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B6BFF" w14:textId="77777777" w:rsidR="00BA16BB" w:rsidRDefault="00CB5721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1F79C" wp14:editId="5AD4F2E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6FBFA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1F79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3066FBFA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76D8CA" wp14:editId="08678D8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E78B2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6D8CA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D3E78B2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AE6811" wp14:editId="48DB01B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77B568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E6811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0F77B568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E4D8F" wp14:editId="2F522CA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F9C0C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E4D8F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376F9C0C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6E1ACE6E" w14:textId="77777777" w:rsidR="00DC08C4" w:rsidRPr="00DC08C4" w:rsidRDefault="00CB5721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156E4608" w14:textId="77777777" w:rsidR="00DC08C4" w:rsidRPr="003D25E2" w:rsidRDefault="00DC08C4" w:rsidP="00FF445C">
      <w:pPr>
        <w:jc w:val="center"/>
      </w:pPr>
    </w:p>
    <w:p w14:paraId="428152E2" w14:textId="77777777" w:rsidR="00BA16BB" w:rsidRPr="00066368" w:rsidRDefault="00CB5721" w:rsidP="00BA16BB">
      <w:pPr>
        <w:pStyle w:val="SubjectName-ContractCzechRadio"/>
        <w:rPr>
          <w:color w:val="auto"/>
        </w:rPr>
      </w:pPr>
      <w:r w:rsidRPr="00066368">
        <w:rPr>
          <w:color w:val="auto"/>
        </w:rPr>
        <w:t>Český rozhlas</w:t>
      </w:r>
    </w:p>
    <w:p w14:paraId="765587DB" w14:textId="77777777" w:rsidR="00BA16BB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zřízený zákonem č. 484/1991 Sb., o Českém rozhlasu</w:t>
      </w:r>
    </w:p>
    <w:p w14:paraId="4A49E201" w14:textId="77777777" w:rsidR="00BA16BB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nezapisuje se do obchodního rejstříku</w:t>
      </w:r>
    </w:p>
    <w:p w14:paraId="0F702D89" w14:textId="77777777" w:rsidR="00BA16BB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se sídlem Vinohradská 12, 120 99 Praha 2</w:t>
      </w:r>
    </w:p>
    <w:p w14:paraId="5D8FAD32" w14:textId="77777777" w:rsidR="00BA16BB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zastoupený</w:t>
      </w:r>
      <w:r w:rsidR="00DC08C4" w:rsidRPr="003D25E2">
        <w:rPr>
          <w:color w:val="auto"/>
        </w:rPr>
        <w:t>:</w:t>
      </w:r>
      <w:r w:rsidR="005839C8" w:rsidRPr="003D25E2">
        <w:rPr>
          <w:color w:val="auto"/>
        </w:rPr>
        <w:t xml:space="preserve"> </w:t>
      </w:r>
      <w:r w:rsidR="00A72923">
        <w:rPr>
          <w:color w:val="auto"/>
        </w:rPr>
        <w:t>Mgr</w:t>
      </w:r>
      <w:r w:rsidR="005839C8" w:rsidRPr="003D25E2">
        <w:rPr>
          <w:color w:val="auto"/>
        </w:rPr>
        <w:t xml:space="preserve">. </w:t>
      </w:r>
      <w:r w:rsidR="00C22914">
        <w:rPr>
          <w:color w:val="auto"/>
        </w:rPr>
        <w:t xml:space="preserve">René Zavoral, generální ředitel </w:t>
      </w:r>
    </w:p>
    <w:p w14:paraId="6BF43B7E" w14:textId="77777777" w:rsidR="00BA16BB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IČ</w:t>
      </w:r>
      <w:r w:rsidR="00D91F8C" w:rsidRPr="00066368">
        <w:rPr>
          <w:color w:val="auto"/>
        </w:rPr>
        <w:t>O</w:t>
      </w:r>
      <w:r w:rsidRPr="00066368">
        <w:rPr>
          <w:color w:val="auto"/>
        </w:rPr>
        <w:t xml:space="preserve"> 45245053, DIČ CZ45245053</w:t>
      </w:r>
    </w:p>
    <w:p w14:paraId="139B32EF" w14:textId="77777777" w:rsidR="00BA16BB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bankovní spojení: Raiffeisenbank a.s., č</w:t>
      </w:r>
      <w:r w:rsidR="00764C5E" w:rsidRPr="00066368">
        <w:rPr>
          <w:color w:val="auto"/>
        </w:rPr>
        <w:t xml:space="preserve">íslo </w:t>
      </w:r>
      <w:r w:rsidRPr="00066368">
        <w:rPr>
          <w:color w:val="auto"/>
        </w:rPr>
        <w:t>ú</w:t>
      </w:r>
      <w:r w:rsidR="00764C5E" w:rsidRPr="00066368">
        <w:rPr>
          <w:color w:val="auto"/>
        </w:rPr>
        <w:t xml:space="preserve">čtu: </w:t>
      </w:r>
      <w:r w:rsidRPr="00066368">
        <w:rPr>
          <w:color w:val="auto"/>
        </w:rPr>
        <w:t>1001040797/5500</w:t>
      </w:r>
    </w:p>
    <w:p w14:paraId="43FDAC80" w14:textId="77777777" w:rsidR="007220A3" w:rsidRPr="00066368" w:rsidRDefault="00CB5721" w:rsidP="005839C8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zástupce pro věcná jednání</w:t>
      </w:r>
      <w:r w:rsidR="005839C8" w:rsidRPr="00066368">
        <w:rPr>
          <w:color w:val="auto"/>
        </w:rPr>
        <w:t>:</w:t>
      </w:r>
      <w:r w:rsidRPr="00066368">
        <w:rPr>
          <w:color w:val="auto"/>
        </w:rPr>
        <w:t xml:space="preserve"> </w:t>
      </w:r>
      <w:r w:rsidRPr="00066368">
        <w:rPr>
          <w:color w:val="auto"/>
        </w:rPr>
        <w:tab/>
      </w:r>
      <w:r w:rsidR="00066368">
        <w:rPr>
          <w:rFonts w:cs="Arial"/>
          <w:color w:val="auto"/>
          <w:szCs w:val="20"/>
        </w:rPr>
        <w:t>Petr Vonka</w:t>
      </w:r>
      <w:r w:rsidR="005839C8" w:rsidRPr="00066368">
        <w:rPr>
          <w:rFonts w:cs="Arial"/>
          <w:color w:val="auto"/>
          <w:szCs w:val="20"/>
        </w:rPr>
        <w:t xml:space="preserve">, </w:t>
      </w:r>
      <w:r w:rsidR="00066368">
        <w:rPr>
          <w:rFonts w:cs="Arial"/>
          <w:color w:val="auto"/>
          <w:szCs w:val="20"/>
        </w:rPr>
        <w:t>Projektový manažer</w:t>
      </w:r>
    </w:p>
    <w:p w14:paraId="75CF94BF" w14:textId="77777777" w:rsidR="007220A3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  <w:t>tel.: +420</w:t>
      </w:r>
      <w:r w:rsidR="006D0812" w:rsidRPr="00066368">
        <w:rPr>
          <w:color w:val="auto"/>
        </w:rPr>
        <w:t xml:space="preserve"> </w:t>
      </w:r>
      <w:r w:rsidR="00066368" w:rsidRPr="00066368">
        <w:rPr>
          <w:color w:val="auto"/>
        </w:rPr>
        <w:t>221 553 268</w:t>
      </w:r>
    </w:p>
    <w:p w14:paraId="378A52F5" w14:textId="77777777" w:rsidR="007220A3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</w:r>
      <w:r w:rsidRPr="00066368">
        <w:rPr>
          <w:color w:val="auto"/>
        </w:rPr>
        <w:tab/>
        <w:t xml:space="preserve">e-mail: </w:t>
      </w:r>
      <w:r w:rsidR="00066368" w:rsidRPr="00066368">
        <w:rPr>
          <w:rFonts w:cs="Arial"/>
          <w:color w:val="auto"/>
          <w:szCs w:val="20"/>
        </w:rPr>
        <w:t>petr.vonka</w:t>
      </w:r>
      <w:r w:rsidR="006D0812" w:rsidRPr="00066368">
        <w:rPr>
          <w:rFonts w:cs="Arial"/>
          <w:color w:val="auto"/>
          <w:szCs w:val="20"/>
        </w:rPr>
        <w:t>@</w:t>
      </w:r>
      <w:r w:rsidRPr="00066368">
        <w:rPr>
          <w:color w:val="auto"/>
        </w:rPr>
        <w:t>rozhlas.cz</w:t>
      </w:r>
    </w:p>
    <w:p w14:paraId="509D4650" w14:textId="77777777" w:rsidR="00182D39" w:rsidRPr="00066368" w:rsidRDefault="00CB5721" w:rsidP="00BA16BB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(dále jen jako „</w:t>
      </w:r>
      <w:r w:rsidR="00BD3AB0" w:rsidRPr="00066368">
        <w:rPr>
          <w:b/>
          <w:color w:val="auto"/>
        </w:rPr>
        <w:t>objednatel</w:t>
      </w:r>
      <w:r w:rsidRPr="00066368">
        <w:rPr>
          <w:color w:val="auto"/>
        </w:rPr>
        <w:t>“</w:t>
      </w:r>
      <w:r w:rsidR="004216FE" w:rsidRPr="00066368">
        <w:rPr>
          <w:color w:val="auto"/>
        </w:rPr>
        <w:t xml:space="preserve"> nebo „</w:t>
      </w:r>
      <w:r w:rsidR="004216FE" w:rsidRPr="00066368">
        <w:rPr>
          <w:b/>
          <w:color w:val="auto"/>
        </w:rPr>
        <w:t>Český rozhlas</w:t>
      </w:r>
      <w:r w:rsidR="004216FE" w:rsidRPr="00066368">
        <w:rPr>
          <w:color w:val="auto"/>
        </w:rPr>
        <w:t>“</w:t>
      </w:r>
      <w:r w:rsidRPr="00066368">
        <w:rPr>
          <w:color w:val="auto"/>
        </w:rPr>
        <w:t>)</w:t>
      </w:r>
    </w:p>
    <w:p w14:paraId="3C9F4594" w14:textId="77777777" w:rsidR="00182D39" w:rsidRPr="006D0812" w:rsidRDefault="00182D39" w:rsidP="00BA16BB"/>
    <w:p w14:paraId="453D026D" w14:textId="77777777" w:rsidR="00BA16BB" w:rsidRPr="006D0812" w:rsidRDefault="00CB5721" w:rsidP="00BA16BB">
      <w:r w:rsidRPr="006D0812">
        <w:t>a</w:t>
      </w:r>
    </w:p>
    <w:p w14:paraId="5092EA43" w14:textId="77777777" w:rsidR="00BA16BB" w:rsidRPr="006D0812" w:rsidRDefault="00BA16BB" w:rsidP="00BA16BB"/>
    <w:p w14:paraId="2F31DDF0" w14:textId="77777777" w:rsidR="006D0812" w:rsidRPr="00DA6D1E" w:rsidRDefault="00CB5721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271C129C" w14:textId="77777777" w:rsidR="000F0134" w:rsidRDefault="00CB5721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7B02BD04" w14:textId="77777777" w:rsidR="006D0812" w:rsidRPr="007317CC" w:rsidRDefault="00CB5721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31A3432" w14:textId="77777777" w:rsidR="007317CC" w:rsidRPr="007317CC" w:rsidRDefault="00CB5721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F5131D1" w14:textId="77777777" w:rsidR="006D0812" w:rsidRDefault="00CB5721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8F0D5A0" w14:textId="77777777" w:rsidR="000F0134" w:rsidRPr="007317CC" w:rsidRDefault="00CB5721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A402588" w14:textId="77777777" w:rsidR="006D0812" w:rsidRPr="007317CC" w:rsidRDefault="00CB5721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9EC940B" w14:textId="77777777" w:rsidR="006D0812" w:rsidRPr="007317CC" w:rsidRDefault="00CB572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3F84854" w14:textId="77777777" w:rsidR="006D0812" w:rsidRPr="007317CC" w:rsidRDefault="00CB572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6FBB2A8" w14:textId="77777777" w:rsidR="00182D39" w:rsidRPr="00066368" w:rsidRDefault="00CB5721" w:rsidP="006D0812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(dále jen jako „</w:t>
      </w:r>
      <w:r w:rsidR="00646A22" w:rsidRPr="00066368">
        <w:rPr>
          <w:b/>
          <w:color w:val="auto"/>
        </w:rPr>
        <w:t>poskytovatel</w:t>
      </w:r>
      <w:r w:rsidRPr="00066368">
        <w:rPr>
          <w:color w:val="auto"/>
        </w:rPr>
        <w:t>“)</w:t>
      </w:r>
    </w:p>
    <w:p w14:paraId="41019F56" w14:textId="77777777" w:rsidR="00162D8D" w:rsidRPr="00066368" w:rsidRDefault="00162D8D" w:rsidP="006D0812">
      <w:pPr>
        <w:pStyle w:val="SubjectSpecification-ContractCzechRadio"/>
        <w:rPr>
          <w:color w:val="auto"/>
        </w:rPr>
      </w:pPr>
    </w:p>
    <w:p w14:paraId="764A8AF1" w14:textId="77777777" w:rsidR="00162D8D" w:rsidRPr="00066368" w:rsidRDefault="00CB5721" w:rsidP="006D0812">
      <w:pPr>
        <w:pStyle w:val="SubjectSpecification-ContractCzechRadio"/>
        <w:rPr>
          <w:color w:val="auto"/>
        </w:rPr>
      </w:pPr>
      <w:r w:rsidRPr="00066368">
        <w:rPr>
          <w:color w:val="auto"/>
        </w:rPr>
        <w:t>(dále společně jen jako „</w:t>
      </w:r>
      <w:r w:rsidRPr="00066368">
        <w:rPr>
          <w:b/>
          <w:color w:val="auto"/>
        </w:rPr>
        <w:t>smluvní strany</w:t>
      </w:r>
      <w:r w:rsidRPr="00066368">
        <w:rPr>
          <w:color w:val="auto"/>
        </w:rPr>
        <w:t>“</w:t>
      </w:r>
      <w:r w:rsidR="00D91F8C" w:rsidRPr="00066368">
        <w:rPr>
          <w:color w:val="auto"/>
        </w:rPr>
        <w:t xml:space="preserve"> anebo jednotlivě </w:t>
      </w:r>
      <w:r w:rsidR="00DD1612" w:rsidRPr="00066368">
        <w:rPr>
          <w:color w:val="auto"/>
        </w:rPr>
        <w:t xml:space="preserve">také </w:t>
      </w:r>
      <w:r w:rsidR="00D91F8C" w:rsidRPr="00066368">
        <w:rPr>
          <w:color w:val="auto"/>
        </w:rPr>
        <w:t>jako „</w:t>
      </w:r>
      <w:r w:rsidR="00D91F8C" w:rsidRPr="00066368">
        <w:rPr>
          <w:b/>
          <w:color w:val="auto"/>
        </w:rPr>
        <w:t>smluvní strana</w:t>
      </w:r>
      <w:r w:rsidR="00D91F8C" w:rsidRPr="00066368">
        <w:rPr>
          <w:color w:val="auto"/>
        </w:rPr>
        <w:t>“</w:t>
      </w:r>
      <w:r w:rsidRPr="00066368">
        <w:rPr>
          <w:color w:val="auto"/>
        </w:rPr>
        <w:t>)</w:t>
      </w:r>
    </w:p>
    <w:p w14:paraId="24C1448D" w14:textId="77777777" w:rsidR="00182D39" w:rsidRDefault="00182D39" w:rsidP="00BA16BB"/>
    <w:p w14:paraId="256F9896" w14:textId="77777777" w:rsidR="008653F5" w:rsidRPr="006D0812" w:rsidRDefault="008653F5" w:rsidP="00BA16BB"/>
    <w:p w14:paraId="453D7148" w14:textId="77777777" w:rsidR="001506E7" w:rsidRDefault="00CB5721" w:rsidP="001506E7">
      <w:pPr>
        <w:jc w:val="both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5839C8" w:rsidRPr="00066368">
        <w:rPr>
          <w:b/>
        </w:rPr>
        <w:t>MR27/2024</w:t>
      </w:r>
      <w:r w:rsidR="005839C8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5839C8">
        <w:rPr>
          <w:rFonts w:cs="Arial"/>
          <w:b/>
          <w:szCs w:val="20"/>
        </w:rPr>
        <w:t>Podpora AuditPro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</w:p>
    <w:p w14:paraId="612FB93C" w14:textId="77777777" w:rsidR="00BA16BB" w:rsidRDefault="00CB5721" w:rsidP="001506E7">
      <w:pPr>
        <w:jc w:val="center"/>
      </w:pPr>
      <w:r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EE22A14" w14:textId="77777777" w:rsidR="00BA16BB" w:rsidRPr="006D0812" w:rsidRDefault="00CB5721" w:rsidP="00BA16BB">
      <w:pPr>
        <w:pStyle w:val="Heading-Number-ContractCzechRadio"/>
      </w:pPr>
      <w:r w:rsidRPr="006D0812">
        <w:t>Předmět smlouvy</w:t>
      </w:r>
    </w:p>
    <w:p w14:paraId="45754810" w14:textId="77777777" w:rsidR="004545D6" w:rsidRDefault="00CB5721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3F5A5EF6" w14:textId="72561E57" w:rsidR="00BA16BB" w:rsidRDefault="00CB5721" w:rsidP="00066368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 w:rsidR="005839C8">
        <w:t xml:space="preserve">: </w:t>
      </w:r>
      <w:r w:rsidR="005839C8" w:rsidRPr="00F7570C">
        <w:rPr>
          <w:b/>
        </w:rPr>
        <w:t xml:space="preserve">služby technické a softwarové podpory sw licencí </w:t>
      </w:r>
      <w:r w:rsidR="005839C8">
        <w:rPr>
          <w:rFonts w:eastAsia="Times New Roman" w:cs="Arial"/>
          <w:b/>
          <w:szCs w:val="20"/>
          <w:lang w:eastAsia="cs-CZ"/>
        </w:rPr>
        <w:t>AuditPro</w:t>
      </w:r>
      <w:r w:rsidR="005839C8" w:rsidRPr="00F7570C">
        <w:rPr>
          <w:rFonts w:eastAsia="Times New Roman" w:cs="Arial"/>
          <w:b/>
          <w:szCs w:val="20"/>
          <w:lang w:eastAsia="cs-CZ"/>
        </w:rPr>
        <w:t xml:space="preserve"> - AuditPro Update pro 2</w:t>
      </w:r>
      <w:r w:rsidR="005839C8">
        <w:rPr>
          <w:rFonts w:eastAsia="Times New Roman" w:cs="Arial"/>
          <w:b/>
          <w:szCs w:val="20"/>
          <w:lang w:eastAsia="cs-CZ"/>
        </w:rPr>
        <w:t>.</w:t>
      </w:r>
      <w:r w:rsidR="005839C8" w:rsidRPr="00F7570C">
        <w:rPr>
          <w:rFonts w:eastAsia="Times New Roman" w:cs="Arial"/>
          <w:b/>
          <w:szCs w:val="20"/>
          <w:lang w:eastAsia="cs-CZ"/>
        </w:rPr>
        <w:t>150 ks počítačů a AuditPro ServiceDesk pro 1</w:t>
      </w:r>
      <w:r w:rsidR="005839C8">
        <w:rPr>
          <w:rFonts w:eastAsia="Times New Roman" w:cs="Arial"/>
          <w:b/>
          <w:szCs w:val="20"/>
          <w:lang w:eastAsia="cs-CZ"/>
        </w:rPr>
        <w:t>.</w:t>
      </w:r>
      <w:r w:rsidR="005839C8" w:rsidRPr="00F7570C">
        <w:rPr>
          <w:rFonts w:eastAsia="Times New Roman" w:cs="Arial"/>
          <w:b/>
          <w:szCs w:val="20"/>
          <w:lang w:eastAsia="cs-CZ"/>
        </w:rPr>
        <w:t xml:space="preserve">700 uživatelů, na období </w:t>
      </w:r>
      <w:r w:rsidR="007C7A93" w:rsidRPr="004B7950">
        <w:rPr>
          <w:rFonts w:cs="Arial"/>
          <w:szCs w:val="20"/>
        </w:rPr>
        <w:t xml:space="preserve">4 let ode dne účinnosti smlouvy. </w:t>
      </w:r>
      <w:r w:rsidR="00884C6F" w:rsidRPr="00B27C14">
        <w:t>(dále také jako „</w:t>
      </w:r>
      <w:r w:rsidR="00646A22" w:rsidRPr="00BD0C33">
        <w:rPr>
          <w:b/>
        </w:rPr>
        <w:t>služby</w:t>
      </w:r>
      <w:r w:rsidR="00884C6F" w:rsidRPr="00B27C14">
        <w:t>“)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14:paraId="08F9D258" w14:textId="77777777" w:rsidR="00BD0C33" w:rsidRDefault="00CB5721" w:rsidP="00BD0C33">
      <w:pPr>
        <w:pStyle w:val="ListNumber-ContractCzechRadio"/>
      </w:pPr>
      <w:r>
        <w:lastRenderedPageBreak/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</w:t>
      </w:r>
      <w:r w:rsidR="001506E7">
        <w:t> </w:t>
      </w:r>
      <w:r w:rsidR="004216FE">
        <w:t>příloze</w:t>
      </w:r>
      <w:r w:rsidR="001506E7">
        <w:t xml:space="preserve"> č. 1</w:t>
      </w:r>
      <w:r>
        <w:t xml:space="preserve"> </w:t>
      </w:r>
      <w:r w:rsidR="004216FE">
        <w:t>této smlouvy</w:t>
      </w:r>
      <w:r>
        <w:t>.</w:t>
      </w:r>
    </w:p>
    <w:p w14:paraId="73073EAD" w14:textId="77777777" w:rsidR="004545D6" w:rsidRDefault="00CB5721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77FC6256" w14:textId="77777777" w:rsidR="00BA16BB" w:rsidRPr="006D0812" w:rsidRDefault="00CB5721" w:rsidP="00BA16BB">
      <w:pPr>
        <w:pStyle w:val="Heading-Number-ContractCzechRadio"/>
      </w:pPr>
      <w:r w:rsidRPr="006D0812">
        <w:t>Místo a doba plnění</w:t>
      </w:r>
    </w:p>
    <w:p w14:paraId="2855883C" w14:textId="77777777" w:rsidR="004545D6" w:rsidRPr="00E829E0" w:rsidRDefault="00CB5721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265007" w:rsidRPr="00F7570C">
        <w:rPr>
          <w:b/>
        </w:rPr>
        <w:t xml:space="preserve">Český rozhlas, Vinohradská 12, 120 99 </w:t>
      </w:r>
      <w:r w:rsidR="00265007" w:rsidRPr="00E829E0">
        <w:rPr>
          <w:b/>
        </w:rPr>
        <w:t>Praha 2</w:t>
      </w:r>
      <w:r w:rsidR="00265007" w:rsidRPr="00E829E0">
        <w:rPr>
          <w:rFonts w:cs="Arial"/>
          <w:szCs w:val="20"/>
        </w:rPr>
        <w:t>.</w:t>
      </w:r>
    </w:p>
    <w:p w14:paraId="74583D89" w14:textId="67C3FE98" w:rsidR="004545D6" w:rsidRPr="004545D6" w:rsidRDefault="00CB5721">
      <w:pPr>
        <w:pStyle w:val="ListNumber-ContractCzechRadio"/>
      </w:pPr>
      <w:r w:rsidRPr="00E829E0">
        <w:t xml:space="preserve">Poskytovatel se zavazuje </w:t>
      </w:r>
      <w:r w:rsidR="00BD0C33" w:rsidRPr="00E829E0">
        <w:t xml:space="preserve">poskytovat </w:t>
      </w:r>
      <w:r w:rsidR="00646A22" w:rsidRPr="00E829E0">
        <w:t>služby</w:t>
      </w:r>
      <w:r w:rsidR="00BD0C33" w:rsidRPr="00E829E0">
        <w:t xml:space="preserve"> </w:t>
      </w:r>
      <w:r w:rsidR="007C7A93" w:rsidRPr="004B7950">
        <w:rPr>
          <w:rFonts w:cs="Arial"/>
          <w:szCs w:val="20"/>
        </w:rPr>
        <w:t>na období 4 let ode dne účinnosti smlouvy. V případě, že dojde k nabytí účinnosti smlouvy po datu 1. 9. 2024, posouvá se počátek poskytování služeb dle smlouvy na první den následující po dni nabytí účinnosti smlouvy</w:t>
      </w:r>
      <w:r w:rsidR="00470A16">
        <w:rPr>
          <w:rFonts w:cs="Arial"/>
          <w:szCs w:val="20"/>
        </w:rPr>
        <w:t>.</w:t>
      </w:r>
    </w:p>
    <w:p w14:paraId="783DA581" w14:textId="77777777" w:rsidR="00BA16BB" w:rsidRPr="006D0812" w:rsidRDefault="00CB5721" w:rsidP="00BA16BB">
      <w:pPr>
        <w:pStyle w:val="Heading-Number-ContractCzechRadio"/>
      </w:pPr>
      <w:r w:rsidRPr="006D0812">
        <w:t>Cena a platební podmínky</w:t>
      </w:r>
    </w:p>
    <w:p w14:paraId="70034610" w14:textId="77777777" w:rsidR="004545D6" w:rsidRPr="004545D6" w:rsidRDefault="00CB5721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</w:t>
      </w:r>
      <w:r w:rsidR="000D775C">
        <w:br/>
      </w:r>
      <w:r w:rsidR="000D775C" w:rsidRPr="000D775C">
        <w:rPr>
          <w:b/>
        </w:rPr>
        <w:t>č</w:t>
      </w:r>
      <w:r w:rsidR="000D775C">
        <w:t xml:space="preserve">. </w:t>
      </w:r>
      <w:r w:rsidR="000D775C" w:rsidRPr="000D775C">
        <w:rPr>
          <w:b/>
        </w:rPr>
        <w:t>MR2</w:t>
      </w:r>
      <w:r w:rsidR="00220527">
        <w:rPr>
          <w:b/>
        </w:rPr>
        <w:t>7/</w:t>
      </w:r>
      <w:r w:rsidR="000D775C" w:rsidRPr="000D775C">
        <w:rPr>
          <w:b/>
        </w:rPr>
        <w:t>2024</w:t>
      </w:r>
      <w:r w:rsidR="000D775C">
        <w:t xml:space="preserve"> </w:t>
      </w:r>
      <w:r w:rsidR="00AA6ED4">
        <w:t>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6948DA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48A3CBEC" w14:textId="77777777" w:rsidR="00B27C14" w:rsidRPr="00B27C14" w:rsidRDefault="00CB5721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4ED2FD2B" w14:textId="77777777" w:rsidR="00B27C14" w:rsidRPr="00B27C14" w:rsidRDefault="00CB5721">
      <w:pPr>
        <w:pStyle w:val="ListNumber-ContractCzechRadio"/>
      </w:pPr>
      <w:r>
        <w:t xml:space="preserve">Úhrada ceny bude rozdělena na 4 stejné části. První část ceny služeb bude </w:t>
      </w:r>
      <w:r w:rsidR="00DF5524">
        <w:t>uhrazena</w:t>
      </w:r>
      <w:r>
        <w:t xml:space="preserve"> objednatelem po řádném zahájení poskytování služeb objednateli na základě daňového dokladu (dále jen „</w:t>
      </w:r>
      <w:r>
        <w:rPr>
          <w:b/>
        </w:rPr>
        <w:t>faktura</w:t>
      </w:r>
      <w:r>
        <w:t>“). Poskytovatel má právo na zaplacení ceny okamžikem řádného splnění svého závazku, tedy okamžikem řádného a úplného zahájení poskytování služeb dle této smlouvy. Cena služeb za každý další rok bude hrazena</w:t>
      </w:r>
      <w:r w:rsidR="006948DA">
        <w:t xml:space="preserve"> vždy </w:t>
      </w:r>
      <w:r w:rsidR="009132DE">
        <w:t xml:space="preserve">na základě faktury vystavené poskytovatelem </w:t>
      </w:r>
      <w:r w:rsidR="006948DA">
        <w:t>k výročí</w:t>
      </w:r>
      <w:r>
        <w:t xml:space="preserve"> zahájení poskytování služeb dle čl. II., odst. 2 této smlouvy.</w:t>
      </w:r>
    </w:p>
    <w:p w14:paraId="0F472BB2" w14:textId="77777777" w:rsidR="000F0134" w:rsidRDefault="00CB5721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386413AC" w14:textId="77777777" w:rsidR="00B27C14" w:rsidRPr="00B27C14" w:rsidRDefault="00CB5721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72537650" w14:textId="77777777" w:rsidR="005D4C3A" w:rsidRDefault="00CB5721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 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plnění písemný doklad. Český rozhlas má právo odstoupit od této smlouvy v případě, že poskytovatel zdanitelného plnění bude v průběhu trvání této smlouvy prohlášen za nespolehlivého plátce.</w:t>
      </w:r>
    </w:p>
    <w:p w14:paraId="06EECA2F" w14:textId="77777777" w:rsidR="00882671" w:rsidRPr="00882671" w:rsidRDefault="00CB572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1CF2EF0" w14:textId="77777777" w:rsidR="00294342" w:rsidRDefault="00CB5721" w:rsidP="00294342">
      <w:pPr>
        <w:pStyle w:val="ListNumber-ContractCzechRadio"/>
      </w:pPr>
      <w:r w:rsidRPr="006D0812">
        <w:t xml:space="preserve">Smluvní strany potvrdí </w:t>
      </w:r>
      <w:r w:rsidR="00DA6D1E">
        <w:t>řádné a včasné</w:t>
      </w:r>
      <w:r w:rsidR="009132DE">
        <w:t xml:space="preserve"> zahájení</w:t>
      </w:r>
      <w:r w:rsidR="00DA6D1E">
        <w:t xml:space="preserve"> </w:t>
      </w:r>
      <w:r w:rsidR="001E5013">
        <w:t>poskyt</w:t>
      </w:r>
      <w:r w:rsidR="009132DE">
        <w:t>ování</w:t>
      </w:r>
      <w:r w:rsidR="001E5013">
        <w:t xml:space="preserve">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>,</w:t>
      </w:r>
      <w:r w:rsidR="000F1DC4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54487A10" w14:textId="77777777" w:rsidR="00911FD3" w:rsidRDefault="00CB5721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7B7F9F96" w14:textId="77777777" w:rsidR="00882671" w:rsidRPr="00882671" w:rsidRDefault="00CB5721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6A1A2D48" w14:textId="77777777" w:rsidR="00A11BC0" w:rsidRPr="006D0812" w:rsidRDefault="00CB5721" w:rsidP="00A11BC0">
      <w:pPr>
        <w:pStyle w:val="Heading-Number-ContractCzechRadio"/>
      </w:pPr>
      <w:r>
        <w:t>Kvalita služeb</w:t>
      </w:r>
    </w:p>
    <w:p w14:paraId="094823A9" w14:textId="77777777" w:rsidR="00214A85" w:rsidRPr="002616F2" w:rsidRDefault="00CB572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2F8CD194" w14:textId="77777777" w:rsidR="002616F2" w:rsidRPr="00214A85" w:rsidRDefault="00CB5721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4850E3AC" w14:textId="77777777" w:rsidR="00214A85" w:rsidRPr="00214A85" w:rsidRDefault="00CB5721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623B0D35" w14:textId="77777777" w:rsidR="00214A85" w:rsidRPr="00492F11" w:rsidRDefault="00CB572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0E768E49" w14:textId="77777777" w:rsidR="00492F11" w:rsidRPr="00214A85" w:rsidRDefault="00CB572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53D4CCD" w14:textId="77777777" w:rsidR="008D1F83" w:rsidRPr="006D0812" w:rsidRDefault="00CB5721" w:rsidP="008D1F83">
      <w:pPr>
        <w:pStyle w:val="Heading-Number-ContractCzechRadio"/>
      </w:pPr>
      <w:r w:rsidRPr="006D0812">
        <w:t>Změny smlouvy</w:t>
      </w:r>
    </w:p>
    <w:p w14:paraId="4BB83CD9" w14:textId="77777777" w:rsidR="008D1F83" w:rsidRPr="006D0812" w:rsidRDefault="00CB5721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76032BB8" w14:textId="77777777" w:rsidR="008D1F83" w:rsidRPr="006D0812" w:rsidRDefault="00CB5721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719D7" wp14:editId="1FF748E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C757FE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719D7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AC757FE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72B11858" w14:textId="77777777" w:rsidR="00B979C9" w:rsidRDefault="00CB5721" w:rsidP="00A11BC0">
      <w:pPr>
        <w:pStyle w:val="Heading-Number-ContractCzechRadio"/>
      </w:pPr>
      <w:r>
        <w:t>Práva a povinnosti smluvních stran</w:t>
      </w:r>
    </w:p>
    <w:p w14:paraId="0EFFD465" w14:textId="77777777" w:rsidR="00B979C9" w:rsidRDefault="00CB5721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0783D3E0" w14:textId="77777777" w:rsidR="00B979C9" w:rsidRDefault="00CB5721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67640027" w14:textId="77777777" w:rsidR="00B979C9" w:rsidRDefault="00CB5721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0266D8D3" w14:textId="77777777" w:rsidR="00B979C9" w:rsidRDefault="00CB5721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3E98C568" w14:textId="77777777" w:rsidR="00B979C9" w:rsidRDefault="00CB5721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05DA0DD0" w14:textId="77777777" w:rsidR="00B979C9" w:rsidRDefault="00CB5721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1950A5AE" w14:textId="77777777" w:rsidR="001B2C4F" w:rsidRDefault="00CB5721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45F0B1C4" w14:textId="77777777" w:rsidR="00B979C9" w:rsidRDefault="00CB5721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3DE096D4" w14:textId="77777777" w:rsidR="00B979C9" w:rsidRDefault="00CB5721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6C0708B2" w14:textId="77777777" w:rsidR="00B979C9" w:rsidRDefault="00CB5721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64E59204" w14:textId="77777777" w:rsidR="00B979C9" w:rsidRDefault="00CB5721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61F9F4F" w14:textId="77777777" w:rsidR="00A11BC0" w:rsidRPr="006D0812" w:rsidRDefault="00CB5721" w:rsidP="00A11BC0">
      <w:pPr>
        <w:pStyle w:val="Heading-Number-ContractCzechRadio"/>
      </w:pPr>
      <w:r w:rsidRPr="006D0812">
        <w:t>Sankce</w:t>
      </w:r>
    </w:p>
    <w:p w14:paraId="162F7D35" w14:textId="77777777" w:rsidR="00BF05E5" w:rsidRPr="000F0134" w:rsidRDefault="00CB5721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220527">
        <w:rPr>
          <w:b/>
        </w:rPr>
        <w:t>1000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36E3161F" w14:textId="77777777" w:rsidR="000F0134" w:rsidRPr="000F1DC4" w:rsidRDefault="00CB5721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220527">
        <w:rPr>
          <w:b/>
        </w:rPr>
        <w:t>1000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0D4821F" w14:textId="77777777" w:rsidR="000F1DC4" w:rsidRPr="008A4986" w:rsidRDefault="00CB5721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3390B774" w14:textId="77777777" w:rsidR="00257C4E" w:rsidRPr="008A4986" w:rsidRDefault="00CB5721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51DAAEF6" w14:textId="77777777" w:rsidR="00257C4E" w:rsidRPr="008A4986" w:rsidRDefault="00CB5721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D76FAB1" w14:textId="77777777" w:rsidR="00257C4E" w:rsidRPr="000F1DC4" w:rsidRDefault="00CB5721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687C44A5" w14:textId="77777777" w:rsidR="004B1672" w:rsidRDefault="00CB5721" w:rsidP="000F0134">
      <w:pPr>
        <w:pStyle w:val="Heading-Number-ContractCzechRadio"/>
      </w:pPr>
      <w:r>
        <w:t>Zánik smlouvy</w:t>
      </w:r>
    </w:p>
    <w:p w14:paraId="026260D0" w14:textId="77777777" w:rsidR="00CD36A1" w:rsidRPr="008A4986" w:rsidRDefault="00CB572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1328AA23" w14:textId="77777777" w:rsidR="00C55596" w:rsidRDefault="00CB5721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A13B864" w14:textId="77777777" w:rsidR="00C55596" w:rsidRPr="00CD36A1" w:rsidRDefault="00CB5721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01959D3D" w14:textId="77777777" w:rsidR="004B1672" w:rsidRPr="00CF2EDD" w:rsidRDefault="00CB5721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63BDD685" w14:textId="77777777" w:rsidR="004B1672" w:rsidRPr="00CF2EDD" w:rsidRDefault="00CB5721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220527">
        <w:t>10</w:t>
      </w:r>
      <w:r w:rsidRPr="00BF05E5">
        <w:t xml:space="preserve"> dní</w:t>
      </w:r>
      <w:r>
        <w:t>;</w:t>
      </w:r>
    </w:p>
    <w:p w14:paraId="04DB905A" w14:textId="77777777" w:rsidR="004B1672" w:rsidRDefault="00CB5721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63D7813" w14:textId="77777777" w:rsidR="004B1672" w:rsidRDefault="00CB5721" w:rsidP="004B1672">
      <w:pPr>
        <w:pStyle w:val="ListLetter-ContractCzechRadio"/>
        <w:jc w:val="both"/>
      </w:pPr>
      <w:r>
        <w:t>je</w:t>
      </w:r>
      <w:r w:rsidR="009132DE">
        <w:t>-</w:t>
      </w:r>
      <w:r>
        <w:t>li to stanoveno touto smlouvou</w:t>
      </w:r>
      <w:r w:rsidRPr="00CF2EDD">
        <w:t>.</w:t>
      </w:r>
    </w:p>
    <w:p w14:paraId="2F3477A0" w14:textId="77777777" w:rsidR="004B1672" w:rsidRPr="004B1672" w:rsidRDefault="00CB5721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ADDFF62" w14:textId="77777777" w:rsidR="00F043FF" w:rsidRDefault="00CB5721" w:rsidP="000F0134">
      <w:pPr>
        <w:pStyle w:val="Heading-Number-ContractCzechRadio"/>
      </w:pPr>
      <w:r>
        <w:t>Další ustanovení</w:t>
      </w:r>
    </w:p>
    <w:p w14:paraId="019B064E" w14:textId="77777777" w:rsidR="00F043FF" w:rsidRDefault="00CB5721" w:rsidP="00F043FF">
      <w:pPr>
        <w:pStyle w:val="ListNumber-ContractCzechRadio"/>
      </w:pPr>
      <w:r>
        <w:t>Smluvní strany pro vyloučení možných pochybností uvádí následující:</w:t>
      </w:r>
    </w:p>
    <w:p w14:paraId="334D9E8D" w14:textId="77777777" w:rsidR="00F043FF" w:rsidRDefault="00CB5721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43C85440" w14:textId="77777777" w:rsidR="00F043FF" w:rsidRDefault="00CB5721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754F619" w14:textId="77777777" w:rsidR="001B2C4F" w:rsidRDefault="00CB5721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1721352" w14:textId="77777777" w:rsidR="00F72AB3" w:rsidRDefault="00CB5721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605BFC8A" w14:textId="77777777" w:rsidR="00A11BC0" w:rsidRPr="006D0812" w:rsidRDefault="00CB5721" w:rsidP="00A11BC0">
      <w:pPr>
        <w:pStyle w:val="Heading-Number-ContractCzechRadio"/>
      </w:pPr>
      <w:r w:rsidRPr="006D0812">
        <w:t>Závěrečná ustanovení</w:t>
      </w:r>
    </w:p>
    <w:p w14:paraId="43F42C79" w14:textId="77777777" w:rsidR="007B1349" w:rsidRPr="006D0812" w:rsidRDefault="00CB5721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095AFED8" w14:textId="77777777" w:rsidR="00043DF0" w:rsidRPr="006D0812" w:rsidRDefault="00CB5721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02EF52A1" w14:textId="77777777" w:rsidR="00F36299" w:rsidRPr="006D0812" w:rsidRDefault="00CB5721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324199C5" w14:textId="77777777" w:rsidR="00043DF0" w:rsidRPr="006D0812" w:rsidRDefault="00CB5721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19B4E5A6" w14:textId="77777777" w:rsidR="00BE6222" w:rsidRPr="006D0812" w:rsidRDefault="00CB5721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4BDADBEF" w14:textId="77777777" w:rsidR="00AA6ED4" w:rsidRPr="00A1527D" w:rsidRDefault="00CB5721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2634365E" w14:textId="77777777" w:rsidR="004131AC" w:rsidRPr="008A4986" w:rsidRDefault="00CB5721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3C16861F" w14:textId="77777777" w:rsidR="00E77D6D" w:rsidRPr="000F0134" w:rsidRDefault="00CB5721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47242229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503F6300" w14:textId="77777777" w:rsidR="00043DF0" w:rsidRPr="006D0812" w:rsidRDefault="00CB5721" w:rsidP="00043DF0">
      <w:pPr>
        <w:pStyle w:val="ListNumber-ContractCzechRadio"/>
      </w:pPr>
      <w:r w:rsidRPr="006D0812">
        <w:t>Nedílnou součástí této smlouvy je její:</w:t>
      </w:r>
    </w:p>
    <w:p w14:paraId="2AC5C441" w14:textId="77777777" w:rsidR="00043DF0" w:rsidRPr="006D0812" w:rsidRDefault="00CB5721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 w:rsidRPr="00DF3A95">
        <w:rPr>
          <w:b w:val="0"/>
          <w:color w:val="auto"/>
        </w:rPr>
        <w:t>Příloha</w:t>
      </w:r>
      <w:r w:rsidR="00162D8D" w:rsidRPr="00DF3A95">
        <w:rPr>
          <w:b w:val="0"/>
          <w:color w:val="auto"/>
        </w:rPr>
        <w:t xml:space="preserve"> č. </w:t>
      </w:r>
      <w:r w:rsidR="00BC0476">
        <w:rPr>
          <w:b w:val="0"/>
          <w:color w:val="auto"/>
        </w:rPr>
        <w:t>1</w:t>
      </w:r>
      <w:r w:rsidR="002932DA" w:rsidRPr="00DF3A95">
        <w:rPr>
          <w:b w:val="0"/>
          <w:color w:val="auto"/>
        </w:rPr>
        <w:t xml:space="preserve"> </w:t>
      </w:r>
      <w:r w:rsidR="00417F60" w:rsidRPr="00DF3A95">
        <w:rPr>
          <w:b w:val="0"/>
          <w:color w:val="auto"/>
        </w:rPr>
        <w:t>–</w:t>
      </w:r>
      <w:r w:rsidR="002932DA" w:rsidRPr="00DF3A95">
        <w:rPr>
          <w:b w:val="0"/>
          <w:color w:val="auto"/>
        </w:rPr>
        <w:t xml:space="preserve"> </w:t>
      </w:r>
      <w:r w:rsidR="008653F5" w:rsidRPr="00DF3A95">
        <w:rPr>
          <w:b w:val="0"/>
          <w:color w:val="auto"/>
        </w:rPr>
        <w:t>S</w:t>
      </w:r>
      <w:r w:rsidRPr="00DF3A95">
        <w:rPr>
          <w:b w:val="0"/>
          <w:color w:val="auto"/>
        </w:rPr>
        <w:t xml:space="preserve">pecifikace </w:t>
      </w:r>
      <w:r w:rsidR="007277E7" w:rsidRPr="00DF3A95">
        <w:rPr>
          <w:b w:val="0"/>
          <w:color w:val="auto"/>
        </w:rPr>
        <w:t>služeb</w:t>
      </w:r>
      <w:r w:rsidR="00417F60" w:rsidRPr="00DF3A95">
        <w:rPr>
          <w:b w:val="0"/>
          <w:color w:val="auto"/>
        </w:rPr>
        <w:t xml:space="preserve"> a ceny</w:t>
      </w:r>
      <w:r w:rsidR="009132DE">
        <w:rPr>
          <w:rFonts w:cs="Arial"/>
          <w:b w:val="0"/>
          <w:color w:val="auto"/>
        </w:rPr>
        <w:t>.</w:t>
      </w:r>
    </w:p>
    <w:p w14:paraId="0006AF82" w14:textId="77777777" w:rsidR="008653F5" w:rsidRPr="006D0812" w:rsidRDefault="008653F5" w:rsidP="00066368">
      <w:pPr>
        <w:pStyle w:val="ListNumber-ContractCzechRadio"/>
        <w:numPr>
          <w:ilvl w:val="0"/>
          <w:numId w:val="0"/>
        </w:numPr>
        <w:tabs>
          <w:tab w:val="clear" w:pos="1247"/>
        </w:tabs>
        <w:ind w:left="284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D1EF5" w14:paraId="77AD06DE" w14:textId="77777777" w:rsidTr="008653F5">
        <w:trPr>
          <w:jc w:val="center"/>
        </w:trPr>
        <w:tc>
          <w:tcPr>
            <w:tcW w:w="4366" w:type="dxa"/>
          </w:tcPr>
          <w:p w14:paraId="1B87C30E" w14:textId="77777777" w:rsidR="00BA16BB" w:rsidRPr="006D0812" w:rsidRDefault="00CB572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BC0476">
              <w:rPr>
                <w:rFonts w:cs="Arial"/>
                <w:szCs w:val="20"/>
              </w:rPr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4252A5BC" w14:textId="77777777" w:rsidR="00BA16BB" w:rsidRPr="006D0812" w:rsidRDefault="00CB572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D1EF5" w14:paraId="4AC01A34" w14:textId="77777777" w:rsidTr="008653F5">
        <w:trPr>
          <w:trHeight w:val="704"/>
          <w:jc w:val="center"/>
        </w:trPr>
        <w:tc>
          <w:tcPr>
            <w:tcW w:w="4366" w:type="dxa"/>
          </w:tcPr>
          <w:p w14:paraId="43ED703A" w14:textId="77777777" w:rsidR="00BA16BB" w:rsidRDefault="00CB572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06F74B66" w14:textId="77777777" w:rsidR="00066368" w:rsidRPr="004134B4" w:rsidRDefault="00CB5721" w:rsidP="0006636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134B4">
              <w:rPr>
                <w:rFonts w:cs="Arial"/>
                <w:b/>
                <w:szCs w:val="20"/>
              </w:rPr>
              <w:t>Mgr. René Zavoral</w:t>
            </w:r>
          </w:p>
          <w:p w14:paraId="581431DD" w14:textId="77777777" w:rsidR="008653F5" w:rsidRPr="006D0812" w:rsidRDefault="00CB572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134B4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19C9D2C4" w14:textId="77777777" w:rsidR="00BA16BB" w:rsidRDefault="00CB572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6EA756C2" w14:textId="77777777" w:rsidR="008653F5" w:rsidRPr="008653F5" w:rsidRDefault="00CB572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4B83B1A" w14:textId="77777777" w:rsidR="008653F5" w:rsidRPr="006D0812" w:rsidRDefault="00CB572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6BA1ADA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6CA4EE7D" w14:textId="77777777" w:rsidR="000F0134" w:rsidRDefault="00CB572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5E34B0" w14:textId="77777777" w:rsidR="001471A2" w:rsidRDefault="00CB5721" w:rsidP="00066368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č. 1 </w:t>
      </w:r>
      <w:r w:rsidRPr="006D0812">
        <w:t xml:space="preserve">– </w:t>
      </w:r>
      <w:r>
        <w:t>SPECIFIKACE SLUŽEB A CENY</w:t>
      </w:r>
    </w:p>
    <w:tbl>
      <w:tblPr>
        <w:tblW w:w="72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0"/>
        <w:gridCol w:w="1060"/>
        <w:gridCol w:w="1060"/>
        <w:gridCol w:w="1480"/>
      </w:tblGrid>
      <w:tr w:rsidR="00CD1EF5" w14:paraId="0515E685" w14:textId="77777777" w:rsidTr="006E7EF4">
        <w:trPr>
          <w:trHeight w:val="525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0067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Popis SW produktu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5FA9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Datum zahájení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B3FA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Datum ukončení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37902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CD1EF5" w14:paraId="21CEEC7C" w14:textId="77777777" w:rsidTr="006E7EF4">
        <w:trPr>
          <w:trHeight w:val="6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36E9" w14:textId="77777777" w:rsidR="001471A2" w:rsidRPr="000411D3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0411D3">
              <w:rPr>
                <w:rFonts w:eastAsia="Times New Roman" w:cs="Arial"/>
                <w:szCs w:val="20"/>
                <w:lang w:eastAsia="cs-CZ"/>
              </w:rPr>
              <w:t>AuditPro Update pro 2150 počítačů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11FC6423" w14:textId="554E14BD" w:rsidR="001471A2" w:rsidRPr="006E7EF4" w:rsidRDefault="001471A2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highlight w:val="green"/>
                <w:lang w:eastAsia="cs-CZ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A9A3DE0" w14:textId="00A3703A" w:rsidR="001471A2" w:rsidRPr="006E7EF4" w:rsidRDefault="001471A2" w:rsidP="000411D3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4485D4" w14:textId="77777777" w:rsidR="001471A2" w:rsidRPr="006E7EF4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6E7EF4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CD1EF5" w14:paraId="09F51F77" w14:textId="77777777" w:rsidTr="006E7EF4">
        <w:trPr>
          <w:trHeight w:val="51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1C0D" w14:textId="77777777" w:rsidR="001471A2" w:rsidRPr="000411D3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0411D3">
              <w:rPr>
                <w:rFonts w:eastAsia="Times New Roman" w:cs="Arial"/>
                <w:szCs w:val="20"/>
                <w:lang w:eastAsia="cs-CZ"/>
              </w:rPr>
              <w:t>AuditPro ServiceDesk pro 1700 uživatelů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14:paraId="0167F1BF" w14:textId="56B25251" w:rsidR="001471A2" w:rsidRPr="006E7EF4" w:rsidRDefault="001471A2" w:rsidP="0006636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highlight w:val="green"/>
                <w:lang w:eastAsia="cs-CZ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BB1E9C2" w14:textId="211D2FD1" w:rsidR="001471A2" w:rsidRPr="006E7EF4" w:rsidRDefault="001471A2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highlight w:val="green"/>
                <w:lang w:eastAsia="cs-CZ"/>
              </w:rPr>
            </w:pPr>
            <w:bookmarkStart w:id="0" w:name="_GoBack"/>
            <w:bookmarkEnd w:id="0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6161E3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CD1EF5" w14:paraId="27D37136" w14:textId="77777777" w:rsidTr="00D7189A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4D9DF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F7FB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4C52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D475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</w:tr>
      <w:tr w:rsidR="00CD1EF5" w14:paraId="41830DB0" w14:textId="77777777" w:rsidTr="00D7189A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DCE3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DA1D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68DF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00CA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CD1EF5" w14:paraId="52F290BE" w14:textId="77777777" w:rsidTr="00D7189A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FDA4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B37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1043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8BDEE4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CD1EF5" w14:paraId="6E5D1BAF" w14:textId="77777777" w:rsidTr="00D7189A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A08A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ADF7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C2C8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5BA2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CD1EF5" w14:paraId="5499A020" w14:textId="77777777" w:rsidTr="00D7189A">
        <w:trPr>
          <w:trHeight w:val="300"/>
        </w:trPr>
        <w:tc>
          <w:tcPr>
            <w:tcW w:w="3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ED82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3B1D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ABC9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3F93" w14:textId="77777777" w:rsidR="001471A2" w:rsidRPr="003A0928" w:rsidRDefault="00CB5721" w:rsidP="00D7189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A0928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24A0CE88" w14:textId="77777777" w:rsidR="001471A2" w:rsidRPr="00F57E31" w:rsidRDefault="001471A2" w:rsidP="00066368"/>
    <w:p w14:paraId="48200841" w14:textId="77777777" w:rsidR="00B8290A" w:rsidRDefault="00CB5721" w:rsidP="00B8290A">
      <w:r>
        <w:t xml:space="preserve">Poskytnutí </w:t>
      </w:r>
      <w:r w:rsidR="001F6153">
        <w:t>technické a softwarové podpory</w:t>
      </w:r>
      <w:r>
        <w:t xml:space="preserve"> licencí AuditPro</w:t>
      </w:r>
      <w:r w:rsidR="001F6153">
        <w:t>:</w:t>
      </w:r>
    </w:p>
    <w:p w14:paraId="0FE97F15" w14:textId="77777777" w:rsidR="00B8290A" w:rsidRDefault="00CB5721" w:rsidP="00B8290A">
      <w:pPr>
        <w:pStyle w:val="Odstavecseseznamem"/>
        <w:numPr>
          <w:ilvl w:val="0"/>
          <w:numId w:val="46"/>
        </w:numPr>
        <w:tabs>
          <w:tab w:val="clear" w:pos="936"/>
        </w:tabs>
        <w:ind w:left="709"/>
        <w:contextualSpacing/>
      </w:pPr>
      <w:r>
        <w:t>AuditPro Update pro 2 150 ks počítačů</w:t>
      </w:r>
      <w:r w:rsidR="0006753E">
        <w:t>;</w:t>
      </w:r>
    </w:p>
    <w:p w14:paraId="0BBCF776" w14:textId="77777777" w:rsidR="00B8290A" w:rsidRPr="00066368" w:rsidRDefault="00CB5721" w:rsidP="00B8290A">
      <w:pPr>
        <w:pStyle w:val="Odstavecseseznamem"/>
        <w:numPr>
          <w:ilvl w:val="0"/>
          <w:numId w:val="46"/>
        </w:numPr>
        <w:tabs>
          <w:tab w:val="clear" w:pos="936"/>
        </w:tabs>
        <w:ind w:left="709"/>
        <w:contextualSpacing/>
      </w:pPr>
      <w:r>
        <w:rPr>
          <w:rFonts w:eastAsia="Times New Roman" w:cs="Arial"/>
          <w:szCs w:val="20"/>
          <w:lang w:eastAsia="cs-CZ"/>
        </w:rPr>
        <w:t>AuditPro ServiceDesk pro 1</w:t>
      </w:r>
      <w:r>
        <w:t> </w:t>
      </w:r>
      <w:r>
        <w:rPr>
          <w:rFonts w:eastAsia="Times New Roman" w:cs="Arial"/>
          <w:szCs w:val="20"/>
          <w:lang w:eastAsia="cs-CZ"/>
        </w:rPr>
        <w:t>700 uživatelů</w:t>
      </w:r>
      <w:r w:rsidR="0006753E">
        <w:rPr>
          <w:rFonts w:eastAsia="Times New Roman" w:cs="Arial"/>
          <w:szCs w:val="20"/>
          <w:lang w:eastAsia="cs-CZ"/>
        </w:rPr>
        <w:t>;</w:t>
      </w:r>
    </w:p>
    <w:p w14:paraId="6B6E317F" w14:textId="77777777" w:rsidR="00B8290A" w:rsidRDefault="00B8290A" w:rsidP="00066368">
      <w:pPr>
        <w:pStyle w:val="Odstavecseseznamem"/>
        <w:tabs>
          <w:tab w:val="clear" w:pos="936"/>
        </w:tabs>
        <w:ind w:left="709"/>
        <w:contextualSpacing/>
      </w:pPr>
    </w:p>
    <w:p w14:paraId="7D6DC7D9" w14:textId="77777777" w:rsidR="00B8290A" w:rsidRDefault="00CB5721" w:rsidP="00C22914">
      <w:pPr>
        <w:jc w:val="both"/>
      </w:pPr>
      <w:r>
        <w:t>na období 4 let ode dne účinnosti smlouvy.</w:t>
      </w:r>
      <w:r w:rsidR="001E09EF">
        <w:t xml:space="preserve"> </w:t>
      </w:r>
      <w:r w:rsidR="001E09EF">
        <w:rPr>
          <w:rFonts w:cs="Arial"/>
        </w:rPr>
        <w:t>V případě, že dojde k nabytí účinnosti smlouvy po datu 1. 9. 2024, posouvá se počátek poskytování služeb dle smlouvy na první den následující po dni nabytí účinnosti smlouvy.</w:t>
      </w:r>
    </w:p>
    <w:p w14:paraId="7798D3A1" w14:textId="77777777" w:rsidR="00B8290A" w:rsidRDefault="00CB5721" w:rsidP="00066368">
      <w:pPr>
        <w:pStyle w:val="Heading1-NumberCzechRadio"/>
        <w:numPr>
          <w:ilvl w:val="0"/>
          <w:numId w:val="0"/>
        </w:numPr>
        <w:jc w:val="both"/>
      </w:pPr>
      <w:r>
        <w:t>Parametry technické a softwarové podpory</w:t>
      </w:r>
    </w:p>
    <w:p w14:paraId="3CFBB4CF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t>Technická a softwarová podpora je software AuditPro stanovena na dobu 4 let s podmínkami služeb (SLA) stanoveno na 8 hodin denně a 5 dnů v týdnu s dobou odezvy poskytovatele následující pracovní den (NBD).</w:t>
      </w:r>
    </w:p>
    <w:p w14:paraId="1F5443A4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t>Upgrade, Update, konfigurace systému a bezpečnostních aktualizace a to buď vzdáleně nebo on-siste.</w:t>
      </w:r>
    </w:p>
    <w:p w14:paraId="7EB3A744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t xml:space="preserve">Poskytování nových verzí a opravných balíčků software </w:t>
      </w:r>
      <w:r>
        <w:rPr>
          <w:rFonts w:cs="Arial"/>
          <w:color w:val="000000"/>
          <w:szCs w:val="20"/>
        </w:rPr>
        <w:t>AuditPro</w:t>
      </w:r>
      <w:r>
        <w:t>, dle aktuální technologické úrovně.</w:t>
      </w:r>
    </w:p>
    <w:p w14:paraId="4D24E0DA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t>Poskytování poradenských služeb prostřednictvím HotLine/Helpdesk při řešení běžných provozních problémů správců informačních systémů v pracovní dobu, tj. v pracovní dny od 9:00 – 17:00 hodin.</w:t>
      </w:r>
    </w:p>
    <w:p w14:paraId="1AD2DC7F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rPr>
          <w:rFonts w:cs="Arial"/>
          <w:color w:val="000000"/>
          <w:szCs w:val="20"/>
        </w:rPr>
        <w:t>Technická a softwarová podpora dále zahrnuje telefonické konzultace tak, aby bylo zajištěno správné užívání software AuditPro.</w:t>
      </w:r>
    </w:p>
    <w:p w14:paraId="2661AAB0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rPr>
          <w:rFonts w:cs="Arial"/>
          <w:color w:val="000000"/>
          <w:szCs w:val="20"/>
        </w:rPr>
        <w:t xml:space="preserve">Technická a softwarová podpora zahrnuje </w:t>
      </w:r>
      <w:r>
        <w:rPr>
          <w:rFonts w:cs="Arial"/>
          <w:szCs w:val="20"/>
        </w:rPr>
        <w:t xml:space="preserve">povinnost poskytovatele poskytnout objednateli licence tzv. zdokonalení SW. </w:t>
      </w:r>
      <w:r>
        <w:rPr>
          <w:rFonts w:cs="Arial"/>
          <w:color w:val="000000"/>
          <w:szCs w:val="20"/>
        </w:rPr>
        <w:t xml:space="preserve">Zdokonalení jsou definována jako změny původně dodaných softwarových produktů, které zlepšují jejich činnost nebo poskytují nové užitné vlastnosti. </w:t>
      </w:r>
    </w:p>
    <w:p w14:paraId="0BDDDE68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rPr>
          <w:rFonts w:cs="Arial"/>
          <w:color w:val="000000"/>
          <w:szCs w:val="20"/>
        </w:rPr>
        <w:t>Objednatel nemá žádnou povinnost akceptovat takováto zdokonalení a podle svého vlastního uvážení může instalaci takovýchto zdokonalení odmítnout. Naplňuje-li zdokonalení SW znaky autorského díla, je poskytovatel povinen poskytnout objednateli licenci v minimálně stejném rozsahu, v jakém poskytl licenci k SW dle této smlouvy, popř. v rozsahu, v jakém ji objednatel již vlastní.</w:t>
      </w:r>
    </w:p>
    <w:p w14:paraId="6AA801FA" w14:textId="1AB3DC1B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rPr>
          <w:rFonts w:cs="Arial"/>
          <w:color w:val="000000"/>
          <w:szCs w:val="20"/>
        </w:rPr>
        <w:t>Technická a softwarová podpora dále zahrnuje telefonické konzultace tak, aby bylo zajištěno správné užívání SW. Podpora také zahrnuje asistenci (telefonickou, osobní, pomocí vzdáleného přístupu) při vyhledávání a řešení funkčních problémů, doporučení, kdy je vhodná doba na údržbu hardwaru systému a asistenci při identifikaci softwarových chyb po jejich výskytu a oznámení, a to v neomezeném rozsahu po dobu trvání podpory.</w:t>
      </w:r>
      <w:bookmarkStart w:id="1" w:name="_Toc169766677"/>
      <w:bookmarkStart w:id="2" w:name="_Toc169766678"/>
      <w:bookmarkStart w:id="3" w:name="_32hioqz"/>
      <w:bookmarkEnd w:id="1"/>
      <w:bookmarkEnd w:id="2"/>
      <w:bookmarkEnd w:id="3"/>
    </w:p>
    <w:p w14:paraId="4A60CF01" w14:textId="77777777" w:rsidR="00B8290A" w:rsidRDefault="00B8290A" w:rsidP="00B8290A"/>
    <w:p w14:paraId="7EF22483" w14:textId="77777777" w:rsidR="00B8290A" w:rsidRDefault="00CB5721" w:rsidP="00B8290A">
      <w:r>
        <w:t xml:space="preserve">Kontakty technické podpory poskytovatele jsou: </w:t>
      </w:r>
      <w:r>
        <w:tab/>
      </w:r>
      <w:r>
        <w:tab/>
      </w:r>
    </w:p>
    <w:p w14:paraId="2A6FBCE9" w14:textId="77777777" w:rsidR="00B8290A" w:rsidRDefault="00CB5721" w:rsidP="00B8290A">
      <w:pPr>
        <w:pStyle w:val="Seznamsodrkami"/>
        <w:numPr>
          <w:ilvl w:val="0"/>
          <w:numId w:val="44"/>
        </w:numPr>
        <w:spacing w:before="60"/>
        <w:contextualSpacing w:val="0"/>
        <w:jc w:val="both"/>
      </w:pPr>
      <w:r>
        <w:t xml:space="preserve">tel.: </w:t>
      </w:r>
      <w:r>
        <w:rPr>
          <w:highlight w:val="yellow"/>
        </w:rPr>
        <w:t>[DOPLNIT]</w:t>
      </w:r>
      <w:r>
        <w:t xml:space="preserve"> </w:t>
      </w:r>
    </w:p>
    <w:p w14:paraId="265D339E" w14:textId="2DB61CC6" w:rsidR="00731E1C" w:rsidRPr="0023258C" w:rsidRDefault="00CB5721" w:rsidP="00842713">
      <w:pPr>
        <w:pStyle w:val="Seznamsodrkami"/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60" w:after="160" w:line="259" w:lineRule="auto"/>
        <w:contextualSpacing w:val="0"/>
        <w:jc w:val="both"/>
      </w:pPr>
      <w:r>
        <w:t xml:space="preserve">e-mail: </w:t>
      </w:r>
      <w:r w:rsidRPr="00470A16">
        <w:rPr>
          <w:highlight w:val="yellow"/>
        </w:rPr>
        <w:t>[DOPLNIT</w:t>
      </w:r>
      <w:bookmarkStart w:id="4" w:name="_1hmsyys"/>
      <w:bookmarkStart w:id="5" w:name="_41mghml"/>
      <w:bookmarkStart w:id="6" w:name="_2grqrue"/>
      <w:bookmarkEnd w:id="4"/>
      <w:bookmarkEnd w:id="5"/>
      <w:bookmarkEnd w:id="6"/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28AE8" w14:textId="77777777" w:rsidR="004867D0" w:rsidRDefault="004867D0">
      <w:pPr>
        <w:spacing w:line="240" w:lineRule="auto"/>
      </w:pPr>
      <w:r>
        <w:separator/>
      </w:r>
    </w:p>
  </w:endnote>
  <w:endnote w:type="continuationSeparator" w:id="0">
    <w:p w14:paraId="60FB020E" w14:textId="77777777" w:rsidR="004867D0" w:rsidRDefault="004867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9B9D0" w14:textId="77777777" w:rsidR="00224E73" w:rsidRDefault="00CB572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4EEAE73" wp14:editId="23A733A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540362" w14:textId="4326A2A0" w:rsidR="00224E73" w:rsidRPr="00727BE2" w:rsidRDefault="004867D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B572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E7EF4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6E7EF4" w:rsidRPr="006E7EF4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EAE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51540362" w14:textId="4326A2A0" w:rsidR="00224E73" w:rsidRPr="00727BE2" w:rsidRDefault="004867D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B572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572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5721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E7EF4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CB572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572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6E7EF4" w:rsidRPr="006E7EF4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EFCC0" w14:textId="77777777" w:rsidR="00224E73" w:rsidRPr="00B5596D" w:rsidRDefault="00CB572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E555C38" wp14:editId="6BBF993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E4BE2E" w14:textId="5BBE3C97" w:rsidR="00224E73" w:rsidRPr="00727BE2" w:rsidRDefault="004867D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CB572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CB572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4867D0">
                                  <w:rPr>
                                    <w:rStyle w:val="slostrnky"/>
                                    <w:noProof/>
                                  </w:rPr>
                                  <w:t>1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555C3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1CE4BE2E" w14:textId="5BBE3C97" w:rsidR="00224E73" w:rsidRPr="00727BE2" w:rsidRDefault="004867D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CB572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CB572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CB5721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CB572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CB5721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4867D0">
                            <w:rPr>
                              <w:rStyle w:val="slostrnky"/>
                              <w:noProof/>
                            </w:rPr>
                            <w:t>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76F57" w14:textId="77777777" w:rsidR="004867D0" w:rsidRDefault="004867D0">
      <w:pPr>
        <w:spacing w:line="240" w:lineRule="auto"/>
      </w:pPr>
      <w:r>
        <w:separator/>
      </w:r>
    </w:p>
  </w:footnote>
  <w:footnote w:type="continuationSeparator" w:id="0">
    <w:p w14:paraId="26D192A7" w14:textId="77777777" w:rsidR="004867D0" w:rsidRDefault="004867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C0B5A" w14:textId="77777777" w:rsidR="00224E73" w:rsidRDefault="00CB572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47ADA7D0" wp14:editId="6C0B9F6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0A81B" w14:textId="77777777" w:rsidR="00224E73" w:rsidRDefault="00CB572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74E774" wp14:editId="7FE034E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C0FCC6" w14:textId="77777777" w:rsidR="00224E73" w:rsidRPr="00321BCC" w:rsidRDefault="00CB572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74E77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2BC0FCC6" w14:textId="77777777" w:rsidR="00224E73" w:rsidRPr="00321BCC" w:rsidRDefault="00CB5721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575AE4CD" wp14:editId="5508669C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F820A752">
      <w:start w:val="1"/>
      <w:numFmt w:val="decimal"/>
      <w:lvlText w:val="%1."/>
      <w:lvlJc w:val="left"/>
      <w:pPr>
        <w:ind w:left="1291" w:hanging="360"/>
      </w:pPr>
    </w:lvl>
    <w:lvl w:ilvl="1" w:tplc="A87C1DDE" w:tentative="1">
      <w:start w:val="1"/>
      <w:numFmt w:val="lowerLetter"/>
      <w:lvlText w:val="%2."/>
      <w:lvlJc w:val="left"/>
      <w:pPr>
        <w:ind w:left="2011" w:hanging="360"/>
      </w:pPr>
    </w:lvl>
    <w:lvl w:ilvl="2" w:tplc="4386BF3C" w:tentative="1">
      <w:start w:val="1"/>
      <w:numFmt w:val="lowerRoman"/>
      <w:lvlText w:val="%3."/>
      <w:lvlJc w:val="right"/>
      <w:pPr>
        <w:ind w:left="2731" w:hanging="180"/>
      </w:pPr>
    </w:lvl>
    <w:lvl w:ilvl="3" w:tplc="0256FEF6" w:tentative="1">
      <w:start w:val="1"/>
      <w:numFmt w:val="decimal"/>
      <w:lvlText w:val="%4."/>
      <w:lvlJc w:val="left"/>
      <w:pPr>
        <w:ind w:left="3451" w:hanging="360"/>
      </w:pPr>
    </w:lvl>
    <w:lvl w:ilvl="4" w:tplc="B8E6EDEC" w:tentative="1">
      <w:start w:val="1"/>
      <w:numFmt w:val="lowerLetter"/>
      <w:lvlText w:val="%5."/>
      <w:lvlJc w:val="left"/>
      <w:pPr>
        <w:ind w:left="4171" w:hanging="360"/>
      </w:pPr>
    </w:lvl>
    <w:lvl w:ilvl="5" w:tplc="22347502" w:tentative="1">
      <w:start w:val="1"/>
      <w:numFmt w:val="lowerRoman"/>
      <w:lvlText w:val="%6."/>
      <w:lvlJc w:val="right"/>
      <w:pPr>
        <w:ind w:left="4891" w:hanging="180"/>
      </w:pPr>
    </w:lvl>
    <w:lvl w:ilvl="6" w:tplc="2C24EEC0" w:tentative="1">
      <w:start w:val="1"/>
      <w:numFmt w:val="decimal"/>
      <w:lvlText w:val="%7."/>
      <w:lvlJc w:val="left"/>
      <w:pPr>
        <w:ind w:left="5611" w:hanging="360"/>
      </w:pPr>
    </w:lvl>
    <w:lvl w:ilvl="7" w:tplc="C8B0C296" w:tentative="1">
      <w:start w:val="1"/>
      <w:numFmt w:val="lowerLetter"/>
      <w:lvlText w:val="%8."/>
      <w:lvlJc w:val="left"/>
      <w:pPr>
        <w:ind w:left="6331" w:hanging="360"/>
      </w:pPr>
    </w:lvl>
    <w:lvl w:ilvl="8" w:tplc="A2E494B2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B0424150">
      <w:start w:val="1"/>
      <w:numFmt w:val="decimal"/>
      <w:lvlText w:val="%1."/>
      <w:lvlJc w:val="left"/>
      <w:pPr>
        <w:ind w:left="720" w:hanging="360"/>
      </w:pPr>
    </w:lvl>
    <w:lvl w:ilvl="1" w:tplc="E54AEF30" w:tentative="1">
      <w:start w:val="1"/>
      <w:numFmt w:val="lowerLetter"/>
      <w:lvlText w:val="%2."/>
      <w:lvlJc w:val="left"/>
      <w:pPr>
        <w:ind w:left="1440" w:hanging="360"/>
      </w:pPr>
    </w:lvl>
    <w:lvl w:ilvl="2" w:tplc="98821F2C" w:tentative="1">
      <w:start w:val="1"/>
      <w:numFmt w:val="lowerRoman"/>
      <w:lvlText w:val="%3."/>
      <w:lvlJc w:val="right"/>
      <w:pPr>
        <w:ind w:left="2160" w:hanging="180"/>
      </w:pPr>
    </w:lvl>
    <w:lvl w:ilvl="3" w:tplc="1B141D8E" w:tentative="1">
      <w:start w:val="1"/>
      <w:numFmt w:val="decimal"/>
      <w:lvlText w:val="%4."/>
      <w:lvlJc w:val="left"/>
      <w:pPr>
        <w:ind w:left="2880" w:hanging="360"/>
      </w:pPr>
    </w:lvl>
    <w:lvl w:ilvl="4" w:tplc="367E104A" w:tentative="1">
      <w:start w:val="1"/>
      <w:numFmt w:val="lowerLetter"/>
      <w:lvlText w:val="%5."/>
      <w:lvlJc w:val="left"/>
      <w:pPr>
        <w:ind w:left="3600" w:hanging="360"/>
      </w:pPr>
    </w:lvl>
    <w:lvl w:ilvl="5" w:tplc="23C80D5A" w:tentative="1">
      <w:start w:val="1"/>
      <w:numFmt w:val="lowerRoman"/>
      <w:lvlText w:val="%6."/>
      <w:lvlJc w:val="right"/>
      <w:pPr>
        <w:ind w:left="4320" w:hanging="180"/>
      </w:pPr>
    </w:lvl>
    <w:lvl w:ilvl="6" w:tplc="A3E4D1FA" w:tentative="1">
      <w:start w:val="1"/>
      <w:numFmt w:val="decimal"/>
      <w:lvlText w:val="%7."/>
      <w:lvlJc w:val="left"/>
      <w:pPr>
        <w:ind w:left="5040" w:hanging="360"/>
      </w:pPr>
    </w:lvl>
    <w:lvl w:ilvl="7" w:tplc="E95E4BCE" w:tentative="1">
      <w:start w:val="1"/>
      <w:numFmt w:val="lowerLetter"/>
      <w:lvlText w:val="%8."/>
      <w:lvlJc w:val="left"/>
      <w:pPr>
        <w:ind w:left="5760" w:hanging="360"/>
      </w:pPr>
    </w:lvl>
    <w:lvl w:ilvl="8" w:tplc="A4D291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AD52D30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7174D2CA" w:tentative="1">
      <w:start w:val="1"/>
      <w:numFmt w:val="lowerLetter"/>
      <w:lvlText w:val="%2."/>
      <w:lvlJc w:val="left"/>
      <w:pPr>
        <w:ind w:left="1392" w:hanging="360"/>
      </w:pPr>
    </w:lvl>
    <w:lvl w:ilvl="2" w:tplc="31E47A60" w:tentative="1">
      <w:start w:val="1"/>
      <w:numFmt w:val="lowerRoman"/>
      <w:lvlText w:val="%3."/>
      <w:lvlJc w:val="right"/>
      <w:pPr>
        <w:ind w:left="2112" w:hanging="180"/>
      </w:pPr>
    </w:lvl>
    <w:lvl w:ilvl="3" w:tplc="0FF6D660" w:tentative="1">
      <w:start w:val="1"/>
      <w:numFmt w:val="decimal"/>
      <w:lvlText w:val="%4."/>
      <w:lvlJc w:val="left"/>
      <w:pPr>
        <w:ind w:left="2832" w:hanging="360"/>
      </w:pPr>
    </w:lvl>
    <w:lvl w:ilvl="4" w:tplc="B34CE820" w:tentative="1">
      <w:start w:val="1"/>
      <w:numFmt w:val="lowerLetter"/>
      <w:lvlText w:val="%5."/>
      <w:lvlJc w:val="left"/>
      <w:pPr>
        <w:ind w:left="3552" w:hanging="360"/>
      </w:pPr>
    </w:lvl>
    <w:lvl w:ilvl="5" w:tplc="904C45EE" w:tentative="1">
      <w:start w:val="1"/>
      <w:numFmt w:val="lowerRoman"/>
      <w:lvlText w:val="%6."/>
      <w:lvlJc w:val="right"/>
      <w:pPr>
        <w:ind w:left="4272" w:hanging="180"/>
      </w:pPr>
    </w:lvl>
    <w:lvl w:ilvl="6" w:tplc="2AF68916" w:tentative="1">
      <w:start w:val="1"/>
      <w:numFmt w:val="decimal"/>
      <w:lvlText w:val="%7."/>
      <w:lvlJc w:val="left"/>
      <w:pPr>
        <w:ind w:left="4992" w:hanging="360"/>
      </w:pPr>
    </w:lvl>
    <w:lvl w:ilvl="7" w:tplc="A2503FC6" w:tentative="1">
      <w:start w:val="1"/>
      <w:numFmt w:val="lowerLetter"/>
      <w:lvlText w:val="%8."/>
      <w:lvlJc w:val="left"/>
      <w:pPr>
        <w:ind w:left="5712" w:hanging="360"/>
      </w:pPr>
    </w:lvl>
    <w:lvl w:ilvl="8" w:tplc="1B92F30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48EC09B4">
      <w:start w:val="1"/>
      <w:numFmt w:val="lowerLetter"/>
      <w:lvlText w:val="%1)"/>
      <w:lvlJc w:val="left"/>
      <w:pPr>
        <w:ind w:left="720" w:hanging="360"/>
      </w:pPr>
    </w:lvl>
    <w:lvl w:ilvl="1" w:tplc="A1606AF6" w:tentative="1">
      <w:start w:val="1"/>
      <w:numFmt w:val="lowerLetter"/>
      <w:lvlText w:val="%2."/>
      <w:lvlJc w:val="left"/>
      <w:pPr>
        <w:ind w:left="1440" w:hanging="360"/>
      </w:pPr>
    </w:lvl>
    <w:lvl w:ilvl="2" w:tplc="E0DE640A" w:tentative="1">
      <w:start w:val="1"/>
      <w:numFmt w:val="lowerRoman"/>
      <w:lvlText w:val="%3."/>
      <w:lvlJc w:val="right"/>
      <w:pPr>
        <w:ind w:left="2160" w:hanging="180"/>
      </w:pPr>
    </w:lvl>
    <w:lvl w:ilvl="3" w:tplc="488A2212" w:tentative="1">
      <w:start w:val="1"/>
      <w:numFmt w:val="decimal"/>
      <w:lvlText w:val="%4."/>
      <w:lvlJc w:val="left"/>
      <w:pPr>
        <w:ind w:left="2880" w:hanging="360"/>
      </w:pPr>
    </w:lvl>
    <w:lvl w:ilvl="4" w:tplc="5D20164C" w:tentative="1">
      <w:start w:val="1"/>
      <w:numFmt w:val="lowerLetter"/>
      <w:lvlText w:val="%5."/>
      <w:lvlJc w:val="left"/>
      <w:pPr>
        <w:ind w:left="3600" w:hanging="360"/>
      </w:pPr>
    </w:lvl>
    <w:lvl w:ilvl="5" w:tplc="E7647516" w:tentative="1">
      <w:start w:val="1"/>
      <w:numFmt w:val="lowerRoman"/>
      <w:lvlText w:val="%6."/>
      <w:lvlJc w:val="right"/>
      <w:pPr>
        <w:ind w:left="4320" w:hanging="180"/>
      </w:pPr>
    </w:lvl>
    <w:lvl w:ilvl="6" w:tplc="604804AC" w:tentative="1">
      <w:start w:val="1"/>
      <w:numFmt w:val="decimal"/>
      <w:lvlText w:val="%7."/>
      <w:lvlJc w:val="left"/>
      <w:pPr>
        <w:ind w:left="5040" w:hanging="360"/>
      </w:pPr>
    </w:lvl>
    <w:lvl w:ilvl="7" w:tplc="A044C440" w:tentative="1">
      <w:start w:val="1"/>
      <w:numFmt w:val="lowerLetter"/>
      <w:lvlText w:val="%8."/>
      <w:lvlJc w:val="left"/>
      <w:pPr>
        <w:ind w:left="5760" w:hanging="360"/>
      </w:pPr>
    </w:lvl>
    <w:lvl w:ilvl="8" w:tplc="862813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9181D"/>
    <w:multiLevelType w:val="hybridMultilevel"/>
    <w:tmpl w:val="CEDEBF58"/>
    <w:lvl w:ilvl="0" w:tplc="5582B4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02E57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462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8A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E647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7E6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CD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29F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B40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8626C42C">
      <w:start w:val="1"/>
      <w:numFmt w:val="lowerLetter"/>
      <w:lvlText w:val="%1)"/>
      <w:lvlJc w:val="left"/>
      <w:pPr>
        <w:ind w:left="720" w:hanging="360"/>
      </w:pPr>
    </w:lvl>
    <w:lvl w:ilvl="1" w:tplc="622250A0">
      <w:start w:val="1"/>
      <w:numFmt w:val="lowerLetter"/>
      <w:lvlText w:val="%2."/>
      <w:lvlJc w:val="left"/>
      <w:pPr>
        <w:ind w:left="1440" w:hanging="360"/>
      </w:pPr>
    </w:lvl>
    <w:lvl w:ilvl="2" w:tplc="7A602EBA">
      <w:start w:val="1"/>
      <w:numFmt w:val="lowerRoman"/>
      <w:lvlText w:val="%3."/>
      <w:lvlJc w:val="right"/>
      <w:pPr>
        <w:ind w:left="2160" w:hanging="180"/>
      </w:pPr>
    </w:lvl>
    <w:lvl w:ilvl="3" w:tplc="22685266">
      <w:start w:val="1"/>
      <w:numFmt w:val="decimal"/>
      <w:lvlText w:val="%4."/>
      <w:lvlJc w:val="left"/>
      <w:pPr>
        <w:ind w:left="2880" w:hanging="360"/>
      </w:pPr>
    </w:lvl>
    <w:lvl w:ilvl="4" w:tplc="94D4F3FC">
      <w:start w:val="1"/>
      <w:numFmt w:val="lowerLetter"/>
      <w:lvlText w:val="%5."/>
      <w:lvlJc w:val="left"/>
      <w:pPr>
        <w:ind w:left="3600" w:hanging="360"/>
      </w:pPr>
    </w:lvl>
    <w:lvl w:ilvl="5" w:tplc="B8287548">
      <w:start w:val="1"/>
      <w:numFmt w:val="lowerRoman"/>
      <w:lvlText w:val="%6."/>
      <w:lvlJc w:val="right"/>
      <w:pPr>
        <w:ind w:left="4320" w:hanging="180"/>
      </w:pPr>
    </w:lvl>
    <w:lvl w:ilvl="6" w:tplc="AE02FDC8">
      <w:start w:val="1"/>
      <w:numFmt w:val="decimal"/>
      <w:lvlText w:val="%7."/>
      <w:lvlJc w:val="left"/>
      <w:pPr>
        <w:ind w:left="5040" w:hanging="360"/>
      </w:pPr>
    </w:lvl>
    <w:lvl w:ilvl="7" w:tplc="72B4CDD4">
      <w:start w:val="1"/>
      <w:numFmt w:val="lowerLetter"/>
      <w:lvlText w:val="%8."/>
      <w:lvlJc w:val="left"/>
      <w:pPr>
        <w:ind w:left="5760" w:hanging="360"/>
      </w:pPr>
    </w:lvl>
    <w:lvl w:ilvl="8" w:tplc="E71CA66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FE84C34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7145E1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4CE93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5EAA9E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AA28C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F7861D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2E4F67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A923F1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6641BA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AE91038"/>
    <w:multiLevelType w:val="hybridMultilevel"/>
    <w:tmpl w:val="C0E829B8"/>
    <w:lvl w:ilvl="0" w:tplc="B942AD46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E3AE42DE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AA4E15D4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BEF41EA8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60B0947E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52ECB486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A8AC20A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9F28568A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754A05DC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31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2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1"/>
  </w:num>
  <w:num w:numId="21">
    <w:abstractNumId w:val="16"/>
  </w:num>
  <w:num w:numId="22">
    <w:abstractNumId w:val="21"/>
  </w:num>
  <w:num w:numId="23">
    <w:abstractNumId w:val="29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30"/>
  </w:num>
  <w:num w:numId="44">
    <w:abstractNumId w:val="17"/>
  </w:num>
  <w:num w:numId="45">
    <w:abstractNumId w:val="7"/>
    <w:lvlOverride w:ilvl="0">
      <w:startOverride w:val="1"/>
      <w:lvl w:ilvl="0">
        <w:start w:val="1"/>
        <w:numFmt w:val="decimal"/>
        <w:pStyle w:val="Heading1-Number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Heading2-NumberCzechRadio"/>
        <w:suff w:val="space"/>
        <w:lvlText w:val="%1.%2"/>
        <w:lvlJc w:val="left"/>
        <w:pPr>
          <w:ind w:left="0" w:firstLine="0"/>
        </w:pPr>
        <w:rPr>
          <w:rFonts w:ascii="Arial" w:hAnsi="Arial" w:cs="Arial" w:hint="default"/>
          <w:b/>
          <w:sz w:val="20"/>
        </w:rPr>
      </w:lvl>
    </w:lvlOverride>
    <w:lvlOverride w:ilvl="2">
      <w:startOverride w:val="1"/>
      <w:lvl w:ilvl="2">
        <w:start w:val="1"/>
        <w:numFmt w:val="decimal"/>
        <w:pStyle w:val="Heading3-NumberCzechRadio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-NumberCzechRadio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-NumberCzechRadio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Heading6-NumberCzechRadio"/>
        <w:lvlText w:val=""/>
        <w:lvlJc w:val="left"/>
      </w:lvl>
    </w:lvlOverride>
    <w:lvlOverride w:ilvl="6">
      <w:startOverride w:val="1"/>
      <w:lvl w:ilvl="6">
        <w:start w:val="1"/>
        <w:numFmt w:val="decimal"/>
        <w:pStyle w:val="Heading7-NumberCzechRadio"/>
        <w:lvlText w:val=""/>
        <w:lvlJc w:val="left"/>
      </w:lvl>
    </w:lvlOverride>
    <w:lvlOverride w:ilvl="7">
      <w:startOverride w:val="1"/>
      <w:lvl w:ilvl="7">
        <w:start w:val="1"/>
        <w:numFmt w:val="decimal"/>
        <w:pStyle w:val="Heading8-NumberCzechRadio"/>
        <w:lvlText w:val=""/>
        <w:lvlJc w:val="left"/>
      </w:lvl>
    </w:lvlOverride>
    <w:lvlOverride w:ilvl="8">
      <w:startOverride w:val="1"/>
      <w:lvl w:ilvl="8">
        <w:start w:val="1"/>
        <w:numFmt w:val="decimal"/>
        <w:pStyle w:val="Heading9-NumberCzechRadio"/>
        <w:lvlText w:val=""/>
        <w:lvlJc w:val="left"/>
      </w:lvl>
    </w:lvlOverride>
  </w:num>
  <w:num w:numId="4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23"/>
    <w:rsid w:val="00004EC0"/>
    <w:rsid w:val="00010ADE"/>
    <w:rsid w:val="000173A9"/>
    <w:rsid w:val="00027476"/>
    <w:rsid w:val="000305B2"/>
    <w:rsid w:val="0003277A"/>
    <w:rsid w:val="00037AA8"/>
    <w:rsid w:val="00041103"/>
    <w:rsid w:val="000411D3"/>
    <w:rsid w:val="00043DF0"/>
    <w:rsid w:val="00044D53"/>
    <w:rsid w:val="000525B3"/>
    <w:rsid w:val="00066368"/>
    <w:rsid w:val="00066D16"/>
    <w:rsid w:val="0006753E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D775C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A2"/>
    <w:rsid w:val="001471B1"/>
    <w:rsid w:val="00147362"/>
    <w:rsid w:val="001506E7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9EF"/>
    <w:rsid w:val="001E0A94"/>
    <w:rsid w:val="001E5013"/>
    <w:rsid w:val="001F15D7"/>
    <w:rsid w:val="001F3584"/>
    <w:rsid w:val="001F475A"/>
    <w:rsid w:val="001F6153"/>
    <w:rsid w:val="001F7BD1"/>
    <w:rsid w:val="002015E7"/>
    <w:rsid w:val="00202C70"/>
    <w:rsid w:val="00204CBF"/>
    <w:rsid w:val="0021137E"/>
    <w:rsid w:val="00211DFA"/>
    <w:rsid w:val="00214A85"/>
    <w:rsid w:val="002152C1"/>
    <w:rsid w:val="00220527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5007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4F4D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4E05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54E4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0928"/>
    <w:rsid w:val="003A1915"/>
    <w:rsid w:val="003A1E25"/>
    <w:rsid w:val="003A2496"/>
    <w:rsid w:val="003B20A3"/>
    <w:rsid w:val="003B2746"/>
    <w:rsid w:val="003C0573"/>
    <w:rsid w:val="003C2711"/>
    <w:rsid w:val="003C5F49"/>
    <w:rsid w:val="003D25E2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34B4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2C2A"/>
    <w:rsid w:val="00464B7C"/>
    <w:rsid w:val="00465783"/>
    <w:rsid w:val="00470A16"/>
    <w:rsid w:val="00470A4E"/>
    <w:rsid w:val="004729A9"/>
    <w:rsid w:val="004765CF"/>
    <w:rsid w:val="00476E8B"/>
    <w:rsid w:val="00483F6E"/>
    <w:rsid w:val="00485B5D"/>
    <w:rsid w:val="00485E78"/>
    <w:rsid w:val="004867D0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839C8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1170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2319D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48DA"/>
    <w:rsid w:val="00696BF9"/>
    <w:rsid w:val="00696EA6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E7EF4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063"/>
    <w:rsid w:val="007841DA"/>
    <w:rsid w:val="00787D5C"/>
    <w:rsid w:val="0079034E"/>
    <w:rsid w:val="007905AF"/>
    <w:rsid w:val="007905DD"/>
    <w:rsid w:val="00790F08"/>
    <w:rsid w:val="00790FF4"/>
    <w:rsid w:val="007A0E70"/>
    <w:rsid w:val="007A2D76"/>
    <w:rsid w:val="007A6939"/>
    <w:rsid w:val="007B1349"/>
    <w:rsid w:val="007B1E90"/>
    <w:rsid w:val="007B23F7"/>
    <w:rsid w:val="007B4DB4"/>
    <w:rsid w:val="007C07AF"/>
    <w:rsid w:val="007C5A0C"/>
    <w:rsid w:val="007C7497"/>
    <w:rsid w:val="007C7A93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1C"/>
    <w:rsid w:val="00881C56"/>
    <w:rsid w:val="00882671"/>
    <w:rsid w:val="00884C6F"/>
    <w:rsid w:val="00886466"/>
    <w:rsid w:val="00886DE7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32DE"/>
    <w:rsid w:val="00915C63"/>
    <w:rsid w:val="00920410"/>
    <w:rsid w:val="009207DF"/>
    <w:rsid w:val="00922C57"/>
    <w:rsid w:val="00924A31"/>
    <w:rsid w:val="009403C9"/>
    <w:rsid w:val="00947F4C"/>
    <w:rsid w:val="00951CC1"/>
    <w:rsid w:val="00960380"/>
    <w:rsid w:val="00963186"/>
    <w:rsid w:val="009705FA"/>
    <w:rsid w:val="009720FB"/>
    <w:rsid w:val="0097311C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3B2D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3F3B"/>
    <w:rsid w:val="00A57352"/>
    <w:rsid w:val="00A72923"/>
    <w:rsid w:val="00A74492"/>
    <w:rsid w:val="00A8412E"/>
    <w:rsid w:val="00A9095F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290A"/>
    <w:rsid w:val="00B8342C"/>
    <w:rsid w:val="00B950E1"/>
    <w:rsid w:val="00B97451"/>
    <w:rsid w:val="00B979C9"/>
    <w:rsid w:val="00BA16BB"/>
    <w:rsid w:val="00BA4F7F"/>
    <w:rsid w:val="00BB745F"/>
    <w:rsid w:val="00BC0476"/>
    <w:rsid w:val="00BC1D89"/>
    <w:rsid w:val="00BD0C33"/>
    <w:rsid w:val="00BD3AB0"/>
    <w:rsid w:val="00BD4E07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06792"/>
    <w:rsid w:val="00C11D8C"/>
    <w:rsid w:val="00C143A6"/>
    <w:rsid w:val="00C1670E"/>
    <w:rsid w:val="00C17770"/>
    <w:rsid w:val="00C17D15"/>
    <w:rsid w:val="00C22914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B5721"/>
    <w:rsid w:val="00CC4B2A"/>
    <w:rsid w:val="00CC4CAF"/>
    <w:rsid w:val="00CC5D3A"/>
    <w:rsid w:val="00CD17E8"/>
    <w:rsid w:val="00CD1EF5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371D"/>
    <w:rsid w:val="00D6512D"/>
    <w:rsid w:val="00D66C2E"/>
    <w:rsid w:val="00D70342"/>
    <w:rsid w:val="00D7189A"/>
    <w:rsid w:val="00D75805"/>
    <w:rsid w:val="00D77D03"/>
    <w:rsid w:val="00D83F0B"/>
    <w:rsid w:val="00D8440D"/>
    <w:rsid w:val="00D8571B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3A95"/>
    <w:rsid w:val="00DF5524"/>
    <w:rsid w:val="00DF5939"/>
    <w:rsid w:val="00DF7736"/>
    <w:rsid w:val="00E02CC8"/>
    <w:rsid w:val="00E07F55"/>
    <w:rsid w:val="00E106D2"/>
    <w:rsid w:val="00E152DE"/>
    <w:rsid w:val="00E1779B"/>
    <w:rsid w:val="00E22214"/>
    <w:rsid w:val="00E2394C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29E0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57E31"/>
    <w:rsid w:val="00F6014B"/>
    <w:rsid w:val="00F62186"/>
    <w:rsid w:val="00F63CA7"/>
    <w:rsid w:val="00F64209"/>
    <w:rsid w:val="00F649EE"/>
    <w:rsid w:val="00F72AB3"/>
    <w:rsid w:val="00F73C0C"/>
    <w:rsid w:val="00F7570C"/>
    <w:rsid w:val="00F77E8D"/>
    <w:rsid w:val="00F805A1"/>
    <w:rsid w:val="00F94597"/>
    <w:rsid w:val="00F95548"/>
    <w:rsid w:val="00F95610"/>
    <w:rsid w:val="00FA6A09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18EC7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2C85C55-FA43-4C09-88AD-2840BF84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8</Pages>
  <Words>3162</Words>
  <Characters>18659</Characters>
  <Application>Microsoft Office Word</Application>
  <DocSecurity>0</DocSecurity>
  <Lines>155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13</vt:i4>
      </vt:variant>
      <vt:variant>
        <vt:lpstr>Title</vt:lpstr>
      </vt:variant>
      <vt:variant>
        <vt:i4>1</vt:i4>
      </vt:variant>
    </vt:vector>
  </HeadingPairs>
  <TitlesOfParts>
    <vt:vector size="15" baseType="lpstr">
      <vt:lpstr/>
      <vt:lpstr>Předmět smlouvy</vt:lpstr>
      <vt:lpstr>Místo a doba plnění</vt:lpstr>
      <vt:lpstr>Cena a platební podmínky</vt:lpstr>
      <vt:lpstr>Řádné poskytnutí služeb</vt:lpstr>
      <vt:lpstr>Kvalita služeb</vt:lpstr>
      <vt:lpstr>Změny smlouvy</vt:lpstr>
      <vt:lpstr>Práva a povinnosti smluvních stran</vt:lpstr>
      <vt:lpstr>Sankce</vt:lpstr>
      <vt:lpstr>Zánik smlouvy</vt:lpstr>
      <vt:lpstr>Další ustanovení</vt:lpstr>
      <vt:lpstr>Závěrečná ustanovení</vt:lpstr>
      <vt:lpstr>Příloha č. 1 – Specifikace služeb a ceny.</vt:lpstr>
      <vt:lpstr>Parametry technické a softwarové podpory</vt:lpstr>
      <vt:lpstr/>
    </vt:vector>
  </TitlesOfParts>
  <Company>ČRo</Company>
  <LinksUpToDate>false</LinksUpToDate>
  <CharactersWithSpaces>21778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Kramář Jiří</cp:lastModifiedBy>
  <cp:revision>151</cp:revision>
  <dcterms:created xsi:type="dcterms:W3CDTF">2017-04-27T06:49:00Z</dcterms:created>
  <dcterms:modified xsi:type="dcterms:W3CDTF">2024-08-05T07:58:00Z</dcterms:modified>
</cp:coreProperties>
</file>