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34963" w14:textId="77777777" w:rsidR="006914EF" w:rsidRPr="007E0269" w:rsidRDefault="0011283F" w:rsidP="002725FB">
      <w:pPr>
        <w:pStyle w:val="Nzev"/>
        <w:spacing w:before="120" w:after="120"/>
        <w:contextualSpacing/>
        <w:rPr>
          <w:caps/>
          <w:sz w:val="40"/>
          <w:szCs w:val="40"/>
        </w:rPr>
      </w:pPr>
      <w:r>
        <w:rPr>
          <w:caps/>
          <w:sz w:val="40"/>
          <w:szCs w:val="40"/>
        </w:rPr>
        <w:t>KUPNÍ SMLOUVA</w:t>
      </w:r>
    </w:p>
    <w:p w14:paraId="3CF3304F" w14:textId="77777777" w:rsidR="006914EF" w:rsidRPr="004702AF" w:rsidRDefault="006914EF" w:rsidP="00433CE5">
      <w:pPr>
        <w:spacing w:before="120" w:after="120" w:line="276" w:lineRule="auto"/>
        <w:contextualSpacing/>
        <w:jc w:val="center"/>
        <w:rPr>
          <w:sz w:val="22"/>
          <w:szCs w:val="22"/>
        </w:rPr>
      </w:pPr>
      <w:r w:rsidRPr="004702AF">
        <w:rPr>
          <w:sz w:val="22"/>
          <w:szCs w:val="22"/>
        </w:rPr>
        <w:t xml:space="preserve">uzavřená podle § </w:t>
      </w:r>
      <w:r w:rsidR="0011283F" w:rsidRPr="004702AF">
        <w:rPr>
          <w:sz w:val="22"/>
          <w:szCs w:val="22"/>
        </w:rPr>
        <w:t>2079 a násl.</w:t>
      </w:r>
      <w:r w:rsidR="00A3550F" w:rsidRPr="004702AF">
        <w:rPr>
          <w:sz w:val="22"/>
          <w:szCs w:val="22"/>
        </w:rPr>
        <w:t xml:space="preserve"> občanského zákoníku</w:t>
      </w:r>
    </w:p>
    <w:p w14:paraId="58911C44" w14:textId="77777777" w:rsidR="006914EF" w:rsidRPr="00DA0844" w:rsidRDefault="006914EF" w:rsidP="00433CE5">
      <w:pPr>
        <w:pStyle w:val="Nzev"/>
        <w:spacing w:before="120" w:after="120" w:line="276" w:lineRule="auto"/>
        <w:contextualSpacing/>
        <w:jc w:val="left"/>
        <w:rPr>
          <w:b w:val="0"/>
          <w:bCs w:val="0"/>
          <w:sz w:val="22"/>
          <w:szCs w:val="22"/>
        </w:rPr>
      </w:pPr>
      <w:r w:rsidRPr="004702AF">
        <w:rPr>
          <w:b w:val="0"/>
          <w:bCs w:val="0"/>
          <w:sz w:val="22"/>
          <w:szCs w:val="22"/>
        </w:rPr>
        <w:t xml:space="preserve">Číslo smlouvy </w:t>
      </w:r>
      <w:r w:rsidRPr="00DA0844">
        <w:rPr>
          <w:b w:val="0"/>
          <w:bCs w:val="0"/>
          <w:sz w:val="22"/>
          <w:szCs w:val="22"/>
        </w:rPr>
        <w:t>prodávajícího:</w:t>
      </w:r>
    </w:p>
    <w:p w14:paraId="51F6472D" w14:textId="2A5D2DFF" w:rsidR="000318D2" w:rsidRPr="004702AF" w:rsidRDefault="006914EF" w:rsidP="00F30EF7">
      <w:pPr>
        <w:pStyle w:val="Nzev"/>
        <w:spacing w:before="120" w:after="120" w:line="276" w:lineRule="auto"/>
        <w:contextualSpacing/>
        <w:jc w:val="left"/>
        <w:rPr>
          <w:sz w:val="22"/>
          <w:szCs w:val="22"/>
        </w:rPr>
      </w:pPr>
      <w:r w:rsidRPr="00DA0844">
        <w:rPr>
          <w:b w:val="0"/>
          <w:bCs w:val="0"/>
          <w:sz w:val="22"/>
          <w:szCs w:val="22"/>
        </w:rPr>
        <w:t xml:space="preserve">Číslo smlouvy kupujícího: </w:t>
      </w:r>
      <w:r w:rsidR="00F81494" w:rsidRPr="00DA0844">
        <w:rPr>
          <w:b w:val="0"/>
          <w:bCs w:val="0"/>
          <w:sz w:val="22"/>
          <w:szCs w:val="22"/>
        </w:rPr>
        <w:t>2</w:t>
      </w:r>
      <w:r w:rsidR="0066757A" w:rsidRPr="00DA0844">
        <w:rPr>
          <w:b w:val="0"/>
          <w:bCs w:val="0"/>
          <w:sz w:val="22"/>
          <w:szCs w:val="22"/>
        </w:rPr>
        <w:t>4</w:t>
      </w:r>
      <w:r w:rsidR="00377753" w:rsidRPr="00DA0844">
        <w:rPr>
          <w:b w:val="0"/>
          <w:bCs w:val="0"/>
          <w:sz w:val="22"/>
          <w:szCs w:val="22"/>
        </w:rPr>
        <w:t>/</w:t>
      </w:r>
      <w:r w:rsidR="00DA0844" w:rsidRPr="00DA0844">
        <w:rPr>
          <w:b w:val="0"/>
          <w:bCs w:val="0"/>
          <w:sz w:val="22"/>
          <w:szCs w:val="22"/>
        </w:rPr>
        <w:t>339</w:t>
      </w:r>
      <w:r w:rsidR="00F519DF" w:rsidRPr="00DA0844">
        <w:rPr>
          <w:b w:val="0"/>
          <w:bCs w:val="0"/>
          <w:sz w:val="22"/>
          <w:szCs w:val="22"/>
        </w:rPr>
        <w:t>/5010</w:t>
      </w:r>
      <w:r w:rsidR="00000000">
        <w:rPr>
          <w:sz w:val="22"/>
          <w:szCs w:val="22"/>
        </w:rPr>
        <w:pict w14:anchorId="35499227">
          <v:rect id="_x0000_i1025" style="width:453.6pt;height:1.5pt" o:hralign="center" o:hrstd="t" o:hrnoshade="t" o:hr="t" fillcolor="black [3213]" stroked="f"/>
        </w:pict>
      </w:r>
    </w:p>
    <w:p w14:paraId="0D45DF45" w14:textId="77777777" w:rsidR="0017371E" w:rsidRPr="0017371E" w:rsidRDefault="0017371E" w:rsidP="0017371E">
      <w:pPr>
        <w:spacing w:before="120" w:after="120"/>
        <w:contextualSpacing/>
        <w:rPr>
          <w:bCs/>
          <w:i/>
          <w:sz w:val="22"/>
          <w:szCs w:val="22"/>
        </w:rPr>
      </w:pPr>
      <w:r w:rsidRPr="0017371E">
        <w:rPr>
          <w:bCs/>
          <w:i/>
          <w:sz w:val="22"/>
          <w:szCs w:val="22"/>
        </w:rPr>
        <w:t>Kupující:</w:t>
      </w:r>
    </w:p>
    <w:p w14:paraId="4C930B5E" w14:textId="77777777" w:rsidR="0017371E" w:rsidRPr="0017371E" w:rsidRDefault="0017371E" w:rsidP="0017371E">
      <w:pPr>
        <w:spacing w:before="120"/>
        <w:contextualSpacing/>
        <w:rPr>
          <w:iCs/>
          <w:sz w:val="22"/>
          <w:szCs w:val="22"/>
        </w:rPr>
      </w:pPr>
      <w:r w:rsidRPr="0017371E">
        <w:rPr>
          <w:iCs/>
          <w:sz w:val="22"/>
          <w:szCs w:val="22"/>
        </w:rPr>
        <w:t>Dopravní podnik města Brna, a.s.</w:t>
      </w:r>
    </w:p>
    <w:p w14:paraId="402802EB" w14:textId="77777777" w:rsidR="0017371E" w:rsidRPr="0017371E" w:rsidRDefault="0017371E" w:rsidP="0017371E">
      <w:pPr>
        <w:spacing w:before="120"/>
        <w:contextualSpacing/>
        <w:rPr>
          <w:iCs/>
          <w:sz w:val="22"/>
          <w:szCs w:val="22"/>
        </w:rPr>
      </w:pPr>
    </w:p>
    <w:p w14:paraId="5A04CF2E" w14:textId="77777777" w:rsidR="0017371E" w:rsidRPr="0017371E" w:rsidRDefault="0017371E" w:rsidP="0017371E">
      <w:pPr>
        <w:spacing w:before="120"/>
        <w:contextualSpacing/>
        <w:rPr>
          <w:iCs/>
          <w:sz w:val="22"/>
          <w:szCs w:val="22"/>
        </w:rPr>
      </w:pPr>
      <w:r w:rsidRPr="0017371E">
        <w:rPr>
          <w:iCs/>
          <w:sz w:val="22"/>
          <w:szCs w:val="22"/>
        </w:rPr>
        <w:t>Sídlo: Hlinky 64/151, Pisárky, 603 00 Brno, Doručovací číslo: 65646</w:t>
      </w:r>
    </w:p>
    <w:p w14:paraId="058D0170" w14:textId="77777777" w:rsidR="0017371E" w:rsidRPr="0017371E" w:rsidRDefault="0017371E" w:rsidP="0017371E">
      <w:pPr>
        <w:spacing w:before="120"/>
        <w:contextualSpacing/>
        <w:rPr>
          <w:iCs/>
          <w:sz w:val="22"/>
          <w:szCs w:val="22"/>
        </w:rPr>
      </w:pPr>
      <w:r w:rsidRPr="0017371E">
        <w:rPr>
          <w:iCs/>
          <w:sz w:val="22"/>
          <w:szCs w:val="22"/>
        </w:rPr>
        <w:t>Zapsána: v obchodním rejstříku Krajského soudu v Brně, oddíl B, vložka 2463</w:t>
      </w:r>
    </w:p>
    <w:p w14:paraId="0D7CE47B" w14:textId="77777777" w:rsidR="0017371E" w:rsidRPr="0017371E" w:rsidRDefault="0017371E" w:rsidP="0017371E">
      <w:pPr>
        <w:spacing w:before="120"/>
        <w:contextualSpacing/>
        <w:rPr>
          <w:iCs/>
          <w:sz w:val="22"/>
          <w:szCs w:val="22"/>
        </w:rPr>
      </w:pPr>
    </w:p>
    <w:p w14:paraId="05B107AA" w14:textId="77777777" w:rsidR="005569D4" w:rsidRPr="005569D4" w:rsidRDefault="005569D4" w:rsidP="005569D4">
      <w:pPr>
        <w:spacing w:before="120"/>
        <w:contextualSpacing/>
        <w:rPr>
          <w:iCs/>
          <w:sz w:val="22"/>
          <w:szCs w:val="22"/>
        </w:rPr>
      </w:pPr>
      <w:r w:rsidRPr="005569D4">
        <w:rPr>
          <w:iCs/>
          <w:sz w:val="22"/>
          <w:szCs w:val="22"/>
        </w:rPr>
        <w:t xml:space="preserve">Osoba oprávněná k podpisu smlouvy: </w:t>
      </w:r>
    </w:p>
    <w:p w14:paraId="737FBC21" w14:textId="3A1F3F14" w:rsidR="005569D4" w:rsidRDefault="005569D4" w:rsidP="005569D4">
      <w:pPr>
        <w:spacing w:before="120"/>
        <w:ind w:left="1416" w:firstLine="708"/>
        <w:contextualSpacing/>
        <w:rPr>
          <w:iCs/>
          <w:sz w:val="22"/>
          <w:szCs w:val="22"/>
        </w:rPr>
      </w:pPr>
      <w:r w:rsidRPr="005569D4">
        <w:rPr>
          <w:iCs/>
          <w:sz w:val="22"/>
          <w:szCs w:val="22"/>
        </w:rPr>
        <w:t xml:space="preserve">Ing. Miloš Havránek, </w:t>
      </w:r>
      <w:r w:rsidR="002B5A5B">
        <w:rPr>
          <w:iCs/>
          <w:sz w:val="22"/>
          <w:szCs w:val="22"/>
        </w:rPr>
        <w:t>předseda představenstva</w:t>
      </w:r>
    </w:p>
    <w:p w14:paraId="72F8F827" w14:textId="42A77370" w:rsidR="002B5A5B" w:rsidRPr="005569D4" w:rsidRDefault="002B5A5B" w:rsidP="005569D4">
      <w:pPr>
        <w:spacing w:before="120"/>
        <w:ind w:left="1416" w:firstLine="708"/>
        <w:contextualSpacing/>
        <w:rPr>
          <w:iCs/>
          <w:sz w:val="22"/>
          <w:szCs w:val="22"/>
        </w:rPr>
      </w:pPr>
      <w:r>
        <w:rPr>
          <w:iCs/>
          <w:sz w:val="22"/>
          <w:szCs w:val="22"/>
        </w:rPr>
        <w:t>Mgr. Bc. Marek Viskot, člen představenstva</w:t>
      </w:r>
    </w:p>
    <w:p w14:paraId="066120BF" w14:textId="77777777" w:rsidR="005569D4" w:rsidRPr="005569D4" w:rsidRDefault="005569D4" w:rsidP="005569D4">
      <w:pPr>
        <w:spacing w:before="120"/>
        <w:contextualSpacing/>
        <w:rPr>
          <w:iCs/>
          <w:color w:val="00B0F0"/>
          <w:sz w:val="22"/>
          <w:szCs w:val="22"/>
        </w:rPr>
      </w:pPr>
      <w:r w:rsidRPr="005569D4">
        <w:rPr>
          <w:iCs/>
          <w:sz w:val="22"/>
          <w:szCs w:val="22"/>
        </w:rPr>
        <w:t xml:space="preserve">Osoba zmocněná ve věcech smluvních: </w:t>
      </w:r>
    </w:p>
    <w:p w14:paraId="57320272" w14:textId="77777777" w:rsidR="005569D4" w:rsidRPr="005569D4" w:rsidRDefault="005569D4" w:rsidP="005569D4">
      <w:pPr>
        <w:spacing w:before="120"/>
        <w:contextualSpacing/>
        <w:rPr>
          <w:iCs/>
          <w:sz w:val="22"/>
          <w:szCs w:val="22"/>
        </w:rPr>
      </w:pPr>
      <w:r w:rsidRPr="005569D4">
        <w:rPr>
          <w:iCs/>
          <w:color w:val="00B0F0"/>
          <w:sz w:val="22"/>
          <w:szCs w:val="22"/>
        </w:rPr>
        <w:tab/>
      </w:r>
      <w:r w:rsidRPr="005569D4">
        <w:rPr>
          <w:iCs/>
          <w:color w:val="00B0F0"/>
          <w:sz w:val="22"/>
          <w:szCs w:val="22"/>
        </w:rPr>
        <w:tab/>
      </w:r>
      <w:r w:rsidRPr="005569D4">
        <w:rPr>
          <w:iCs/>
          <w:color w:val="00B0F0"/>
          <w:sz w:val="22"/>
          <w:szCs w:val="22"/>
        </w:rPr>
        <w:tab/>
      </w:r>
      <w:r w:rsidRPr="005569D4">
        <w:rPr>
          <w:iCs/>
          <w:sz w:val="22"/>
          <w:szCs w:val="22"/>
        </w:rPr>
        <w:t>Ing. Vítězslav Žůrek, technicko-provozní ředitel</w:t>
      </w:r>
    </w:p>
    <w:p w14:paraId="3494BF0F" w14:textId="77777777" w:rsidR="005569D4" w:rsidRPr="005569D4" w:rsidRDefault="005569D4" w:rsidP="005569D4">
      <w:pPr>
        <w:spacing w:before="120"/>
        <w:contextualSpacing/>
        <w:rPr>
          <w:sz w:val="22"/>
          <w:szCs w:val="22"/>
        </w:rPr>
      </w:pPr>
      <w:r w:rsidRPr="005569D4">
        <w:rPr>
          <w:iCs/>
          <w:sz w:val="22"/>
          <w:szCs w:val="22"/>
        </w:rPr>
        <w:tab/>
      </w:r>
      <w:r w:rsidRPr="005569D4">
        <w:rPr>
          <w:iCs/>
          <w:sz w:val="22"/>
          <w:szCs w:val="22"/>
        </w:rPr>
        <w:tab/>
      </w:r>
      <w:r w:rsidRPr="005569D4">
        <w:rPr>
          <w:iCs/>
          <w:sz w:val="22"/>
          <w:szCs w:val="22"/>
        </w:rPr>
        <w:tab/>
        <w:t xml:space="preserve">telefon 543171310, e-mail: </w:t>
      </w:r>
      <w:hyperlink r:id="rId8" w:history="1">
        <w:r w:rsidRPr="005569D4">
          <w:rPr>
            <w:rStyle w:val="Hypertextovodkaz"/>
            <w:iCs/>
            <w:sz w:val="22"/>
            <w:szCs w:val="22"/>
          </w:rPr>
          <w:t>vzurek@dpmb.cz</w:t>
        </w:r>
      </w:hyperlink>
    </w:p>
    <w:p w14:paraId="49726EA7" w14:textId="77777777" w:rsidR="005569D4" w:rsidRPr="005569D4" w:rsidRDefault="005569D4" w:rsidP="005569D4">
      <w:pPr>
        <w:spacing w:before="120"/>
        <w:ind w:left="1416" w:firstLine="708"/>
        <w:contextualSpacing/>
        <w:rPr>
          <w:rStyle w:val="Hypertextovodkaz"/>
          <w:iCs/>
          <w:color w:val="auto"/>
          <w:sz w:val="22"/>
          <w:szCs w:val="22"/>
          <w:u w:val="none"/>
        </w:rPr>
      </w:pPr>
      <w:r w:rsidRPr="005569D4">
        <w:rPr>
          <w:rStyle w:val="Hypertextovodkaz"/>
          <w:iCs/>
          <w:color w:val="auto"/>
          <w:sz w:val="22"/>
          <w:szCs w:val="22"/>
          <w:u w:val="none"/>
        </w:rPr>
        <w:t>Ing. Zdeněk Jarolín, zástupce TPŘ technika</w:t>
      </w:r>
    </w:p>
    <w:p w14:paraId="460BCC18" w14:textId="03FC0F9C" w:rsidR="005569D4" w:rsidRDefault="005569D4" w:rsidP="005569D4">
      <w:pPr>
        <w:spacing w:before="120"/>
        <w:contextualSpacing/>
        <w:rPr>
          <w:rStyle w:val="Hypertextovodkaz"/>
          <w:iCs/>
          <w:sz w:val="22"/>
          <w:szCs w:val="22"/>
        </w:rPr>
      </w:pPr>
      <w:r w:rsidRPr="005569D4">
        <w:rPr>
          <w:rStyle w:val="Hypertextovodkaz"/>
          <w:iCs/>
          <w:color w:val="auto"/>
          <w:sz w:val="22"/>
          <w:szCs w:val="22"/>
          <w:u w:val="none"/>
        </w:rPr>
        <w:tab/>
      </w:r>
      <w:r w:rsidRPr="005569D4">
        <w:rPr>
          <w:rStyle w:val="Hypertextovodkaz"/>
          <w:iCs/>
          <w:color w:val="auto"/>
          <w:sz w:val="22"/>
          <w:szCs w:val="22"/>
          <w:u w:val="none"/>
        </w:rPr>
        <w:tab/>
      </w:r>
      <w:r w:rsidRPr="005569D4">
        <w:rPr>
          <w:rStyle w:val="Hypertextovodkaz"/>
          <w:iCs/>
          <w:color w:val="auto"/>
          <w:sz w:val="22"/>
          <w:szCs w:val="22"/>
          <w:u w:val="none"/>
        </w:rPr>
        <w:tab/>
        <w:t xml:space="preserve">telefon 543171314, e-mail: </w:t>
      </w:r>
      <w:hyperlink r:id="rId9" w:history="1">
        <w:r w:rsidRPr="005569D4">
          <w:rPr>
            <w:rStyle w:val="Hypertextovodkaz"/>
            <w:iCs/>
            <w:sz w:val="22"/>
            <w:szCs w:val="22"/>
          </w:rPr>
          <w:t>zjarolin@dpmb.cz</w:t>
        </w:r>
      </w:hyperlink>
    </w:p>
    <w:p w14:paraId="5E11B482" w14:textId="77777777" w:rsidR="00F519DF" w:rsidRPr="005569D4" w:rsidRDefault="00F519DF" w:rsidP="00F519DF">
      <w:pPr>
        <w:spacing w:before="120" w:line="276" w:lineRule="auto"/>
        <w:ind w:left="1416" w:firstLine="708"/>
        <w:contextualSpacing/>
        <w:rPr>
          <w:iCs/>
          <w:sz w:val="22"/>
          <w:szCs w:val="22"/>
        </w:rPr>
      </w:pPr>
      <w:r w:rsidRPr="005569D4">
        <w:rPr>
          <w:iCs/>
          <w:sz w:val="22"/>
          <w:szCs w:val="22"/>
        </w:rPr>
        <w:t>Mgr. Roman Houbal, vedoucí oddělení strojních investic</w:t>
      </w:r>
    </w:p>
    <w:p w14:paraId="6846D250" w14:textId="77777777" w:rsidR="00F519DF" w:rsidRPr="005569D4" w:rsidRDefault="00F519DF" w:rsidP="00F519DF">
      <w:pPr>
        <w:spacing w:before="120" w:line="276" w:lineRule="auto"/>
        <w:contextualSpacing/>
        <w:rPr>
          <w:iCs/>
          <w:sz w:val="22"/>
          <w:szCs w:val="22"/>
        </w:rPr>
      </w:pPr>
      <w:r w:rsidRPr="005569D4">
        <w:rPr>
          <w:iCs/>
          <w:sz w:val="22"/>
          <w:szCs w:val="22"/>
        </w:rPr>
        <w:tab/>
      </w:r>
      <w:r w:rsidRPr="005569D4">
        <w:rPr>
          <w:iCs/>
          <w:sz w:val="22"/>
          <w:szCs w:val="22"/>
        </w:rPr>
        <w:tab/>
      </w:r>
      <w:r w:rsidRPr="005569D4">
        <w:rPr>
          <w:iCs/>
          <w:sz w:val="22"/>
          <w:szCs w:val="22"/>
        </w:rPr>
        <w:tab/>
        <w:t xml:space="preserve">tel.: 543 171 570, e-mail: </w:t>
      </w:r>
      <w:hyperlink r:id="rId10" w:history="1">
        <w:r w:rsidRPr="005569D4">
          <w:rPr>
            <w:rStyle w:val="Hypertextovodkaz"/>
            <w:sz w:val="22"/>
            <w:szCs w:val="22"/>
          </w:rPr>
          <w:t>rhoubal@dpmb.cz</w:t>
        </w:r>
      </w:hyperlink>
    </w:p>
    <w:p w14:paraId="4DA17CE0" w14:textId="77777777" w:rsidR="005569D4" w:rsidRPr="005569D4" w:rsidRDefault="005569D4" w:rsidP="005569D4">
      <w:pPr>
        <w:spacing w:before="120"/>
        <w:contextualSpacing/>
        <w:rPr>
          <w:iCs/>
          <w:sz w:val="22"/>
          <w:szCs w:val="22"/>
        </w:rPr>
      </w:pPr>
      <w:r w:rsidRPr="005569D4">
        <w:rPr>
          <w:iCs/>
          <w:sz w:val="22"/>
          <w:szCs w:val="22"/>
        </w:rPr>
        <w:t>Osoba zmocněná k jednání ve věcech technických:</w:t>
      </w:r>
    </w:p>
    <w:p w14:paraId="7F9DDA34" w14:textId="77777777" w:rsidR="00F519DF" w:rsidRDefault="005569D4" w:rsidP="00F519DF">
      <w:pPr>
        <w:spacing w:before="120" w:line="276" w:lineRule="auto"/>
        <w:contextualSpacing/>
        <w:rPr>
          <w:iCs/>
          <w:sz w:val="22"/>
          <w:szCs w:val="22"/>
        </w:rPr>
      </w:pPr>
      <w:r w:rsidRPr="005569D4">
        <w:rPr>
          <w:iCs/>
          <w:sz w:val="22"/>
          <w:szCs w:val="22"/>
        </w:rPr>
        <w:tab/>
      </w:r>
      <w:r w:rsidRPr="005569D4">
        <w:rPr>
          <w:iCs/>
          <w:sz w:val="22"/>
          <w:szCs w:val="22"/>
        </w:rPr>
        <w:tab/>
      </w:r>
      <w:r w:rsidRPr="005569D4">
        <w:rPr>
          <w:iCs/>
          <w:sz w:val="22"/>
          <w:szCs w:val="22"/>
        </w:rPr>
        <w:tab/>
      </w:r>
      <w:r w:rsidR="00F519DF">
        <w:rPr>
          <w:iCs/>
          <w:sz w:val="22"/>
          <w:szCs w:val="22"/>
        </w:rPr>
        <w:t>Ing. Zdeněk Kašpar, vedoucí technického provozu DP</w:t>
      </w:r>
    </w:p>
    <w:p w14:paraId="65C8FAFE" w14:textId="77777777" w:rsidR="00F519DF" w:rsidRDefault="00F519DF" w:rsidP="00F519DF">
      <w:pPr>
        <w:spacing w:before="120" w:line="276" w:lineRule="auto"/>
        <w:contextualSpacing/>
        <w:rPr>
          <w:rStyle w:val="Hypertextovodkaz"/>
          <w:iCs/>
          <w:sz w:val="22"/>
          <w:szCs w:val="22"/>
        </w:rPr>
      </w:pPr>
      <w:r>
        <w:rPr>
          <w:iCs/>
          <w:sz w:val="22"/>
          <w:szCs w:val="22"/>
        </w:rPr>
        <w:tab/>
      </w:r>
      <w:r>
        <w:rPr>
          <w:iCs/>
          <w:sz w:val="22"/>
          <w:szCs w:val="22"/>
        </w:rPr>
        <w:tab/>
      </w:r>
      <w:r>
        <w:rPr>
          <w:iCs/>
          <w:sz w:val="22"/>
          <w:szCs w:val="22"/>
        </w:rPr>
        <w:tab/>
        <w:t xml:space="preserve">tel.: 543 176 110, e-mail: </w:t>
      </w:r>
      <w:hyperlink r:id="rId11" w:history="1">
        <w:r w:rsidRPr="00F31413">
          <w:rPr>
            <w:rStyle w:val="Hypertextovodkaz"/>
            <w:iCs/>
            <w:sz w:val="22"/>
            <w:szCs w:val="22"/>
          </w:rPr>
          <w:t>zkaspar@dpmb.cz</w:t>
        </w:r>
      </w:hyperlink>
    </w:p>
    <w:p w14:paraId="5B2E51B1" w14:textId="77777777" w:rsidR="0066757A" w:rsidRPr="00C91063" w:rsidRDefault="0066757A" w:rsidP="0066757A">
      <w:pPr>
        <w:spacing w:before="120" w:line="276" w:lineRule="auto"/>
        <w:ind w:left="1416" w:firstLine="708"/>
        <w:contextualSpacing/>
        <w:rPr>
          <w:rStyle w:val="Hypertextovodkaz"/>
          <w:iCs/>
          <w:color w:val="auto"/>
          <w:sz w:val="22"/>
          <w:szCs w:val="22"/>
          <w:u w:val="none"/>
        </w:rPr>
      </w:pPr>
      <w:r w:rsidRPr="00C91063">
        <w:rPr>
          <w:rStyle w:val="Hypertextovodkaz"/>
          <w:iCs/>
          <w:color w:val="auto"/>
          <w:sz w:val="22"/>
          <w:szCs w:val="22"/>
          <w:u w:val="none"/>
        </w:rPr>
        <w:t>Bc. Tomáš Kadlec, vedoucí střediska Ústřední dílny</w:t>
      </w:r>
    </w:p>
    <w:p w14:paraId="1B00C846" w14:textId="77777777" w:rsidR="0066757A" w:rsidRPr="00C91063" w:rsidRDefault="0066757A" w:rsidP="0066757A">
      <w:pPr>
        <w:spacing w:before="120" w:line="276" w:lineRule="auto"/>
        <w:ind w:left="1416" w:firstLine="708"/>
        <w:contextualSpacing/>
        <w:rPr>
          <w:rStyle w:val="Hypertextovodkaz"/>
          <w:sz w:val="22"/>
          <w:szCs w:val="22"/>
        </w:rPr>
      </w:pPr>
      <w:r w:rsidRPr="00C91063">
        <w:rPr>
          <w:iCs/>
          <w:sz w:val="22"/>
          <w:szCs w:val="22"/>
        </w:rPr>
        <w:t xml:space="preserve">tel.: 543 172 311, e-mail: </w:t>
      </w:r>
      <w:hyperlink r:id="rId12" w:history="1">
        <w:r w:rsidRPr="00C91063">
          <w:rPr>
            <w:rStyle w:val="Hypertextovodkaz"/>
            <w:sz w:val="22"/>
            <w:szCs w:val="22"/>
          </w:rPr>
          <w:t>tkadlec@dpmb.cz</w:t>
        </w:r>
      </w:hyperlink>
    </w:p>
    <w:p w14:paraId="75D910FD" w14:textId="0AA15C80" w:rsidR="00C85619" w:rsidRPr="00C91063" w:rsidRDefault="00C91063" w:rsidP="0066757A">
      <w:pPr>
        <w:spacing w:before="120" w:line="276" w:lineRule="auto"/>
        <w:ind w:left="1416" w:firstLine="708"/>
        <w:contextualSpacing/>
        <w:rPr>
          <w:rStyle w:val="Hypertextovodkaz"/>
          <w:color w:val="auto"/>
          <w:sz w:val="22"/>
          <w:szCs w:val="22"/>
          <w:u w:val="none"/>
        </w:rPr>
      </w:pPr>
      <w:r w:rsidRPr="00C91063">
        <w:rPr>
          <w:rStyle w:val="Hypertextovodkaz"/>
          <w:color w:val="auto"/>
          <w:sz w:val="22"/>
          <w:szCs w:val="22"/>
          <w:u w:val="none"/>
        </w:rPr>
        <w:t>Jaroslav Homoľa, vedoucí střediska DP ED</w:t>
      </w:r>
    </w:p>
    <w:p w14:paraId="518D61AD" w14:textId="2486504C" w:rsidR="00C91063" w:rsidRDefault="00C91063" w:rsidP="0066757A">
      <w:pPr>
        <w:spacing w:before="120" w:line="276" w:lineRule="auto"/>
        <w:ind w:left="1416" w:firstLine="708"/>
        <w:contextualSpacing/>
        <w:rPr>
          <w:rStyle w:val="Hypertextovodkaz"/>
          <w:color w:val="auto"/>
          <w:sz w:val="22"/>
          <w:szCs w:val="22"/>
          <w:u w:val="none"/>
        </w:rPr>
      </w:pPr>
      <w:r w:rsidRPr="00C91063">
        <w:rPr>
          <w:rStyle w:val="Hypertextovodkaz"/>
          <w:color w:val="auto"/>
          <w:sz w:val="22"/>
          <w:szCs w:val="22"/>
          <w:u w:val="none"/>
        </w:rPr>
        <w:t>tel.: 543 172</w:t>
      </w:r>
      <w:r>
        <w:rPr>
          <w:rStyle w:val="Hypertextovodkaz"/>
          <w:color w:val="auto"/>
          <w:sz w:val="22"/>
          <w:szCs w:val="22"/>
          <w:u w:val="none"/>
        </w:rPr>
        <w:t> </w:t>
      </w:r>
      <w:r w:rsidRPr="00C91063">
        <w:rPr>
          <w:rStyle w:val="Hypertextovodkaz"/>
          <w:color w:val="auto"/>
          <w:sz w:val="22"/>
          <w:szCs w:val="22"/>
          <w:u w:val="none"/>
        </w:rPr>
        <w:t>511</w:t>
      </w:r>
      <w:r>
        <w:rPr>
          <w:rStyle w:val="Hypertextovodkaz"/>
          <w:color w:val="auto"/>
          <w:sz w:val="22"/>
          <w:szCs w:val="22"/>
          <w:u w:val="none"/>
        </w:rPr>
        <w:t xml:space="preserve">, e-mail: </w:t>
      </w:r>
      <w:hyperlink r:id="rId13" w:history="1">
        <w:r w:rsidRPr="00F2700F">
          <w:rPr>
            <w:rStyle w:val="Hypertextovodkaz"/>
            <w:sz w:val="22"/>
            <w:szCs w:val="22"/>
          </w:rPr>
          <w:t>jhomola@dpmb.cz</w:t>
        </w:r>
      </w:hyperlink>
    </w:p>
    <w:p w14:paraId="43FC2651" w14:textId="77777777" w:rsidR="0017371E" w:rsidRPr="0017371E" w:rsidRDefault="0017371E" w:rsidP="0017371E">
      <w:pPr>
        <w:spacing w:before="120"/>
        <w:contextualSpacing/>
        <w:rPr>
          <w:iCs/>
          <w:sz w:val="22"/>
          <w:szCs w:val="22"/>
        </w:rPr>
      </w:pPr>
    </w:p>
    <w:p w14:paraId="3B56CC77" w14:textId="77777777" w:rsidR="0017371E" w:rsidRPr="0017371E" w:rsidRDefault="0017371E" w:rsidP="0017371E">
      <w:pPr>
        <w:spacing w:before="120"/>
        <w:contextualSpacing/>
        <w:rPr>
          <w:iCs/>
          <w:sz w:val="22"/>
          <w:szCs w:val="22"/>
        </w:rPr>
      </w:pPr>
      <w:r w:rsidRPr="0017371E">
        <w:rPr>
          <w:iCs/>
          <w:sz w:val="22"/>
          <w:szCs w:val="22"/>
        </w:rPr>
        <w:t>IČO : 25508881</w:t>
      </w:r>
    </w:p>
    <w:p w14:paraId="0BEEBF4F" w14:textId="77777777" w:rsidR="0017371E" w:rsidRPr="0017371E" w:rsidRDefault="0017371E" w:rsidP="0017371E">
      <w:pPr>
        <w:spacing w:before="120"/>
        <w:contextualSpacing/>
        <w:rPr>
          <w:iCs/>
          <w:sz w:val="22"/>
          <w:szCs w:val="22"/>
        </w:rPr>
      </w:pPr>
      <w:r w:rsidRPr="0017371E">
        <w:rPr>
          <w:iCs/>
          <w:sz w:val="22"/>
          <w:szCs w:val="22"/>
        </w:rPr>
        <w:t>DIČ : CZ25508881</w:t>
      </w:r>
    </w:p>
    <w:p w14:paraId="612DF783" w14:textId="77777777" w:rsidR="0017371E" w:rsidRPr="0017371E" w:rsidRDefault="0017371E" w:rsidP="0017371E">
      <w:pPr>
        <w:spacing w:before="120"/>
        <w:contextualSpacing/>
        <w:rPr>
          <w:iCs/>
          <w:sz w:val="22"/>
          <w:szCs w:val="22"/>
        </w:rPr>
      </w:pPr>
      <w:r w:rsidRPr="0017371E">
        <w:rPr>
          <w:iCs/>
          <w:sz w:val="22"/>
          <w:szCs w:val="22"/>
        </w:rPr>
        <w:t>Bankovní spojení : KB Brno-město</w:t>
      </w:r>
    </w:p>
    <w:p w14:paraId="3B7D572C" w14:textId="77777777" w:rsidR="0017371E" w:rsidRPr="0017371E" w:rsidRDefault="0017371E" w:rsidP="0017371E">
      <w:pPr>
        <w:spacing w:before="120"/>
        <w:contextualSpacing/>
        <w:rPr>
          <w:iCs/>
          <w:sz w:val="22"/>
          <w:szCs w:val="22"/>
        </w:rPr>
      </w:pPr>
      <w:r w:rsidRPr="0017371E">
        <w:rPr>
          <w:iCs/>
          <w:sz w:val="22"/>
          <w:szCs w:val="22"/>
        </w:rPr>
        <w:t>Číslo účtu: 8905621/0100</w:t>
      </w:r>
    </w:p>
    <w:p w14:paraId="5286131E" w14:textId="77777777" w:rsidR="0017371E" w:rsidRPr="0017371E" w:rsidRDefault="0017371E" w:rsidP="0017371E">
      <w:pPr>
        <w:spacing w:before="120"/>
        <w:contextualSpacing/>
        <w:rPr>
          <w:iCs/>
          <w:sz w:val="22"/>
          <w:szCs w:val="22"/>
        </w:rPr>
      </w:pPr>
      <w:r w:rsidRPr="0017371E">
        <w:rPr>
          <w:iCs/>
          <w:sz w:val="22"/>
          <w:szCs w:val="22"/>
        </w:rPr>
        <w:t>Společnost je plátcem DPH</w:t>
      </w:r>
    </w:p>
    <w:p w14:paraId="7A2FAEA6" w14:textId="77777777" w:rsidR="00F30EF7" w:rsidRDefault="00F30EF7" w:rsidP="00433CE5">
      <w:pPr>
        <w:spacing w:before="120" w:line="276" w:lineRule="auto"/>
        <w:contextualSpacing/>
        <w:rPr>
          <w:iCs/>
          <w:sz w:val="22"/>
          <w:szCs w:val="22"/>
        </w:rPr>
      </w:pPr>
    </w:p>
    <w:p w14:paraId="124C202D" w14:textId="77777777" w:rsidR="00F30EF7" w:rsidRDefault="00935332" w:rsidP="00433CE5">
      <w:pPr>
        <w:spacing w:before="120" w:line="276" w:lineRule="auto"/>
        <w:contextualSpacing/>
        <w:rPr>
          <w:iCs/>
          <w:sz w:val="22"/>
          <w:szCs w:val="22"/>
        </w:rPr>
      </w:pPr>
      <w:r w:rsidRPr="004702AF">
        <w:rPr>
          <w:iCs/>
          <w:sz w:val="22"/>
          <w:szCs w:val="22"/>
        </w:rPr>
        <w:t>a</w:t>
      </w:r>
    </w:p>
    <w:p w14:paraId="0D7B1A38" w14:textId="77777777" w:rsidR="00935332" w:rsidRPr="004702AF" w:rsidRDefault="00935332" w:rsidP="00433CE5">
      <w:pPr>
        <w:spacing w:before="120" w:line="276" w:lineRule="auto"/>
        <w:contextualSpacing/>
        <w:rPr>
          <w:iCs/>
          <w:sz w:val="22"/>
          <w:szCs w:val="22"/>
        </w:rPr>
      </w:pPr>
      <w:r w:rsidRPr="004702AF">
        <w:rPr>
          <w:iCs/>
          <w:sz w:val="22"/>
          <w:szCs w:val="22"/>
        </w:rPr>
        <w:tab/>
      </w:r>
    </w:p>
    <w:p w14:paraId="46A98ED7" w14:textId="77777777" w:rsidR="00935332" w:rsidRPr="004702AF" w:rsidRDefault="004702AF" w:rsidP="00433CE5">
      <w:pPr>
        <w:spacing w:before="120" w:line="276" w:lineRule="auto"/>
        <w:contextualSpacing/>
        <w:rPr>
          <w:b/>
          <w:bCs/>
          <w:iCs/>
          <w:sz w:val="22"/>
          <w:szCs w:val="22"/>
        </w:rPr>
      </w:pPr>
      <w:r w:rsidRPr="00433CE5">
        <w:rPr>
          <w:b/>
          <w:bCs/>
          <w:iCs/>
          <w:sz w:val="22"/>
          <w:szCs w:val="22"/>
        </w:rPr>
        <w:t>Prodávající</w:t>
      </w:r>
      <w:r w:rsidR="00935332" w:rsidRPr="00433CE5">
        <w:rPr>
          <w:b/>
          <w:bCs/>
          <w:iCs/>
          <w:sz w:val="22"/>
          <w:szCs w:val="22"/>
        </w:rPr>
        <w:t>:</w:t>
      </w:r>
    </w:p>
    <w:p w14:paraId="71D9A64B" w14:textId="77777777" w:rsidR="00935332" w:rsidRPr="00433CE5" w:rsidRDefault="00935332" w:rsidP="00433CE5">
      <w:pPr>
        <w:spacing w:before="120" w:line="276" w:lineRule="auto"/>
        <w:contextualSpacing/>
        <w:jc w:val="both"/>
        <w:rPr>
          <w:color w:val="00B0F0"/>
          <w:sz w:val="22"/>
          <w:szCs w:val="22"/>
        </w:rPr>
      </w:pPr>
      <w:r w:rsidRPr="00433CE5">
        <w:rPr>
          <w:color w:val="00B0F0"/>
          <w:sz w:val="22"/>
          <w:szCs w:val="22"/>
        </w:rPr>
        <w:t>Název společnosti</w:t>
      </w:r>
    </w:p>
    <w:p w14:paraId="45CD836E" w14:textId="77777777" w:rsidR="00935332" w:rsidRPr="004702AF" w:rsidRDefault="00935332" w:rsidP="00433CE5">
      <w:pPr>
        <w:spacing w:before="120" w:line="276" w:lineRule="auto"/>
        <w:contextualSpacing/>
        <w:jc w:val="both"/>
        <w:rPr>
          <w:sz w:val="22"/>
          <w:szCs w:val="22"/>
        </w:rPr>
      </w:pPr>
      <w:r w:rsidRPr="004702AF">
        <w:rPr>
          <w:sz w:val="22"/>
          <w:szCs w:val="22"/>
        </w:rPr>
        <w:t>Sídlo:</w:t>
      </w:r>
    </w:p>
    <w:p w14:paraId="7837FA49" w14:textId="77777777" w:rsidR="00935332" w:rsidRPr="004702AF" w:rsidRDefault="00935332" w:rsidP="00433CE5">
      <w:pPr>
        <w:spacing w:before="120" w:line="276" w:lineRule="auto"/>
        <w:contextualSpacing/>
        <w:jc w:val="both"/>
        <w:rPr>
          <w:sz w:val="22"/>
          <w:szCs w:val="22"/>
        </w:rPr>
      </w:pPr>
      <w:r w:rsidRPr="004702AF">
        <w:rPr>
          <w:sz w:val="22"/>
          <w:szCs w:val="22"/>
        </w:rPr>
        <w:t>Zapsána:</w:t>
      </w:r>
    </w:p>
    <w:p w14:paraId="1689AEDE" w14:textId="77777777" w:rsidR="00935332" w:rsidRPr="004702AF" w:rsidRDefault="00935332" w:rsidP="00433CE5">
      <w:pPr>
        <w:spacing w:before="120" w:line="276" w:lineRule="auto"/>
        <w:contextualSpacing/>
        <w:rPr>
          <w:iCs/>
          <w:sz w:val="22"/>
          <w:szCs w:val="22"/>
        </w:rPr>
      </w:pPr>
      <w:r w:rsidRPr="004702AF">
        <w:rPr>
          <w:iCs/>
          <w:sz w:val="22"/>
          <w:szCs w:val="22"/>
        </w:rPr>
        <w:t>Osoba oprávněná k podpisu smlouvy:</w:t>
      </w:r>
    </w:p>
    <w:p w14:paraId="3B06474D" w14:textId="77777777" w:rsidR="00935332" w:rsidRPr="004702AF" w:rsidRDefault="00935332" w:rsidP="00433CE5">
      <w:pPr>
        <w:spacing w:before="120" w:line="276" w:lineRule="auto"/>
        <w:contextualSpacing/>
        <w:rPr>
          <w:iCs/>
          <w:color w:val="00B0F0"/>
          <w:sz w:val="22"/>
          <w:szCs w:val="22"/>
        </w:rPr>
      </w:pPr>
      <w:r w:rsidRPr="004702AF">
        <w:rPr>
          <w:iCs/>
          <w:sz w:val="22"/>
          <w:szCs w:val="22"/>
        </w:rPr>
        <w:t xml:space="preserve">Kontaktní osoba ve věcech smluvních: </w:t>
      </w:r>
      <w:r w:rsidRPr="004702AF">
        <w:rPr>
          <w:iCs/>
          <w:color w:val="00B0F0"/>
          <w:sz w:val="22"/>
          <w:szCs w:val="22"/>
        </w:rPr>
        <w:t>Jméno, příjmení, telefon, email</w:t>
      </w:r>
    </w:p>
    <w:p w14:paraId="7AEA27D7" w14:textId="77777777" w:rsidR="00935332" w:rsidRPr="00433CE5" w:rsidRDefault="00935332" w:rsidP="00433CE5">
      <w:pPr>
        <w:spacing w:before="120" w:line="276" w:lineRule="auto"/>
        <w:contextualSpacing/>
        <w:rPr>
          <w:iCs/>
          <w:sz w:val="22"/>
          <w:szCs w:val="22"/>
        </w:rPr>
      </w:pPr>
      <w:r w:rsidRPr="004702AF">
        <w:rPr>
          <w:iCs/>
          <w:sz w:val="22"/>
          <w:szCs w:val="22"/>
        </w:rPr>
        <w:t xml:space="preserve">Kontaktní osoba ve věcech technických: </w:t>
      </w:r>
      <w:r w:rsidRPr="004702AF">
        <w:rPr>
          <w:iCs/>
          <w:color w:val="00B0F0"/>
          <w:sz w:val="22"/>
          <w:szCs w:val="22"/>
        </w:rPr>
        <w:t>Jméno, příjmení, telefon, email</w:t>
      </w:r>
    </w:p>
    <w:p w14:paraId="04075F44" w14:textId="77777777" w:rsidR="00935332" w:rsidRPr="004702AF" w:rsidRDefault="00935332" w:rsidP="00433CE5">
      <w:pPr>
        <w:spacing w:before="120" w:line="276" w:lineRule="auto"/>
        <w:contextualSpacing/>
        <w:jc w:val="both"/>
        <w:rPr>
          <w:sz w:val="22"/>
          <w:szCs w:val="22"/>
        </w:rPr>
      </w:pPr>
      <w:r w:rsidRPr="004702AF">
        <w:rPr>
          <w:sz w:val="22"/>
          <w:szCs w:val="22"/>
        </w:rPr>
        <w:t>IČ</w:t>
      </w:r>
      <w:r w:rsidR="00F36A66">
        <w:rPr>
          <w:sz w:val="22"/>
          <w:szCs w:val="22"/>
        </w:rPr>
        <w:t>O</w:t>
      </w:r>
      <w:r w:rsidRPr="004702AF">
        <w:rPr>
          <w:sz w:val="22"/>
          <w:szCs w:val="22"/>
        </w:rPr>
        <w:t>:</w:t>
      </w:r>
    </w:p>
    <w:p w14:paraId="29DE666E" w14:textId="77777777" w:rsidR="00935332" w:rsidRPr="004702AF" w:rsidRDefault="00935332" w:rsidP="00433CE5">
      <w:pPr>
        <w:spacing w:before="120" w:line="276" w:lineRule="auto"/>
        <w:contextualSpacing/>
        <w:jc w:val="both"/>
        <w:rPr>
          <w:sz w:val="22"/>
          <w:szCs w:val="22"/>
        </w:rPr>
      </w:pPr>
      <w:r w:rsidRPr="004702AF">
        <w:rPr>
          <w:sz w:val="22"/>
          <w:szCs w:val="22"/>
        </w:rPr>
        <w:t>DIČ:</w:t>
      </w:r>
    </w:p>
    <w:p w14:paraId="540C62AD" w14:textId="77777777" w:rsidR="00935332" w:rsidRPr="004702AF" w:rsidRDefault="00935332" w:rsidP="00433CE5">
      <w:pPr>
        <w:spacing w:before="120" w:line="276" w:lineRule="auto"/>
        <w:contextualSpacing/>
        <w:jc w:val="both"/>
        <w:rPr>
          <w:sz w:val="22"/>
          <w:szCs w:val="22"/>
        </w:rPr>
      </w:pPr>
      <w:r w:rsidRPr="004702AF">
        <w:rPr>
          <w:sz w:val="22"/>
          <w:szCs w:val="22"/>
        </w:rPr>
        <w:t>Bankovní spojení:</w:t>
      </w:r>
    </w:p>
    <w:p w14:paraId="7A326315" w14:textId="77777777" w:rsidR="00935332" w:rsidRPr="004702AF" w:rsidRDefault="00935332" w:rsidP="00433CE5">
      <w:pPr>
        <w:spacing w:before="120" w:line="276" w:lineRule="auto"/>
        <w:contextualSpacing/>
        <w:jc w:val="both"/>
        <w:rPr>
          <w:sz w:val="22"/>
          <w:szCs w:val="22"/>
        </w:rPr>
      </w:pPr>
      <w:r w:rsidRPr="004702AF">
        <w:rPr>
          <w:sz w:val="22"/>
          <w:szCs w:val="22"/>
        </w:rPr>
        <w:t>Číslo účtu:</w:t>
      </w:r>
    </w:p>
    <w:p w14:paraId="7A100D78" w14:textId="77777777" w:rsidR="00935332" w:rsidRDefault="00935332" w:rsidP="00433CE5">
      <w:pPr>
        <w:spacing w:before="120" w:line="276" w:lineRule="auto"/>
        <w:contextualSpacing/>
        <w:jc w:val="both"/>
        <w:rPr>
          <w:sz w:val="22"/>
          <w:szCs w:val="22"/>
        </w:rPr>
      </w:pPr>
      <w:r w:rsidRPr="004702AF">
        <w:rPr>
          <w:sz w:val="22"/>
          <w:szCs w:val="22"/>
        </w:rPr>
        <w:lastRenderedPageBreak/>
        <w:t>Společnost je/není plátcem DPH</w:t>
      </w:r>
    </w:p>
    <w:p w14:paraId="54E1A3B6" w14:textId="77777777" w:rsidR="00433CE5" w:rsidRDefault="00433CE5" w:rsidP="00433CE5">
      <w:pPr>
        <w:spacing w:before="120" w:line="276" w:lineRule="auto"/>
        <w:contextualSpacing/>
        <w:jc w:val="both"/>
        <w:rPr>
          <w:sz w:val="22"/>
          <w:szCs w:val="22"/>
        </w:rPr>
      </w:pPr>
    </w:p>
    <w:p w14:paraId="6F526557" w14:textId="3509ED10" w:rsidR="00935332" w:rsidRDefault="00935332" w:rsidP="00C91063">
      <w:pPr>
        <w:tabs>
          <w:tab w:val="left" w:pos="720"/>
          <w:tab w:val="left" w:pos="7020"/>
        </w:tabs>
        <w:spacing w:before="120" w:line="276" w:lineRule="auto"/>
        <w:contextualSpacing/>
        <w:jc w:val="both"/>
        <w:rPr>
          <w:sz w:val="22"/>
          <w:szCs w:val="22"/>
        </w:rPr>
      </w:pPr>
      <w:r w:rsidRPr="004702AF">
        <w:rPr>
          <w:sz w:val="22"/>
          <w:szCs w:val="22"/>
        </w:rPr>
        <w:t>níže uvedeného dne, měsíce a roku uzavřeli smlouvu následujícího znění:</w:t>
      </w:r>
      <w:r w:rsidR="00C91063">
        <w:rPr>
          <w:sz w:val="22"/>
          <w:szCs w:val="22"/>
        </w:rPr>
        <w:tab/>
      </w:r>
    </w:p>
    <w:p w14:paraId="7E6EF49B" w14:textId="77777777" w:rsidR="00C91063" w:rsidRPr="004702AF" w:rsidRDefault="00C91063" w:rsidP="00C91063">
      <w:pPr>
        <w:tabs>
          <w:tab w:val="left" w:pos="720"/>
          <w:tab w:val="left" w:pos="7020"/>
        </w:tabs>
        <w:spacing w:before="120" w:line="276" w:lineRule="auto"/>
        <w:contextualSpacing/>
        <w:jc w:val="both"/>
        <w:rPr>
          <w:sz w:val="22"/>
          <w:szCs w:val="22"/>
        </w:rPr>
      </w:pPr>
    </w:p>
    <w:p w14:paraId="66481F64" w14:textId="77777777" w:rsidR="006A04C4" w:rsidRPr="004702AF" w:rsidRDefault="006A04C4" w:rsidP="006A04C4">
      <w:pPr>
        <w:pStyle w:val="Nadpis2"/>
        <w:spacing w:line="276" w:lineRule="auto"/>
        <w:rPr>
          <w:sz w:val="22"/>
          <w:szCs w:val="22"/>
        </w:rPr>
      </w:pPr>
      <w:r w:rsidRPr="004702AF">
        <w:rPr>
          <w:sz w:val="22"/>
          <w:szCs w:val="22"/>
        </w:rPr>
        <w:t>I.</w:t>
      </w:r>
    </w:p>
    <w:p w14:paraId="77E93D0E" w14:textId="77777777" w:rsidR="006A04C4" w:rsidRPr="004702AF" w:rsidRDefault="006A04C4" w:rsidP="006A04C4">
      <w:pPr>
        <w:spacing w:line="276" w:lineRule="auto"/>
        <w:jc w:val="center"/>
        <w:rPr>
          <w:b/>
          <w:bCs/>
          <w:sz w:val="22"/>
          <w:szCs w:val="22"/>
        </w:rPr>
      </w:pPr>
      <w:r>
        <w:rPr>
          <w:b/>
          <w:bCs/>
          <w:sz w:val="22"/>
          <w:szCs w:val="22"/>
        </w:rPr>
        <w:t>Úvodní ustanovení</w:t>
      </w:r>
    </w:p>
    <w:p w14:paraId="49D83A58" w14:textId="77777777" w:rsidR="005F50BF" w:rsidRPr="006A04C4" w:rsidRDefault="005F50BF" w:rsidP="006A04C4">
      <w:pPr>
        <w:pStyle w:val="Odstavecseseznamem"/>
        <w:numPr>
          <w:ilvl w:val="0"/>
          <w:numId w:val="30"/>
        </w:numPr>
        <w:ind w:left="426" w:hanging="426"/>
        <w:jc w:val="both"/>
        <w:rPr>
          <w:sz w:val="22"/>
          <w:szCs w:val="22"/>
        </w:rPr>
      </w:pPr>
      <w:r w:rsidRPr="006A04C4">
        <w:rPr>
          <w:sz w:val="22"/>
          <w:szCs w:val="22"/>
        </w:rPr>
        <w:t>Obě</w:t>
      </w:r>
      <w:r w:rsidR="00986D39" w:rsidRPr="006A04C4">
        <w:rPr>
          <w:sz w:val="22"/>
          <w:szCs w:val="22"/>
        </w:rPr>
        <w:t xml:space="preserve"> výše uvedené</w:t>
      </w:r>
      <w:r w:rsidRPr="006A04C4">
        <w:rPr>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07433058" w14:textId="77777777" w:rsidR="005D42C5" w:rsidRPr="004702AF" w:rsidRDefault="005D42C5" w:rsidP="002725FB">
      <w:pPr>
        <w:pStyle w:val="Nadpis2"/>
        <w:spacing w:before="120" w:after="120" w:line="276" w:lineRule="auto"/>
        <w:rPr>
          <w:sz w:val="22"/>
          <w:szCs w:val="22"/>
        </w:rPr>
      </w:pPr>
    </w:p>
    <w:p w14:paraId="37A24270" w14:textId="77777777" w:rsidR="000318D2" w:rsidRPr="004702AF" w:rsidRDefault="006A04C4" w:rsidP="004702AF">
      <w:pPr>
        <w:pStyle w:val="Nadpis2"/>
        <w:spacing w:line="276" w:lineRule="auto"/>
        <w:rPr>
          <w:sz w:val="22"/>
          <w:szCs w:val="22"/>
        </w:rPr>
      </w:pPr>
      <w:r>
        <w:rPr>
          <w:sz w:val="22"/>
          <w:szCs w:val="22"/>
        </w:rPr>
        <w:t>I</w:t>
      </w:r>
      <w:r w:rsidR="000318D2" w:rsidRPr="004702AF">
        <w:rPr>
          <w:sz w:val="22"/>
          <w:szCs w:val="22"/>
        </w:rPr>
        <w:t>I.</w:t>
      </w:r>
    </w:p>
    <w:p w14:paraId="66DB8B71" w14:textId="77777777" w:rsidR="000318D2" w:rsidRPr="004702AF" w:rsidRDefault="000318D2" w:rsidP="004702AF">
      <w:pPr>
        <w:spacing w:line="276" w:lineRule="auto"/>
        <w:jc w:val="center"/>
        <w:rPr>
          <w:b/>
          <w:bCs/>
          <w:sz w:val="22"/>
          <w:szCs w:val="22"/>
        </w:rPr>
      </w:pPr>
      <w:r w:rsidRPr="004702AF">
        <w:rPr>
          <w:b/>
          <w:bCs/>
          <w:sz w:val="22"/>
          <w:szCs w:val="22"/>
        </w:rPr>
        <w:t>Předmět a účel smlouvy</w:t>
      </w:r>
    </w:p>
    <w:p w14:paraId="0F815634" w14:textId="77777777" w:rsidR="00DF00D6" w:rsidRPr="004702AF" w:rsidRDefault="00DF00D6"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 xml:space="preserve">Prodávající prohlašuje, že je výlučným vlastníkem níže specifikovaného </w:t>
      </w:r>
      <w:r w:rsidRPr="0087093A">
        <w:rPr>
          <w:i/>
          <w:sz w:val="22"/>
          <w:szCs w:val="22"/>
        </w:rPr>
        <w:t>zboží</w:t>
      </w:r>
      <w:r w:rsidR="0008672C" w:rsidRPr="0087093A">
        <w:rPr>
          <w:i/>
          <w:sz w:val="22"/>
          <w:szCs w:val="22"/>
        </w:rPr>
        <w:t xml:space="preserve"> (</w:t>
      </w:r>
      <w:r w:rsidR="0008672C" w:rsidRPr="0087093A">
        <w:rPr>
          <w:sz w:val="22"/>
          <w:szCs w:val="22"/>
        </w:rPr>
        <w:t>předmětu</w:t>
      </w:r>
      <w:r w:rsidR="0008672C" w:rsidRPr="006B3301">
        <w:rPr>
          <w:sz w:val="22"/>
          <w:szCs w:val="22"/>
        </w:rPr>
        <w:t xml:space="preserve"> smlouvy</w:t>
      </w:r>
      <w:r w:rsidR="0008672C">
        <w:rPr>
          <w:sz w:val="22"/>
          <w:szCs w:val="22"/>
        </w:rPr>
        <w:t>)</w:t>
      </w:r>
      <w:r w:rsidRPr="004702AF">
        <w:rPr>
          <w:sz w:val="22"/>
          <w:szCs w:val="22"/>
        </w:rPr>
        <w:t xml:space="preserve"> a že na tomto zboží neváznou žádná práva ani neexistují jiné skutečnosti, které by jej omezovaly v odevzdání zboží a převodu vlastnického práva ke zboží na kupujícího.</w:t>
      </w:r>
    </w:p>
    <w:p w14:paraId="6FD4CECC" w14:textId="77777777" w:rsidR="000318D2" w:rsidRPr="004702AF" w:rsidRDefault="000318D2"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Prodávající</w:t>
      </w:r>
      <w:r w:rsidR="00B37C72" w:rsidRPr="004702AF">
        <w:rPr>
          <w:sz w:val="22"/>
          <w:szCs w:val="22"/>
        </w:rPr>
        <w:t xml:space="preserve"> se zavazuje na základě této sml</w:t>
      </w:r>
      <w:r w:rsidRPr="004702AF">
        <w:rPr>
          <w:sz w:val="22"/>
          <w:szCs w:val="22"/>
        </w:rPr>
        <w:t xml:space="preserve">ouvy </w:t>
      </w:r>
      <w:r w:rsidR="00871AB7" w:rsidRPr="004702AF">
        <w:rPr>
          <w:sz w:val="22"/>
          <w:szCs w:val="22"/>
        </w:rPr>
        <w:t>odevzdat</w:t>
      </w:r>
      <w:r w:rsidR="00265625" w:rsidRPr="004702AF">
        <w:rPr>
          <w:sz w:val="22"/>
          <w:szCs w:val="22"/>
        </w:rPr>
        <w:t xml:space="preserve"> </w:t>
      </w:r>
      <w:r w:rsidRPr="004702AF">
        <w:rPr>
          <w:sz w:val="22"/>
          <w:szCs w:val="22"/>
        </w:rPr>
        <w:t xml:space="preserve">kupujícímu zboží dále ve smlouvě specifikované a převést na něho </w:t>
      </w:r>
      <w:r w:rsidRPr="004702AF">
        <w:rPr>
          <w:color w:val="000000"/>
          <w:sz w:val="22"/>
          <w:szCs w:val="22"/>
        </w:rPr>
        <w:t xml:space="preserve">v souladu s touto smlouvou </w:t>
      </w:r>
      <w:r w:rsidRPr="004702AF">
        <w:rPr>
          <w:sz w:val="22"/>
          <w:szCs w:val="22"/>
        </w:rPr>
        <w:t>vlastnické právo ke zboží a kupující se zavazuje zboží dodané od prodávajícího převzít a zaplatit mu dohodnutou kupní cenu.</w:t>
      </w:r>
    </w:p>
    <w:p w14:paraId="520E5401" w14:textId="4F5E7DCA" w:rsidR="006914EF" w:rsidRPr="004702AF" w:rsidRDefault="000318D2"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 xml:space="preserve">Zbožím dodávaným na základě této smlouvy </w:t>
      </w:r>
      <w:r w:rsidR="00FE7EDE">
        <w:rPr>
          <w:sz w:val="22"/>
          <w:szCs w:val="22"/>
        </w:rPr>
        <w:t>j</w:t>
      </w:r>
      <w:r w:rsidR="002D2070">
        <w:rPr>
          <w:sz w:val="22"/>
          <w:szCs w:val="22"/>
        </w:rPr>
        <w:t>e</w:t>
      </w:r>
      <w:r w:rsidR="00316B6D">
        <w:rPr>
          <w:sz w:val="22"/>
          <w:szCs w:val="22"/>
        </w:rPr>
        <w:t xml:space="preserve"> </w:t>
      </w:r>
      <w:r w:rsidR="0066757A">
        <w:rPr>
          <w:sz w:val="22"/>
          <w:szCs w:val="22"/>
        </w:rPr>
        <w:t xml:space="preserve">mobilní soustruh včetně příslušenství a </w:t>
      </w:r>
      <w:r w:rsidR="0066757A" w:rsidRPr="0024527B">
        <w:rPr>
          <w:sz w:val="22"/>
          <w:szCs w:val="22"/>
        </w:rPr>
        <w:t>následn</w:t>
      </w:r>
      <w:r w:rsidR="0066757A">
        <w:rPr>
          <w:sz w:val="22"/>
          <w:szCs w:val="22"/>
        </w:rPr>
        <w:t>é</w:t>
      </w:r>
      <w:r w:rsidR="0066757A" w:rsidRPr="0024527B">
        <w:rPr>
          <w:sz w:val="22"/>
          <w:szCs w:val="22"/>
        </w:rPr>
        <w:t xml:space="preserve"> instalace</w:t>
      </w:r>
      <w:r w:rsidR="0066757A">
        <w:rPr>
          <w:sz w:val="22"/>
          <w:szCs w:val="22"/>
        </w:rPr>
        <w:t>, zprovoznění.</w:t>
      </w:r>
    </w:p>
    <w:p w14:paraId="0AB999C9" w14:textId="5EA20589" w:rsidR="000318D2" w:rsidRPr="0024527B" w:rsidRDefault="000318D2" w:rsidP="004702AF">
      <w:pPr>
        <w:pStyle w:val="Normlnweb"/>
        <w:spacing w:before="0" w:beforeAutospacing="0" w:after="0" w:afterAutospacing="0" w:line="276" w:lineRule="auto"/>
        <w:ind w:left="426"/>
        <w:jc w:val="both"/>
        <w:rPr>
          <w:sz w:val="22"/>
          <w:szCs w:val="22"/>
        </w:rPr>
      </w:pPr>
      <w:r w:rsidRPr="004702AF">
        <w:rPr>
          <w:sz w:val="22"/>
          <w:szCs w:val="22"/>
        </w:rPr>
        <w:t>Bližší specifikace zboží, včetně konkretizace jeho množství a provedení</w:t>
      </w:r>
      <w:r w:rsidRPr="0024527B">
        <w:rPr>
          <w:sz w:val="22"/>
          <w:szCs w:val="22"/>
        </w:rPr>
        <w:t>, je uvedena</w:t>
      </w:r>
      <w:r w:rsidR="00EB42C6" w:rsidRPr="0024527B">
        <w:rPr>
          <w:sz w:val="22"/>
          <w:szCs w:val="22"/>
        </w:rPr>
        <w:t xml:space="preserve"> v</w:t>
      </w:r>
      <w:r w:rsidR="00B86B92">
        <w:rPr>
          <w:sz w:val="22"/>
          <w:szCs w:val="22"/>
        </w:rPr>
        <w:t> </w:t>
      </w:r>
      <w:r w:rsidR="00316B6D">
        <w:rPr>
          <w:sz w:val="22"/>
          <w:szCs w:val="22"/>
        </w:rPr>
        <w:t>pří</w:t>
      </w:r>
      <w:r w:rsidR="00C623E4">
        <w:rPr>
          <w:sz w:val="22"/>
          <w:szCs w:val="22"/>
        </w:rPr>
        <w:t>loze č.1</w:t>
      </w:r>
      <w:r w:rsidR="00316B6D">
        <w:rPr>
          <w:sz w:val="22"/>
          <w:szCs w:val="22"/>
        </w:rPr>
        <w:t xml:space="preserve"> – </w:t>
      </w:r>
      <w:r w:rsidR="00F519DF">
        <w:rPr>
          <w:sz w:val="22"/>
          <w:szCs w:val="22"/>
        </w:rPr>
        <w:t>Soupis požadavků</w:t>
      </w:r>
      <w:r w:rsidR="00087986">
        <w:rPr>
          <w:sz w:val="22"/>
          <w:szCs w:val="22"/>
        </w:rPr>
        <w:t>.</w:t>
      </w:r>
    </w:p>
    <w:p w14:paraId="0D4D6B52" w14:textId="77777777" w:rsidR="009C050C" w:rsidRPr="004702AF" w:rsidRDefault="009C050C" w:rsidP="004702AF">
      <w:pPr>
        <w:spacing w:line="276" w:lineRule="auto"/>
        <w:jc w:val="both"/>
        <w:rPr>
          <w:b/>
          <w:sz w:val="22"/>
          <w:szCs w:val="22"/>
        </w:rPr>
      </w:pPr>
    </w:p>
    <w:p w14:paraId="2876B8D7" w14:textId="77777777" w:rsidR="003A26C7" w:rsidRDefault="003A26C7" w:rsidP="003A26C7">
      <w:pPr>
        <w:spacing w:line="276" w:lineRule="auto"/>
        <w:jc w:val="center"/>
        <w:rPr>
          <w:b/>
          <w:sz w:val="22"/>
          <w:szCs w:val="22"/>
        </w:rPr>
      </w:pPr>
      <w:r>
        <w:rPr>
          <w:b/>
          <w:sz w:val="22"/>
          <w:szCs w:val="22"/>
        </w:rPr>
        <w:t>III.</w:t>
      </w:r>
    </w:p>
    <w:p w14:paraId="6D9DE78B" w14:textId="77777777" w:rsidR="003A26C7" w:rsidRDefault="003A26C7" w:rsidP="003A26C7">
      <w:pPr>
        <w:spacing w:line="276" w:lineRule="auto"/>
        <w:jc w:val="center"/>
        <w:rPr>
          <w:b/>
          <w:bCs/>
          <w:sz w:val="22"/>
          <w:szCs w:val="22"/>
        </w:rPr>
      </w:pPr>
      <w:r>
        <w:rPr>
          <w:b/>
          <w:bCs/>
          <w:sz w:val="22"/>
          <w:szCs w:val="22"/>
        </w:rPr>
        <w:t>Kupní cena</w:t>
      </w:r>
    </w:p>
    <w:p w14:paraId="5DC8BEB9" w14:textId="4CF878B7" w:rsidR="003A26C7" w:rsidRDefault="003A26C7" w:rsidP="003A26C7">
      <w:pPr>
        <w:numPr>
          <w:ilvl w:val="0"/>
          <w:numId w:val="37"/>
        </w:numPr>
        <w:spacing w:line="276" w:lineRule="auto"/>
        <w:ind w:left="426" w:hanging="426"/>
        <w:jc w:val="both"/>
        <w:rPr>
          <w:sz w:val="22"/>
          <w:szCs w:val="22"/>
        </w:rPr>
      </w:pPr>
      <w:r>
        <w:rPr>
          <w:sz w:val="22"/>
          <w:szCs w:val="22"/>
        </w:rPr>
        <w:t>Prodávají a kupující se dohodli, že kupní cena za zboží dle čl. II. odst. 3 je stanovena ve výši …….. (slovy:……..) Kč bez DPH.</w:t>
      </w:r>
    </w:p>
    <w:p w14:paraId="5AFABF64" w14:textId="6EE57805" w:rsidR="00F36E01" w:rsidRDefault="00F36E01" w:rsidP="00F36E01">
      <w:pPr>
        <w:numPr>
          <w:ilvl w:val="0"/>
          <w:numId w:val="37"/>
        </w:numPr>
        <w:spacing w:line="276" w:lineRule="auto"/>
        <w:ind w:left="426" w:hanging="426"/>
        <w:jc w:val="both"/>
        <w:rPr>
          <w:sz w:val="22"/>
          <w:szCs w:val="22"/>
        </w:rPr>
      </w:pPr>
      <w:r>
        <w:rPr>
          <w:sz w:val="22"/>
          <w:szCs w:val="22"/>
        </w:rPr>
        <w:t xml:space="preserve">Podrobná specifikace ceny je uvedena v Příloze č. </w:t>
      </w:r>
      <w:r w:rsidR="00316B6D">
        <w:rPr>
          <w:sz w:val="22"/>
          <w:szCs w:val="22"/>
        </w:rPr>
        <w:t>2</w:t>
      </w:r>
      <w:r>
        <w:rPr>
          <w:sz w:val="22"/>
          <w:szCs w:val="22"/>
        </w:rPr>
        <w:t xml:space="preserve"> – </w:t>
      </w:r>
      <w:r w:rsidR="00B633EB">
        <w:rPr>
          <w:sz w:val="22"/>
          <w:szCs w:val="22"/>
        </w:rPr>
        <w:t>Cenová nabídka</w:t>
      </w:r>
      <w:r>
        <w:rPr>
          <w:sz w:val="22"/>
          <w:szCs w:val="22"/>
        </w:rPr>
        <w:t>.</w:t>
      </w:r>
    </w:p>
    <w:p w14:paraId="7949A987" w14:textId="1C90B394" w:rsidR="003A26C7" w:rsidRDefault="003A26C7" w:rsidP="003A26C7">
      <w:pPr>
        <w:numPr>
          <w:ilvl w:val="0"/>
          <w:numId w:val="37"/>
        </w:numPr>
        <w:spacing w:line="276" w:lineRule="auto"/>
        <w:ind w:left="426" w:hanging="426"/>
        <w:jc w:val="both"/>
        <w:rPr>
          <w:sz w:val="22"/>
          <w:szCs w:val="22"/>
        </w:rPr>
      </w:pPr>
      <w:r>
        <w:rPr>
          <w:sz w:val="22"/>
          <w:szCs w:val="22"/>
        </w:rPr>
        <w:t>Výše stanovená kupní cena je cena pevná, maximální a j</w:t>
      </w:r>
      <w:r w:rsidR="0066757A">
        <w:rPr>
          <w:sz w:val="22"/>
          <w:szCs w:val="22"/>
        </w:rPr>
        <w:t xml:space="preserve">sou v ní zahrnuty </w:t>
      </w:r>
      <w:r>
        <w:rPr>
          <w:sz w:val="22"/>
          <w:szCs w:val="22"/>
        </w:rPr>
        <w:t>i veškeré náklady prodávajícího spojené s plněním dle této smlouvy (např. doprava a manipulace v místě plnění</w:t>
      </w:r>
      <w:r w:rsidR="00275FBE">
        <w:rPr>
          <w:sz w:val="22"/>
          <w:szCs w:val="22"/>
        </w:rPr>
        <w:t xml:space="preserve">, </w:t>
      </w:r>
      <w:r w:rsidR="00C85619">
        <w:rPr>
          <w:sz w:val="22"/>
          <w:szCs w:val="22"/>
        </w:rPr>
        <w:t xml:space="preserve">školení, </w:t>
      </w:r>
      <w:r w:rsidR="00275FBE">
        <w:rPr>
          <w:sz w:val="22"/>
          <w:szCs w:val="22"/>
        </w:rPr>
        <w:t>preventivní servis v záruční době</w:t>
      </w:r>
      <w:r>
        <w:rPr>
          <w:sz w:val="22"/>
          <w:szCs w:val="22"/>
        </w:rPr>
        <w:t xml:space="preserve">). </w:t>
      </w:r>
    </w:p>
    <w:p w14:paraId="19F99695" w14:textId="77777777" w:rsidR="003A26C7" w:rsidRDefault="003A26C7" w:rsidP="003A26C7">
      <w:pPr>
        <w:spacing w:line="276" w:lineRule="auto"/>
        <w:ind w:left="426"/>
        <w:jc w:val="both"/>
        <w:rPr>
          <w:sz w:val="22"/>
          <w:szCs w:val="22"/>
        </w:rPr>
      </w:pPr>
      <w:r>
        <w:rPr>
          <w:sz w:val="22"/>
          <w:szCs w:val="22"/>
        </w:rPr>
        <w:t>Kupní cena nemůže být měněna, a to ani na základě neočekávatelné změny cen vstupních materiálů a služeb či jiných skutečností, které mohou mít vliv na výši kupní ceny.</w:t>
      </w:r>
    </w:p>
    <w:p w14:paraId="17129365" w14:textId="77777777" w:rsidR="003A26C7" w:rsidRDefault="003A26C7" w:rsidP="003A26C7">
      <w:pPr>
        <w:numPr>
          <w:ilvl w:val="0"/>
          <w:numId w:val="37"/>
        </w:numPr>
        <w:tabs>
          <w:tab w:val="num" w:pos="-720"/>
        </w:tabs>
        <w:spacing w:line="276" w:lineRule="auto"/>
        <w:ind w:left="426" w:hanging="426"/>
        <w:jc w:val="both"/>
        <w:rPr>
          <w:strike/>
          <w:sz w:val="22"/>
          <w:szCs w:val="22"/>
        </w:rPr>
      </w:pPr>
      <w:r>
        <w:rPr>
          <w:sz w:val="22"/>
          <w:szCs w:val="22"/>
        </w:rPr>
        <w:t>Cena je stanovena dohodou smluvních stran jako cena bez DPH. K této ceně bude ke dni uskutečnění zdanitelného plnění připočtena DPH v zákonné výši, a to v případě, pokud se na předmět fakturace nevztahuje dle zákona č. 235/2004 Sb., o DPH, režim přenesené daňové povinnosti. Daňový doklad bez ohledu na uplatněný režim, musí být vystaven se všemi náležitostmi v souladu se zákonem č.235/2004 Sb., o DPH.</w:t>
      </w:r>
    </w:p>
    <w:p w14:paraId="3B6622AF" w14:textId="0D2DFEE6" w:rsidR="0043484F" w:rsidRDefault="0043484F" w:rsidP="0043484F">
      <w:pPr>
        <w:spacing w:line="276" w:lineRule="auto"/>
        <w:ind w:left="426"/>
        <w:jc w:val="both"/>
        <w:rPr>
          <w:sz w:val="22"/>
          <w:szCs w:val="22"/>
        </w:rPr>
      </w:pPr>
    </w:p>
    <w:p w14:paraId="38987155" w14:textId="77777777" w:rsidR="00A63AF6" w:rsidRPr="004702AF" w:rsidRDefault="00A63AF6" w:rsidP="0043484F">
      <w:pPr>
        <w:spacing w:line="276" w:lineRule="auto"/>
        <w:ind w:left="426"/>
        <w:jc w:val="both"/>
        <w:rPr>
          <w:sz w:val="22"/>
          <w:szCs w:val="22"/>
        </w:rPr>
      </w:pPr>
    </w:p>
    <w:p w14:paraId="584D6B64" w14:textId="77777777" w:rsidR="000318D2" w:rsidRPr="004702AF" w:rsidRDefault="000318D2" w:rsidP="0043484F">
      <w:pPr>
        <w:spacing w:line="276" w:lineRule="auto"/>
        <w:jc w:val="center"/>
        <w:rPr>
          <w:b/>
          <w:bCs/>
          <w:sz w:val="22"/>
          <w:szCs w:val="22"/>
        </w:rPr>
      </w:pPr>
      <w:r w:rsidRPr="004702AF">
        <w:rPr>
          <w:b/>
          <w:bCs/>
          <w:sz w:val="22"/>
          <w:szCs w:val="22"/>
        </w:rPr>
        <w:t>I</w:t>
      </w:r>
      <w:r w:rsidR="006A04C4">
        <w:rPr>
          <w:b/>
          <w:bCs/>
          <w:sz w:val="22"/>
          <w:szCs w:val="22"/>
        </w:rPr>
        <w:t>V</w:t>
      </w:r>
      <w:r w:rsidRPr="004702AF">
        <w:rPr>
          <w:b/>
          <w:bCs/>
          <w:sz w:val="22"/>
          <w:szCs w:val="22"/>
        </w:rPr>
        <w:t>.</w:t>
      </w:r>
    </w:p>
    <w:p w14:paraId="2D1DB0AC" w14:textId="77777777" w:rsidR="000318D2" w:rsidRPr="004702AF" w:rsidRDefault="007638E0" w:rsidP="0043484F">
      <w:pPr>
        <w:spacing w:line="276" w:lineRule="auto"/>
        <w:jc w:val="center"/>
        <w:rPr>
          <w:b/>
          <w:bCs/>
          <w:sz w:val="22"/>
          <w:szCs w:val="22"/>
        </w:rPr>
      </w:pPr>
      <w:r w:rsidRPr="004702AF">
        <w:rPr>
          <w:b/>
          <w:bCs/>
          <w:sz w:val="22"/>
          <w:szCs w:val="22"/>
        </w:rPr>
        <w:t>Způsob,</w:t>
      </w:r>
      <w:r w:rsidR="000318D2" w:rsidRPr="004702AF">
        <w:rPr>
          <w:b/>
          <w:bCs/>
          <w:sz w:val="22"/>
          <w:szCs w:val="22"/>
        </w:rPr>
        <w:t xml:space="preserve"> doba a místo plnění</w:t>
      </w:r>
    </w:p>
    <w:p w14:paraId="7DD3FDEB" w14:textId="77777777" w:rsidR="00823D19" w:rsidRDefault="000318D2"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Prodávající je povinen</w:t>
      </w:r>
      <w:r w:rsidR="0026160E" w:rsidRPr="004702AF">
        <w:rPr>
          <w:sz w:val="22"/>
          <w:szCs w:val="22"/>
        </w:rPr>
        <w:t xml:space="preserve"> </w:t>
      </w:r>
      <w:r w:rsidR="0003134D" w:rsidRPr="004702AF">
        <w:rPr>
          <w:sz w:val="22"/>
          <w:szCs w:val="22"/>
        </w:rPr>
        <w:t xml:space="preserve">odevzdat </w:t>
      </w:r>
      <w:r w:rsidRPr="004702AF">
        <w:rPr>
          <w:sz w:val="22"/>
          <w:szCs w:val="22"/>
        </w:rPr>
        <w:t xml:space="preserve">zboží v množství, jakosti </w:t>
      </w:r>
      <w:r w:rsidR="00773E51" w:rsidRPr="004702AF">
        <w:rPr>
          <w:sz w:val="22"/>
          <w:szCs w:val="22"/>
        </w:rPr>
        <w:t xml:space="preserve">a provedení, jež určuje </w:t>
      </w:r>
      <w:r w:rsidR="00F05A82" w:rsidRPr="004702AF">
        <w:rPr>
          <w:sz w:val="22"/>
          <w:szCs w:val="22"/>
        </w:rPr>
        <w:t xml:space="preserve">tato </w:t>
      </w:r>
      <w:r w:rsidR="00773E51" w:rsidRPr="004702AF">
        <w:rPr>
          <w:sz w:val="22"/>
          <w:szCs w:val="22"/>
        </w:rPr>
        <w:t>smlouva.</w:t>
      </w:r>
    </w:p>
    <w:p w14:paraId="670F8C0D" w14:textId="0C01E7BA" w:rsidR="00C01B35" w:rsidRDefault="00773E51"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 xml:space="preserve">Prodávající </w:t>
      </w:r>
      <w:r w:rsidR="00CC7B97">
        <w:rPr>
          <w:sz w:val="22"/>
          <w:szCs w:val="22"/>
        </w:rPr>
        <w:t xml:space="preserve">je povinen odevzdat </w:t>
      </w:r>
      <w:r w:rsidR="003F063F">
        <w:rPr>
          <w:sz w:val="22"/>
          <w:szCs w:val="22"/>
        </w:rPr>
        <w:t xml:space="preserve">zboží do </w:t>
      </w:r>
      <w:r w:rsidR="007A0703">
        <w:rPr>
          <w:sz w:val="22"/>
          <w:szCs w:val="22"/>
        </w:rPr>
        <w:t>13</w:t>
      </w:r>
      <w:r w:rsidR="00E97C71">
        <w:rPr>
          <w:sz w:val="22"/>
          <w:szCs w:val="22"/>
        </w:rPr>
        <w:t xml:space="preserve"> měsíců</w:t>
      </w:r>
      <w:r w:rsidR="003F063F">
        <w:rPr>
          <w:sz w:val="22"/>
          <w:szCs w:val="22"/>
        </w:rPr>
        <w:t xml:space="preserve"> od </w:t>
      </w:r>
      <w:r w:rsidR="00EA4AD7">
        <w:rPr>
          <w:sz w:val="22"/>
          <w:szCs w:val="22"/>
        </w:rPr>
        <w:t>nabytí účinnosti</w:t>
      </w:r>
      <w:r w:rsidR="003F063F">
        <w:rPr>
          <w:sz w:val="22"/>
          <w:szCs w:val="22"/>
        </w:rPr>
        <w:t xml:space="preserve"> </w:t>
      </w:r>
      <w:r w:rsidR="00033774">
        <w:rPr>
          <w:sz w:val="22"/>
          <w:szCs w:val="22"/>
        </w:rPr>
        <w:t xml:space="preserve">této </w:t>
      </w:r>
      <w:r w:rsidR="003F063F">
        <w:rPr>
          <w:sz w:val="22"/>
          <w:szCs w:val="22"/>
        </w:rPr>
        <w:t>smlouvy</w:t>
      </w:r>
      <w:r w:rsidR="000318D2" w:rsidRPr="004702AF">
        <w:rPr>
          <w:sz w:val="22"/>
          <w:szCs w:val="22"/>
        </w:rPr>
        <w:t xml:space="preserve">. </w:t>
      </w:r>
    </w:p>
    <w:p w14:paraId="5DA62597" w14:textId="7137B10B" w:rsidR="00316B6D" w:rsidRDefault="001B1CB1" w:rsidP="000A16C7">
      <w:pPr>
        <w:numPr>
          <w:ilvl w:val="0"/>
          <w:numId w:val="6"/>
        </w:numPr>
        <w:tabs>
          <w:tab w:val="clear" w:pos="720"/>
          <w:tab w:val="num" w:pos="426"/>
        </w:tabs>
        <w:spacing w:line="276" w:lineRule="auto"/>
        <w:ind w:left="426" w:hanging="426"/>
        <w:jc w:val="both"/>
        <w:rPr>
          <w:sz w:val="22"/>
          <w:szCs w:val="22"/>
        </w:rPr>
      </w:pPr>
      <w:r w:rsidRPr="001B1CB1">
        <w:rPr>
          <w:sz w:val="22"/>
          <w:szCs w:val="22"/>
        </w:rPr>
        <w:t xml:space="preserve">Prodávající se </w:t>
      </w:r>
      <w:r w:rsidRPr="00DA393A">
        <w:rPr>
          <w:sz w:val="22"/>
          <w:szCs w:val="22"/>
        </w:rPr>
        <w:t xml:space="preserve">zavazuje </w:t>
      </w:r>
      <w:r w:rsidR="00CC7B97">
        <w:rPr>
          <w:sz w:val="22"/>
          <w:szCs w:val="22"/>
        </w:rPr>
        <w:t>odevzdat</w:t>
      </w:r>
      <w:r w:rsidR="00CC7B97" w:rsidRPr="00DA393A">
        <w:rPr>
          <w:sz w:val="22"/>
          <w:szCs w:val="22"/>
        </w:rPr>
        <w:t xml:space="preserve"> </w:t>
      </w:r>
      <w:r w:rsidRPr="00DA393A">
        <w:rPr>
          <w:sz w:val="22"/>
          <w:szCs w:val="22"/>
        </w:rPr>
        <w:t xml:space="preserve">zboží </w:t>
      </w:r>
      <w:r w:rsidR="00316B6D">
        <w:rPr>
          <w:sz w:val="22"/>
          <w:szCs w:val="22"/>
        </w:rPr>
        <w:t>na místo plnění:</w:t>
      </w:r>
    </w:p>
    <w:p w14:paraId="359669F2" w14:textId="1B78B705" w:rsidR="00B633EB" w:rsidRPr="00B633EB" w:rsidRDefault="00B633EB" w:rsidP="00B633EB">
      <w:pPr>
        <w:spacing w:line="276" w:lineRule="auto"/>
        <w:ind w:firstLine="426"/>
        <w:jc w:val="both"/>
        <w:rPr>
          <w:sz w:val="22"/>
          <w:szCs w:val="22"/>
        </w:rPr>
      </w:pPr>
      <w:r w:rsidRPr="00B633EB">
        <w:rPr>
          <w:sz w:val="22"/>
          <w:szCs w:val="22"/>
        </w:rPr>
        <w:t>provozovn</w:t>
      </w:r>
      <w:r w:rsidR="00A91904">
        <w:rPr>
          <w:sz w:val="22"/>
          <w:szCs w:val="22"/>
        </w:rPr>
        <w:t>a</w:t>
      </w:r>
      <w:r w:rsidRPr="00B633EB">
        <w:rPr>
          <w:sz w:val="22"/>
          <w:szCs w:val="22"/>
        </w:rPr>
        <w:t xml:space="preserve"> kupujícího Hudcova 74, Brno Medlánky</w:t>
      </w:r>
      <w:r w:rsidR="00DA0844">
        <w:rPr>
          <w:sz w:val="22"/>
          <w:szCs w:val="22"/>
        </w:rPr>
        <w:t xml:space="preserve"> (pracoviště střediska </w:t>
      </w:r>
      <w:r w:rsidR="00ED2545">
        <w:rPr>
          <w:sz w:val="22"/>
          <w:szCs w:val="22"/>
        </w:rPr>
        <w:t>Ú</w:t>
      </w:r>
      <w:r w:rsidR="00DA0844">
        <w:rPr>
          <w:sz w:val="22"/>
          <w:szCs w:val="22"/>
        </w:rPr>
        <w:t>středních dílen)</w:t>
      </w:r>
      <w:r w:rsidR="0066757A">
        <w:rPr>
          <w:sz w:val="22"/>
          <w:szCs w:val="22"/>
        </w:rPr>
        <w:t>.</w:t>
      </w:r>
    </w:p>
    <w:p w14:paraId="19BD5649" w14:textId="77777777" w:rsidR="00B633EB" w:rsidRDefault="00B633EB" w:rsidP="000301CB">
      <w:pPr>
        <w:spacing w:line="276" w:lineRule="auto"/>
        <w:ind w:left="426"/>
        <w:jc w:val="both"/>
        <w:rPr>
          <w:sz w:val="22"/>
          <w:szCs w:val="22"/>
        </w:rPr>
      </w:pPr>
    </w:p>
    <w:p w14:paraId="4A8431A6" w14:textId="66416BAC" w:rsidR="00A63AF6" w:rsidRPr="00B03C9A" w:rsidRDefault="000318D2" w:rsidP="000301CB">
      <w:pPr>
        <w:spacing w:line="276" w:lineRule="auto"/>
        <w:ind w:left="426"/>
        <w:jc w:val="both"/>
        <w:rPr>
          <w:sz w:val="22"/>
          <w:szCs w:val="22"/>
        </w:rPr>
      </w:pPr>
      <w:r w:rsidRPr="00B03C9A">
        <w:rPr>
          <w:sz w:val="22"/>
          <w:szCs w:val="22"/>
        </w:rPr>
        <w:lastRenderedPageBreak/>
        <w:t xml:space="preserve">Prodávající </w:t>
      </w:r>
      <w:r w:rsidR="00F05A82" w:rsidRPr="00B03C9A">
        <w:rPr>
          <w:sz w:val="22"/>
          <w:szCs w:val="22"/>
        </w:rPr>
        <w:t xml:space="preserve">je povinen </w:t>
      </w:r>
      <w:r w:rsidRPr="00B03C9A">
        <w:rPr>
          <w:sz w:val="22"/>
          <w:szCs w:val="22"/>
        </w:rPr>
        <w:t>spolu se zbožím</w:t>
      </w:r>
      <w:r w:rsidR="00F05A82" w:rsidRPr="00B03C9A">
        <w:rPr>
          <w:sz w:val="22"/>
          <w:szCs w:val="22"/>
        </w:rPr>
        <w:t xml:space="preserve"> odevzdat </w:t>
      </w:r>
      <w:r w:rsidR="00FB213F" w:rsidRPr="00B03C9A">
        <w:rPr>
          <w:sz w:val="22"/>
          <w:szCs w:val="22"/>
        </w:rPr>
        <w:t xml:space="preserve">kupujícímu v souladu se zákonem č.22/1997 </w:t>
      </w:r>
      <w:r w:rsidR="00460E39" w:rsidRPr="00B03C9A">
        <w:rPr>
          <w:sz w:val="22"/>
          <w:szCs w:val="22"/>
        </w:rPr>
        <w:t xml:space="preserve">Sb. </w:t>
      </w:r>
      <w:r w:rsidR="00FB213F" w:rsidRPr="00B03C9A">
        <w:rPr>
          <w:sz w:val="22"/>
          <w:szCs w:val="22"/>
        </w:rPr>
        <w:t>se zbožím technickou a legislativní dokumentaci v rozsahu nařízení vlády č.176 /2008 Sb., mimo jiné</w:t>
      </w:r>
      <w:r w:rsidR="00316B6D" w:rsidRPr="00B03C9A">
        <w:rPr>
          <w:sz w:val="22"/>
          <w:szCs w:val="22"/>
        </w:rPr>
        <w:t>:</w:t>
      </w:r>
    </w:p>
    <w:p w14:paraId="0709DBB9" w14:textId="77777777" w:rsidR="00A63AF6" w:rsidRDefault="00A63AF6" w:rsidP="00FB213F">
      <w:pPr>
        <w:jc w:val="both"/>
        <w:rPr>
          <w:sz w:val="22"/>
          <w:szCs w:val="22"/>
        </w:rPr>
      </w:pPr>
    </w:p>
    <w:p w14:paraId="6CABF7E4" w14:textId="27120D2A" w:rsidR="00D01D02" w:rsidRPr="00C91063" w:rsidRDefault="00D01D02" w:rsidP="00FB213F">
      <w:pPr>
        <w:jc w:val="both"/>
        <w:rPr>
          <w:sz w:val="22"/>
          <w:szCs w:val="22"/>
        </w:rPr>
      </w:pPr>
      <w:r>
        <w:rPr>
          <w:sz w:val="22"/>
          <w:szCs w:val="22"/>
        </w:rPr>
        <w:t>Dokumentace pro mobilní soustruh:</w:t>
      </w:r>
    </w:p>
    <w:p w14:paraId="1EA709AA" w14:textId="3A6C2E6A" w:rsidR="00FB213F" w:rsidRDefault="00FB213F" w:rsidP="00FB213F">
      <w:pPr>
        <w:pStyle w:val="Zkladntext"/>
        <w:numPr>
          <w:ilvl w:val="0"/>
          <w:numId w:val="35"/>
        </w:numPr>
        <w:jc w:val="both"/>
        <w:rPr>
          <w:rFonts w:ascii="Times New Roman" w:hAnsi="Times New Roman" w:cs="Times New Roman"/>
          <w:szCs w:val="22"/>
        </w:rPr>
      </w:pPr>
      <w:r w:rsidRPr="00C91063">
        <w:rPr>
          <w:rFonts w:ascii="Times New Roman" w:hAnsi="Times New Roman" w:cs="Times New Roman"/>
          <w:szCs w:val="22"/>
        </w:rPr>
        <w:t>protokol o předání a převzetí</w:t>
      </w:r>
    </w:p>
    <w:p w14:paraId="69F2F675" w14:textId="28E5CC09" w:rsidR="004B1796" w:rsidRDefault="004B1796" w:rsidP="004B1796">
      <w:pPr>
        <w:pStyle w:val="Odstavecseseznamem"/>
        <w:numPr>
          <w:ilvl w:val="0"/>
          <w:numId w:val="35"/>
        </w:numPr>
        <w:jc w:val="both"/>
        <w:rPr>
          <w:sz w:val="22"/>
          <w:szCs w:val="22"/>
        </w:rPr>
      </w:pPr>
      <w:r w:rsidRPr="00D01D02">
        <w:rPr>
          <w:sz w:val="22"/>
          <w:szCs w:val="22"/>
        </w:rPr>
        <w:t>2x EU prohlášení o shodě v originálním provedení</w:t>
      </w:r>
    </w:p>
    <w:p w14:paraId="1C834E00" w14:textId="77777777" w:rsidR="004B1796" w:rsidRDefault="004B1796" w:rsidP="004B1796">
      <w:pPr>
        <w:pStyle w:val="Odstavecseseznamem"/>
        <w:numPr>
          <w:ilvl w:val="0"/>
          <w:numId w:val="35"/>
        </w:numPr>
        <w:spacing w:after="160"/>
        <w:jc w:val="both"/>
        <w:rPr>
          <w:sz w:val="22"/>
          <w:szCs w:val="22"/>
        </w:rPr>
      </w:pPr>
      <w:r w:rsidRPr="00D01D02">
        <w:rPr>
          <w:sz w:val="22"/>
          <w:szCs w:val="22"/>
        </w:rPr>
        <w:t>2x protokol o ověřovací zkoušce</w:t>
      </w:r>
    </w:p>
    <w:p w14:paraId="563607EA" w14:textId="77777777" w:rsidR="004B1796" w:rsidRPr="00D01D02" w:rsidRDefault="004B1796" w:rsidP="004B1796">
      <w:pPr>
        <w:pStyle w:val="Odstavecseseznamem"/>
        <w:numPr>
          <w:ilvl w:val="0"/>
          <w:numId w:val="35"/>
        </w:numPr>
        <w:spacing w:after="160"/>
        <w:jc w:val="both"/>
        <w:rPr>
          <w:sz w:val="22"/>
          <w:szCs w:val="22"/>
        </w:rPr>
      </w:pPr>
      <w:r w:rsidRPr="00D01D02">
        <w:rPr>
          <w:sz w:val="22"/>
          <w:szCs w:val="22"/>
        </w:rPr>
        <w:t>2x zpráva o výchozí revizi elektrického zařízení provedená revizním technikem s drážním osvědčením</w:t>
      </w:r>
    </w:p>
    <w:p w14:paraId="6400E7E0" w14:textId="77777777" w:rsidR="004B1796" w:rsidRPr="00D01D02" w:rsidRDefault="004B1796" w:rsidP="004B1796">
      <w:pPr>
        <w:pStyle w:val="Odstavecseseznamem"/>
        <w:numPr>
          <w:ilvl w:val="0"/>
          <w:numId w:val="35"/>
        </w:numPr>
        <w:jc w:val="both"/>
        <w:rPr>
          <w:sz w:val="22"/>
          <w:szCs w:val="22"/>
        </w:rPr>
      </w:pPr>
      <w:r w:rsidRPr="00D01D02">
        <w:rPr>
          <w:sz w:val="22"/>
          <w:szCs w:val="22"/>
        </w:rPr>
        <w:t>2x zpráva o provedené výchozí revizi přívodního vedení provedená revizním technikem s drážním osvědčením</w:t>
      </w:r>
    </w:p>
    <w:p w14:paraId="5D0F70CD" w14:textId="6CFB8C59" w:rsidR="00FB213F" w:rsidRPr="00C91063" w:rsidRDefault="00FB213F" w:rsidP="00FB213F">
      <w:pPr>
        <w:pStyle w:val="Zkladntext"/>
        <w:numPr>
          <w:ilvl w:val="0"/>
          <w:numId w:val="35"/>
        </w:numPr>
        <w:jc w:val="both"/>
        <w:rPr>
          <w:rFonts w:ascii="Times New Roman" w:hAnsi="Times New Roman" w:cs="Times New Roman"/>
          <w:szCs w:val="22"/>
        </w:rPr>
      </w:pPr>
      <w:r w:rsidRPr="00C91063">
        <w:rPr>
          <w:rFonts w:ascii="Times New Roman" w:hAnsi="Times New Roman" w:cs="Times New Roman"/>
          <w:szCs w:val="22"/>
        </w:rPr>
        <w:t>návod</w:t>
      </w:r>
      <w:r w:rsidR="00B03C9A" w:rsidRPr="00C91063">
        <w:rPr>
          <w:rFonts w:ascii="Times New Roman" w:hAnsi="Times New Roman" w:cs="Times New Roman"/>
          <w:szCs w:val="22"/>
        </w:rPr>
        <w:t xml:space="preserve"> na obsluhu</w:t>
      </w:r>
      <w:r w:rsidRPr="00C91063">
        <w:rPr>
          <w:rFonts w:ascii="Times New Roman" w:hAnsi="Times New Roman" w:cs="Times New Roman"/>
          <w:szCs w:val="22"/>
        </w:rPr>
        <w:t xml:space="preserve"> v českém jazyce</w:t>
      </w:r>
      <w:r w:rsidR="00B60933" w:rsidRPr="00C91063">
        <w:rPr>
          <w:rFonts w:ascii="Times New Roman" w:hAnsi="Times New Roman" w:cs="Times New Roman"/>
          <w:szCs w:val="22"/>
        </w:rPr>
        <w:t xml:space="preserve"> včetně základn</w:t>
      </w:r>
      <w:r w:rsidR="007105EE">
        <w:rPr>
          <w:rFonts w:ascii="Times New Roman" w:hAnsi="Times New Roman" w:cs="Times New Roman"/>
          <w:szCs w:val="22"/>
        </w:rPr>
        <w:t>í</w:t>
      </w:r>
      <w:r w:rsidR="00B60933" w:rsidRPr="00C91063">
        <w:rPr>
          <w:rFonts w:ascii="Times New Roman" w:hAnsi="Times New Roman" w:cs="Times New Roman"/>
          <w:szCs w:val="22"/>
        </w:rPr>
        <w:t>ho soupisu spotřebního zboží a materiálu, jenž je pro provoz mobilní</w:t>
      </w:r>
      <w:r w:rsidR="007105EE">
        <w:rPr>
          <w:rFonts w:ascii="Times New Roman" w:hAnsi="Times New Roman" w:cs="Times New Roman"/>
          <w:szCs w:val="22"/>
        </w:rPr>
        <w:t>ho</w:t>
      </w:r>
      <w:r w:rsidR="00B60933" w:rsidRPr="00C91063">
        <w:rPr>
          <w:rFonts w:ascii="Times New Roman" w:hAnsi="Times New Roman" w:cs="Times New Roman"/>
          <w:szCs w:val="22"/>
        </w:rPr>
        <w:t xml:space="preserve"> soustruhu nezbytný</w:t>
      </w:r>
    </w:p>
    <w:p w14:paraId="77AFD102" w14:textId="7C0CD897" w:rsidR="00FB213F" w:rsidRPr="00C91063" w:rsidRDefault="00FB213F" w:rsidP="00FB213F">
      <w:pPr>
        <w:pStyle w:val="Zkladntext"/>
        <w:numPr>
          <w:ilvl w:val="0"/>
          <w:numId w:val="35"/>
        </w:numPr>
        <w:jc w:val="both"/>
        <w:rPr>
          <w:rFonts w:ascii="Times New Roman" w:hAnsi="Times New Roman" w:cs="Times New Roman"/>
          <w:szCs w:val="22"/>
        </w:rPr>
      </w:pPr>
      <w:r w:rsidRPr="00C91063">
        <w:rPr>
          <w:rFonts w:ascii="Times New Roman" w:hAnsi="Times New Roman" w:cs="Times New Roman"/>
          <w:szCs w:val="22"/>
        </w:rPr>
        <w:t>záruční list</w:t>
      </w:r>
      <w:r w:rsidR="00B03C9A" w:rsidRPr="00C91063">
        <w:rPr>
          <w:rFonts w:ascii="Times New Roman" w:hAnsi="Times New Roman" w:cs="Times New Roman"/>
          <w:szCs w:val="22"/>
        </w:rPr>
        <w:t>, protokol o uvedení do provozu</w:t>
      </w:r>
    </w:p>
    <w:p w14:paraId="47ADE590" w14:textId="63B7EA65" w:rsidR="00B60933" w:rsidRPr="00C91063" w:rsidRDefault="00C91063" w:rsidP="00FB213F">
      <w:pPr>
        <w:pStyle w:val="Zkladntext"/>
        <w:numPr>
          <w:ilvl w:val="0"/>
          <w:numId w:val="35"/>
        </w:numPr>
        <w:jc w:val="both"/>
        <w:rPr>
          <w:rFonts w:ascii="Times New Roman" w:hAnsi="Times New Roman" w:cs="Times New Roman"/>
          <w:szCs w:val="22"/>
        </w:rPr>
      </w:pPr>
      <w:r w:rsidRPr="00C91063">
        <w:rPr>
          <w:rFonts w:ascii="Times New Roman" w:hAnsi="Times New Roman" w:cs="Times New Roman"/>
          <w:szCs w:val="22"/>
        </w:rPr>
        <w:t>p</w:t>
      </w:r>
      <w:r w:rsidR="00B60933" w:rsidRPr="00C91063">
        <w:rPr>
          <w:rFonts w:ascii="Times New Roman" w:hAnsi="Times New Roman" w:cs="Times New Roman"/>
          <w:szCs w:val="22"/>
        </w:rPr>
        <w:t>otvrzení o proškolení pracovníků kupujícího pro obsluhu a ovládání technologie mobilního soustruhu</w:t>
      </w:r>
    </w:p>
    <w:p w14:paraId="3E1CAA44" w14:textId="77777777" w:rsidR="00FB213F" w:rsidRDefault="00FB213F" w:rsidP="00FB213F">
      <w:pPr>
        <w:jc w:val="both"/>
        <w:rPr>
          <w:sz w:val="22"/>
          <w:szCs w:val="22"/>
        </w:rPr>
      </w:pPr>
    </w:p>
    <w:p w14:paraId="62ED200C" w14:textId="0BA9CD38" w:rsidR="00D01D02" w:rsidRDefault="00D01D02" w:rsidP="00D01D02">
      <w:pPr>
        <w:jc w:val="both"/>
        <w:rPr>
          <w:sz w:val="22"/>
          <w:szCs w:val="22"/>
        </w:rPr>
      </w:pPr>
      <w:r>
        <w:rPr>
          <w:sz w:val="22"/>
          <w:szCs w:val="22"/>
        </w:rPr>
        <w:t xml:space="preserve">Dokumentace pro sadu </w:t>
      </w:r>
      <w:r w:rsidR="004B1796">
        <w:rPr>
          <w:sz w:val="22"/>
          <w:szCs w:val="22"/>
        </w:rPr>
        <w:t xml:space="preserve">sloupových </w:t>
      </w:r>
      <w:r>
        <w:rPr>
          <w:sz w:val="22"/>
          <w:szCs w:val="22"/>
        </w:rPr>
        <w:t>zvedáků:</w:t>
      </w:r>
    </w:p>
    <w:p w14:paraId="27EC1DD2" w14:textId="77777777" w:rsidR="00D01D02" w:rsidRPr="00D01D02" w:rsidRDefault="00D01D02" w:rsidP="002E3291">
      <w:pPr>
        <w:pStyle w:val="Odstavecseseznamem"/>
        <w:numPr>
          <w:ilvl w:val="0"/>
          <w:numId w:val="39"/>
        </w:numPr>
        <w:spacing w:after="160"/>
        <w:ind w:left="426" w:hanging="426"/>
        <w:jc w:val="both"/>
        <w:rPr>
          <w:sz w:val="22"/>
          <w:szCs w:val="22"/>
        </w:rPr>
      </w:pPr>
      <w:r w:rsidRPr="00D01D02">
        <w:rPr>
          <w:sz w:val="22"/>
          <w:szCs w:val="22"/>
        </w:rPr>
        <w:t xml:space="preserve">2x EU prohlášení o shodě v originálním provedení </w:t>
      </w:r>
    </w:p>
    <w:p w14:paraId="2840B883" w14:textId="77777777" w:rsidR="00D01D02" w:rsidRPr="00D01D02" w:rsidRDefault="00D01D02" w:rsidP="002E3291">
      <w:pPr>
        <w:pStyle w:val="Odstavecseseznamem"/>
        <w:numPr>
          <w:ilvl w:val="0"/>
          <w:numId w:val="39"/>
        </w:numPr>
        <w:spacing w:after="160"/>
        <w:ind w:left="426" w:hanging="426"/>
        <w:jc w:val="both"/>
        <w:rPr>
          <w:sz w:val="22"/>
          <w:szCs w:val="22"/>
        </w:rPr>
      </w:pPr>
      <w:r w:rsidRPr="00D01D02">
        <w:rPr>
          <w:sz w:val="22"/>
          <w:szCs w:val="22"/>
        </w:rPr>
        <w:t>2x protokol o ověřovací zkoušce</w:t>
      </w:r>
    </w:p>
    <w:p w14:paraId="55F34E68" w14:textId="77777777" w:rsidR="00D01D02" w:rsidRPr="00D01D02" w:rsidRDefault="00D01D02" w:rsidP="002E3291">
      <w:pPr>
        <w:pStyle w:val="Odstavecseseznamem"/>
        <w:numPr>
          <w:ilvl w:val="0"/>
          <w:numId w:val="39"/>
        </w:numPr>
        <w:spacing w:after="160"/>
        <w:ind w:left="426" w:hanging="426"/>
        <w:jc w:val="both"/>
        <w:rPr>
          <w:sz w:val="22"/>
          <w:szCs w:val="22"/>
        </w:rPr>
      </w:pPr>
      <w:r w:rsidRPr="00D01D02">
        <w:rPr>
          <w:sz w:val="22"/>
          <w:szCs w:val="22"/>
        </w:rPr>
        <w:t>2x zpráva o výchozí revizi elektrického zařízení provedená revizním technikem s drážním osvědčením</w:t>
      </w:r>
    </w:p>
    <w:p w14:paraId="7213DD4B" w14:textId="77777777" w:rsidR="00D01D02" w:rsidRPr="00D01D02" w:rsidRDefault="00D01D02" w:rsidP="002E3291">
      <w:pPr>
        <w:pStyle w:val="Odstavecseseznamem"/>
        <w:numPr>
          <w:ilvl w:val="0"/>
          <w:numId w:val="39"/>
        </w:numPr>
        <w:spacing w:after="160"/>
        <w:ind w:left="426" w:hanging="426"/>
        <w:jc w:val="both"/>
        <w:rPr>
          <w:sz w:val="22"/>
          <w:szCs w:val="22"/>
        </w:rPr>
      </w:pPr>
      <w:r w:rsidRPr="00D01D02">
        <w:rPr>
          <w:sz w:val="22"/>
          <w:szCs w:val="22"/>
        </w:rPr>
        <w:t>2x zpráva o provedené výchozí revizi přívodního vedení provedená revizním technikem s drážním osvědčením</w:t>
      </w:r>
    </w:p>
    <w:p w14:paraId="7F1D8D90" w14:textId="24700BC3" w:rsidR="00D01D02" w:rsidRPr="00D01D02" w:rsidRDefault="004B1796" w:rsidP="002E3291">
      <w:pPr>
        <w:pStyle w:val="Odstavecseseznamem"/>
        <w:numPr>
          <w:ilvl w:val="0"/>
          <w:numId w:val="39"/>
        </w:numPr>
        <w:spacing w:after="160"/>
        <w:ind w:left="426" w:hanging="426"/>
        <w:jc w:val="both"/>
        <w:rPr>
          <w:sz w:val="22"/>
          <w:szCs w:val="22"/>
        </w:rPr>
      </w:pPr>
      <w:r>
        <w:rPr>
          <w:sz w:val="22"/>
          <w:szCs w:val="22"/>
        </w:rPr>
        <w:t>p</w:t>
      </w:r>
      <w:r w:rsidR="00D01D02" w:rsidRPr="00D01D02">
        <w:rPr>
          <w:sz w:val="22"/>
          <w:szCs w:val="22"/>
        </w:rPr>
        <w:t>rotokol o zaškolení obsluhy pracovníků zdvihadel DPMB, a.s.</w:t>
      </w:r>
    </w:p>
    <w:p w14:paraId="2BCCCF51" w14:textId="2ABD1CE2" w:rsidR="00D01D02" w:rsidRDefault="004B1796" w:rsidP="002E3291">
      <w:pPr>
        <w:pStyle w:val="Odstavecseseznamem"/>
        <w:numPr>
          <w:ilvl w:val="0"/>
          <w:numId w:val="39"/>
        </w:numPr>
        <w:spacing w:after="160"/>
        <w:ind w:left="426" w:hanging="426"/>
        <w:jc w:val="both"/>
        <w:rPr>
          <w:sz w:val="22"/>
          <w:szCs w:val="22"/>
        </w:rPr>
      </w:pPr>
      <w:r>
        <w:rPr>
          <w:sz w:val="22"/>
          <w:szCs w:val="22"/>
        </w:rPr>
        <w:t>d</w:t>
      </w:r>
      <w:r w:rsidR="00D01D02" w:rsidRPr="00D01D02">
        <w:rPr>
          <w:sz w:val="22"/>
          <w:szCs w:val="22"/>
        </w:rPr>
        <w:t>alší dokumentace (návod, popis a další certifikáty) v českém jazyce</w:t>
      </w:r>
    </w:p>
    <w:p w14:paraId="332184B0" w14:textId="348CB38C" w:rsidR="00D01D02" w:rsidRPr="004B1796" w:rsidRDefault="004B1796" w:rsidP="002E3291">
      <w:pPr>
        <w:pStyle w:val="Odstavecseseznamem"/>
        <w:numPr>
          <w:ilvl w:val="0"/>
          <w:numId w:val="39"/>
        </w:numPr>
        <w:spacing w:after="160"/>
        <w:ind w:left="426" w:hanging="426"/>
        <w:jc w:val="both"/>
        <w:rPr>
          <w:sz w:val="22"/>
          <w:szCs w:val="22"/>
        </w:rPr>
      </w:pPr>
      <w:r>
        <w:rPr>
          <w:sz w:val="22"/>
          <w:szCs w:val="22"/>
        </w:rPr>
        <w:t>z</w:t>
      </w:r>
      <w:r w:rsidR="00D01D02" w:rsidRPr="004B1796">
        <w:rPr>
          <w:sz w:val="22"/>
          <w:szCs w:val="22"/>
        </w:rPr>
        <w:t>áruční list</w:t>
      </w:r>
    </w:p>
    <w:p w14:paraId="73C4E0B3" w14:textId="77777777" w:rsidR="00D01D02" w:rsidRPr="003679E5" w:rsidRDefault="00D01D02" w:rsidP="00FB213F">
      <w:pPr>
        <w:jc w:val="both"/>
        <w:rPr>
          <w:sz w:val="22"/>
          <w:szCs w:val="22"/>
        </w:rPr>
      </w:pPr>
    </w:p>
    <w:p w14:paraId="6CBCC8F1" w14:textId="77777777" w:rsidR="008F0FBD" w:rsidRPr="003679E5" w:rsidRDefault="000318D2" w:rsidP="003679E5">
      <w:pPr>
        <w:spacing w:line="276" w:lineRule="auto"/>
        <w:jc w:val="both"/>
        <w:rPr>
          <w:sz w:val="22"/>
          <w:szCs w:val="22"/>
        </w:rPr>
      </w:pPr>
      <w:r w:rsidRPr="003679E5">
        <w:rPr>
          <w:sz w:val="22"/>
          <w:szCs w:val="22"/>
        </w:rPr>
        <w:t xml:space="preserve"> </w:t>
      </w:r>
      <w:r w:rsidR="00FB213F" w:rsidRPr="003679E5">
        <w:rPr>
          <w:sz w:val="22"/>
          <w:szCs w:val="22"/>
        </w:rPr>
        <w:t xml:space="preserve">       </w:t>
      </w:r>
      <w:r w:rsidRPr="003679E5">
        <w:rPr>
          <w:sz w:val="22"/>
          <w:szCs w:val="22"/>
        </w:rPr>
        <w:t>a</w:t>
      </w:r>
      <w:r w:rsidR="007638E0" w:rsidRPr="003679E5">
        <w:rPr>
          <w:sz w:val="22"/>
          <w:szCs w:val="22"/>
        </w:rPr>
        <w:t xml:space="preserve"> to nejpozději do doby </w:t>
      </w:r>
      <w:r w:rsidR="00773E51" w:rsidRPr="003679E5">
        <w:rPr>
          <w:sz w:val="22"/>
          <w:szCs w:val="22"/>
        </w:rPr>
        <w:t xml:space="preserve">odevzdání </w:t>
      </w:r>
      <w:r w:rsidRPr="003679E5">
        <w:rPr>
          <w:sz w:val="22"/>
          <w:szCs w:val="22"/>
        </w:rPr>
        <w:t>zboží.</w:t>
      </w:r>
    </w:p>
    <w:p w14:paraId="2175C861" w14:textId="77777777" w:rsidR="003679E5" w:rsidRPr="003679E5" w:rsidRDefault="003679E5" w:rsidP="0043484F">
      <w:pPr>
        <w:tabs>
          <w:tab w:val="num" w:pos="426"/>
        </w:tabs>
        <w:spacing w:line="276" w:lineRule="auto"/>
        <w:ind w:left="426" w:hanging="426"/>
        <w:jc w:val="both"/>
        <w:rPr>
          <w:sz w:val="22"/>
          <w:szCs w:val="22"/>
        </w:rPr>
      </w:pPr>
    </w:p>
    <w:p w14:paraId="3E94EA69" w14:textId="09442E1E" w:rsidR="003679E5" w:rsidRPr="003679E5" w:rsidRDefault="003679E5" w:rsidP="006B7403">
      <w:pPr>
        <w:numPr>
          <w:ilvl w:val="0"/>
          <w:numId w:val="6"/>
        </w:numPr>
        <w:tabs>
          <w:tab w:val="clear" w:pos="720"/>
          <w:tab w:val="num" w:pos="426"/>
        </w:tabs>
        <w:spacing w:line="276" w:lineRule="auto"/>
        <w:ind w:left="426" w:hanging="426"/>
        <w:jc w:val="both"/>
        <w:rPr>
          <w:sz w:val="22"/>
          <w:szCs w:val="22"/>
        </w:rPr>
      </w:pPr>
      <w:r w:rsidRPr="003679E5">
        <w:rPr>
          <w:sz w:val="22"/>
          <w:szCs w:val="22"/>
        </w:rPr>
        <w:t xml:space="preserve">Obecnou odpovědnost za bezpečnost a dodržování zásad požární ochrany svých zaměstnanců   po dobu jejich pobytu a činnosti v prostorách kupujícího nese prodávající. </w:t>
      </w:r>
      <w:r w:rsidR="00033774">
        <w:rPr>
          <w:sz w:val="22"/>
          <w:szCs w:val="22"/>
        </w:rPr>
        <w:t>Prodávající j</w:t>
      </w:r>
      <w:r w:rsidRPr="003679E5">
        <w:rPr>
          <w:sz w:val="22"/>
          <w:szCs w:val="22"/>
        </w:rPr>
        <w:t xml:space="preserve">e rovněž v plném rozsahu odpovědný za škody způsobené činností svých zaměstnanců po dobu jejich pobytu v prostorách kupujícího. </w:t>
      </w:r>
      <w:r w:rsidR="00784C27">
        <w:rPr>
          <w:sz w:val="22"/>
          <w:szCs w:val="22"/>
        </w:rPr>
        <w:t>Prodávající</w:t>
      </w:r>
      <w:r w:rsidR="00784C27" w:rsidRPr="003679E5">
        <w:rPr>
          <w:sz w:val="22"/>
          <w:szCs w:val="22"/>
        </w:rPr>
        <w:t xml:space="preserve"> </w:t>
      </w:r>
      <w:r w:rsidRPr="003679E5">
        <w:rPr>
          <w:sz w:val="22"/>
          <w:szCs w:val="22"/>
        </w:rPr>
        <w:t xml:space="preserve">proškolí své zaměstnance na základě platných bezpečnostních předpisů pro DPMB a.s. Odpovědné osoby za BOZP a PO jsou zástupci </w:t>
      </w:r>
      <w:r w:rsidR="00784C27">
        <w:rPr>
          <w:sz w:val="22"/>
          <w:szCs w:val="22"/>
        </w:rPr>
        <w:t>prodávajícího</w:t>
      </w:r>
      <w:r w:rsidR="00784C27" w:rsidRPr="003679E5">
        <w:rPr>
          <w:sz w:val="22"/>
          <w:szCs w:val="22"/>
        </w:rPr>
        <w:t xml:space="preserve"> </w:t>
      </w:r>
      <w:r w:rsidRPr="00CA4001">
        <w:rPr>
          <w:sz w:val="22"/>
          <w:szCs w:val="22"/>
          <w:highlight w:val="yellow"/>
        </w:rPr>
        <w:t>xxxxxxxxxxxxx</w:t>
      </w:r>
      <w:r w:rsidRPr="003679E5">
        <w:rPr>
          <w:sz w:val="22"/>
          <w:szCs w:val="22"/>
        </w:rPr>
        <w:t>.</w:t>
      </w:r>
      <w:r w:rsidRPr="003679E5">
        <w:rPr>
          <w:iCs/>
          <w:sz w:val="22"/>
          <w:szCs w:val="22"/>
        </w:rPr>
        <w:t xml:space="preserve"> Školení odpovědné osoby </w:t>
      </w:r>
      <w:r w:rsidR="002877EE">
        <w:rPr>
          <w:iCs/>
          <w:sz w:val="22"/>
          <w:szCs w:val="22"/>
        </w:rPr>
        <w:t>prodávajícího</w:t>
      </w:r>
      <w:r w:rsidR="002877EE" w:rsidRPr="003679E5">
        <w:rPr>
          <w:iCs/>
          <w:sz w:val="22"/>
          <w:szCs w:val="22"/>
        </w:rPr>
        <w:t xml:space="preserve"> </w:t>
      </w:r>
      <w:r w:rsidRPr="003679E5">
        <w:rPr>
          <w:iCs/>
          <w:sz w:val="22"/>
          <w:szCs w:val="22"/>
        </w:rPr>
        <w:t xml:space="preserve">ve smyslu platných předpisů BOZP a PO v podmínkách DPMB, a. s. provede </w:t>
      </w:r>
      <w:r w:rsidR="002877EE">
        <w:rPr>
          <w:iCs/>
          <w:sz w:val="22"/>
          <w:szCs w:val="22"/>
        </w:rPr>
        <w:t>kupující</w:t>
      </w:r>
      <w:r w:rsidRPr="003679E5">
        <w:rPr>
          <w:iCs/>
          <w:sz w:val="22"/>
          <w:szCs w:val="22"/>
        </w:rPr>
        <w:t>. O proškolení bude proveden zápis v montážním deníku.</w:t>
      </w:r>
      <w:r w:rsidRPr="003679E5">
        <w:rPr>
          <w:sz w:val="22"/>
          <w:szCs w:val="22"/>
        </w:rPr>
        <w:t xml:space="preserve"> Vedoucí provozovny </w:t>
      </w:r>
      <w:r w:rsidR="002877EE">
        <w:rPr>
          <w:sz w:val="22"/>
          <w:szCs w:val="22"/>
        </w:rPr>
        <w:t>kupujícího</w:t>
      </w:r>
      <w:r w:rsidR="00E922A3">
        <w:rPr>
          <w:sz w:val="22"/>
          <w:szCs w:val="22"/>
        </w:rPr>
        <w:t>, která je místem plnění,</w:t>
      </w:r>
      <w:r w:rsidR="002877EE" w:rsidRPr="003679E5">
        <w:rPr>
          <w:sz w:val="22"/>
          <w:szCs w:val="22"/>
        </w:rPr>
        <w:t xml:space="preserve"> </w:t>
      </w:r>
      <w:r w:rsidRPr="003679E5">
        <w:rPr>
          <w:sz w:val="22"/>
          <w:szCs w:val="22"/>
        </w:rPr>
        <w:t xml:space="preserve">obdrží od zástupce prodávajícího před zahájením dodávky seznam osob účastnících se montážních prací a provozních zkoušek včetně registračních značek vozidel </w:t>
      </w:r>
      <w:r w:rsidR="002877EE">
        <w:rPr>
          <w:sz w:val="22"/>
          <w:szCs w:val="22"/>
        </w:rPr>
        <w:t>prodáv</w:t>
      </w:r>
      <w:r w:rsidR="00590CF0">
        <w:rPr>
          <w:sz w:val="22"/>
          <w:szCs w:val="22"/>
        </w:rPr>
        <w:t>a</w:t>
      </w:r>
      <w:r w:rsidR="002877EE">
        <w:rPr>
          <w:sz w:val="22"/>
          <w:szCs w:val="22"/>
        </w:rPr>
        <w:t>jícího</w:t>
      </w:r>
      <w:r w:rsidRPr="003679E5">
        <w:rPr>
          <w:sz w:val="22"/>
          <w:szCs w:val="22"/>
        </w:rPr>
        <w:t xml:space="preserve">. </w:t>
      </w:r>
    </w:p>
    <w:p w14:paraId="320B7904" w14:textId="44B8D159" w:rsidR="005F56C9" w:rsidRPr="003679E5" w:rsidRDefault="00C01B35" w:rsidP="006B7403">
      <w:pPr>
        <w:numPr>
          <w:ilvl w:val="0"/>
          <w:numId w:val="6"/>
        </w:numPr>
        <w:tabs>
          <w:tab w:val="clear" w:pos="720"/>
          <w:tab w:val="num" w:pos="426"/>
        </w:tabs>
        <w:spacing w:line="276" w:lineRule="auto"/>
        <w:ind w:left="426" w:hanging="426"/>
        <w:jc w:val="both"/>
        <w:rPr>
          <w:sz w:val="22"/>
          <w:szCs w:val="22"/>
        </w:rPr>
      </w:pPr>
      <w:r w:rsidRPr="003679E5">
        <w:rPr>
          <w:sz w:val="22"/>
          <w:szCs w:val="22"/>
        </w:rPr>
        <w:t>O převzetí zboží</w:t>
      </w:r>
      <w:r w:rsidR="001F50BD" w:rsidRPr="003679E5">
        <w:rPr>
          <w:sz w:val="22"/>
          <w:szCs w:val="22"/>
        </w:rPr>
        <w:t xml:space="preserve"> a provedené kontrole</w:t>
      </w:r>
      <w:r w:rsidRPr="003679E5">
        <w:rPr>
          <w:sz w:val="22"/>
          <w:szCs w:val="22"/>
        </w:rPr>
        <w:t xml:space="preserve"> bude sepsán</w:t>
      </w:r>
      <w:r w:rsidR="007D50D5" w:rsidRPr="003679E5">
        <w:rPr>
          <w:sz w:val="22"/>
          <w:szCs w:val="22"/>
        </w:rPr>
        <w:t xml:space="preserve"> </w:t>
      </w:r>
      <w:r w:rsidR="000E103A" w:rsidRPr="003679E5">
        <w:rPr>
          <w:sz w:val="22"/>
          <w:szCs w:val="22"/>
        </w:rPr>
        <w:t>předávací protokol</w:t>
      </w:r>
      <w:r w:rsidR="000318D2" w:rsidRPr="003679E5">
        <w:rPr>
          <w:sz w:val="22"/>
          <w:szCs w:val="22"/>
        </w:rPr>
        <w:t xml:space="preserve"> potvrzen</w:t>
      </w:r>
      <w:r w:rsidRPr="003679E5">
        <w:rPr>
          <w:sz w:val="22"/>
          <w:szCs w:val="22"/>
        </w:rPr>
        <w:t>ý</w:t>
      </w:r>
      <w:r w:rsidR="007817B8" w:rsidRPr="003679E5">
        <w:rPr>
          <w:sz w:val="22"/>
          <w:szCs w:val="22"/>
        </w:rPr>
        <w:t xml:space="preserve"> odpovědnými osobami</w:t>
      </w:r>
      <w:r w:rsidR="000318D2" w:rsidRPr="003679E5">
        <w:rPr>
          <w:sz w:val="22"/>
          <w:szCs w:val="22"/>
        </w:rPr>
        <w:t xml:space="preserve"> ob</w:t>
      </w:r>
      <w:r w:rsidR="007817B8" w:rsidRPr="003679E5">
        <w:rPr>
          <w:sz w:val="22"/>
          <w:szCs w:val="22"/>
        </w:rPr>
        <w:t xml:space="preserve">ou </w:t>
      </w:r>
      <w:r w:rsidR="000318D2" w:rsidRPr="003679E5">
        <w:rPr>
          <w:sz w:val="22"/>
          <w:szCs w:val="22"/>
        </w:rPr>
        <w:t>smluvní</w:t>
      </w:r>
      <w:r w:rsidR="007817B8" w:rsidRPr="003679E5">
        <w:rPr>
          <w:sz w:val="22"/>
          <w:szCs w:val="22"/>
        </w:rPr>
        <w:t>ch</w:t>
      </w:r>
      <w:r w:rsidR="000318D2" w:rsidRPr="003679E5">
        <w:rPr>
          <w:sz w:val="22"/>
          <w:szCs w:val="22"/>
        </w:rPr>
        <w:t xml:space="preserve"> stran.</w:t>
      </w:r>
      <w:r w:rsidR="005F56C9" w:rsidRPr="003679E5">
        <w:rPr>
          <w:sz w:val="22"/>
          <w:szCs w:val="22"/>
        </w:rPr>
        <w:t xml:space="preserve"> </w:t>
      </w:r>
    </w:p>
    <w:p w14:paraId="7D2E5D33" w14:textId="77777777" w:rsidR="005F56C9" w:rsidRPr="003679E5" w:rsidRDefault="006720F1" w:rsidP="006B7403">
      <w:pPr>
        <w:numPr>
          <w:ilvl w:val="0"/>
          <w:numId w:val="6"/>
        </w:numPr>
        <w:tabs>
          <w:tab w:val="clear" w:pos="720"/>
          <w:tab w:val="num" w:pos="426"/>
        </w:tabs>
        <w:spacing w:line="276" w:lineRule="auto"/>
        <w:ind w:left="426" w:hanging="426"/>
        <w:jc w:val="both"/>
        <w:rPr>
          <w:sz w:val="22"/>
          <w:szCs w:val="22"/>
        </w:rPr>
      </w:pPr>
      <w:r w:rsidRPr="003679E5">
        <w:rPr>
          <w:sz w:val="22"/>
          <w:szCs w:val="22"/>
        </w:rPr>
        <w:t>Nesplní</w:t>
      </w:r>
      <w:r w:rsidR="00854B69" w:rsidRPr="003679E5">
        <w:rPr>
          <w:sz w:val="22"/>
          <w:szCs w:val="22"/>
        </w:rPr>
        <w:t>-l</w:t>
      </w:r>
      <w:r w:rsidR="00286B3C" w:rsidRPr="003679E5">
        <w:rPr>
          <w:sz w:val="22"/>
          <w:szCs w:val="22"/>
        </w:rPr>
        <w:t>i prodávající při odevzdání zboží veškeré podmínky pro způsob jeho</w:t>
      </w:r>
      <w:r w:rsidR="008A1E69" w:rsidRPr="003679E5">
        <w:rPr>
          <w:sz w:val="22"/>
          <w:szCs w:val="22"/>
        </w:rPr>
        <w:t xml:space="preserve"> odevzdání kupujícímu dle čl. </w:t>
      </w:r>
      <w:r w:rsidR="00286B3C" w:rsidRPr="003679E5">
        <w:rPr>
          <w:sz w:val="22"/>
          <w:szCs w:val="22"/>
        </w:rPr>
        <w:t>I</w:t>
      </w:r>
      <w:r w:rsidR="008A1E69" w:rsidRPr="003679E5">
        <w:rPr>
          <w:sz w:val="22"/>
          <w:szCs w:val="22"/>
        </w:rPr>
        <w:t>V</w:t>
      </w:r>
      <w:r w:rsidR="00854B69" w:rsidRPr="003679E5">
        <w:rPr>
          <w:sz w:val="22"/>
          <w:szCs w:val="22"/>
        </w:rPr>
        <w:t>.</w:t>
      </w:r>
      <w:r w:rsidR="00286B3C" w:rsidRPr="003679E5">
        <w:rPr>
          <w:sz w:val="22"/>
          <w:szCs w:val="22"/>
        </w:rPr>
        <w:t xml:space="preserve"> odst.</w:t>
      </w:r>
      <w:r w:rsidR="00F82DEF" w:rsidRPr="003679E5">
        <w:rPr>
          <w:sz w:val="22"/>
          <w:szCs w:val="22"/>
        </w:rPr>
        <w:t xml:space="preserve"> 2,</w:t>
      </w:r>
      <w:r w:rsidR="00286B3C" w:rsidRPr="003679E5">
        <w:rPr>
          <w:sz w:val="22"/>
          <w:szCs w:val="22"/>
        </w:rPr>
        <w:t xml:space="preserve"> 3 a 4 této smlouvy, zboží se nepovažuje za odevzdané.</w:t>
      </w:r>
    </w:p>
    <w:p w14:paraId="76BA6A0E" w14:textId="77777777" w:rsidR="00240F43" w:rsidRPr="003679E5" w:rsidRDefault="00CB1EC5" w:rsidP="006B7403">
      <w:pPr>
        <w:pStyle w:val="Odstavecseseznamem"/>
        <w:numPr>
          <w:ilvl w:val="0"/>
          <w:numId w:val="6"/>
        </w:numPr>
        <w:tabs>
          <w:tab w:val="clear" w:pos="720"/>
          <w:tab w:val="num" w:pos="426"/>
        </w:tabs>
        <w:spacing w:line="276" w:lineRule="auto"/>
        <w:ind w:left="426" w:hanging="426"/>
        <w:jc w:val="both"/>
        <w:rPr>
          <w:sz w:val="22"/>
          <w:szCs w:val="22"/>
        </w:rPr>
      </w:pPr>
      <w:r w:rsidRPr="003679E5">
        <w:rPr>
          <w:sz w:val="22"/>
          <w:szCs w:val="22"/>
        </w:rPr>
        <w:t>Zboží bude převzato bez vad a nedodělků.</w:t>
      </w:r>
    </w:p>
    <w:p w14:paraId="68839717" w14:textId="77777777" w:rsidR="00240F43" w:rsidRPr="003679E5" w:rsidRDefault="00C322CA" w:rsidP="006B7403">
      <w:pPr>
        <w:pStyle w:val="Odstavecseseznamem"/>
        <w:numPr>
          <w:ilvl w:val="0"/>
          <w:numId w:val="6"/>
        </w:numPr>
        <w:tabs>
          <w:tab w:val="clear" w:pos="720"/>
          <w:tab w:val="num" w:pos="426"/>
        </w:tabs>
        <w:spacing w:line="276" w:lineRule="auto"/>
        <w:ind w:left="426" w:hanging="426"/>
        <w:jc w:val="both"/>
        <w:rPr>
          <w:sz w:val="22"/>
          <w:szCs w:val="22"/>
        </w:rPr>
      </w:pPr>
      <w:r w:rsidRPr="003679E5">
        <w:rPr>
          <w:sz w:val="22"/>
          <w:szCs w:val="22"/>
        </w:rPr>
        <w:t xml:space="preserve">Neodevzdání zboží do </w:t>
      </w:r>
      <w:r w:rsidR="000E103A" w:rsidRPr="003679E5">
        <w:rPr>
          <w:sz w:val="22"/>
          <w:szCs w:val="22"/>
        </w:rPr>
        <w:t>7</w:t>
      </w:r>
      <w:r w:rsidRPr="003679E5">
        <w:rPr>
          <w:sz w:val="22"/>
          <w:szCs w:val="22"/>
        </w:rPr>
        <w:t xml:space="preserve"> dnů po uplynutí lhůty pro odevzdání zboží dle tohoto článku je podstatným porušením smlouvy.</w:t>
      </w:r>
    </w:p>
    <w:p w14:paraId="1B483EE0" w14:textId="77777777" w:rsidR="002D1813" w:rsidRPr="003679E5" w:rsidRDefault="000318D2" w:rsidP="006B7403">
      <w:pPr>
        <w:numPr>
          <w:ilvl w:val="0"/>
          <w:numId w:val="6"/>
        </w:numPr>
        <w:tabs>
          <w:tab w:val="clear" w:pos="720"/>
          <w:tab w:val="num" w:pos="426"/>
        </w:tabs>
        <w:spacing w:line="276" w:lineRule="auto"/>
        <w:ind w:left="426" w:hanging="426"/>
        <w:jc w:val="both"/>
        <w:rPr>
          <w:sz w:val="22"/>
          <w:szCs w:val="22"/>
        </w:rPr>
      </w:pPr>
      <w:r w:rsidRPr="003679E5">
        <w:rPr>
          <w:sz w:val="22"/>
          <w:szCs w:val="22"/>
        </w:rPr>
        <w:t>Nebezpečí škody na zbož</w:t>
      </w:r>
      <w:r w:rsidR="007F51B8" w:rsidRPr="003679E5">
        <w:rPr>
          <w:sz w:val="22"/>
          <w:szCs w:val="22"/>
        </w:rPr>
        <w:t>í přechází na kupujícího v okamžiku převzetí</w:t>
      </w:r>
      <w:r w:rsidRPr="003679E5">
        <w:rPr>
          <w:sz w:val="22"/>
          <w:szCs w:val="22"/>
        </w:rPr>
        <w:t xml:space="preserve"> zboží od prodávajícího.</w:t>
      </w:r>
    </w:p>
    <w:p w14:paraId="3DA0D1F8" w14:textId="77777777" w:rsidR="00B37C72" w:rsidRPr="003679E5" w:rsidRDefault="000318D2" w:rsidP="006B7403">
      <w:pPr>
        <w:pStyle w:val="Zkladntextodsazen"/>
        <w:numPr>
          <w:ilvl w:val="0"/>
          <w:numId w:val="6"/>
        </w:numPr>
        <w:tabs>
          <w:tab w:val="clear" w:pos="720"/>
          <w:tab w:val="num" w:pos="426"/>
        </w:tabs>
        <w:spacing w:after="0" w:line="276" w:lineRule="auto"/>
        <w:ind w:left="426" w:hanging="426"/>
        <w:jc w:val="both"/>
        <w:rPr>
          <w:sz w:val="22"/>
          <w:szCs w:val="22"/>
        </w:rPr>
      </w:pPr>
      <w:r w:rsidRPr="003679E5">
        <w:rPr>
          <w:sz w:val="22"/>
          <w:szCs w:val="22"/>
        </w:rPr>
        <w:t>Kupující nabude vlastnické právo ke zb</w:t>
      </w:r>
      <w:r w:rsidR="007638E0" w:rsidRPr="003679E5">
        <w:rPr>
          <w:sz w:val="22"/>
          <w:szCs w:val="22"/>
        </w:rPr>
        <w:t xml:space="preserve">oží </w:t>
      </w:r>
      <w:r w:rsidR="007817B8" w:rsidRPr="003679E5">
        <w:rPr>
          <w:sz w:val="22"/>
          <w:szCs w:val="22"/>
        </w:rPr>
        <w:t>jeho převzetím.</w:t>
      </w:r>
    </w:p>
    <w:p w14:paraId="5DA3F294" w14:textId="4C71777C" w:rsidR="00B37C72" w:rsidRDefault="00B37C72" w:rsidP="0043484F">
      <w:pPr>
        <w:pStyle w:val="Zkladntextodsazen"/>
        <w:spacing w:after="0" w:line="276" w:lineRule="auto"/>
        <w:ind w:left="360"/>
        <w:jc w:val="both"/>
        <w:rPr>
          <w:sz w:val="22"/>
          <w:szCs w:val="22"/>
        </w:rPr>
      </w:pPr>
    </w:p>
    <w:p w14:paraId="3801AE9B" w14:textId="77777777" w:rsidR="00A63AF6" w:rsidRPr="003679E5" w:rsidRDefault="00A63AF6" w:rsidP="0043484F">
      <w:pPr>
        <w:pStyle w:val="Zkladntextodsazen"/>
        <w:spacing w:after="0" w:line="276" w:lineRule="auto"/>
        <w:ind w:left="360"/>
        <w:jc w:val="both"/>
        <w:rPr>
          <w:sz w:val="22"/>
          <w:szCs w:val="22"/>
        </w:rPr>
      </w:pPr>
    </w:p>
    <w:p w14:paraId="759E0FA6" w14:textId="77777777" w:rsidR="000318D2" w:rsidRPr="003679E5" w:rsidRDefault="000318D2" w:rsidP="00A11585">
      <w:pPr>
        <w:spacing w:line="276" w:lineRule="auto"/>
        <w:jc w:val="center"/>
        <w:rPr>
          <w:b/>
          <w:bCs/>
          <w:sz w:val="22"/>
          <w:szCs w:val="22"/>
        </w:rPr>
      </w:pPr>
      <w:r w:rsidRPr="003679E5">
        <w:rPr>
          <w:b/>
          <w:bCs/>
          <w:sz w:val="22"/>
          <w:szCs w:val="22"/>
        </w:rPr>
        <w:t>V.</w:t>
      </w:r>
    </w:p>
    <w:p w14:paraId="4BCB451F" w14:textId="77777777" w:rsidR="000318D2" w:rsidRPr="003679E5" w:rsidRDefault="000318D2" w:rsidP="00A11585">
      <w:pPr>
        <w:pStyle w:val="Zkladntextodsazen"/>
        <w:spacing w:after="0" w:line="276" w:lineRule="auto"/>
        <w:jc w:val="center"/>
        <w:rPr>
          <w:b/>
          <w:bCs/>
          <w:sz w:val="22"/>
          <w:szCs w:val="22"/>
        </w:rPr>
      </w:pPr>
      <w:r w:rsidRPr="003679E5">
        <w:rPr>
          <w:b/>
          <w:bCs/>
          <w:sz w:val="22"/>
          <w:szCs w:val="22"/>
        </w:rPr>
        <w:t>Platební podmínky</w:t>
      </w:r>
    </w:p>
    <w:p w14:paraId="50278CCE" w14:textId="56B5467E" w:rsidR="007112CF" w:rsidRPr="003679E5" w:rsidRDefault="007112CF" w:rsidP="007112CF">
      <w:pPr>
        <w:pStyle w:val="Zkladntextodsazen"/>
        <w:numPr>
          <w:ilvl w:val="0"/>
          <w:numId w:val="33"/>
        </w:numPr>
        <w:spacing w:after="0" w:line="276" w:lineRule="auto"/>
        <w:ind w:left="426" w:hanging="426"/>
        <w:jc w:val="both"/>
        <w:rPr>
          <w:sz w:val="22"/>
          <w:szCs w:val="22"/>
        </w:rPr>
      </w:pPr>
      <w:r w:rsidRPr="003679E5">
        <w:rPr>
          <w:sz w:val="22"/>
          <w:szCs w:val="22"/>
        </w:rPr>
        <w:t xml:space="preserve">Kupující zaplatí kupní cenu na základě faktury (daňového dokladu), kterou prodávající vystaví a zašle kupujícímu nejpozději do </w:t>
      </w:r>
      <w:r w:rsidR="003B0AB5">
        <w:rPr>
          <w:sz w:val="22"/>
          <w:szCs w:val="22"/>
        </w:rPr>
        <w:t>5 pracovních</w:t>
      </w:r>
      <w:r w:rsidRPr="003679E5">
        <w:rPr>
          <w:sz w:val="22"/>
          <w:szCs w:val="22"/>
        </w:rPr>
        <w:t xml:space="preserve"> dnů po dodání předmětu plnění dle článku</w:t>
      </w:r>
      <w:r w:rsidR="000050BE" w:rsidRPr="003679E5">
        <w:rPr>
          <w:sz w:val="22"/>
          <w:szCs w:val="22"/>
        </w:rPr>
        <w:t xml:space="preserve"> I</w:t>
      </w:r>
      <w:r w:rsidRPr="003679E5">
        <w:rPr>
          <w:sz w:val="22"/>
          <w:szCs w:val="22"/>
        </w:rPr>
        <w:t xml:space="preserve">I. této smlouvy. </w:t>
      </w:r>
    </w:p>
    <w:p w14:paraId="18518CCF" w14:textId="77777777" w:rsidR="007112CF" w:rsidRPr="003679E5" w:rsidRDefault="007112CF" w:rsidP="007112CF">
      <w:pPr>
        <w:pStyle w:val="Zkladntextodsazen"/>
        <w:numPr>
          <w:ilvl w:val="0"/>
          <w:numId w:val="33"/>
        </w:numPr>
        <w:spacing w:after="0" w:line="276" w:lineRule="auto"/>
        <w:ind w:left="426" w:hanging="426"/>
        <w:jc w:val="both"/>
        <w:rPr>
          <w:sz w:val="22"/>
          <w:szCs w:val="22"/>
        </w:rPr>
      </w:pPr>
      <w:r w:rsidRPr="003679E5">
        <w:rPr>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3BD79330" w14:textId="752416BF" w:rsidR="007112CF" w:rsidRPr="003679E5" w:rsidRDefault="007112CF" w:rsidP="007112CF">
      <w:pPr>
        <w:pStyle w:val="Zkladntextodsazen"/>
        <w:numPr>
          <w:ilvl w:val="0"/>
          <w:numId w:val="33"/>
        </w:numPr>
        <w:spacing w:after="0" w:line="276" w:lineRule="auto"/>
        <w:ind w:left="426" w:hanging="426"/>
        <w:jc w:val="both"/>
        <w:rPr>
          <w:sz w:val="22"/>
          <w:szCs w:val="22"/>
        </w:rPr>
      </w:pPr>
      <w:r w:rsidRPr="003679E5">
        <w:rPr>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p>
    <w:p w14:paraId="583665B0" w14:textId="035E427E" w:rsidR="007112CF" w:rsidRPr="007112CF" w:rsidRDefault="008E647C" w:rsidP="007112CF">
      <w:pPr>
        <w:spacing w:line="276" w:lineRule="auto"/>
        <w:ind w:left="426" w:hanging="426"/>
        <w:jc w:val="both"/>
        <w:rPr>
          <w:sz w:val="22"/>
          <w:szCs w:val="22"/>
        </w:rPr>
      </w:pPr>
      <w:r>
        <w:rPr>
          <w:sz w:val="22"/>
          <w:szCs w:val="22"/>
        </w:rPr>
        <w:t>4</w:t>
      </w:r>
      <w:r w:rsidR="007112CF" w:rsidRPr="003679E5">
        <w:rPr>
          <w:sz w:val="22"/>
          <w:szCs w:val="22"/>
        </w:rPr>
        <w:t>.</w:t>
      </w:r>
      <w:r w:rsidR="007112CF" w:rsidRPr="003679E5">
        <w:rPr>
          <w:sz w:val="22"/>
          <w:szCs w:val="22"/>
        </w:rPr>
        <w:tab/>
        <w:t>Pokud faktura nebude obsahovat některou z požadovaných náležitosti anebo bude obsahovat nesprávné cenové údaje, může být kupujícím vrácena prodávajícímu do data splatnosti. V takovém případě nová lhůta splatnosti začne</w:t>
      </w:r>
      <w:r w:rsidR="007112CF" w:rsidRPr="007112CF">
        <w:rPr>
          <w:sz w:val="22"/>
          <w:szCs w:val="22"/>
        </w:rPr>
        <w:t xml:space="preserve"> běžet doručením opravené faktury zpět kupujícímu.</w:t>
      </w:r>
    </w:p>
    <w:p w14:paraId="39E7F531" w14:textId="522992C5" w:rsidR="007112CF" w:rsidRPr="007112CF" w:rsidRDefault="008E647C" w:rsidP="007112CF">
      <w:pPr>
        <w:spacing w:line="276" w:lineRule="auto"/>
        <w:ind w:left="426" w:hanging="426"/>
        <w:jc w:val="both"/>
        <w:rPr>
          <w:bCs/>
          <w:sz w:val="22"/>
          <w:szCs w:val="22"/>
        </w:rPr>
      </w:pPr>
      <w:r>
        <w:rPr>
          <w:bCs/>
          <w:sz w:val="22"/>
          <w:szCs w:val="22"/>
        </w:rPr>
        <w:t>5</w:t>
      </w:r>
      <w:r w:rsidR="007112CF" w:rsidRPr="007112CF">
        <w:rPr>
          <w:bCs/>
          <w:sz w:val="22"/>
          <w:szCs w:val="22"/>
        </w:rPr>
        <w:t>.</w:t>
      </w:r>
      <w:r w:rsidR="007112CF" w:rsidRPr="007112CF">
        <w:rPr>
          <w:bCs/>
          <w:sz w:val="22"/>
          <w:szCs w:val="22"/>
        </w:rPr>
        <w:tab/>
      </w:r>
      <w:r w:rsidR="007112CF" w:rsidRPr="007112CF">
        <w:rPr>
          <w:sz w:val="22"/>
          <w:szCs w:val="22"/>
        </w:rPr>
        <w:t xml:space="preserve">Prodávající se zavazuje, že pokud nastanou na jeho straně skutečnosti uvedené v §109 zákona č.235/2004 Sb. </w:t>
      </w:r>
      <w:r w:rsidR="007112CF" w:rsidRPr="007112CF">
        <w:rPr>
          <w:bCs/>
          <w:sz w:val="22"/>
          <w:szCs w:val="22"/>
        </w:rPr>
        <w:t>o dani z přidané hodnoty</w:t>
      </w:r>
      <w:r w:rsidR="007112CF" w:rsidRPr="007112CF">
        <w:rPr>
          <w:sz w:val="22"/>
          <w:szCs w:val="22"/>
        </w:rPr>
        <w:t xml:space="preserve">,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§109a) následně oznámí kupující prodávajícímu. </w:t>
      </w:r>
      <w:r w:rsidR="007112CF" w:rsidRPr="007112CF">
        <w:rPr>
          <w:bCs/>
          <w:sz w:val="22"/>
          <w:szCs w:val="22"/>
        </w:rPr>
        <w:t>Takto uhrazenou daní dochází ke snížení pohledávky prodávajícího za kupujícím o příslušnou částku daně a prodávající tak není oprávněn po kupujícím požadovat uhrazení této částky.</w:t>
      </w:r>
    </w:p>
    <w:p w14:paraId="12B633FE" w14:textId="1FF075D9" w:rsidR="007112CF" w:rsidRPr="007112CF" w:rsidRDefault="008E647C" w:rsidP="007112CF">
      <w:pPr>
        <w:tabs>
          <w:tab w:val="left" w:pos="0"/>
        </w:tabs>
        <w:overflowPunct w:val="0"/>
        <w:autoSpaceDE w:val="0"/>
        <w:autoSpaceDN w:val="0"/>
        <w:adjustRightInd w:val="0"/>
        <w:spacing w:line="276" w:lineRule="auto"/>
        <w:ind w:left="426" w:hanging="426"/>
        <w:jc w:val="both"/>
        <w:rPr>
          <w:iCs/>
          <w:sz w:val="22"/>
          <w:szCs w:val="22"/>
        </w:rPr>
      </w:pPr>
      <w:r>
        <w:rPr>
          <w:bCs/>
          <w:sz w:val="22"/>
          <w:szCs w:val="22"/>
        </w:rPr>
        <w:t>6</w:t>
      </w:r>
      <w:r w:rsidR="007112CF" w:rsidRPr="007112CF">
        <w:rPr>
          <w:bCs/>
          <w:sz w:val="22"/>
          <w:szCs w:val="22"/>
        </w:rPr>
        <w:t>.</w:t>
      </w:r>
      <w:r w:rsidR="007112CF" w:rsidRPr="007112CF">
        <w:rPr>
          <w:iCs/>
          <w:sz w:val="22"/>
          <w:szCs w:val="22"/>
        </w:rPr>
        <w:tab/>
        <w:t xml:space="preserve">Prodávající prohlašuje, že číslo jím uvedeného bankovního spojení, na které se bude provádět bezhotovostní úhrada za předmět plnění, je evidováno v souladu s § 96 zákona </w:t>
      </w:r>
      <w:r w:rsidR="007112CF" w:rsidRPr="007112CF">
        <w:rPr>
          <w:bCs/>
          <w:sz w:val="22"/>
          <w:szCs w:val="22"/>
        </w:rPr>
        <w:t>č. 235/2004 Sb., o dani z přidané hodnoty</w:t>
      </w:r>
      <w:r w:rsidR="007112CF" w:rsidRPr="007112CF">
        <w:rPr>
          <w:iCs/>
          <w:sz w:val="22"/>
          <w:szCs w:val="22"/>
        </w:rPr>
        <w:t xml:space="preserve"> v registru plátců.</w:t>
      </w:r>
    </w:p>
    <w:p w14:paraId="72F54CEB" w14:textId="77777777" w:rsidR="0043484F" w:rsidRDefault="0043484F" w:rsidP="00A11585">
      <w:pPr>
        <w:tabs>
          <w:tab w:val="left" w:pos="0"/>
        </w:tabs>
        <w:overflowPunct w:val="0"/>
        <w:autoSpaceDE w:val="0"/>
        <w:autoSpaceDN w:val="0"/>
        <w:adjustRightInd w:val="0"/>
        <w:spacing w:line="276" w:lineRule="auto"/>
        <w:ind w:left="426" w:hanging="426"/>
        <w:jc w:val="both"/>
        <w:rPr>
          <w:bCs/>
          <w:sz w:val="22"/>
          <w:szCs w:val="22"/>
        </w:rPr>
      </w:pPr>
    </w:p>
    <w:p w14:paraId="4794D5AC" w14:textId="77777777" w:rsidR="009D18A3" w:rsidRPr="00A11585" w:rsidRDefault="009D18A3" w:rsidP="00A11585">
      <w:pPr>
        <w:tabs>
          <w:tab w:val="left" w:pos="0"/>
        </w:tabs>
        <w:overflowPunct w:val="0"/>
        <w:autoSpaceDE w:val="0"/>
        <w:autoSpaceDN w:val="0"/>
        <w:adjustRightInd w:val="0"/>
        <w:spacing w:line="276" w:lineRule="auto"/>
        <w:ind w:left="426" w:hanging="426"/>
        <w:jc w:val="both"/>
        <w:rPr>
          <w:bCs/>
          <w:sz w:val="22"/>
          <w:szCs w:val="22"/>
        </w:rPr>
      </w:pPr>
    </w:p>
    <w:p w14:paraId="33D5FC87" w14:textId="77777777" w:rsidR="000318D2" w:rsidRPr="004702AF" w:rsidRDefault="007A4796" w:rsidP="0043484F">
      <w:pPr>
        <w:spacing w:line="276" w:lineRule="auto"/>
        <w:ind w:left="426" w:hanging="426"/>
        <w:jc w:val="center"/>
        <w:rPr>
          <w:b/>
          <w:sz w:val="22"/>
          <w:szCs w:val="22"/>
        </w:rPr>
      </w:pPr>
      <w:r w:rsidRPr="004702AF">
        <w:rPr>
          <w:b/>
          <w:sz w:val="22"/>
          <w:szCs w:val="22"/>
        </w:rPr>
        <w:t>V</w:t>
      </w:r>
      <w:r w:rsidR="006A04C4">
        <w:rPr>
          <w:b/>
          <w:sz w:val="22"/>
          <w:szCs w:val="22"/>
        </w:rPr>
        <w:t>I</w:t>
      </w:r>
      <w:r w:rsidR="000318D2" w:rsidRPr="004702AF">
        <w:rPr>
          <w:b/>
          <w:sz w:val="22"/>
          <w:szCs w:val="22"/>
        </w:rPr>
        <w:t>.</w:t>
      </w:r>
    </w:p>
    <w:p w14:paraId="3345A71A" w14:textId="170A40BC" w:rsidR="001F1932" w:rsidRPr="004702AF" w:rsidRDefault="000318D2" w:rsidP="0043484F">
      <w:pPr>
        <w:spacing w:line="276" w:lineRule="auto"/>
        <w:ind w:left="426" w:hanging="426"/>
        <w:jc w:val="center"/>
        <w:rPr>
          <w:b/>
          <w:sz w:val="22"/>
          <w:szCs w:val="22"/>
        </w:rPr>
      </w:pPr>
      <w:r w:rsidRPr="004702AF">
        <w:rPr>
          <w:b/>
          <w:sz w:val="22"/>
          <w:szCs w:val="22"/>
        </w:rPr>
        <w:t xml:space="preserve">Odpovědnost prodávajícího za vady zboží </w:t>
      </w:r>
      <w:r w:rsidR="0057278C">
        <w:rPr>
          <w:b/>
          <w:sz w:val="22"/>
          <w:szCs w:val="22"/>
        </w:rPr>
        <w:t>a servis</w:t>
      </w:r>
      <w:r w:rsidR="00B84F2F">
        <w:rPr>
          <w:b/>
          <w:sz w:val="22"/>
          <w:szCs w:val="22"/>
        </w:rPr>
        <w:t>ní podpora</w:t>
      </w:r>
    </w:p>
    <w:p w14:paraId="1228650B" w14:textId="3CB6B5BE" w:rsidR="00C26D9D" w:rsidRPr="004702AF" w:rsidRDefault="000318D2" w:rsidP="0043484F">
      <w:pPr>
        <w:pStyle w:val="Odstavecseseznamem"/>
        <w:numPr>
          <w:ilvl w:val="0"/>
          <w:numId w:val="20"/>
        </w:numPr>
        <w:spacing w:line="276" w:lineRule="auto"/>
        <w:ind w:left="426" w:hanging="426"/>
        <w:jc w:val="both"/>
        <w:rPr>
          <w:sz w:val="22"/>
          <w:szCs w:val="22"/>
        </w:rPr>
      </w:pPr>
      <w:r w:rsidRPr="004702AF">
        <w:rPr>
          <w:sz w:val="22"/>
          <w:szCs w:val="22"/>
        </w:rPr>
        <w:t>Prodávající odpovídá za to, že zboží bude dodáno v</w:t>
      </w:r>
      <w:r w:rsidR="00CD46FB" w:rsidRPr="004702AF">
        <w:rPr>
          <w:sz w:val="22"/>
          <w:szCs w:val="22"/>
        </w:rPr>
        <w:t> </w:t>
      </w:r>
      <w:r w:rsidRPr="004702AF">
        <w:rPr>
          <w:sz w:val="22"/>
          <w:szCs w:val="22"/>
        </w:rPr>
        <w:t xml:space="preserve">jakosti, provedení a množství </w:t>
      </w:r>
      <w:r w:rsidR="00CD46FB" w:rsidRPr="004702AF">
        <w:rPr>
          <w:sz w:val="22"/>
          <w:szCs w:val="22"/>
        </w:rPr>
        <w:t>stanoveném ve smlouvě</w:t>
      </w:r>
      <w:r w:rsidR="00823D19">
        <w:rPr>
          <w:sz w:val="22"/>
          <w:szCs w:val="22"/>
        </w:rPr>
        <w:t>.</w:t>
      </w:r>
    </w:p>
    <w:p w14:paraId="32B90D3F" w14:textId="77777777" w:rsidR="00807878" w:rsidRPr="004702AF" w:rsidRDefault="000318D2" w:rsidP="0043484F">
      <w:pPr>
        <w:pStyle w:val="Odstavecseseznamem"/>
        <w:numPr>
          <w:ilvl w:val="0"/>
          <w:numId w:val="20"/>
        </w:numPr>
        <w:spacing w:line="276" w:lineRule="auto"/>
        <w:ind w:left="426" w:hanging="426"/>
        <w:jc w:val="both"/>
        <w:rPr>
          <w:sz w:val="22"/>
          <w:szCs w:val="22"/>
        </w:rPr>
      </w:pPr>
      <w:r w:rsidRPr="004702AF">
        <w:rPr>
          <w:sz w:val="22"/>
          <w:szCs w:val="22"/>
        </w:rPr>
        <w:t>Pokud v této smlouvě nejsou dohodnuty zvláštní nároky na jakost a provedení zboží, odpovídá prodávající za to, že</w:t>
      </w:r>
      <w:r w:rsidR="00C26D9D" w:rsidRPr="004702AF">
        <w:rPr>
          <w:sz w:val="22"/>
          <w:szCs w:val="22"/>
        </w:rPr>
        <w:t xml:space="preserve"> </w:t>
      </w:r>
      <w:r w:rsidR="00D91FE9" w:rsidRPr="004702AF">
        <w:rPr>
          <w:sz w:val="22"/>
          <w:szCs w:val="22"/>
        </w:rPr>
        <w:t xml:space="preserve">odevzdané </w:t>
      </w:r>
      <w:r w:rsidRPr="004702AF">
        <w:rPr>
          <w:sz w:val="22"/>
          <w:szCs w:val="22"/>
        </w:rPr>
        <w:t>zboží bude mít vlastnosti zabezpečující jeho řádné užívání</w:t>
      </w:r>
      <w:r w:rsidR="00807878" w:rsidRPr="004702AF">
        <w:rPr>
          <w:sz w:val="22"/>
          <w:szCs w:val="22"/>
        </w:rPr>
        <w:t xml:space="preserve"> a že bude odpovídat technickým a bezpečnostním </w:t>
      </w:r>
      <w:r w:rsidR="00294E4C" w:rsidRPr="004702AF">
        <w:rPr>
          <w:sz w:val="22"/>
          <w:szCs w:val="22"/>
        </w:rPr>
        <w:t xml:space="preserve">předpisům a </w:t>
      </w:r>
      <w:r w:rsidR="00807878" w:rsidRPr="004702AF">
        <w:rPr>
          <w:sz w:val="22"/>
          <w:szCs w:val="22"/>
        </w:rPr>
        <w:t>normám.</w:t>
      </w:r>
    </w:p>
    <w:p w14:paraId="003DF0D9" w14:textId="650A9AFB" w:rsidR="00DC44AD" w:rsidRDefault="000318D2" w:rsidP="00DC44AD">
      <w:pPr>
        <w:pStyle w:val="Normlnweb"/>
        <w:numPr>
          <w:ilvl w:val="0"/>
          <w:numId w:val="20"/>
        </w:numPr>
        <w:spacing w:before="0" w:beforeAutospacing="0" w:after="0" w:afterAutospacing="0" w:line="276" w:lineRule="auto"/>
        <w:ind w:left="426" w:hanging="426"/>
        <w:jc w:val="both"/>
        <w:rPr>
          <w:sz w:val="22"/>
          <w:szCs w:val="22"/>
        </w:rPr>
      </w:pPr>
      <w:r w:rsidRPr="006B1859">
        <w:rPr>
          <w:sz w:val="22"/>
          <w:szCs w:val="22"/>
        </w:rPr>
        <w:t>Prodávající poskytuje kupujícímu záruku na dodané zboží</w:t>
      </w:r>
      <w:r w:rsidR="00170DED">
        <w:rPr>
          <w:sz w:val="22"/>
          <w:szCs w:val="22"/>
        </w:rPr>
        <w:t xml:space="preserve"> </w:t>
      </w:r>
      <w:r w:rsidRPr="006B1859">
        <w:rPr>
          <w:sz w:val="22"/>
          <w:szCs w:val="22"/>
        </w:rPr>
        <w:t>v</w:t>
      </w:r>
      <w:r w:rsidR="00E862C5" w:rsidRPr="006B1859">
        <w:rPr>
          <w:sz w:val="22"/>
          <w:szCs w:val="22"/>
        </w:rPr>
        <w:t> </w:t>
      </w:r>
      <w:r w:rsidRPr="006B1859">
        <w:rPr>
          <w:sz w:val="22"/>
          <w:szCs w:val="22"/>
        </w:rPr>
        <w:t>délce</w:t>
      </w:r>
      <w:r w:rsidR="00E862C5" w:rsidRPr="006B1859">
        <w:rPr>
          <w:sz w:val="22"/>
          <w:szCs w:val="22"/>
        </w:rPr>
        <w:t xml:space="preserve"> </w:t>
      </w:r>
      <w:r w:rsidR="00A02F03">
        <w:rPr>
          <w:sz w:val="22"/>
          <w:szCs w:val="22"/>
        </w:rPr>
        <w:t>36</w:t>
      </w:r>
      <w:r w:rsidRPr="006B1859">
        <w:rPr>
          <w:sz w:val="22"/>
          <w:szCs w:val="22"/>
        </w:rPr>
        <w:t xml:space="preserve"> měsíců </w:t>
      </w:r>
      <w:r w:rsidR="00D91FE9" w:rsidRPr="006B1859">
        <w:rPr>
          <w:sz w:val="22"/>
          <w:szCs w:val="22"/>
        </w:rPr>
        <w:t xml:space="preserve">od odevzdání zboží na základě </w:t>
      </w:r>
      <w:r w:rsidR="00E862C5" w:rsidRPr="006B1859">
        <w:rPr>
          <w:sz w:val="22"/>
          <w:szCs w:val="22"/>
        </w:rPr>
        <w:t>předávacího protokolu</w:t>
      </w:r>
      <w:r w:rsidR="00D91FE9" w:rsidRPr="006B1859">
        <w:rPr>
          <w:sz w:val="22"/>
          <w:szCs w:val="22"/>
        </w:rPr>
        <w:t>.</w:t>
      </w:r>
      <w:r w:rsidR="00DC44AD">
        <w:rPr>
          <w:sz w:val="22"/>
          <w:szCs w:val="22"/>
        </w:rPr>
        <w:t xml:space="preserve"> </w:t>
      </w:r>
    </w:p>
    <w:p w14:paraId="72B0A0A5" w14:textId="140CB19B" w:rsidR="00B60933" w:rsidRPr="00C91063" w:rsidRDefault="00B60933" w:rsidP="00B60933">
      <w:pPr>
        <w:pStyle w:val="Normlnweb"/>
        <w:numPr>
          <w:ilvl w:val="0"/>
          <w:numId w:val="20"/>
        </w:numPr>
        <w:spacing w:before="0" w:beforeAutospacing="0" w:after="0" w:afterAutospacing="0" w:line="276" w:lineRule="auto"/>
        <w:ind w:left="426" w:hanging="426"/>
        <w:jc w:val="both"/>
        <w:rPr>
          <w:sz w:val="22"/>
          <w:szCs w:val="22"/>
        </w:rPr>
      </w:pPr>
      <w:r w:rsidRPr="00C91063">
        <w:rPr>
          <w:sz w:val="22"/>
          <w:szCs w:val="22"/>
        </w:rPr>
        <w:t xml:space="preserve">Po dobu záruky bude prodávající zabezpečovat bezplatný preventivní servis, jenž je definován výrobcem technologie mobilního soustruhu. </w:t>
      </w:r>
    </w:p>
    <w:p w14:paraId="768E93C2" w14:textId="2A14A915" w:rsidR="00B60933" w:rsidRPr="00C91063" w:rsidRDefault="00B60933" w:rsidP="00B60933">
      <w:pPr>
        <w:pStyle w:val="Normlnweb"/>
        <w:numPr>
          <w:ilvl w:val="0"/>
          <w:numId w:val="20"/>
        </w:numPr>
        <w:spacing w:before="0" w:beforeAutospacing="0" w:after="0" w:afterAutospacing="0" w:line="276" w:lineRule="auto"/>
        <w:ind w:left="426" w:hanging="426"/>
        <w:jc w:val="both"/>
        <w:rPr>
          <w:sz w:val="22"/>
          <w:szCs w:val="22"/>
        </w:rPr>
      </w:pPr>
      <w:r w:rsidRPr="00C91063">
        <w:rPr>
          <w:sz w:val="22"/>
          <w:szCs w:val="22"/>
        </w:rPr>
        <w:t>Prodávající garantuje, že po celou předpokládanou životnost mobilní</w:t>
      </w:r>
      <w:r w:rsidR="00A46E2D">
        <w:rPr>
          <w:sz w:val="22"/>
          <w:szCs w:val="22"/>
        </w:rPr>
        <w:t>ho</w:t>
      </w:r>
      <w:r w:rsidRPr="00C91063">
        <w:rPr>
          <w:sz w:val="22"/>
          <w:szCs w:val="22"/>
        </w:rPr>
        <w:t xml:space="preserve"> soustruhu</w:t>
      </w:r>
      <w:r w:rsidR="008167AB">
        <w:rPr>
          <w:sz w:val="22"/>
          <w:szCs w:val="22"/>
        </w:rPr>
        <w:t>,</w:t>
      </w:r>
      <w:r w:rsidRPr="00C91063">
        <w:rPr>
          <w:sz w:val="22"/>
          <w:szCs w:val="22"/>
        </w:rPr>
        <w:t xml:space="preserve"> tj. minimálně 15 let budou dostupné veškeré náhradní díly a příslušenství</w:t>
      </w:r>
      <w:r w:rsidR="008167AB">
        <w:rPr>
          <w:sz w:val="22"/>
          <w:szCs w:val="22"/>
        </w:rPr>
        <w:t>,</w:t>
      </w:r>
      <w:r w:rsidRPr="00C91063">
        <w:rPr>
          <w:sz w:val="22"/>
          <w:szCs w:val="22"/>
        </w:rPr>
        <w:t xml:space="preserve"> </w:t>
      </w:r>
      <w:r w:rsidR="000633F2" w:rsidRPr="00C91063">
        <w:rPr>
          <w:sz w:val="22"/>
          <w:szCs w:val="22"/>
        </w:rPr>
        <w:t xml:space="preserve">jenž budou nutné pro udržování technologie mobilního soustruhu v bezpečném a bezvadném stavu. </w:t>
      </w:r>
    </w:p>
    <w:p w14:paraId="634D68D5" w14:textId="77777777" w:rsidR="00AC700B"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Dále prodávající</w:t>
      </w:r>
      <w:r w:rsidR="00AB1C52" w:rsidRPr="004702AF">
        <w:rPr>
          <w:sz w:val="22"/>
          <w:szCs w:val="22"/>
        </w:rPr>
        <w:t xml:space="preserve"> </w:t>
      </w:r>
      <w:r w:rsidR="00286B3C" w:rsidRPr="004702AF">
        <w:rPr>
          <w:sz w:val="22"/>
          <w:szCs w:val="22"/>
        </w:rPr>
        <w:t>prohlašuje a odpovídá za to</w:t>
      </w:r>
      <w:r w:rsidRPr="004702AF">
        <w:rPr>
          <w:sz w:val="22"/>
          <w:szCs w:val="22"/>
        </w:rPr>
        <w:t>, že na dodaném zboží neváznou práva třetích osob, zejména práva vyplývající z průmyslového vlastnictví.</w:t>
      </w:r>
    </w:p>
    <w:p w14:paraId="2BBB8F78" w14:textId="77777777" w:rsidR="00C26D9D" w:rsidRPr="006B1859"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lastRenderedPageBreak/>
        <w:t xml:space="preserve">Pokud dojde ke zjištění vad v průběhu záruční </w:t>
      </w:r>
      <w:r w:rsidR="007B4660" w:rsidRPr="004702AF">
        <w:rPr>
          <w:sz w:val="22"/>
          <w:szCs w:val="22"/>
        </w:rPr>
        <w:t>doby</w:t>
      </w:r>
      <w:r w:rsidRPr="004702AF">
        <w:rPr>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702AF">
        <w:rPr>
          <w:sz w:val="22"/>
          <w:szCs w:val="22"/>
        </w:rPr>
        <w:t xml:space="preserve"> Součástí reklamace bude rovněž volba kupujícího, jakým </w:t>
      </w:r>
      <w:r w:rsidR="00FE2A17" w:rsidRPr="006B1859">
        <w:rPr>
          <w:sz w:val="22"/>
          <w:szCs w:val="22"/>
        </w:rPr>
        <w:t>způsobem má být vada odstraněna.</w:t>
      </w:r>
    </w:p>
    <w:p w14:paraId="557BB985" w14:textId="0413808C" w:rsidR="000318D2" w:rsidRPr="006B1859"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6B1859">
        <w:rPr>
          <w:sz w:val="22"/>
          <w:szCs w:val="22"/>
        </w:rPr>
        <w:t>Prodávající je povinen bez zbytečného odkladu</w:t>
      </w:r>
      <w:r w:rsidR="003D2E79" w:rsidRPr="006B1859">
        <w:rPr>
          <w:sz w:val="22"/>
          <w:szCs w:val="22"/>
        </w:rPr>
        <w:t xml:space="preserve"> nejpozději však do </w:t>
      </w:r>
      <w:r w:rsidR="00275FBE">
        <w:rPr>
          <w:sz w:val="22"/>
          <w:szCs w:val="22"/>
        </w:rPr>
        <w:t>48 hodin</w:t>
      </w:r>
      <w:r w:rsidRPr="006B1859">
        <w:rPr>
          <w:sz w:val="22"/>
          <w:szCs w:val="22"/>
        </w:rPr>
        <w:t>, co mu bude doručena reklamace vad kupujícího</w:t>
      </w:r>
      <w:r w:rsidR="00A11585" w:rsidRPr="006B1859">
        <w:rPr>
          <w:sz w:val="22"/>
          <w:szCs w:val="22"/>
        </w:rPr>
        <w:t>,</w:t>
      </w:r>
      <w:r w:rsidRPr="006B1859">
        <w:rPr>
          <w:sz w:val="22"/>
          <w:szCs w:val="22"/>
        </w:rPr>
        <w:t xml:space="preserve"> </w:t>
      </w:r>
      <w:r w:rsidR="00491BCB">
        <w:rPr>
          <w:sz w:val="22"/>
          <w:szCs w:val="22"/>
        </w:rPr>
        <w:t>provést servisní zásah a</w:t>
      </w:r>
      <w:r w:rsidRPr="006B1859">
        <w:rPr>
          <w:sz w:val="22"/>
          <w:szCs w:val="22"/>
        </w:rPr>
        <w:t xml:space="preserve"> k této reklamaci </w:t>
      </w:r>
      <w:r w:rsidR="00491BCB">
        <w:rPr>
          <w:sz w:val="22"/>
          <w:szCs w:val="22"/>
        </w:rPr>
        <w:t xml:space="preserve">se </w:t>
      </w:r>
      <w:r w:rsidRPr="006B1859">
        <w:rPr>
          <w:sz w:val="22"/>
          <w:szCs w:val="22"/>
        </w:rPr>
        <w:t xml:space="preserve">písemně vyjádřit. V písemném vyjádření </w:t>
      </w:r>
      <w:r w:rsidR="007C1B2C" w:rsidRPr="006B1859">
        <w:rPr>
          <w:sz w:val="22"/>
          <w:szCs w:val="22"/>
        </w:rPr>
        <w:t xml:space="preserve">prodávající </w:t>
      </w:r>
      <w:r w:rsidRPr="006B1859">
        <w:rPr>
          <w:sz w:val="22"/>
          <w:szCs w:val="22"/>
        </w:rPr>
        <w:t>uvede, zda vady uzná</w:t>
      </w:r>
      <w:r w:rsidR="00727718" w:rsidRPr="006B1859">
        <w:rPr>
          <w:sz w:val="22"/>
          <w:szCs w:val="22"/>
        </w:rPr>
        <w:t>vá či nikoli a z jakého důvodu.</w:t>
      </w:r>
    </w:p>
    <w:p w14:paraId="068915BC" w14:textId="77777777" w:rsidR="00921279" w:rsidRPr="006B3301" w:rsidRDefault="00727718" w:rsidP="0043484F">
      <w:pPr>
        <w:pStyle w:val="Normlnweb"/>
        <w:numPr>
          <w:ilvl w:val="0"/>
          <w:numId w:val="20"/>
        </w:numPr>
        <w:spacing w:before="0" w:beforeAutospacing="0" w:after="0" w:afterAutospacing="0" w:line="276" w:lineRule="auto"/>
        <w:ind w:left="426" w:hanging="426"/>
        <w:jc w:val="both"/>
        <w:rPr>
          <w:sz w:val="22"/>
          <w:szCs w:val="22"/>
        </w:rPr>
      </w:pPr>
      <w:r w:rsidRPr="006B3301">
        <w:rPr>
          <w:sz w:val="22"/>
          <w:szCs w:val="22"/>
        </w:rPr>
        <w:t xml:space="preserve">V případě uznání vad ze strany prodávajícího je prodávající povinen </w:t>
      </w:r>
      <w:r w:rsidR="00FB51D5" w:rsidRPr="006B3301">
        <w:rPr>
          <w:sz w:val="22"/>
          <w:szCs w:val="22"/>
        </w:rPr>
        <w:t xml:space="preserve">současně s vyjádřením, nejpozději však </w:t>
      </w:r>
      <w:r w:rsidRPr="006B3301">
        <w:rPr>
          <w:sz w:val="22"/>
          <w:szCs w:val="22"/>
        </w:rPr>
        <w:t>do</w:t>
      </w:r>
      <w:r w:rsidR="0013464B" w:rsidRPr="006B3301">
        <w:rPr>
          <w:sz w:val="22"/>
          <w:szCs w:val="22"/>
        </w:rPr>
        <w:t xml:space="preserve"> 7</w:t>
      </w:r>
      <w:r w:rsidRPr="006B3301">
        <w:rPr>
          <w:sz w:val="22"/>
          <w:szCs w:val="22"/>
        </w:rPr>
        <w:t xml:space="preserve"> dnů ode dne doručení vyjádření kupujícímu </w:t>
      </w:r>
      <w:r w:rsidR="00921279" w:rsidRPr="006B3301">
        <w:rPr>
          <w:sz w:val="22"/>
          <w:szCs w:val="22"/>
        </w:rPr>
        <w:t>dodat nové</w:t>
      </w:r>
      <w:r w:rsidR="00DA5B38" w:rsidRPr="006B3301">
        <w:rPr>
          <w:sz w:val="22"/>
          <w:szCs w:val="22"/>
        </w:rPr>
        <w:t xml:space="preserve"> či chybějící zboží, opravit vadu zboží, poskytnout kupujícímu přiměřenou slevu z kupní ceny</w:t>
      </w:r>
      <w:r w:rsidR="00FB51D5" w:rsidRPr="006B3301">
        <w:rPr>
          <w:sz w:val="22"/>
          <w:szCs w:val="22"/>
        </w:rPr>
        <w:t xml:space="preserve"> dle volby kupujícího viz čl. V</w:t>
      </w:r>
      <w:r w:rsidR="00781278" w:rsidRPr="006B3301">
        <w:rPr>
          <w:sz w:val="22"/>
          <w:szCs w:val="22"/>
        </w:rPr>
        <w:t>I</w:t>
      </w:r>
      <w:r w:rsidR="00FB51D5" w:rsidRPr="006B3301">
        <w:rPr>
          <w:sz w:val="22"/>
          <w:szCs w:val="22"/>
        </w:rPr>
        <w:t xml:space="preserve"> odst. </w:t>
      </w:r>
      <w:r w:rsidR="00781278" w:rsidRPr="006B3301">
        <w:rPr>
          <w:sz w:val="22"/>
          <w:szCs w:val="22"/>
        </w:rPr>
        <w:t>5</w:t>
      </w:r>
      <w:r w:rsidR="00FB51D5" w:rsidRPr="006B3301">
        <w:rPr>
          <w:sz w:val="22"/>
          <w:szCs w:val="22"/>
        </w:rPr>
        <w:t xml:space="preserve"> této smlouvy</w:t>
      </w:r>
      <w:r w:rsidR="00DA5B38" w:rsidRPr="006B3301">
        <w:rPr>
          <w:sz w:val="22"/>
          <w:szCs w:val="22"/>
        </w:rPr>
        <w:t xml:space="preserve">. </w:t>
      </w:r>
    </w:p>
    <w:p w14:paraId="54138EC9" w14:textId="77777777" w:rsidR="00E26EDC" w:rsidRPr="004702AF" w:rsidRDefault="00E26EDC"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Po dobu, po níž nemohl kupující zboží užívat z důvodu na straně prodávajícího, nenese kupující nebezpečí škody na zboží.</w:t>
      </w:r>
    </w:p>
    <w:p w14:paraId="0D59856C" w14:textId="77777777"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Smluvní strany se dohodly, že za podstatné porušení smlouvy pokládají výskyt vad zboží, které zcela či z části znemožňuj</w:t>
      </w:r>
      <w:r w:rsidR="000A02F7" w:rsidRPr="004702AF">
        <w:rPr>
          <w:sz w:val="22"/>
          <w:szCs w:val="22"/>
        </w:rPr>
        <w:t>í</w:t>
      </w:r>
      <w:r w:rsidRPr="004702AF">
        <w:rPr>
          <w:sz w:val="22"/>
          <w:szCs w:val="22"/>
        </w:rPr>
        <w:t xml:space="preserve"> jeho užívání či výskyt většího množství vad. Ostatní případy vadného zboží pokládají smluvní strany </w:t>
      </w:r>
      <w:r w:rsidR="00E26EDC" w:rsidRPr="004702AF">
        <w:rPr>
          <w:sz w:val="22"/>
          <w:szCs w:val="22"/>
        </w:rPr>
        <w:t>za nepodstatné porušení smlouvy, není-li v této smlouvě uvedeno jinak.</w:t>
      </w:r>
    </w:p>
    <w:p w14:paraId="3E602FE4" w14:textId="77777777"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Vedle práv z odpovědnosti za vady u podstatného či nepodstatného porušení smlouvy obsažených v</w:t>
      </w:r>
      <w:r w:rsidR="000646FD" w:rsidRPr="004702AF">
        <w:rPr>
          <w:sz w:val="22"/>
          <w:szCs w:val="22"/>
        </w:rPr>
        <w:t> občanském zákoníku</w:t>
      </w:r>
      <w:r w:rsidRPr="004702AF">
        <w:rPr>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0B1A0563" w14:textId="77777777" w:rsidR="00DD4FEC"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 xml:space="preserve">Prodávající za vady neodpovídá, jestliže byly </w:t>
      </w:r>
      <w:r w:rsidR="00EE34DF" w:rsidRPr="004702AF">
        <w:rPr>
          <w:sz w:val="22"/>
          <w:szCs w:val="22"/>
        </w:rPr>
        <w:t>po</w:t>
      </w:r>
      <w:r w:rsidRPr="004702AF">
        <w:rPr>
          <w:sz w:val="22"/>
          <w:szCs w:val="22"/>
        </w:rPr>
        <w:t xml:space="preserve"> předání zboží způsobeny kupujícím nebo vnějšími událostmi, za které prodávající neodpovídá.</w:t>
      </w:r>
    </w:p>
    <w:p w14:paraId="33CCA040" w14:textId="5A72722F" w:rsidR="0009236B" w:rsidRDefault="0009236B" w:rsidP="0043484F">
      <w:pPr>
        <w:spacing w:line="276" w:lineRule="auto"/>
        <w:ind w:left="426" w:hanging="426"/>
        <w:jc w:val="center"/>
        <w:rPr>
          <w:b/>
          <w:sz w:val="22"/>
          <w:szCs w:val="22"/>
        </w:rPr>
      </w:pPr>
    </w:p>
    <w:p w14:paraId="354273D1" w14:textId="77777777" w:rsidR="000318D2" w:rsidRPr="004702AF" w:rsidRDefault="007A4796" w:rsidP="0043484F">
      <w:pPr>
        <w:spacing w:line="276" w:lineRule="auto"/>
        <w:ind w:left="426" w:hanging="426"/>
        <w:jc w:val="center"/>
        <w:rPr>
          <w:b/>
          <w:sz w:val="22"/>
          <w:szCs w:val="22"/>
        </w:rPr>
      </w:pPr>
      <w:r w:rsidRPr="004702AF">
        <w:rPr>
          <w:b/>
          <w:sz w:val="22"/>
          <w:szCs w:val="22"/>
        </w:rPr>
        <w:t>V</w:t>
      </w:r>
      <w:r w:rsidR="006A04C4">
        <w:rPr>
          <w:b/>
          <w:sz w:val="22"/>
          <w:szCs w:val="22"/>
        </w:rPr>
        <w:t>I</w:t>
      </w:r>
      <w:r w:rsidRPr="004702AF">
        <w:rPr>
          <w:b/>
          <w:sz w:val="22"/>
          <w:szCs w:val="22"/>
        </w:rPr>
        <w:t>I</w:t>
      </w:r>
      <w:r w:rsidR="000318D2" w:rsidRPr="004702AF">
        <w:rPr>
          <w:b/>
          <w:sz w:val="22"/>
          <w:szCs w:val="22"/>
        </w:rPr>
        <w:t>.</w:t>
      </w:r>
    </w:p>
    <w:p w14:paraId="5161D877" w14:textId="77777777" w:rsidR="000318D2" w:rsidRPr="004702AF" w:rsidRDefault="000318D2" w:rsidP="0043484F">
      <w:pPr>
        <w:spacing w:line="276" w:lineRule="auto"/>
        <w:ind w:left="426" w:hanging="426"/>
        <w:jc w:val="center"/>
        <w:rPr>
          <w:sz w:val="22"/>
          <w:szCs w:val="22"/>
        </w:rPr>
      </w:pPr>
      <w:r w:rsidRPr="004702AF">
        <w:rPr>
          <w:b/>
          <w:bCs/>
          <w:sz w:val="22"/>
          <w:szCs w:val="22"/>
        </w:rPr>
        <w:t>Smluvní sankce</w:t>
      </w:r>
    </w:p>
    <w:p w14:paraId="31BA36A8" w14:textId="7A391BAA" w:rsidR="000318D2" w:rsidRPr="004702AF" w:rsidRDefault="000318D2"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 xml:space="preserve">V případě, že kupující bude v prodlení se zaplacením kupní ceny, </w:t>
      </w:r>
      <w:r w:rsidR="00A86282" w:rsidRPr="004702AF">
        <w:rPr>
          <w:sz w:val="22"/>
          <w:szCs w:val="22"/>
        </w:rPr>
        <w:t xml:space="preserve">je prodávající oprávněn požadovat úhradu </w:t>
      </w:r>
      <w:r w:rsidRPr="004702AF">
        <w:rPr>
          <w:sz w:val="22"/>
          <w:szCs w:val="22"/>
        </w:rPr>
        <w:t>úrok</w:t>
      </w:r>
      <w:r w:rsidR="00A86282" w:rsidRPr="004702AF">
        <w:rPr>
          <w:sz w:val="22"/>
          <w:szCs w:val="22"/>
        </w:rPr>
        <w:t>ů</w:t>
      </w:r>
      <w:r w:rsidRPr="004702AF">
        <w:rPr>
          <w:sz w:val="22"/>
          <w:szCs w:val="22"/>
        </w:rPr>
        <w:t xml:space="preserve"> z prodlení ve výši 0,</w:t>
      </w:r>
      <w:r w:rsidR="0009236B">
        <w:rPr>
          <w:sz w:val="22"/>
          <w:szCs w:val="22"/>
        </w:rPr>
        <w:t>0</w:t>
      </w:r>
      <w:r w:rsidR="00767BF8" w:rsidRPr="004702AF">
        <w:rPr>
          <w:sz w:val="22"/>
          <w:szCs w:val="22"/>
        </w:rPr>
        <w:t>2</w:t>
      </w:r>
      <w:r w:rsidR="00854B69">
        <w:rPr>
          <w:sz w:val="22"/>
          <w:szCs w:val="22"/>
        </w:rPr>
        <w:t xml:space="preserve"> </w:t>
      </w:r>
      <w:r w:rsidRPr="004702AF">
        <w:rPr>
          <w:sz w:val="22"/>
          <w:szCs w:val="22"/>
        </w:rPr>
        <w:t xml:space="preserve">% za každý den prodlení z nezaplacené částky faktury. </w:t>
      </w:r>
    </w:p>
    <w:p w14:paraId="4FCF944F" w14:textId="65CF068F" w:rsidR="000318D2" w:rsidRPr="0003553A" w:rsidRDefault="000318D2" w:rsidP="00E87041">
      <w:pPr>
        <w:pStyle w:val="Zkladntextodsazen"/>
        <w:numPr>
          <w:ilvl w:val="0"/>
          <w:numId w:val="27"/>
        </w:numPr>
        <w:tabs>
          <w:tab w:val="clear" w:pos="360"/>
        </w:tabs>
        <w:spacing w:after="0" w:line="276" w:lineRule="auto"/>
        <w:ind w:left="426" w:hanging="426"/>
        <w:jc w:val="both"/>
        <w:rPr>
          <w:sz w:val="22"/>
          <w:szCs w:val="22"/>
        </w:rPr>
      </w:pPr>
      <w:r w:rsidRPr="0003553A">
        <w:rPr>
          <w:sz w:val="22"/>
          <w:szCs w:val="22"/>
        </w:rPr>
        <w:t>V případě prodlení prodávajícího s </w:t>
      </w:r>
      <w:r w:rsidR="005E7BA7" w:rsidRPr="0003553A">
        <w:rPr>
          <w:sz w:val="22"/>
          <w:szCs w:val="22"/>
        </w:rPr>
        <w:t xml:space="preserve">odevzdáním </w:t>
      </w:r>
      <w:r w:rsidRPr="0003553A">
        <w:rPr>
          <w:sz w:val="22"/>
          <w:szCs w:val="22"/>
        </w:rPr>
        <w:t>zboží</w:t>
      </w:r>
      <w:r w:rsidR="0003553A">
        <w:rPr>
          <w:sz w:val="22"/>
          <w:szCs w:val="22"/>
        </w:rPr>
        <w:t xml:space="preserve"> či vyřízením reklamace</w:t>
      </w:r>
      <w:r w:rsidRPr="0003553A">
        <w:rPr>
          <w:sz w:val="22"/>
          <w:szCs w:val="22"/>
        </w:rPr>
        <w:t xml:space="preserve"> je kupující oprávněn požadovat zaplacení smluvní pokuty ve výši </w:t>
      </w:r>
      <w:r w:rsidR="00797D98" w:rsidRPr="0003553A">
        <w:rPr>
          <w:sz w:val="22"/>
          <w:szCs w:val="22"/>
        </w:rPr>
        <w:t>1</w:t>
      </w:r>
      <w:r w:rsidR="0066757A">
        <w:rPr>
          <w:sz w:val="22"/>
          <w:szCs w:val="22"/>
        </w:rPr>
        <w:t>0</w:t>
      </w:r>
      <w:r w:rsidR="00797D98" w:rsidRPr="0003553A">
        <w:rPr>
          <w:sz w:val="22"/>
          <w:szCs w:val="22"/>
        </w:rPr>
        <w:t xml:space="preserve"> </w:t>
      </w:r>
      <w:r w:rsidR="0066757A">
        <w:rPr>
          <w:sz w:val="22"/>
          <w:szCs w:val="22"/>
        </w:rPr>
        <w:t>0</w:t>
      </w:r>
      <w:r w:rsidR="0009236B" w:rsidRPr="0003553A">
        <w:rPr>
          <w:sz w:val="22"/>
          <w:szCs w:val="22"/>
        </w:rPr>
        <w:t>00 Kč</w:t>
      </w:r>
      <w:r w:rsidR="00433CE5" w:rsidRPr="0003553A">
        <w:rPr>
          <w:sz w:val="22"/>
          <w:szCs w:val="22"/>
        </w:rPr>
        <w:t xml:space="preserve"> </w:t>
      </w:r>
      <w:r w:rsidRPr="0003553A">
        <w:rPr>
          <w:sz w:val="22"/>
          <w:szCs w:val="22"/>
        </w:rPr>
        <w:t xml:space="preserve">za každý den prodlení. </w:t>
      </w:r>
      <w:r w:rsidR="001F59ED" w:rsidRPr="0003553A">
        <w:rPr>
          <w:sz w:val="22"/>
          <w:szCs w:val="22"/>
        </w:rPr>
        <w:t>Ujednáním o smluvní pokutě</w:t>
      </w:r>
      <w:r w:rsidR="00430E95" w:rsidRPr="0003553A">
        <w:rPr>
          <w:sz w:val="22"/>
          <w:szCs w:val="22"/>
        </w:rPr>
        <w:t>,</w:t>
      </w:r>
      <w:r w:rsidRPr="0003553A">
        <w:rPr>
          <w:sz w:val="22"/>
          <w:szCs w:val="22"/>
        </w:rPr>
        <w:t xml:space="preserve"> </w:t>
      </w:r>
      <w:r w:rsidR="00430E95" w:rsidRPr="0003553A">
        <w:rPr>
          <w:sz w:val="22"/>
          <w:szCs w:val="22"/>
        </w:rPr>
        <w:t xml:space="preserve">ani jejím skutečným uhrazením, </w:t>
      </w:r>
      <w:r w:rsidRPr="0003553A">
        <w:rPr>
          <w:sz w:val="22"/>
          <w:szCs w:val="22"/>
        </w:rPr>
        <w:t>není dotčen nárok kupujícího na náhradu škody v částce převyšující smluvní pokutu.</w:t>
      </w:r>
    </w:p>
    <w:p w14:paraId="772D3920" w14:textId="77777777" w:rsidR="000318D2" w:rsidRPr="004702AF" w:rsidRDefault="00CC3BBE"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Smluvní sankce</w:t>
      </w:r>
      <w:r w:rsidRPr="004702AF">
        <w:rPr>
          <w:color w:val="0000FF"/>
          <w:sz w:val="22"/>
          <w:szCs w:val="22"/>
        </w:rPr>
        <w:t xml:space="preserve"> </w:t>
      </w:r>
      <w:r w:rsidR="000318D2" w:rsidRPr="004702AF">
        <w:rPr>
          <w:sz w:val="22"/>
          <w:szCs w:val="22"/>
        </w:rPr>
        <w:t>musí být druhé smluvní straně písemně vyúčtován</w:t>
      </w:r>
      <w:r w:rsidRPr="004702AF">
        <w:rPr>
          <w:sz w:val="22"/>
          <w:szCs w:val="22"/>
        </w:rPr>
        <w:t>a a</w:t>
      </w:r>
      <w:r w:rsidR="000318D2" w:rsidRPr="004702AF">
        <w:rPr>
          <w:sz w:val="22"/>
          <w:szCs w:val="22"/>
        </w:rPr>
        <w:t xml:space="preserve"> vyúčtování jí musí být doručeno. </w:t>
      </w:r>
      <w:r w:rsidR="005953CF" w:rsidRPr="004702AF">
        <w:rPr>
          <w:sz w:val="22"/>
          <w:szCs w:val="22"/>
        </w:rPr>
        <w:t>Ve</w:t>
      </w:r>
      <w:r w:rsidR="000318D2" w:rsidRPr="004702AF">
        <w:rPr>
          <w:sz w:val="22"/>
          <w:szCs w:val="22"/>
        </w:rPr>
        <w:t xml:space="preserve"> vyúčtování musí být uvedena výše</w:t>
      </w:r>
      <w:r w:rsidR="005953CF" w:rsidRPr="004702AF">
        <w:rPr>
          <w:sz w:val="22"/>
          <w:szCs w:val="22"/>
        </w:rPr>
        <w:t>,</w:t>
      </w:r>
      <w:r w:rsidR="000318D2" w:rsidRPr="004702AF">
        <w:rPr>
          <w:sz w:val="22"/>
          <w:szCs w:val="22"/>
        </w:rPr>
        <w:t xml:space="preserve"> důvod</w:t>
      </w:r>
      <w:r w:rsidRPr="004702AF">
        <w:rPr>
          <w:sz w:val="22"/>
          <w:szCs w:val="22"/>
        </w:rPr>
        <w:t xml:space="preserve"> </w:t>
      </w:r>
      <w:r w:rsidR="005953CF" w:rsidRPr="004702AF">
        <w:rPr>
          <w:sz w:val="22"/>
          <w:szCs w:val="22"/>
        </w:rPr>
        <w:t xml:space="preserve">a splatnost </w:t>
      </w:r>
      <w:r w:rsidRPr="004702AF">
        <w:rPr>
          <w:sz w:val="22"/>
          <w:szCs w:val="22"/>
        </w:rPr>
        <w:t>smluvní sankce</w:t>
      </w:r>
      <w:r w:rsidR="001A2B3D" w:rsidRPr="004702AF">
        <w:rPr>
          <w:sz w:val="22"/>
          <w:szCs w:val="22"/>
        </w:rPr>
        <w:t>.</w:t>
      </w:r>
      <w:r w:rsidR="00185325" w:rsidRPr="004702AF">
        <w:rPr>
          <w:sz w:val="22"/>
          <w:szCs w:val="22"/>
        </w:rPr>
        <w:t xml:space="preserve"> Smluvní sankce může být také započtena.</w:t>
      </w:r>
    </w:p>
    <w:p w14:paraId="1CF56F26" w14:textId="77777777" w:rsidR="009A3D33" w:rsidRPr="004702AF" w:rsidRDefault="009A3D33"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V případě, že nesplněním závazku vyplývajícího z této smlouvy vznikne smluvní straně škoda, je tato strana oprávněna požadovat náhradu škody ve výši převyšující sjednanou smluvní pokutu.</w:t>
      </w:r>
    </w:p>
    <w:p w14:paraId="37FF8E15" w14:textId="38208474" w:rsidR="0009236B" w:rsidRPr="00364CC5" w:rsidRDefault="009A3D33" w:rsidP="00EE78B9">
      <w:pPr>
        <w:pStyle w:val="Zkladntextodsazen"/>
        <w:numPr>
          <w:ilvl w:val="0"/>
          <w:numId w:val="27"/>
        </w:numPr>
        <w:tabs>
          <w:tab w:val="clear" w:pos="360"/>
        </w:tabs>
        <w:spacing w:after="0" w:line="276" w:lineRule="auto"/>
        <w:ind w:left="426" w:hanging="426"/>
        <w:jc w:val="both"/>
        <w:rPr>
          <w:sz w:val="22"/>
          <w:szCs w:val="22"/>
        </w:rPr>
      </w:pPr>
      <w:r w:rsidRPr="00364CC5">
        <w:rPr>
          <w:sz w:val="22"/>
          <w:szCs w:val="22"/>
        </w:rPr>
        <w:t>Náhrada škody musí být druhé smluvní straně vyúčtována za obdobných podmínek jako smluvní sankce.</w:t>
      </w:r>
    </w:p>
    <w:p w14:paraId="6BF87900" w14:textId="77777777" w:rsidR="0043484F" w:rsidRDefault="007A4796" w:rsidP="0043484F">
      <w:pPr>
        <w:pStyle w:val="Normlnweb"/>
        <w:spacing w:before="0" w:beforeAutospacing="0" w:after="0" w:afterAutospacing="0" w:line="276" w:lineRule="auto"/>
        <w:jc w:val="center"/>
        <w:rPr>
          <w:b/>
          <w:bCs/>
          <w:sz w:val="22"/>
          <w:szCs w:val="22"/>
        </w:rPr>
      </w:pPr>
      <w:r w:rsidRPr="004702AF">
        <w:rPr>
          <w:b/>
          <w:bCs/>
          <w:sz w:val="22"/>
          <w:szCs w:val="22"/>
        </w:rPr>
        <w:t>VI</w:t>
      </w:r>
      <w:r w:rsidR="006A04C4">
        <w:rPr>
          <w:b/>
          <w:bCs/>
          <w:sz w:val="22"/>
          <w:szCs w:val="22"/>
        </w:rPr>
        <w:t>I</w:t>
      </w:r>
      <w:r w:rsidRPr="004702AF">
        <w:rPr>
          <w:b/>
          <w:bCs/>
          <w:sz w:val="22"/>
          <w:szCs w:val="22"/>
        </w:rPr>
        <w:t>I</w:t>
      </w:r>
      <w:r w:rsidR="000318D2" w:rsidRPr="004702AF">
        <w:rPr>
          <w:b/>
          <w:bCs/>
          <w:sz w:val="22"/>
          <w:szCs w:val="22"/>
        </w:rPr>
        <w:t>.</w:t>
      </w:r>
    </w:p>
    <w:p w14:paraId="3646D9C8" w14:textId="77777777" w:rsidR="000318D2" w:rsidRPr="004702AF" w:rsidRDefault="000318D2" w:rsidP="0043484F">
      <w:pPr>
        <w:pStyle w:val="Normlnweb"/>
        <w:spacing w:before="0" w:beforeAutospacing="0" w:after="0" w:afterAutospacing="0" w:line="276" w:lineRule="auto"/>
        <w:jc w:val="center"/>
        <w:rPr>
          <w:sz w:val="22"/>
          <w:szCs w:val="22"/>
        </w:rPr>
      </w:pPr>
      <w:r w:rsidRPr="004702AF">
        <w:rPr>
          <w:b/>
          <w:bCs/>
          <w:sz w:val="22"/>
          <w:szCs w:val="22"/>
        </w:rPr>
        <w:t>Ukončení smluvního vztahu</w:t>
      </w:r>
    </w:p>
    <w:p w14:paraId="571D8CF8" w14:textId="47AD3A42" w:rsidR="000318D2" w:rsidRPr="004702AF" w:rsidRDefault="000318D2" w:rsidP="0043484F">
      <w:pPr>
        <w:pStyle w:val="Normlnweb"/>
        <w:numPr>
          <w:ilvl w:val="0"/>
          <w:numId w:val="13"/>
        </w:numPr>
        <w:tabs>
          <w:tab w:val="clear" w:pos="360"/>
        </w:tabs>
        <w:spacing w:before="0" w:beforeAutospacing="0" w:after="0" w:afterAutospacing="0" w:line="276" w:lineRule="auto"/>
        <w:jc w:val="both"/>
        <w:rPr>
          <w:sz w:val="22"/>
          <w:szCs w:val="22"/>
        </w:rPr>
      </w:pPr>
      <w:r w:rsidRPr="004702AF">
        <w:rPr>
          <w:sz w:val="22"/>
          <w:szCs w:val="22"/>
        </w:rPr>
        <w:t>Tento smluvní vztah může být ukončen</w:t>
      </w:r>
      <w:r w:rsidR="00FC7C9D" w:rsidRPr="004702AF">
        <w:rPr>
          <w:sz w:val="22"/>
          <w:szCs w:val="22"/>
        </w:rPr>
        <w:t xml:space="preserve"> dohodou</w:t>
      </w:r>
      <w:r w:rsidR="00FC7C9D" w:rsidRPr="00FD5069">
        <w:rPr>
          <w:sz w:val="22"/>
          <w:szCs w:val="22"/>
        </w:rPr>
        <w:t xml:space="preserve"> </w:t>
      </w:r>
      <w:r w:rsidR="00FC7C9D" w:rsidRPr="004702AF">
        <w:rPr>
          <w:sz w:val="22"/>
          <w:szCs w:val="22"/>
        </w:rPr>
        <w:t>nebo</w:t>
      </w:r>
      <w:r w:rsidRPr="004702AF">
        <w:rPr>
          <w:sz w:val="22"/>
          <w:szCs w:val="22"/>
        </w:rPr>
        <w:t xml:space="preserve"> písemným odstoupením jedné nebo druhé smluvní strany v případě, že dojde k podstatnému porušení smlouvy.</w:t>
      </w:r>
    </w:p>
    <w:p w14:paraId="23B5F298" w14:textId="77777777" w:rsidR="000318D2" w:rsidRPr="004702AF" w:rsidRDefault="00FC7C9D" w:rsidP="0043484F">
      <w:pPr>
        <w:pStyle w:val="Normlnweb"/>
        <w:numPr>
          <w:ilvl w:val="0"/>
          <w:numId w:val="13"/>
        </w:numPr>
        <w:tabs>
          <w:tab w:val="clear" w:pos="360"/>
        </w:tabs>
        <w:spacing w:before="0" w:beforeAutospacing="0" w:after="0" w:afterAutospacing="0" w:line="276" w:lineRule="auto"/>
        <w:jc w:val="both"/>
        <w:rPr>
          <w:sz w:val="22"/>
          <w:szCs w:val="22"/>
        </w:rPr>
      </w:pPr>
      <w:r w:rsidRPr="004702AF">
        <w:rPr>
          <w:sz w:val="22"/>
          <w:szCs w:val="22"/>
        </w:rPr>
        <w:t xml:space="preserve">Dohoda o ukončení smluvního vztahu musí být datována a podepsána </w:t>
      </w:r>
      <w:r w:rsidR="00723A57" w:rsidRPr="004702AF">
        <w:rPr>
          <w:sz w:val="22"/>
          <w:szCs w:val="22"/>
        </w:rPr>
        <w:t>osobami oprávněnými k podpisu smluvních ujednání.</w:t>
      </w:r>
    </w:p>
    <w:p w14:paraId="26C2D14E" w14:textId="77777777" w:rsidR="001F03C3" w:rsidRPr="004702AF" w:rsidRDefault="00EA5BAB" w:rsidP="0043484F">
      <w:pPr>
        <w:pStyle w:val="Normlnweb"/>
        <w:numPr>
          <w:ilvl w:val="0"/>
          <w:numId w:val="13"/>
        </w:numPr>
        <w:tabs>
          <w:tab w:val="clear" w:pos="360"/>
        </w:tabs>
        <w:spacing w:before="0" w:beforeAutospacing="0" w:after="0" w:afterAutospacing="0" w:line="276" w:lineRule="auto"/>
        <w:jc w:val="both"/>
        <w:rPr>
          <w:b/>
          <w:bCs/>
          <w:sz w:val="22"/>
          <w:szCs w:val="22"/>
        </w:rPr>
      </w:pPr>
      <w:r w:rsidRPr="004702AF">
        <w:rPr>
          <w:sz w:val="22"/>
          <w:szCs w:val="22"/>
        </w:rPr>
        <w:t xml:space="preserve">V </w:t>
      </w:r>
      <w:r w:rsidR="000318D2" w:rsidRPr="004702AF">
        <w:rPr>
          <w:sz w:val="22"/>
          <w:szCs w:val="22"/>
        </w:rPr>
        <w:t>písemném odstoupení od smlouvy musí odstupující smluvní strana uvést, v čem spatřuje důvod odstoupení od smlouvy, popřípadě připojit k tomuto úkonu dokl</w:t>
      </w:r>
      <w:r w:rsidR="001F03C3" w:rsidRPr="004702AF">
        <w:rPr>
          <w:sz w:val="22"/>
          <w:szCs w:val="22"/>
        </w:rPr>
        <w:t>ady prokazující tvrzené důvody.</w:t>
      </w:r>
    </w:p>
    <w:p w14:paraId="1AE455C2" w14:textId="77777777" w:rsidR="002A7A48" w:rsidRPr="004702AF" w:rsidRDefault="00723A57" w:rsidP="0043484F">
      <w:pPr>
        <w:pStyle w:val="Normlnweb"/>
        <w:numPr>
          <w:ilvl w:val="0"/>
          <w:numId w:val="13"/>
        </w:numPr>
        <w:tabs>
          <w:tab w:val="clear" w:pos="360"/>
        </w:tabs>
        <w:spacing w:before="0" w:beforeAutospacing="0" w:after="0" w:afterAutospacing="0" w:line="276" w:lineRule="auto"/>
        <w:jc w:val="both"/>
        <w:rPr>
          <w:b/>
          <w:bCs/>
          <w:sz w:val="22"/>
          <w:szCs w:val="22"/>
        </w:rPr>
      </w:pPr>
      <w:r w:rsidRPr="004702AF">
        <w:rPr>
          <w:sz w:val="22"/>
          <w:szCs w:val="22"/>
        </w:rPr>
        <w:lastRenderedPageBreak/>
        <w:t>Ukončením smluvního vztahu není</w:t>
      </w:r>
      <w:r w:rsidR="000318D2" w:rsidRPr="004702AF">
        <w:rPr>
          <w:sz w:val="22"/>
          <w:szCs w:val="22"/>
        </w:rPr>
        <w:t xml:space="preserve"> dotčeno právo na zaplacení smluvní pokuty a na náhradu škody.</w:t>
      </w:r>
      <w:r w:rsidR="005E003E" w:rsidRPr="004702AF">
        <w:rPr>
          <w:b/>
          <w:bCs/>
          <w:sz w:val="22"/>
          <w:szCs w:val="22"/>
        </w:rPr>
        <w:t xml:space="preserve"> </w:t>
      </w:r>
    </w:p>
    <w:p w14:paraId="521C2A46" w14:textId="77777777" w:rsidR="0066757A" w:rsidRDefault="0066757A" w:rsidP="00E87041">
      <w:pPr>
        <w:pStyle w:val="Normlnweb"/>
        <w:spacing w:before="0" w:beforeAutospacing="0" w:after="0" w:afterAutospacing="0" w:line="276" w:lineRule="auto"/>
        <w:jc w:val="center"/>
        <w:rPr>
          <w:b/>
          <w:bCs/>
          <w:sz w:val="22"/>
          <w:szCs w:val="22"/>
        </w:rPr>
      </w:pPr>
    </w:p>
    <w:p w14:paraId="4C18DCF8" w14:textId="523B9050" w:rsidR="000318D2" w:rsidRPr="004702AF" w:rsidRDefault="006A04C4" w:rsidP="00E87041">
      <w:pPr>
        <w:pStyle w:val="Normlnweb"/>
        <w:spacing w:before="0" w:beforeAutospacing="0" w:after="0" w:afterAutospacing="0" w:line="276" w:lineRule="auto"/>
        <w:jc w:val="center"/>
        <w:rPr>
          <w:b/>
          <w:bCs/>
          <w:sz w:val="22"/>
          <w:szCs w:val="22"/>
        </w:rPr>
      </w:pPr>
      <w:r>
        <w:rPr>
          <w:b/>
          <w:bCs/>
          <w:sz w:val="22"/>
          <w:szCs w:val="22"/>
        </w:rPr>
        <w:t>IX</w:t>
      </w:r>
      <w:r w:rsidR="000318D2" w:rsidRPr="004702AF">
        <w:rPr>
          <w:b/>
          <w:bCs/>
          <w:sz w:val="22"/>
          <w:szCs w:val="22"/>
        </w:rPr>
        <w:t>.</w:t>
      </w:r>
    </w:p>
    <w:p w14:paraId="70E1FD0B" w14:textId="77777777" w:rsidR="000318D2" w:rsidRPr="004702AF" w:rsidRDefault="000318D2" w:rsidP="00E87041">
      <w:pPr>
        <w:pStyle w:val="Normlnweb"/>
        <w:spacing w:before="0" w:beforeAutospacing="0" w:after="0" w:afterAutospacing="0" w:line="276" w:lineRule="auto"/>
        <w:jc w:val="center"/>
        <w:rPr>
          <w:b/>
          <w:bCs/>
          <w:sz w:val="22"/>
          <w:szCs w:val="22"/>
        </w:rPr>
      </w:pPr>
      <w:r w:rsidRPr="004702AF">
        <w:rPr>
          <w:b/>
          <w:bCs/>
          <w:sz w:val="22"/>
          <w:szCs w:val="22"/>
        </w:rPr>
        <w:t>Ostatní smluvní ujednání</w:t>
      </w:r>
    </w:p>
    <w:p w14:paraId="28B57EDE" w14:textId="77777777" w:rsidR="00547F45" w:rsidRDefault="000318D2" w:rsidP="00547F45">
      <w:pPr>
        <w:pStyle w:val="Zkladntextodsazen"/>
        <w:numPr>
          <w:ilvl w:val="0"/>
          <w:numId w:val="14"/>
        </w:numPr>
        <w:tabs>
          <w:tab w:val="clear" w:pos="360"/>
        </w:tabs>
        <w:spacing w:after="0" w:line="276" w:lineRule="auto"/>
        <w:jc w:val="both"/>
        <w:rPr>
          <w:sz w:val="22"/>
          <w:szCs w:val="22"/>
        </w:rPr>
      </w:pPr>
      <w:r w:rsidRPr="004702AF">
        <w:rPr>
          <w:sz w:val="22"/>
          <w:szCs w:val="22"/>
        </w:rPr>
        <w:t>V případě, že na jedné nebo na druhé smluvní straně nastanou změny (například změna sídla, změna jednajících osob atd.)</w:t>
      </w:r>
      <w:r w:rsidR="00092004" w:rsidRPr="004702AF">
        <w:rPr>
          <w:sz w:val="22"/>
          <w:szCs w:val="22"/>
        </w:rPr>
        <w:t>,</w:t>
      </w:r>
      <w:r w:rsidRPr="004702AF">
        <w:rPr>
          <w:sz w:val="22"/>
          <w:szCs w:val="22"/>
        </w:rPr>
        <w:t xml:space="preserve"> je povinna smluvní strana, u níž došlo k těmto změnám, uvedené změny druhé smluvní straně písemně oznámit. Pokud tak neučiní, odpovídá druhé smluvní straně za vzniklou škodu.</w:t>
      </w:r>
    </w:p>
    <w:p w14:paraId="55D0C577" w14:textId="77777777" w:rsidR="00547F45" w:rsidRPr="004702AF" w:rsidRDefault="00547F45" w:rsidP="00547F45">
      <w:pPr>
        <w:pStyle w:val="Zkladntextodsazen"/>
        <w:numPr>
          <w:ilvl w:val="0"/>
          <w:numId w:val="14"/>
        </w:numPr>
        <w:tabs>
          <w:tab w:val="clear" w:pos="360"/>
        </w:tabs>
        <w:spacing w:after="0" w:line="276" w:lineRule="auto"/>
        <w:jc w:val="both"/>
        <w:rPr>
          <w:sz w:val="22"/>
          <w:szCs w:val="22"/>
        </w:rPr>
      </w:pPr>
      <w:r w:rsidRPr="004702AF">
        <w:rPr>
          <w:sz w:val="22"/>
          <w:szCs w:val="22"/>
        </w:rPr>
        <w:t>Prodávající na sebe přebírá nebezpečí změny okolností dle ustanovení § 1765/2 občanského zákoníku. Prodávající zejména není oprávněn domáhat se zvýšení kupní ceny.</w:t>
      </w:r>
    </w:p>
    <w:p w14:paraId="4534569F" w14:textId="77777777" w:rsidR="00547F45" w:rsidRDefault="00547F45" w:rsidP="00547F45">
      <w:pPr>
        <w:pStyle w:val="Zkladntextodsazen"/>
        <w:numPr>
          <w:ilvl w:val="0"/>
          <w:numId w:val="14"/>
        </w:numPr>
        <w:tabs>
          <w:tab w:val="clear" w:pos="360"/>
        </w:tabs>
        <w:spacing w:after="0" w:line="276" w:lineRule="auto"/>
        <w:jc w:val="both"/>
        <w:rPr>
          <w:sz w:val="22"/>
          <w:szCs w:val="22"/>
        </w:rPr>
      </w:pPr>
      <w:r w:rsidRPr="004702AF">
        <w:rPr>
          <w:sz w:val="22"/>
          <w:szCs w:val="22"/>
        </w:rPr>
        <w:t>V případě, že není možné jiným způsobem prokázat doručení, má se za to, že bylo doručeno 3. den po odeslání.</w:t>
      </w:r>
    </w:p>
    <w:p w14:paraId="03EBFD4A"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0F60A619"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09D0D8FD"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2C211576" w14:textId="77777777" w:rsidR="00E12E7D" w:rsidRDefault="00E12E7D" w:rsidP="00E12E7D">
      <w:pPr>
        <w:pStyle w:val="Odstavecseseznamem"/>
        <w:numPr>
          <w:ilvl w:val="0"/>
          <w:numId w:val="14"/>
        </w:numPr>
        <w:spacing w:line="276" w:lineRule="auto"/>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0C412883"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na požádání spolupracovat s dozorovým úřadem při plnění jeho úkolů.</w:t>
      </w:r>
    </w:p>
    <w:p w14:paraId="3ABBD87F" w14:textId="77777777" w:rsidR="00E12E7D" w:rsidRDefault="00E12E7D" w:rsidP="00E12E7D">
      <w:pPr>
        <w:pStyle w:val="Odstavecseseznamem"/>
        <w:numPr>
          <w:ilvl w:val="0"/>
          <w:numId w:val="14"/>
        </w:numPr>
        <w:spacing w:line="276" w:lineRule="auto"/>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536D4EBC" w14:textId="77777777" w:rsidR="00E12E7D" w:rsidRDefault="00E12E7D" w:rsidP="00E12E7D">
      <w:pPr>
        <w:pStyle w:val="Odstavecseseznamem"/>
        <w:numPr>
          <w:ilvl w:val="0"/>
          <w:numId w:val="14"/>
        </w:numPr>
        <w:spacing w:line="276" w:lineRule="auto"/>
        <w:jc w:val="both"/>
        <w:rPr>
          <w:sz w:val="22"/>
          <w:szCs w:val="22"/>
        </w:rPr>
      </w:pPr>
      <w:r>
        <w:rPr>
          <w:sz w:val="22"/>
          <w:szCs w:val="22"/>
        </w:rPr>
        <w:t>Povinnost ochrany osobních údajů a mlčenlivosti trvá i po skončení smluvního vztahu.</w:t>
      </w:r>
    </w:p>
    <w:p w14:paraId="237270E5" w14:textId="321D2A8C" w:rsidR="00E87041" w:rsidRDefault="00E87041" w:rsidP="00E87041">
      <w:pPr>
        <w:pStyle w:val="Zkladntextodsazen"/>
        <w:spacing w:after="0" w:line="276" w:lineRule="auto"/>
        <w:jc w:val="both"/>
        <w:rPr>
          <w:sz w:val="22"/>
          <w:szCs w:val="22"/>
        </w:rPr>
      </w:pPr>
    </w:p>
    <w:p w14:paraId="41E935F6" w14:textId="77777777" w:rsidR="004B1796" w:rsidRDefault="004B1796" w:rsidP="00E87041">
      <w:pPr>
        <w:pStyle w:val="Zkladntextodsazen"/>
        <w:spacing w:after="0" w:line="276" w:lineRule="auto"/>
        <w:jc w:val="both"/>
        <w:rPr>
          <w:sz w:val="22"/>
          <w:szCs w:val="22"/>
        </w:rPr>
      </w:pPr>
    </w:p>
    <w:p w14:paraId="549DFA05" w14:textId="77777777" w:rsidR="004B1796" w:rsidRDefault="004B1796" w:rsidP="00E87041">
      <w:pPr>
        <w:pStyle w:val="Zkladntextodsazen"/>
        <w:spacing w:after="0" w:line="276" w:lineRule="auto"/>
        <w:jc w:val="both"/>
        <w:rPr>
          <w:sz w:val="22"/>
          <w:szCs w:val="22"/>
        </w:rPr>
      </w:pPr>
    </w:p>
    <w:p w14:paraId="0CC3AE0F" w14:textId="77777777" w:rsidR="004B1796" w:rsidRDefault="004B1796" w:rsidP="00E87041">
      <w:pPr>
        <w:pStyle w:val="Zkladntextodsazen"/>
        <w:spacing w:after="0" w:line="276" w:lineRule="auto"/>
        <w:jc w:val="both"/>
        <w:rPr>
          <w:sz w:val="22"/>
          <w:szCs w:val="22"/>
        </w:rPr>
      </w:pPr>
    </w:p>
    <w:p w14:paraId="1392831F" w14:textId="77777777" w:rsidR="002B5A5B" w:rsidRDefault="002B5A5B" w:rsidP="00E87041">
      <w:pPr>
        <w:pStyle w:val="Zkladntextodsazen"/>
        <w:spacing w:after="0" w:line="276" w:lineRule="auto"/>
        <w:jc w:val="both"/>
        <w:rPr>
          <w:sz w:val="22"/>
          <w:szCs w:val="22"/>
        </w:rPr>
      </w:pPr>
    </w:p>
    <w:p w14:paraId="7861B88F" w14:textId="77777777" w:rsidR="00691EBF" w:rsidRPr="004702AF" w:rsidRDefault="00691EBF" w:rsidP="00E87041">
      <w:pPr>
        <w:pStyle w:val="Zkladntextodsazen"/>
        <w:tabs>
          <w:tab w:val="num" w:pos="720"/>
        </w:tabs>
        <w:spacing w:after="0" w:line="276" w:lineRule="auto"/>
        <w:ind w:left="360"/>
        <w:jc w:val="center"/>
        <w:rPr>
          <w:b/>
          <w:sz w:val="22"/>
          <w:szCs w:val="22"/>
        </w:rPr>
      </w:pPr>
      <w:r w:rsidRPr="004702AF">
        <w:rPr>
          <w:b/>
          <w:sz w:val="22"/>
          <w:szCs w:val="22"/>
        </w:rPr>
        <w:lastRenderedPageBreak/>
        <w:t>X.</w:t>
      </w:r>
    </w:p>
    <w:p w14:paraId="57F24F11" w14:textId="77777777" w:rsidR="00691EBF" w:rsidRPr="004702AF" w:rsidRDefault="00691EBF" w:rsidP="00E87041">
      <w:pPr>
        <w:pStyle w:val="Zkladntextodsazen"/>
        <w:tabs>
          <w:tab w:val="num" w:pos="720"/>
        </w:tabs>
        <w:spacing w:after="0" w:line="276" w:lineRule="auto"/>
        <w:ind w:left="360"/>
        <w:jc w:val="center"/>
        <w:rPr>
          <w:b/>
          <w:sz w:val="22"/>
          <w:szCs w:val="22"/>
        </w:rPr>
      </w:pPr>
      <w:r w:rsidRPr="004702AF">
        <w:rPr>
          <w:b/>
          <w:sz w:val="22"/>
          <w:szCs w:val="22"/>
        </w:rPr>
        <w:t>Závěrečná ustanovení</w:t>
      </w:r>
    </w:p>
    <w:p w14:paraId="05D0289B" w14:textId="77777777" w:rsidR="00553F82" w:rsidRPr="004702AF" w:rsidRDefault="00553F82" w:rsidP="00E87041">
      <w:pPr>
        <w:numPr>
          <w:ilvl w:val="0"/>
          <w:numId w:val="28"/>
        </w:numPr>
        <w:tabs>
          <w:tab w:val="clear" w:pos="375"/>
        </w:tabs>
        <w:spacing w:line="276" w:lineRule="auto"/>
        <w:jc w:val="both"/>
        <w:rPr>
          <w:iCs/>
          <w:sz w:val="22"/>
          <w:szCs w:val="22"/>
        </w:rPr>
      </w:pPr>
      <w:r w:rsidRPr="004702AF">
        <w:rPr>
          <w:iCs/>
          <w:sz w:val="22"/>
          <w:szCs w:val="22"/>
        </w:rPr>
        <w:t>Pokud nebylo v této smlouvě ujednáno jinak, řídí se právní poměry účastníků, příslušnými ustanoveními o</w:t>
      </w:r>
      <w:r w:rsidR="008E3C04" w:rsidRPr="004702AF">
        <w:rPr>
          <w:iCs/>
          <w:sz w:val="22"/>
          <w:szCs w:val="22"/>
        </w:rPr>
        <w:t>bčanského</w:t>
      </w:r>
      <w:r w:rsidRPr="004702AF">
        <w:rPr>
          <w:iCs/>
          <w:sz w:val="22"/>
          <w:szCs w:val="22"/>
        </w:rPr>
        <w:t xml:space="preserve"> zákoníku.</w:t>
      </w:r>
    </w:p>
    <w:p w14:paraId="1DB2653A" w14:textId="77777777" w:rsidR="00553F82" w:rsidRDefault="00553F82" w:rsidP="00E87041">
      <w:pPr>
        <w:numPr>
          <w:ilvl w:val="0"/>
          <w:numId w:val="28"/>
        </w:numPr>
        <w:tabs>
          <w:tab w:val="clear" w:pos="375"/>
        </w:tabs>
        <w:spacing w:line="276" w:lineRule="auto"/>
        <w:jc w:val="both"/>
        <w:rPr>
          <w:iCs/>
          <w:sz w:val="22"/>
          <w:szCs w:val="22"/>
        </w:rPr>
      </w:pPr>
      <w:r w:rsidRPr="004702AF">
        <w:rPr>
          <w:iCs/>
          <w:sz w:val="22"/>
          <w:szCs w:val="22"/>
        </w:rPr>
        <w:t xml:space="preserve">Změna nebo doplnění této smlouvy je možná jen formou </w:t>
      </w:r>
      <w:r w:rsidR="000E4180" w:rsidRPr="004702AF">
        <w:rPr>
          <w:iCs/>
          <w:sz w:val="22"/>
          <w:szCs w:val="22"/>
        </w:rPr>
        <w:t xml:space="preserve">vzestupně </w:t>
      </w:r>
      <w:r w:rsidRPr="004702AF">
        <w:rPr>
          <w:iCs/>
          <w:sz w:val="22"/>
          <w:szCs w:val="22"/>
        </w:rPr>
        <w:t>číslovaných písemný</w:t>
      </w:r>
      <w:r w:rsidR="00B24805" w:rsidRPr="004702AF">
        <w:rPr>
          <w:iCs/>
          <w:sz w:val="22"/>
          <w:szCs w:val="22"/>
        </w:rPr>
        <w:t>ch dodatků, které budou platné,</w:t>
      </w:r>
      <w:r w:rsidRPr="004702AF">
        <w:rPr>
          <w:iCs/>
          <w:sz w:val="22"/>
          <w:szCs w:val="22"/>
        </w:rPr>
        <w:t xml:space="preserve"> jen budou-li řádně potvrzené a podepsané oprávněnými zástupci obou smluvních stran.</w:t>
      </w:r>
    </w:p>
    <w:p w14:paraId="390CE41C" w14:textId="2FD144A1" w:rsidR="008D2A57" w:rsidRPr="004702AF" w:rsidRDefault="008D2A57" w:rsidP="00E87041">
      <w:pPr>
        <w:numPr>
          <w:ilvl w:val="0"/>
          <w:numId w:val="28"/>
        </w:numPr>
        <w:tabs>
          <w:tab w:val="clear" w:pos="375"/>
        </w:tabs>
        <w:spacing w:line="276" w:lineRule="auto"/>
        <w:jc w:val="both"/>
        <w:rPr>
          <w:iCs/>
          <w:sz w:val="22"/>
          <w:szCs w:val="22"/>
        </w:rPr>
      </w:pPr>
      <w:r>
        <w:rPr>
          <w:iCs/>
          <w:sz w:val="22"/>
          <w:szCs w:val="22"/>
        </w:rPr>
        <w:t xml:space="preserve">Nedílnou součástí smlouvy je příloha č.1 – </w:t>
      </w:r>
      <w:r w:rsidR="00BB5E46">
        <w:rPr>
          <w:iCs/>
          <w:sz w:val="22"/>
          <w:szCs w:val="22"/>
        </w:rPr>
        <w:t>Soupis požadavků</w:t>
      </w:r>
      <w:r w:rsidR="00F31478">
        <w:rPr>
          <w:iCs/>
          <w:sz w:val="22"/>
          <w:szCs w:val="22"/>
        </w:rPr>
        <w:t xml:space="preserve"> a příloha č.2 </w:t>
      </w:r>
      <w:r w:rsidR="00BB5E46">
        <w:rPr>
          <w:iCs/>
          <w:sz w:val="22"/>
          <w:szCs w:val="22"/>
        </w:rPr>
        <w:t>–</w:t>
      </w:r>
      <w:r w:rsidR="00F31478">
        <w:rPr>
          <w:iCs/>
          <w:sz w:val="22"/>
          <w:szCs w:val="22"/>
        </w:rPr>
        <w:t xml:space="preserve"> </w:t>
      </w:r>
      <w:r w:rsidR="00BB5E46">
        <w:rPr>
          <w:iCs/>
          <w:sz w:val="22"/>
          <w:szCs w:val="22"/>
        </w:rPr>
        <w:t>Cenová nabídka.</w:t>
      </w:r>
      <w:r>
        <w:rPr>
          <w:iCs/>
          <w:sz w:val="22"/>
          <w:szCs w:val="22"/>
        </w:rPr>
        <w:t xml:space="preserve"> </w:t>
      </w:r>
    </w:p>
    <w:p w14:paraId="5FE22E45" w14:textId="3E97DD64" w:rsidR="00553F82" w:rsidRPr="004702AF" w:rsidRDefault="00553F82" w:rsidP="005F3C72">
      <w:pPr>
        <w:numPr>
          <w:ilvl w:val="0"/>
          <w:numId w:val="28"/>
        </w:numPr>
        <w:tabs>
          <w:tab w:val="clear" w:pos="375"/>
        </w:tabs>
        <w:spacing w:line="276" w:lineRule="auto"/>
        <w:jc w:val="both"/>
        <w:rPr>
          <w:iCs/>
          <w:sz w:val="22"/>
          <w:szCs w:val="22"/>
        </w:rPr>
      </w:pPr>
      <w:r w:rsidRPr="004702AF">
        <w:rPr>
          <w:iCs/>
          <w:sz w:val="22"/>
          <w:szCs w:val="22"/>
        </w:rPr>
        <w:t xml:space="preserve">Tato smlouva je vyhotovena ve </w:t>
      </w:r>
      <w:r w:rsidR="00D23665">
        <w:rPr>
          <w:iCs/>
          <w:sz w:val="22"/>
          <w:szCs w:val="22"/>
        </w:rPr>
        <w:t>dvou</w:t>
      </w:r>
      <w:r w:rsidRPr="004702AF">
        <w:rPr>
          <w:iCs/>
          <w:sz w:val="22"/>
          <w:szCs w:val="22"/>
        </w:rPr>
        <w:t xml:space="preserve"> vyhotoveních, z nichž </w:t>
      </w:r>
      <w:r w:rsidRPr="004702AF">
        <w:rPr>
          <w:sz w:val="22"/>
          <w:szCs w:val="22"/>
        </w:rPr>
        <w:t>každé má platnost originálu a</w:t>
      </w:r>
      <w:r w:rsidRPr="004702AF">
        <w:rPr>
          <w:iCs/>
          <w:sz w:val="22"/>
          <w:szCs w:val="22"/>
        </w:rPr>
        <w:t xml:space="preserve"> každá strana obdrží po </w:t>
      </w:r>
      <w:r w:rsidR="00D23665">
        <w:rPr>
          <w:iCs/>
          <w:sz w:val="22"/>
          <w:szCs w:val="22"/>
        </w:rPr>
        <w:t>jednom</w:t>
      </w:r>
      <w:r w:rsidRPr="004702AF">
        <w:rPr>
          <w:iCs/>
          <w:sz w:val="22"/>
          <w:szCs w:val="22"/>
        </w:rPr>
        <w:t xml:space="preserve"> vyhotovení.</w:t>
      </w:r>
    </w:p>
    <w:p w14:paraId="031602DC" w14:textId="77777777" w:rsidR="005F3C72" w:rsidRPr="002E6934" w:rsidRDefault="005F3C72" w:rsidP="005F3C72">
      <w:pPr>
        <w:numPr>
          <w:ilvl w:val="0"/>
          <w:numId w:val="28"/>
        </w:numPr>
        <w:tabs>
          <w:tab w:val="clear" w:pos="375"/>
        </w:tabs>
        <w:spacing w:line="276" w:lineRule="auto"/>
        <w:jc w:val="both"/>
        <w:rPr>
          <w:i/>
          <w:color w:val="000000" w:themeColor="text1"/>
          <w:sz w:val="22"/>
          <w:szCs w:val="22"/>
        </w:rPr>
      </w:pPr>
      <w:r w:rsidRPr="002E6934">
        <w:rPr>
          <w:color w:val="000000" w:themeColor="text1"/>
          <w:sz w:val="22"/>
          <w:szCs w:val="22"/>
        </w:rPr>
        <w:t>Smlouva nabude účinnosti dnem jejího uveřejnění dle zákona č. 340/2015 Sb</w:t>
      </w:r>
      <w:r w:rsidRPr="002E6934">
        <w:rPr>
          <w:i/>
          <w:color w:val="000000" w:themeColor="text1"/>
          <w:sz w:val="22"/>
          <w:szCs w:val="22"/>
        </w:rPr>
        <w:t>.,</w:t>
      </w:r>
      <w:r w:rsidRPr="002E6934">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Pr="002E6934">
        <w:rPr>
          <w:i/>
          <w:color w:val="000000" w:themeColor="text1"/>
          <w:sz w:val="22"/>
          <w:szCs w:val="22"/>
        </w:rPr>
        <w:t>.</w:t>
      </w:r>
    </w:p>
    <w:p w14:paraId="69306A3F" w14:textId="7333A2B1" w:rsidR="00B2552E" w:rsidRDefault="00553F82" w:rsidP="003D5A0C">
      <w:pPr>
        <w:numPr>
          <w:ilvl w:val="0"/>
          <w:numId w:val="28"/>
        </w:numPr>
        <w:tabs>
          <w:tab w:val="clear" w:pos="375"/>
        </w:tabs>
        <w:spacing w:before="120" w:line="276" w:lineRule="auto"/>
        <w:jc w:val="both"/>
        <w:rPr>
          <w:iCs/>
          <w:sz w:val="22"/>
          <w:szCs w:val="22"/>
        </w:rPr>
      </w:pPr>
      <w:r w:rsidRPr="00A63AF6">
        <w:rPr>
          <w:iCs/>
          <w:sz w:val="22"/>
          <w:szCs w:val="22"/>
        </w:rPr>
        <w:t>Smluvní strany prohlašují, že tato smlouva byla sepsána podle jejich skutečné a svobodné vůle. Smlouvu přečetly, s jejím obsahem souhlasí,</w:t>
      </w:r>
      <w:r w:rsidR="00350AE2" w:rsidRPr="00A63AF6">
        <w:rPr>
          <w:sz w:val="22"/>
          <w:szCs w:val="22"/>
        </w:rPr>
        <w:t xml:space="preserve"> ujednání obsažená v této smlouvě považují za ujednání odpovídající dobrým mravům a zásadám poctivého obchodního styku,</w:t>
      </w:r>
      <w:r w:rsidRPr="00A63AF6">
        <w:rPr>
          <w:iCs/>
          <w:sz w:val="22"/>
          <w:szCs w:val="22"/>
        </w:rPr>
        <w:t xml:space="preserve"> na důkaz čehož připojují vlastnoruční podpisy.</w:t>
      </w:r>
    </w:p>
    <w:p w14:paraId="4BB2DB66" w14:textId="77777777" w:rsidR="002B5A5B" w:rsidRDefault="002B5A5B" w:rsidP="002B5A5B">
      <w:pPr>
        <w:spacing w:before="120" w:line="276" w:lineRule="auto"/>
        <w:jc w:val="both"/>
        <w:rPr>
          <w:iCs/>
          <w:sz w:val="22"/>
          <w:szCs w:val="22"/>
        </w:rPr>
      </w:pPr>
    </w:p>
    <w:p w14:paraId="0168F0D8" w14:textId="727BCB10" w:rsidR="000318D2" w:rsidRPr="004702AF" w:rsidRDefault="000318D2" w:rsidP="00E87041">
      <w:pPr>
        <w:pStyle w:val="Zkladntext3"/>
        <w:tabs>
          <w:tab w:val="left" w:pos="1276"/>
          <w:tab w:val="left" w:pos="6096"/>
          <w:tab w:val="left" w:pos="6946"/>
        </w:tabs>
        <w:spacing w:before="120" w:line="276" w:lineRule="auto"/>
        <w:rPr>
          <w:sz w:val="22"/>
          <w:szCs w:val="22"/>
        </w:rPr>
      </w:pPr>
      <w:r w:rsidRPr="004702AF">
        <w:rPr>
          <w:sz w:val="22"/>
          <w:szCs w:val="22"/>
        </w:rPr>
        <w:t>V</w:t>
      </w:r>
      <w:r w:rsidR="00B00DC5">
        <w:rPr>
          <w:sz w:val="22"/>
          <w:szCs w:val="22"/>
        </w:rPr>
        <w:t> </w:t>
      </w:r>
      <w:r w:rsidR="008A3B6C">
        <w:rPr>
          <w:sz w:val="22"/>
          <w:szCs w:val="22"/>
        </w:rPr>
        <w:t>.............</w:t>
      </w:r>
      <w:r w:rsidR="00EE10CF">
        <w:rPr>
          <w:sz w:val="22"/>
          <w:szCs w:val="22"/>
        </w:rPr>
        <w:t>d</w:t>
      </w:r>
      <w:r w:rsidRPr="004702AF">
        <w:rPr>
          <w:sz w:val="22"/>
          <w:szCs w:val="22"/>
        </w:rPr>
        <w:t>ne</w:t>
      </w:r>
      <w:r w:rsidR="00B00DC5">
        <w:rPr>
          <w:sz w:val="22"/>
          <w:szCs w:val="22"/>
        </w:rPr>
        <w:t xml:space="preserve"> ………</w:t>
      </w:r>
      <w:r w:rsidR="00E87041">
        <w:rPr>
          <w:sz w:val="22"/>
          <w:szCs w:val="22"/>
        </w:rPr>
        <w:tab/>
        <w:t>V</w:t>
      </w:r>
      <w:r w:rsidR="00656815">
        <w:rPr>
          <w:sz w:val="22"/>
          <w:szCs w:val="22"/>
        </w:rPr>
        <w:t> </w:t>
      </w:r>
      <w:r w:rsidR="00A21A32">
        <w:rPr>
          <w:sz w:val="22"/>
          <w:szCs w:val="22"/>
        </w:rPr>
        <w:t>Brně</w:t>
      </w:r>
      <w:r w:rsidR="00656815">
        <w:rPr>
          <w:sz w:val="22"/>
          <w:szCs w:val="22"/>
        </w:rPr>
        <w:t xml:space="preserve"> </w:t>
      </w:r>
      <w:r w:rsidR="00E87041">
        <w:rPr>
          <w:sz w:val="22"/>
          <w:szCs w:val="22"/>
        </w:rPr>
        <w:t>dne</w:t>
      </w:r>
      <w:r w:rsidR="00B00DC5">
        <w:rPr>
          <w:sz w:val="22"/>
          <w:szCs w:val="22"/>
        </w:rPr>
        <w:t>………..</w:t>
      </w:r>
    </w:p>
    <w:p w14:paraId="2A79B12C" w14:textId="77777777" w:rsidR="00A45D91" w:rsidRDefault="00A45D91" w:rsidP="00A21A32">
      <w:pPr>
        <w:tabs>
          <w:tab w:val="left" w:pos="6379"/>
        </w:tabs>
        <w:spacing w:line="276" w:lineRule="auto"/>
        <w:ind w:left="705" w:hanging="705"/>
        <w:jc w:val="both"/>
        <w:rPr>
          <w:sz w:val="22"/>
          <w:szCs w:val="22"/>
        </w:rPr>
      </w:pPr>
    </w:p>
    <w:p w14:paraId="00D1606F" w14:textId="77777777" w:rsidR="00DF3E96" w:rsidRDefault="00DF3E96" w:rsidP="00A21A32">
      <w:pPr>
        <w:tabs>
          <w:tab w:val="left" w:pos="6379"/>
        </w:tabs>
        <w:spacing w:line="276" w:lineRule="auto"/>
        <w:ind w:left="705" w:hanging="705"/>
        <w:jc w:val="both"/>
        <w:rPr>
          <w:sz w:val="22"/>
          <w:szCs w:val="22"/>
        </w:rPr>
      </w:pPr>
    </w:p>
    <w:p w14:paraId="593C9C42" w14:textId="77777777" w:rsidR="005E6E60" w:rsidRDefault="005E6E60" w:rsidP="005E6E60">
      <w:pPr>
        <w:jc w:val="both"/>
        <w:rPr>
          <w:rFonts w:ascii="Calibri" w:hAnsi="Calibri" w:cs="Arial"/>
          <w:sz w:val="22"/>
          <w:szCs w:val="22"/>
        </w:rPr>
      </w:pPr>
    </w:p>
    <w:p w14:paraId="054387B7" w14:textId="77777777" w:rsidR="005E6E60" w:rsidRPr="005E6E60" w:rsidRDefault="005E6E60" w:rsidP="005E6E60">
      <w:pPr>
        <w:jc w:val="both"/>
        <w:rPr>
          <w:sz w:val="22"/>
          <w:szCs w:val="22"/>
        </w:rPr>
      </w:pPr>
    </w:p>
    <w:p w14:paraId="0ABA3500" w14:textId="66BB7674" w:rsidR="005E6E60" w:rsidRPr="005E6E60" w:rsidRDefault="005E6E60" w:rsidP="005E6E60">
      <w:pPr>
        <w:spacing w:before="60"/>
        <w:jc w:val="both"/>
        <w:rPr>
          <w:sz w:val="22"/>
          <w:szCs w:val="22"/>
        </w:rPr>
      </w:pPr>
      <w:r w:rsidRPr="005E6E60">
        <w:rPr>
          <w:sz w:val="22"/>
          <w:szCs w:val="22"/>
        </w:rPr>
        <w:t>………………………</w:t>
      </w:r>
      <w:r>
        <w:rPr>
          <w:sz w:val="22"/>
          <w:szCs w:val="22"/>
        </w:rPr>
        <w:t xml:space="preserve">…… </w:t>
      </w:r>
      <w:r>
        <w:rPr>
          <w:sz w:val="22"/>
          <w:szCs w:val="22"/>
        </w:rPr>
        <w:tab/>
      </w:r>
      <w:r>
        <w:rPr>
          <w:sz w:val="22"/>
          <w:szCs w:val="22"/>
        </w:rPr>
        <w:tab/>
      </w:r>
      <w:r>
        <w:rPr>
          <w:sz w:val="22"/>
          <w:szCs w:val="22"/>
        </w:rPr>
        <w:tab/>
        <w:t xml:space="preserve">           </w:t>
      </w:r>
      <w:r w:rsidRPr="005E6E60">
        <w:rPr>
          <w:sz w:val="22"/>
          <w:szCs w:val="22"/>
        </w:rPr>
        <w:t xml:space="preserve">   </w:t>
      </w:r>
      <w:r w:rsidRPr="005E6E60">
        <w:rPr>
          <w:sz w:val="22"/>
          <w:szCs w:val="22"/>
        </w:rPr>
        <w:tab/>
        <w:t xml:space="preserve">  …………………………………..</w:t>
      </w:r>
    </w:p>
    <w:p w14:paraId="248FF959" w14:textId="40BC4045" w:rsidR="005E6E60" w:rsidRPr="005E6E60" w:rsidRDefault="005E6E60" w:rsidP="005E6E60">
      <w:pPr>
        <w:ind w:left="708"/>
        <w:jc w:val="both"/>
        <w:rPr>
          <w:b/>
          <w:sz w:val="22"/>
          <w:szCs w:val="22"/>
        </w:rPr>
      </w:pPr>
      <w:r w:rsidRPr="005E6E60">
        <w:rPr>
          <w:sz w:val="22"/>
          <w:szCs w:val="22"/>
        </w:rPr>
        <w:t xml:space="preserve">   </w:t>
      </w:r>
      <w:r w:rsidRPr="005E6E60">
        <w:rPr>
          <w:sz w:val="22"/>
          <w:szCs w:val="22"/>
          <w:highlight w:val="yellow"/>
        </w:rPr>
        <w:t>xxx</w:t>
      </w:r>
      <w:r w:rsidRPr="005E6E60">
        <w:rPr>
          <w:sz w:val="22"/>
          <w:szCs w:val="22"/>
        </w:rPr>
        <w:tab/>
      </w:r>
      <w:r w:rsidRPr="005E6E60">
        <w:rPr>
          <w:sz w:val="22"/>
          <w:szCs w:val="22"/>
        </w:rPr>
        <w:tab/>
      </w:r>
      <w:r w:rsidRPr="005E6E60">
        <w:rPr>
          <w:sz w:val="22"/>
          <w:szCs w:val="22"/>
        </w:rPr>
        <w:tab/>
      </w:r>
      <w:r w:rsidRPr="005E6E60">
        <w:rPr>
          <w:sz w:val="22"/>
          <w:szCs w:val="22"/>
        </w:rPr>
        <w:tab/>
      </w:r>
      <w:r w:rsidRPr="005E6E60">
        <w:rPr>
          <w:sz w:val="22"/>
          <w:szCs w:val="22"/>
        </w:rPr>
        <w:tab/>
        <w:t xml:space="preserve"> </w:t>
      </w:r>
      <w:r w:rsidRPr="005E6E60">
        <w:rPr>
          <w:sz w:val="22"/>
          <w:szCs w:val="22"/>
        </w:rPr>
        <w:tab/>
        <w:t xml:space="preserve">       </w:t>
      </w:r>
      <w:r w:rsidRPr="005E6E60">
        <w:rPr>
          <w:sz w:val="22"/>
          <w:szCs w:val="22"/>
        </w:rPr>
        <w:tab/>
        <w:t xml:space="preserve">     </w:t>
      </w:r>
      <w:r>
        <w:rPr>
          <w:sz w:val="22"/>
          <w:szCs w:val="22"/>
        </w:rPr>
        <w:tab/>
      </w:r>
      <w:r w:rsidRPr="005E6E60">
        <w:rPr>
          <w:sz w:val="22"/>
          <w:szCs w:val="22"/>
        </w:rPr>
        <w:t xml:space="preserve"> Ing. Miloš Havránek    </w:t>
      </w:r>
    </w:p>
    <w:p w14:paraId="425D9596" w14:textId="74CCE3CE" w:rsidR="005E6E60" w:rsidRPr="005E6E60" w:rsidRDefault="005E6E60" w:rsidP="005E6E60">
      <w:pPr>
        <w:jc w:val="both"/>
        <w:rPr>
          <w:sz w:val="22"/>
          <w:szCs w:val="22"/>
        </w:rPr>
      </w:pPr>
      <w:r w:rsidRPr="005E6E60">
        <w:rPr>
          <w:sz w:val="22"/>
          <w:szCs w:val="22"/>
        </w:rPr>
        <w:tab/>
      </w:r>
      <w:r w:rsidRPr="005E6E60">
        <w:rPr>
          <w:sz w:val="22"/>
          <w:szCs w:val="22"/>
        </w:rPr>
        <w:tab/>
      </w:r>
      <w:r w:rsidRPr="005E6E60">
        <w:rPr>
          <w:sz w:val="22"/>
          <w:szCs w:val="22"/>
        </w:rPr>
        <w:tab/>
      </w:r>
      <w:r w:rsidRPr="005E6E60">
        <w:rPr>
          <w:sz w:val="22"/>
          <w:szCs w:val="22"/>
        </w:rPr>
        <w:tab/>
      </w:r>
      <w:r w:rsidRPr="005E6E60">
        <w:rPr>
          <w:sz w:val="22"/>
          <w:szCs w:val="22"/>
        </w:rPr>
        <w:tab/>
      </w:r>
      <w:r w:rsidRPr="005E6E60">
        <w:rPr>
          <w:sz w:val="22"/>
          <w:szCs w:val="22"/>
        </w:rPr>
        <w:tab/>
      </w:r>
      <w:r w:rsidRPr="005E6E60">
        <w:rPr>
          <w:sz w:val="22"/>
          <w:szCs w:val="22"/>
        </w:rPr>
        <w:tab/>
        <w:t xml:space="preserve">                 </w:t>
      </w:r>
      <w:r>
        <w:rPr>
          <w:sz w:val="22"/>
          <w:szCs w:val="22"/>
        </w:rPr>
        <w:t xml:space="preserve">     </w:t>
      </w:r>
      <w:r w:rsidRPr="005E6E60">
        <w:rPr>
          <w:sz w:val="22"/>
          <w:szCs w:val="22"/>
        </w:rPr>
        <w:t xml:space="preserve">předseda představenstva </w:t>
      </w:r>
    </w:p>
    <w:p w14:paraId="1B40758F" w14:textId="77777777" w:rsidR="005E6E60" w:rsidRPr="005E6E60" w:rsidRDefault="005E6E60" w:rsidP="005E6E60">
      <w:pPr>
        <w:jc w:val="both"/>
        <w:rPr>
          <w:sz w:val="22"/>
          <w:szCs w:val="22"/>
        </w:rPr>
      </w:pPr>
      <w:r w:rsidRPr="005E6E60">
        <w:rPr>
          <w:sz w:val="22"/>
          <w:szCs w:val="22"/>
        </w:rPr>
        <w:tab/>
      </w:r>
      <w:r w:rsidRPr="005E6E60">
        <w:rPr>
          <w:sz w:val="22"/>
          <w:szCs w:val="22"/>
        </w:rPr>
        <w:tab/>
      </w:r>
      <w:r w:rsidRPr="005E6E60">
        <w:rPr>
          <w:sz w:val="22"/>
          <w:szCs w:val="22"/>
        </w:rPr>
        <w:tab/>
        <w:t xml:space="preserve"> </w:t>
      </w:r>
      <w:r w:rsidRPr="005E6E60">
        <w:rPr>
          <w:sz w:val="22"/>
          <w:szCs w:val="22"/>
        </w:rPr>
        <w:tab/>
        <w:t xml:space="preserve">                            </w:t>
      </w:r>
      <w:r w:rsidRPr="005E6E60">
        <w:rPr>
          <w:sz w:val="22"/>
          <w:szCs w:val="22"/>
        </w:rPr>
        <w:tab/>
        <w:t xml:space="preserve">          </w:t>
      </w:r>
    </w:p>
    <w:p w14:paraId="12EAAF2A" w14:textId="77777777" w:rsidR="005E6E60" w:rsidRPr="005E6E60" w:rsidRDefault="005E6E60" w:rsidP="005E6E60">
      <w:pPr>
        <w:rPr>
          <w:sz w:val="22"/>
          <w:szCs w:val="22"/>
        </w:rPr>
      </w:pPr>
      <w:r w:rsidRPr="005E6E60">
        <w:rPr>
          <w:sz w:val="22"/>
          <w:szCs w:val="22"/>
        </w:rPr>
        <w:t xml:space="preserve">                                                                                                             </w:t>
      </w:r>
    </w:p>
    <w:p w14:paraId="504EAB49" w14:textId="77777777" w:rsidR="005E6E60" w:rsidRPr="005E6E60" w:rsidRDefault="005E6E60" w:rsidP="005E6E60">
      <w:pPr>
        <w:rPr>
          <w:sz w:val="22"/>
          <w:szCs w:val="22"/>
        </w:rPr>
      </w:pPr>
    </w:p>
    <w:p w14:paraId="750DDEDE" w14:textId="77777777" w:rsidR="005E6E60" w:rsidRPr="005E6E60" w:rsidRDefault="005E6E60" w:rsidP="005E6E60">
      <w:pPr>
        <w:rPr>
          <w:sz w:val="22"/>
          <w:szCs w:val="22"/>
        </w:rPr>
      </w:pPr>
    </w:p>
    <w:p w14:paraId="302BD233" w14:textId="77777777" w:rsidR="005E6E60" w:rsidRPr="005E6E60" w:rsidRDefault="005E6E60" w:rsidP="005E6E60">
      <w:pPr>
        <w:rPr>
          <w:sz w:val="22"/>
          <w:szCs w:val="22"/>
        </w:rPr>
      </w:pPr>
      <w:r w:rsidRPr="005E6E60">
        <w:rPr>
          <w:sz w:val="22"/>
          <w:szCs w:val="22"/>
        </w:rPr>
        <w:t xml:space="preserve">                                                                                                           …………………………………..</w:t>
      </w:r>
    </w:p>
    <w:p w14:paraId="1C2BC991" w14:textId="7085A013" w:rsidR="005E6E60" w:rsidRPr="005E6E60" w:rsidRDefault="005E6E60" w:rsidP="005E6E60">
      <w:pPr>
        <w:rPr>
          <w:sz w:val="22"/>
          <w:szCs w:val="22"/>
        </w:rPr>
      </w:pPr>
      <w:r w:rsidRPr="005E6E60">
        <w:rPr>
          <w:sz w:val="22"/>
          <w:szCs w:val="22"/>
        </w:rPr>
        <w:t xml:space="preserve">                                                                                                              </w:t>
      </w:r>
      <w:r>
        <w:rPr>
          <w:sz w:val="22"/>
          <w:szCs w:val="22"/>
        </w:rPr>
        <w:tab/>
      </w:r>
      <w:r w:rsidRPr="005E6E60">
        <w:rPr>
          <w:sz w:val="22"/>
          <w:szCs w:val="22"/>
        </w:rPr>
        <w:t xml:space="preserve">Mgr. Bc. Marek Viskot   </w:t>
      </w:r>
    </w:p>
    <w:p w14:paraId="56E08DC0" w14:textId="3D793FE8" w:rsidR="005E6E60" w:rsidRPr="005E6E60" w:rsidRDefault="005E6E60" w:rsidP="005E6E60">
      <w:pPr>
        <w:rPr>
          <w:sz w:val="22"/>
          <w:szCs w:val="22"/>
        </w:rPr>
      </w:pPr>
      <w:r w:rsidRPr="005E6E60">
        <w:rPr>
          <w:sz w:val="22"/>
          <w:szCs w:val="22"/>
        </w:rPr>
        <w:t xml:space="preserve">                                                                                                                     člen představenstva</w:t>
      </w:r>
    </w:p>
    <w:p w14:paraId="34F0C65E" w14:textId="16D089A1" w:rsidR="00364CC5" w:rsidRPr="00364CC5" w:rsidRDefault="00A21A32" w:rsidP="00A45D91">
      <w:pPr>
        <w:spacing w:line="276" w:lineRule="auto"/>
        <w:ind w:left="5664" w:firstLine="708"/>
        <w:rPr>
          <w:sz w:val="22"/>
          <w:szCs w:val="22"/>
        </w:rPr>
      </w:pPr>
      <w:r w:rsidRPr="00E938AC">
        <w:rPr>
          <w:sz w:val="22"/>
          <w:szCs w:val="22"/>
        </w:rPr>
        <w:t xml:space="preserve">                                                                                                                                                                                                                                                               </w:t>
      </w:r>
    </w:p>
    <w:sectPr w:rsidR="00364CC5" w:rsidRPr="00364CC5" w:rsidSect="00793CFE">
      <w:footerReference w:type="even" r:id="rId14"/>
      <w:footerReference w:type="default" r:id="rId15"/>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39B97" w14:textId="77777777" w:rsidR="00793CFE" w:rsidRDefault="00793CFE">
      <w:r>
        <w:separator/>
      </w:r>
    </w:p>
  </w:endnote>
  <w:endnote w:type="continuationSeparator" w:id="0">
    <w:p w14:paraId="7F35EC43" w14:textId="77777777" w:rsidR="00793CFE" w:rsidRDefault="0079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42D16" w14:textId="60E2D5D1"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318BA">
      <w:rPr>
        <w:rStyle w:val="slostrnky"/>
        <w:noProof/>
      </w:rPr>
      <w:t>3</w:t>
    </w:r>
    <w:r>
      <w:rPr>
        <w:rStyle w:val="slostrnky"/>
      </w:rPr>
      <w:fldChar w:fldCharType="end"/>
    </w:r>
  </w:p>
  <w:p w14:paraId="2732AF50" w14:textId="77777777"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3C21C" w14:textId="0B5F0167" w:rsidR="007E347B" w:rsidRPr="001B0F8B" w:rsidRDefault="007E347B">
    <w:pPr>
      <w:pStyle w:val="Zpat"/>
      <w:framePr w:wrap="around" w:vAnchor="text" w:hAnchor="margin" w:xAlign="center" w:y="1"/>
      <w:rPr>
        <w:rStyle w:val="slostrnky"/>
        <w:sz w:val="20"/>
        <w:szCs w:val="20"/>
      </w:rPr>
    </w:pPr>
    <w:r w:rsidRPr="001B0F8B">
      <w:rPr>
        <w:rStyle w:val="slostrnky"/>
        <w:sz w:val="20"/>
        <w:szCs w:val="20"/>
      </w:rPr>
      <w:fldChar w:fldCharType="begin"/>
    </w:r>
    <w:r w:rsidRPr="001B0F8B">
      <w:rPr>
        <w:rStyle w:val="slostrnky"/>
        <w:sz w:val="20"/>
        <w:szCs w:val="20"/>
      </w:rPr>
      <w:instrText xml:space="preserve">PAGE  </w:instrText>
    </w:r>
    <w:r w:rsidRPr="001B0F8B">
      <w:rPr>
        <w:rStyle w:val="slostrnky"/>
        <w:sz w:val="20"/>
        <w:szCs w:val="20"/>
      </w:rPr>
      <w:fldChar w:fldCharType="separate"/>
    </w:r>
    <w:r w:rsidR="00F30F64">
      <w:rPr>
        <w:rStyle w:val="slostrnky"/>
        <w:noProof/>
        <w:sz w:val="20"/>
        <w:szCs w:val="20"/>
      </w:rPr>
      <w:t>7</w:t>
    </w:r>
    <w:r w:rsidRPr="001B0F8B">
      <w:rPr>
        <w:rStyle w:val="slostrnky"/>
        <w:sz w:val="20"/>
        <w:szCs w:val="20"/>
      </w:rPr>
      <w:fldChar w:fldCharType="end"/>
    </w:r>
    <w:r w:rsidRPr="001B0F8B">
      <w:rPr>
        <w:rStyle w:val="slostrnky"/>
        <w:sz w:val="20"/>
        <w:szCs w:val="20"/>
      </w:rPr>
      <w:t>/</w:t>
    </w:r>
    <w:r w:rsidR="002B5A5B">
      <w:rPr>
        <w:rStyle w:val="slostrnky"/>
        <w:sz w:val="20"/>
        <w:szCs w:val="20"/>
      </w:rPr>
      <w:t>7</w:t>
    </w:r>
  </w:p>
  <w:p w14:paraId="453AA4BB" w14:textId="5026484C" w:rsidR="007E347B" w:rsidRPr="001B0F8B" w:rsidRDefault="007E347B">
    <w:pPr>
      <w:pStyle w:val="Zpat"/>
      <w:rPr>
        <w:sz w:val="20"/>
        <w:szCs w:val="20"/>
      </w:rPr>
    </w:pPr>
    <w:r w:rsidRPr="001B0F8B">
      <w:rPr>
        <w:sz w:val="20"/>
        <w:szCs w:val="20"/>
      </w:rPr>
      <w:t xml:space="preserve">smlouva </w:t>
    </w:r>
    <w:r w:rsidRPr="00DA0844">
      <w:rPr>
        <w:sz w:val="20"/>
        <w:szCs w:val="20"/>
      </w:rPr>
      <w:t>č.</w:t>
    </w:r>
    <w:r w:rsidR="00377753" w:rsidRPr="00DA0844">
      <w:rPr>
        <w:sz w:val="20"/>
        <w:szCs w:val="20"/>
      </w:rPr>
      <w:t xml:space="preserve"> </w:t>
    </w:r>
    <w:r w:rsidR="00F81494" w:rsidRPr="00DA0844">
      <w:rPr>
        <w:sz w:val="20"/>
        <w:szCs w:val="20"/>
      </w:rPr>
      <w:t>2</w:t>
    </w:r>
    <w:r w:rsidR="0066757A" w:rsidRPr="00DA0844">
      <w:rPr>
        <w:sz w:val="20"/>
        <w:szCs w:val="20"/>
      </w:rPr>
      <w:t>4</w:t>
    </w:r>
    <w:r w:rsidR="00377753" w:rsidRPr="00DA0844">
      <w:rPr>
        <w:sz w:val="20"/>
        <w:szCs w:val="20"/>
      </w:rPr>
      <w:t>/</w:t>
    </w:r>
    <w:r w:rsidR="00DA0844" w:rsidRPr="00DA0844">
      <w:rPr>
        <w:sz w:val="20"/>
        <w:szCs w:val="20"/>
      </w:rPr>
      <w:t>339</w:t>
    </w:r>
    <w:r w:rsidR="00B679CF" w:rsidRPr="00DA0844">
      <w:rPr>
        <w:sz w:val="20"/>
        <w:szCs w:val="20"/>
      </w:rPr>
      <w:t>/</w:t>
    </w:r>
    <w:r w:rsidR="00377753" w:rsidRPr="00DA0844">
      <w:rPr>
        <w:sz w:val="20"/>
        <w:szCs w:val="20"/>
      </w:rPr>
      <w:t>5</w:t>
    </w:r>
    <w:r w:rsidR="00F81494" w:rsidRPr="00DA0844">
      <w:rPr>
        <w:sz w:val="20"/>
        <w:szCs w:val="20"/>
      </w:rPr>
      <w:t>0</w:t>
    </w:r>
    <w:r w:rsidR="00F519DF" w:rsidRPr="00DA0844">
      <w:rPr>
        <w:sz w:val="20"/>
        <w:szCs w:val="20"/>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5B1CF" w14:textId="77777777" w:rsidR="00793CFE" w:rsidRDefault="00793CFE">
      <w:r>
        <w:separator/>
      </w:r>
    </w:p>
  </w:footnote>
  <w:footnote w:type="continuationSeparator" w:id="0">
    <w:p w14:paraId="6E8E525D" w14:textId="77777777" w:rsidR="00793CFE" w:rsidRDefault="00793C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DB3081C6"/>
    <w:lvl w:ilvl="0">
      <w:start w:val="1"/>
      <w:numFmt w:val="decimal"/>
      <w:lvlText w:val="%1."/>
      <w:lvlJc w:val="left"/>
      <w:pPr>
        <w:tabs>
          <w:tab w:val="num" w:pos="375"/>
        </w:tabs>
        <w:ind w:left="375" w:hanging="375"/>
      </w:pPr>
      <w:rPr>
        <w:rFonts w:hint="default"/>
        <w:i w:val="0"/>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1C1AF0"/>
    <w:multiLevelType w:val="hybridMultilevel"/>
    <w:tmpl w:val="8BEA2176"/>
    <w:lvl w:ilvl="0" w:tplc="013E0B5A">
      <w:start w:val="1"/>
      <w:numFmt w:val="decimal"/>
      <w:lvlText w:val="%1."/>
      <w:lvlJc w:val="left"/>
      <w:pPr>
        <w:ind w:left="1440" w:hanging="360"/>
      </w:pPr>
      <w:rPr>
        <w:strike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24B2DF4"/>
    <w:multiLevelType w:val="hybridMultilevel"/>
    <w:tmpl w:val="C8669F88"/>
    <w:lvl w:ilvl="0" w:tplc="C4E882AE">
      <w:start w:val="1"/>
      <w:numFmt w:val="decimal"/>
      <w:lvlText w:val="7.%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02A3EF1"/>
    <w:multiLevelType w:val="hybridMultilevel"/>
    <w:tmpl w:val="ABE64466"/>
    <w:lvl w:ilvl="0" w:tplc="FFFFFFFF">
      <w:start w:val="440"/>
      <w:numFmt w:val="bullet"/>
      <w:lvlText w:val="-"/>
      <w:legacy w:legacy="1" w:legacySpace="0" w:legacyIndent="360"/>
      <w:lvlJc w:val="left"/>
      <w:pPr>
        <w:ind w:left="360" w:hanging="360"/>
      </w:p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47420365"/>
    <w:multiLevelType w:val="hybridMultilevel"/>
    <w:tmpl w:val="8EAAAA8A"/>
    <w:lvl w:ilvl="0" w:tplc="57BC38FC">
      <w:start w:val="1"/>
      <w:numFmt w:val="decimal"/>
      <w:lvlText w:val="%1."/>
      <w:lvlJc w:val="left"/>
      <w:pPr>
        <w:tabs>
          <w:tab w:val="num" w:pos="720"/>
        </w:tabs>
        <w:ind w:left="720" w:hanging="360"/>
      </w:pPr>
      <w:rPr>
        <w:rFonts w:ascii="Times New Roman" w:hAnsi="Times New Roman" w:cs="Times New Roman" w:hint="default"/>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7B35A03"/>
    <w:multiLevelType w:val="hybridMultilevel"/>
    <w:tmpl w:val="23664A84"/>
    <w:lvl w:ilvl="0" w:tplc="8444AD9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B940F3"/>
    <w:multiLevelType w:val="hybridMultilevel"/>
    <w:tmpl w:val="C85E354C"/>
    <w:lvl w:ilvl="0" w:tplc="AFEA348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32"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3"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637221846">
    <w:abstractNumId w:val="15"/>
  </w:num>
  <w:num w:numId="2" w16cid:durableId="817765681">
    <w:abstractNumId w:val="26"/>
  </w:num>
  <w:num w:numId="3" w16cid:durableId="98919335">
    <w:abstractNumId w:val="9"/>
  </w:num>
  <w:num w:numId="4" w16cid:durableId="775950704">
    <w:abstractNumId w:val="23"/>
  </w:num>
  <w:num w:numId="5" w16cid:durableId="870654704">
    <w:abstractNumId w:val="22"/>
  </w:num>
  <w:num w:numId="6" w16cid:durableId="1577739273">
    <w:abstractNumId w:val="19"/>
  </w:num>
  <w:num w:numId="7" w16cid:durableId="1673141939">
    <w:abstractNumId w:val="32"/>
  </w:num>
  <w:num w:numId="8" w16cid:durableId="894588512">
    <w:abstractNumId w:val="21"/>
  </w:num>
  <w:num w:numId="9" w16cid:durableId="601181592">
    <w:abstractNumId w:val="24"/>
  </w:num>
  <w:num w:numId="10" w16cid:durableId="1374498827">
    <w:abstractNumId w:val="33"/>
  </w:num>
  <w:num w:numId="11" w16cid:durableId="245185905">
    <w:abstractNumId w:val="3"/>
  </w:num>
  <w:num w:numId="12" w16cid:durableId="2106685570">
    <w:abstractNumId w:val="5"/>
  </w:num>
  <w:num w:numId="13" w16cid:durableId="1301351235">
    <w:abstractNumId w:val="7"/>
  </w:num>
  <w:num w:numId="14" w16cid:durableId="2014528033">
    <w:abstractNumId w:val="18"/>
  </w:num>
  <w:num w:numId="15" w16cid:durableId="1455519282">
    <w:abstractNumId w:val="11"/>
  </w:num>
  <w:num w:numId="16" w16cid:durableId="163477830">
    <w:abstractNumId w:val="4"/>
  </w:num>
  <w:num w:numId="17" w16cid:durableId="1937441383">
    <w:abstractNumId w:val="2"/>
  </w:num>
  <w:num w:numId="18" w16cid:durableId="929460347">
    <w:abstractNumId w:val="13"/>
  </w:num>
  <w:num w:numId="19" w16cid:durableId="278756295">
    <w:abstractNumId w:val="27"/>
  </w:num>
  <w:num w:numId="20" w16cid:durableId="2055932246">
    <w:abstractNumId w:val="6"/>
  </w:num>
  <w:num w:numId="21" w16cid:durableId="849487708">
    <w:abstractNumId w:val="8"/>
  </w:num>
  <w:num w:numId="22" w16cid:durableId="1390956399">
    <w:abstractNumId w:val="16"/>
  </w:num>
  <w:num w:numId="23" w16cid:durableId="2142645012">
    <w:abstractNumId w:val="3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1228188">
    <w:abstractNumId w:val="0"/>
  </w:num>
  <w:num w:numId="25" w16cid:durableId="1180193499">
    <w:abstractNumId w:val="12"/>
  </w:num>
  <w:num w:numId="26" w16cid:durableId="1101876973">
    <w:abstractNumId w:val="30"/>
  </w:num>
  <w:num w:numId="27" w16cid:durableId="888079004">
    <w:abstractNumId w:val="25"/>
  </w:num>
  <w:num w:numId="28" w16cid:durableId="1995524652">
    <w:abstractNumId w:val="1"/>
  </w:num>
  <w:num w:numId="29" w16cid:durableId="16157444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6828545">
    <w:abstractNumId w:val="28"/>
  </w:num>
  <w:num w:numId="31" w16cid:durableId="4225295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8225643">
    <w:abstractNumId w:val="10"/>
  </w:num>
  <w:num w:numId="33" w16cid:durableId="810681639">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0236319">
    <w:abstractNumId w:val="14"/>
  </w:num>
  <w:num w:numId="35" w16cid:durableId="459501006">
    <w:abstractNumId w:val="17"/>
  </w:num>
  <w:num w:numId="36" w16cid:durableId="1652172348">
    <w:abstractNumId w:val="34"/>
  </w:num>
  <w:num w:numId="37" w16cid:durableId="2005163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34229103">
    <w:abstractNumId w:val="20"/>
  </w:num>
  <w:num w:numId="39" w16cid:durableId="10141893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50BE"/>
    <w:rsid w:val="00006FE1"/>
    <w:rsid w:val="000074DC"/>
    <w:rsid w:val="00015008"/>
    <w:rsid w:val="0002771F"/>
    <w:rsid w:val="000301CB"/>
    <w:rsid w:val="0003134D"/>
    <w:rsid w:val="000318D2"/>
    <w:rsid w:val="00033774"/>
    <w:rsid w:val="0003553A"/>
    <w:rsid w:val="0004230F"/>
    <w:rsid w:val="00052219"/>
    <w:rsid w:val="00054D36"/>
    <w:rsid w:val="000633F2"/>
    <w:rsid w:val="000646FD"/>
    <w:rsid w:val="00066B8F"/>
    <w:rsid w:val="00071C94"/>
    <w:rsid w:val="000720FA"/>
    <w:rsid w:val="00072672"/>
    <w:rsid w:val="0008672C"/>
    <w:rsid w:val="00087986"/>
    <w:rsid w:val="00092004"/>
    <w:rsid w:val="0009236B"/>
    <w:rsid w:val="00095ADD"/>
    <w:rsid w:val="000A02F7"/>
    <w:rsid w:val="000A16C7"/>
    <w:rsid w:val="000A2C9E"/>
    <w:rsid w:val="000A2DDC"/>
    <w:rsid w:val="000D0AC0"/>
    <w:rsid w:val="000D21AA"/>
    <w:rsid w:val="000E103A"/>
    <w:rsid w:val="000E4180"/>
    <w:rsid w:val="000E7623"/>
    <w:rsid w:val="000F0039"/>
    <w:rsid w:val="000F1F9E"/>
    <w:rsid w:val="00103566"/>
    <w:rsid w:val="0011034C"/>
    <w:rsid w:val="0011283F"/>
    <w:rsid w:val="00116F7B"/>
    <w:rsid w:val="00120EB4"/>
    <w:rsid w:val="00125F71"/>
    <w:rsid w:val="00130548"/>
    <w:rsid w:val="0013464B"/>
    <w:rsid w:val="001359C0"/>
    <w:rsid w:val="00141696"/>
    <w:rsid w:val="00160AF0"/>
    <w:rsid w:val="001628B9"/>
    <w:rsid w:val="001645E5"/>
    <w:rsid w:val="00170DED"/>
    <w:rsid w:val="0017371E"/>
    <w:rsid w:val="00175D6E"/>
    <w:rsid w:val="00184122"/>
    <w:rsid w:val="001844A6"/>
    <w:rsid w:val="00184D18"/>
    <w:rsid w:val="00184F00"/>
    <w:rsid w:val="00185325"/>
    <w:rsid w:val="00191118"/>
    <w:rsid w:val="001949F5"/>
    <w:rsid w:val="001978FA"/>
    <w:rsid w:val="001A2B3D"/>
    <w:rsid w:val="001A5DD8"/>
    <w:rsid w:val="001B0F8B"/>
    <w:rsid w:val="001B1CB1"/>
    <w:rsid w:val="001B37CE"/>
    <w:rsid w:val="001B7053"/>
    <w:rsid w:val="001C23F6"/>
    <w:rsid w:val="001C7826"/>
    <w:rsid w:val="001F03C3"/>
    <w:rsid w:val="001F0B71"/>
    <w:rsid w:val="001F1932"/>
    <w:rsid w:val="001F4A9E"/>
    <w:rsid w:val="001F50BD"/>
    <w:rsid w:val="001F59ED"/>
    <w:rsid w:val="002055CD"/>
    <w:rsid w:val="00207F2B"/>
    <w:rsid w:val="002172C9"/>
    <w:rsid w:val="0022124D"/>
    <w:rsid w:val="00231804"/>
    <w:rsid w:val="00232682"/>
    <w:rsid w:val="00240F43"/>
    <w:rsid w:val="0024527B"/>
    <w:rsid w:val="0026160E"/>
    <w:rsid w:val="00265625"/>
    <w:rsid w:val="002678CD"/>
    <w:rsid w:val="002725FB"/>
    <w:rsid w:val="002737F6"/>
    <w:rsid w:val="00275FBE"/>
    <w:rsid w:val="00277A01"/>
    <w:rsid w:val="0028189F"/>
    <w:rsid w:val="002841A1"/>
    <w:rsid w:val="00286B3C"/>
    <w:rsid w:val="002877EE"/>
    <w:rsid w:val="00294E4C"/>
    <w:rsid w:val="002974BD"/>
    <w:rsid w:val="002A7A48"/>
    <w:rsid w:val="002B5A5B"/>
    <w:rsid w:val="002C4001"/>
    <w:rsid w:val="002D1813"/>
    <w:rsid w:val="002D2070"/>
    <w:rsid w:val="002D74D8"/>
    <w:rsid w:val="002E260F"/>
    <w:rsid w:val="002E3291"/>
    <w:rsid w:val="002E66FF"/>
    <w:rsid w:val="002E6934"/>
    <w:rsid w:val="002E79BC"/>
    <w:rsid w:val="002E7A20"/>
    <w:rsid w:val="002F33B3"/>
    <w:rsid w:val="002F679B"/>
    <w:rsid w:val="00301DD0"/>
    <w:rsid w:val="0030334B"/>
    <w:rsid w:val="00304065"/>
    <w:rsid w:val="00313AAA"/>
    <w:rsid w:val="00316B6D"/>
    <w:rsid w:val="00326CBA"/>
    <w:rsid w:val="00330C4F"/>
    <w:rsid w:val="00334F44"/>
    <w:rsid w:val="00346607"/>
    <w:rsid w:val="003472F2"/>
    <w:rsid w:val="00350AE2"/>
    <w:rsid w:val="003534B1"/>
    <w:rsid w:val="0035494F"/>
    <w:rsid w:val="0035615B"/>
    <w:rsid w:val="00356C45"/>
    <w:rsid w:val="00364CC5"/>
    <w:rsid w:val="003679E5"/>
    <w:rsid w:val="00371A04"/>
    <w:rsid w:val="003756E8"/>
    <w:rsid w:val="00377753"/>
    <w:rsid w:val="00393F79"/>
    <w:rsid w:val="003A26C7"/>
    <w:rsid w:val="003A5002"/>
    <w:rsid w:val="003B0AB5"/>
    <w:rsid w:val="003B4C1D"/>
    <w:rsid w:val="003B7A15"/>
    <w:rsid w:val="003C2CE3"/>
    <w:rsid w:val="003C6B09"/>
    <w:rsid w:val="003D2E79"/>
    <w:rsid w:val="003D3405"/>
    <w:rsid w:val="003D389C"/>
    <w:rsid w:val="003F063F"/>
    <w:rsid w:val="00402E9F"/>
    <w:rsid w:val="00412CB2"/>
    <w:rsid w:val="00414861"/>
    <w:rsid w:val="00430E95"/>
    <w:rsid w:val="00433CE5"/>
    <w:rsid w:val="0043484F"/>
    <w:rsid w:val="00434FE3"/>
    <w:rsid w:val="00445749"/>
    <w:rsid w:val="0044625E"/>
    <w:rsid w:val="00451447"/>
    <w:rsid w:val="00451CC2"/>
    <w:rsid w:val="00460E39"/>
    <w:rsid w:val="004702AF"/>
    <w:rsid w:val="00470F6A"/>
    <w:rsid w:val="00484034"/>
    <w:rsid w:val="00491BCB"/>
    <w:rsid w:val="004921CE"/>
    <w:rsid w:val="004A57FB"/>
    <w:rsid w:val="004A7A7B"/>
    <w:rsid w:val="004B09A4"/>
    <w:rsid w:val="004B1796"/>
    <w:rsid w:val="004B282F"/>
    <w:rsid w:val="004B2BD2"/>
    <w:rsid w:val="004D04EF"/>
    <w:rsid w:val="004D2FBE"/>
    <w:rsid w:val="004E1037"/>
    <w:rsid w:val="00500178"/>
    <w:rsid w:val="005020E6"/>
    <w:rsid w:val="00505706"/>
    <w:rsid w:val="005106DA"/>
    <w:rsid w:val="005176DC"/>
    <w:rsid w:val="005203F3"/>
    <w:rsid w:val="0052054A"/>
    <w:rsid w:val="00521D14"/>
    <w:rsid w:val="00522711"/>
    <w:rsid w:val="00522F0B"/>
    <w:rsid w:val="005318BA"/>
    <w:rsid w:val="005364EB"/>
    <w:rsid w:val="00536B2E"/>
    <w:rsid w:val="005421C2"/>
    <w:rsid w:val="00547F45"/>
    <w:rsid w:val="00552184"/>
    <w:rsid w:val="00553F82"/>
    <w:rsid w:val="005543F6"/>
    <w:rsid w:val="005569D4"/>
    <w:rsid w:val="00570F4B"/>
    <w:rsid w:val="0057278C"/>
    <w:rsid w:val="00574BBE"/>
    <w:rsid w:val="005766C1"/>
    <w:rsid w:val="00576DA4"/>
    <w:rsid w:val="005875CF"/>
    <w:rsid w:val="00587D63"/>
    <w:rsid w:val="00590CF0"/>
    <w:rsid w:val="005948E8"/>
    <w:rsid w:val="005953CF"/>
    <w:rsid w:val="005966BE"/>
    <w:rsid w:val="005B5B97"/>
    <w:rsid w:val="005B7D03"/>
    <w:rsid w:val="005C0563"/>
    <w:rsid w:val="005C2DFA"/>
    <w:rsid w:val="005C7C57"/>
    <w:rsid w:val="005D23F5"/>
    <w:rsid w:val="005D42C5"/>
    <w:rsid w:val="005D5312"/>
    <w:rsid w:val="005D62B4"/>
    <w:rsid w:val="005E003E"/>
    <w:rsid w:val="005E6E60"/>
    <w:rsid w:val="005E71CF"/>
    <w:rsid w:val="005E7BA7"/>
    <w:rsid w:val="005F0EDC"/>
    <w:rsid w:val="005F3C72"/>
    <w:rsid w:val="005F468B"/>
    <w:rsid w:val="005F50BF"/>
    <w:rsid w:val="005F56C9"/>
    <w:rsid w:val="00612F23"/>
    <w:rsid w:val="00614139"/>
    <w:rsid w:val="00616C97"/>
    <w:rsid w:val="00624C5E"/>
    <w:rsid w:val="006325AC"/>
    <w:rsid w:val="00635371"/>
    <w:rsid w:val="0063630C"/>
    <w:rsid w:val="00643456"/>
    <w:rsid w:val="006462FE"/>
    <w:rsid w:val="00656815"/>
    <w:rsid w:val="00656E61"/>
    <w:rsid w:val="00665146"/>
    <w:rsid w:val="00666A62"/>
    <w:rsid w:val="0066757A"/>
    <w:rsid w:val="006720F1"/>
    <w:rsid w:val="00676445"/>
    <w:rsid w:val="00684695"/>
    <w:rsid w:val="006914EF"/>
    <w:rsid w:val="00691EBF"/>
    <w:rsid w:val="00692ECD"/>
    <w:rsid w:val="00697D18"/>
    <w:rsid w:val="006A04C4"/>
    <w:rsid w:val="006A216D"/>
    <w:rsid w:val="006A2616"/>
    <w:rsid w:val="006A480C"/>
    <w:rsid w:val="006A54C5"/>
    <w:rsid w:val="006B1859"/>
    <w:rsid w:val="006B3301"/>
    <w:rsid w:val="006B7403"/>
    <w:rsid w:val="006C67DD"/>
    <w:rsid w:val="006D01E9"/>
    <w:rsid w:val="006D1529"/>
    <w:rsid w:val="006E4633"/>
    <w:rsid w:val="006E4800"/>
    <w:rsid w:val="006E6826"/>
    <w:rsid w:val="006F159C"/>
    <w:rsid w:val="00700116"/>
    <w:rsid w:val="00702BC8"/>
    <w:rsid w:val="007105EE"/>
    <w:rsid w:val="007112CF"/>
    <w:rsid w:val="00723A57"/>
    <w:rsid w:val="00727718"/>
    <w:rsid w:val="00741550"/>
    <w:rsid w:val="007638E0"/>
    <w:rsid w:val="00767BF8"/>
    <w:rsid w:val="0077225E"/>
    <w:rsid w:val="00773E51"/>
    <w:rsid w:val="007809EC"/>
    <w:rsid w:val="00781278"/>
    <w:rsid w:val="007817B8"/>
    <w:rsid w:val="00784C27"/>
    <w:rsid w:val="0078565F"/>
    <w:rsid w:val="00793CFE"/>
    <w:rsid w:val="00796F5F"/>
    <w:rsid w:val="00797AEF"/>
    <w:rsid w:val="00797D98"/>
    <w:rsid w:val="007A0703"/>
    <w:rsid w:val="007A4796"/>
    <w:rsid w:val="007B3E2E"/>
    <w:rsid w:val="007B4660"/>
    <w:rsid w:val="007C1B2C"/>
    <w:rsid w:val="007D50D5"/>
    <w:rsid w:val="007E347B"/>
    <w:rsid w:val="007E3AF7"/>
    <w:rsid w:val="007E3C5D"/>
    <w:rsid w:val="007F0171"/>
    <w:rsid w:val="007F51B8"/>
    <w:rsid w:val="007F76FE"/>
    <w:rsid w:val="008006E7"/>
    <w:rsid w:val="00807878"/>
    <w:rsid w:val="00812F6A"/>
    <w:rsid w:val="008138EE"/>
    <w:rsid w:val="00814ECC"/>
    <w:rsid w:val="00815018"/>
    <w:rsid w:val="008167AB"/>
    <w:rsid w:val="00816C89"/>
    <w:rsid w:val="00817E52"/>
    <w:rsid w:val="00823D19"/>
    <w:rsid w:val="00840D64"/>
    <w:rsid w:val="00854B69"/>
    <w:rsid w:val="0086343D"/>
    <w:rsid w:val="00863A90"/>
    <w:rsid w:val="0087093A"/>
    <w:rsid w:val="00871AB7"/>
    <w:rsid w:val="00876A81"/>
    <w:rsid w:val="008820D0"/>
    <w:rsid w:val="008873A1"/>
    <w:rsid w:val="00887CCE"/>
    <w:rsid w:val="00895BC4"/>
    <w:rsid w:val="0089636D"/>
    <w:rsid w:val="008A016D"/>
    <w:rsid w:val="008A099B"/>
    <w:rsid w:val="008A1E69"/>
    <w:rsid w:val="008A3B6C"/>
    <w:rsid w:val="008A543F"/>
    <w:rsid w:val="008B4C49"/>
    <w:rsid w:val="008C38F8"/>
    <w:rsid w:val="008C7C87"/>
    <w:rsid w:val="008D2A57"/>
    <w:rsid w:val="008D474D"/>
    <w:rsid w:val="008E2C8D"/>
    <w:rsid w:val="008E326C"/>
    <w:rsid w:val="008E3C04"/>
    <w:rsid w:val="008E647C"/>
    <w:rsid w:val="008F0FBD"/>
    <w:rsid w:val="008F23B6"/>
    <w:rsid w:val="008F537F"/>
    <w:rsid w:val="00921279"/>
    <w:rsid w:val="0092343D"/>
    <w:rsid w:val="00930FDA"/>
    <w:rsid w:val="00935332"/>
    <w:rsid w:val="009466CF"/>
    <w:rsid w:val="009529E5"/>
    <w:rsid w:val="0095752B"/>
    <w:rsid w:val="009645EA"/>
    <w:rsid w:val="009669FF"/>
    <w:rsid w:val="00971613"/>
    <w:rsid w:val="00984727"/>
    <w:rsid w:val="00984C11"/>
    <w:rsid w:val="00986D39"/>
    <w:rsid w:val="009911F3"/>
    <w:rsid w:val="0099157A"/>
    <w:rsid w:val="009A00BB"/>
    <w:rsid w:val="009A1643"/>
    <w:rsid w:val="009A3D33"/>
    <w:rsid w:val="009A650E"/>
    <w:rsid w:val="009B7746"/>
    <w:rsid w:val="009C050C"/>
    <w:rsid w:val="009C3396"/>
    <w:rsid w:val="009C372E"/>
    <w:rsid w:val="009C385E"/>
    <w:rsid w:val="009C42D7"/>
    <w:rsid w:val="009C7860"/>
    <w:rsid w:val="009D18A3"/>
    <w:rsid w:val="009E6D72"/>
    <w:rsid w:val="009F6AD1"/>
    <w:rsid w:val="00A02F03"/>
    <w:rsid w:val="00A11585"/>
    <w:rsid w:val="00A11E36"/>
    <w:rsid w:val="00A14594"/>
    <w:rsid w:val="00A1467C"/>
    <w:rsid w:val="00A21A32"/>
    <w:rsid w:val="00A30AD4"/>
    <w:rsid w:val="00A3550F"/>
    <w:rsid w:val="00A3606F"/>
    <w:rsid w:val="00A37CCF"/>
    <w:rsid w:val="00A434D1"/>
    <w:rsid w:val="00A43F03"/>
    <w:rsid w:val="00A45D91"/>
    <w:rsid w:val="00A46DA3"/>
    <w:rsid w:val="00A46E2D"/>
    <w:rsid w:val="00A46E75"/>
    <w:rsid w:val="00A6157C"/>
    <w:rsid w:val="00A63AF6"/>
    <w:rsid w:val="00A63EDD"/>
    <w:rsid w:val="00A7326E"/>
    <w:rsid w:val="00A765C0"/>
    <w:rsid w:val="00A800AC"/>
    <w:rsid w:val="00A86282"/>
    <w:rsid w:val="00A90215"/>
    <w:rsid w:val="00A91904"/>
    <w:rsid w:val="00A91CCB"/>
    <w:rsid w:val="00AA0C61"/>
    <w:rsid w:val="00AB1C52"/>
    <w:rsid w:val="00AC50C5"/>
    <w:rsid w:val="00AC700B"/>
    <w:rsid w:val="00AD3C4E"/>
    <w:rsid w:val="00AD6DC3"/>
    <w:rsid w:val="00AE4E7F"/>
    <w:rsid w:val="00AF048E"/>
    <w:rsid w:val="00AF3D0C"/>
    <w:rsid w:val="00B00DC5"/>
    <w:rsid w:val="00B03C9A"/>
    <w:rsid w:val="00B10367"/>
    <w:rsid w:val="00B1441C"/>
    <w:rsid w:val="00B1509A"/>
    <w:rsid w:val="00B15B04"/>
    <w:rsid w:val="00B24805"/>
    <w:rsid w:val="00B2552E"/>
    <w:rsid w:val="00B37BBD"/>
    <w:rsid w:val="00B37C72"/>
    <w:rsid w:val="00B42E14"/>
    <w:rsid w:val="00B4496D"/>
    <w:rsid w:val="00B60933"/>
    <w:rsid w:val="00B633EB"/>
    <w:rsid w:val="00B63F51"/>
    <w:rsid w:val="00B679CF"/>
    <w:rsid w:val="00B70C1D"/>
    <w:rsid w:val="00B730AB"/>
    <w:rsid w:val="00B731EB"/>
    <w:rsid w:val="00B805BD"/>
    <w:rsid w:val="00B84F2F"/>
    <w:rsid w:val="00B86B92"/>
    <w:rsid w:val="00B91A0A"/>
    <w:rsid w:val="00B926C0"/>
    <w:rsid w:val="00BA09FD"/>
    <w:rsid w:val="00BA49EE"/>
    <w:rsid w:val="00BA774A"/>
    <w:rsid w:val="00BB0683"/>
    <w:rsid w:val="00BB270E"/>
    <w:rsid w:val="00BB27D1"/>
    <w:rsid w:val="00BB47E6"/>
    <w:rsid w:val="00BB5E46"/>
    <w:rsid w:val="00BB7CB6"/>
    <w:rsid w:val="00BD7C5E"/>
    <w:rsid w:val="00BF3757"/>
    <w:rsid w:val="00BF587F"/>
    <w:rsid w:val="00BF677C"/>
    <w:rsid w:val="00C01B35"/>
    <w:rsid w:val="00C10849"/>
    <w:rsid w:val="00C26D9D"/>
    <w:rsid w:val="00C3064C"/>
    <w:rsid w:val="00C322CA"/>
    <w:rsid w:val="00C32DF3"/>
    <w:rsid w:val="00C40F59"/>
    <w:rsid w:val="00C45CD7"/>
    <w:rsid w:val="00C5414A"/>
    <w:rsid w:val="00C623E4"/>
    <w:rsid w:val="00C67059"/>
    <w:rsid w:val="00C8284F"/>
    <w:rsid w:val="00C83134"/>
    <w:rsid w:val="00C85619"/>
    <w:rsid w:val="00C91063"/>
    <w:rsid w:val="00C92ADF"/>
    <w:rsid w:val="00C9774C"/>
    <w:rsid w:val="00CA4001"/>
    <w:rsid w:val="00CA54DC"/>
    <w:rsid w:val="00CB1EC5"/>
    <w:rsid w:val="00CB32DB"/>
    <w:rsid w:val="00CB3EF7"/>
    <w:rsid w:val="00CB5592"/>
    <w:rsid w:val="00CC3BBE"/>
    <w:rsid w:val="00CC479E"/>
    <w:rsid w:val="00CC7B97"/>
    <w:rsid w:val="00CD46FB"/>
    <w:rsid w:val="00CE02DC"/>
    <w:rsid w:val="00CE11FA"/>
    <w:rsid w:val="00CF4400"/>
    <w:rsid w:val="00CF7041"/>
    <w:rsid w:val="00D002DB"/>
    <w:rsid w:val="00D01D02"/>
    <w:rsid w:val="00D104E3"/>
    <w:rsid w:val="00D153C6"/>
    <w:rsid w:val="00D173CC"/>
    <w:rsid w:val="00D22030"/>
    <w:rsid w:val="00D23665"/>
    <w:rsid w:val="00D23B95"/>
    <w:rsid w:val="00D25CC6"/>
    <w:rsid w:val="00D30401"/>
    <w:rsid w:val="00D32CEF"/>
    <w:rsid w:val="00D40F2E"/>
    <w:rsid w:val="00D42967"/>
    <w:rsid w:val="00D4393B"/>
    <w:rsid w:val="00D51E85"/>
    <w:rsid w:val="00D55319"/>
    <w:rsid w:val="00D56AB9"/>
    <w:rsid w:val="00D6402E"/>
    <w:rsid w:val="00D740C7"/>
    <w:rsid w:val="00D7718A"/>
    <w:rsid w:val="00D8363C"/>
    <w:rsid w:val="00D91136"/>
    <w:rsid w:val="00D91FE9"/>
    <w:rsid w:val="00D92925"/>
    <w:rsid w:val="00DA0844"/>
    <w:rsid w:val="00DA393A"/>
    <w:rsid w:val="00DA5B38"/>
    <w:rsid w:val="00DB4161"/>
    <w:rsid w:val="00DB69E4"/>
    <w:rsid w:val="00DC149D"/>
    <w:rsid w:val="00DC395E"/>
    <w:rsid w:val="00DC44AD"/>
    <w:rsid w:val="00DC52A7"/>
    <w:rsid w:val="00DD1332"/>
    <w:rsid w:val="00DD4FEC"/>
    <w:rsid w:val="00DF00D6"/>
    <w:rsid w:val="00DF1B66"/>
    <w:rsid w:val="00DF3E96"/>
    <w:rsid w:val="00DF4176"/>
    <w:rsid w:val="00E0017B"/>
    <w:rsid w:val="00E030DF"/>
    <w:rsid w:val="00E03A1F"/>
    <w:rsid w:val="00E05213"/>
    <w:rsid w:val="00E059FC"/>
    <w:rsid w:val="00E108CB"/>
    <w:rsid w:val="00E12E7D"/>
    <w:rsid w:val="00E144DF"/>
    <w:rsid w:val="00E17D52"/>
    <w:rsid w:val="00E235E1"/>
    <w:rsid w:val="00E26EDC"/>
    <w:rsid w:val="00E335EA"/>
    <w:rsid w:val="00E459FD"/>
    <w:rsid w:val="00E507A0"/>
    <w:rsid w:val="00E50D4F"/>
    <w:rsid w:val="00E523F0"/>
    <w:rsid w:val="00E545CF"/>
    <w:rsid w:val="00E6429D"/>
    <w:rsid w:val="00E724E2"/>
    <w:rsid w:val="00E80BAA"/>
    <w:rsid w:val="00E814BD"/>
    <w:rsid w:val="00E81982"/>
    <w:rsid w:val="00E862C5"/>
    <w:rsid w:val="00E87041"/>
    <w:rsid w:val="00E9184F"/>
    <w:rsid w:val="00E922A3"/>
    <w:rsid w:val="00E96199"/>
    <w:rsid w:val="00E97C71"/>
    <w:rsid w:val="00EA273B"/>
    <w:rsid w:val="00EA4AD7"/>
    <w:rsid w:val="00EA5209"/>
    <w:rsid w:val="00EA5BAB"/>
    <w:rsid w:val="00EB42C6"/>
    <w:rsid w:val="00ED043B"/>
    <w:rsid w:val="00ED0B66"/>
    <w:rsid w:val="00ED2545"/>
    <w:rsid w:val="00ED6505"/>
    <w:rsid w:val="00ED6FE4"/>
    <w:rsid w:val="00EE10CF"/>
    <w:rsid w:val="00EE1B8F"/>
    <w:rsid w:val="00EE34DF"/>
    <w:rsid w:val="00EF1F13"/>
    <w:rsid w:val="00F05A82"/>
    <w:rsid w:val="00F167FC"/>
    <w:rsid w:val="00F21CA9"/>
    <w:rsid w:val="00F25B56"/>
    <w:rsid w:val="00F30EF7"/>
    <w:rsid w:val="00F30F64"/>
    <w:rsid w:val="00F31478"/>
    <w:rsid w:val="00F35073"/>
    <w:rsid w:val="00F36A66"/>
    <w:rsid w:val="00F36E01"/>
    <w:rsid w:val="00F42706"/>
    <w:rsid w:val="00F43F61"/>
    <w:rsid w:val="00F519DF"/>
    <w:rsid w:val="00F54ED5"/>
    <w:rsid w:val="00F57479"/>
    <w:rsid w:val="00F577B0"/>
    <w:rsid w:val="00F627B2"/>
    <w:rsid w:val="00F6483D"/>
    <w:rsid w:val="00F7274D"/>
    <w:rsid w:val="00F7596A"/>
    <w:rsid w:val="00F804E3"/>
    <w:rsid w:val="00F81494"/>
    <w:rsid w:val="00F82DEF"/>
    <w:rsid w:val="00FA5441"/>
    <w:rsid w:val="00FA74CC"/>
    <w:rsid w:val="00FB213F"/>
    <w:rsid w:val="00FB2D4F"/>
    <w:rsid w:val="00FB51D5"/>
    <w:rsid w:val="00FB6795"/>
    <w:rsid w:val="00FB7322"/>
    <w:rsid w:val="00FC0854"/>
    <w:rsid w:val="00FC30D1"/>
    <w:rsid w:val="00FC324C"/>
    <w:rsid w:val="00FC6928"/>
    <w:rsid w:val="00FC7C9D"/>
    <w:rsid w:val="00FD2F5F"/>
    <w:rsid w:val="00FD5069"/>
    <w:rsid w:val="00FE03C5"/>
    <w:rsid w:val="00FE06B9"/>
    <w:rsid w:val="00FE20E7"/>
    <w:rsid w:val="00FE2A17"/>
    <w:rsid w:val="00FE73A7"/>
    <w:rsid w:val="00FE7E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82B94E"/>
  <w15:docId w15:val="{08FF75ED-5376-4604-9DE9-7E45D021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paragraph" w:styleId="Nadpis5">
    <w:name w:val="heading 5"/>
    <w:basedOn w:val="Normln"/>
    <w:next w:val="Normln"/>
    <w:link w:val="Nadpis5Char"/>
    <w:semiHidden/>
    <w:unhideWhenUsed/>
    <w:qFormat/>
    <w:rsid w:val="00F36E01"/>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uiPriority w:val="99"/>
    <w:semiHidden/>
    <w:rsid w:val="00A30AD4"/>
    <w:rPr>
      <w:sz w:val="16"/>
      <w:szCs w:val="16"/>
    </w:rPr>
  </w:style>
  <w:style w:type="paragraph" w:styleId="Textkomente">
    <w:name w:val="annotation text"/>
    <w:basedOn w:val="Normln"/>
    <w:link w:val="TextkomenteChar"/>
    <w:uiPriority w:val="99"/>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uiPriority w:val="99"/>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Nevyeenzmnka1">
    <w:name w:val="Nevyřešená zmínka1"/>
    <w:basedOn w:val="Standardnpsmoodstavce"/>
    <w:uiPriority w:val="99"/>
    <w:semiHidden/>
    <w:unhideWhenUsed/>
    <w:rsid w:val="00377753"/>
    <w:rPr>
      <w:color w:val="808080"/>
      <w:shd w:val="clear" w:color="auto" w:fill="E6E6E6"/>
    </w:rPr>
  </w:style>
  <w:style w:type="character" w:customStyle="1" w:styleId="Nadpis5Char">
    <w:name w:val="Nadpis 5 Char"/>
    <w:basedOn w:val="Standardnpsmoodstavce"/>
    <w:link w:val="Nadpis5"/>
    <w:semiHidden/>
    <w:rsid w:val="00F36E01"/>
    <w:rPr>
      <w:rFonts w:asciiTheme="majorHAnsi" w:eastAsiaTheme="majorEastAsia" w:hAnsiTheme="majorHAnsi" w:cstheme="majorBidi"/>
      <w:color w:val="365F91" w:themeColor="accent1" w:themeShade="BF"/>
      <w:sz w:val="24"/>
      <w:szCs w:val="24"/>
    </w:rPr>
  </w:style>
  <w:style w:type="character" w:styleId="Nevyeenzmnka">
    <w:name w:val="Unresolved Mention"/>
    <w:basedOn w:val="Standardnpsmoodstavce"/>
    <w:uiPriority w:val="99"/>
    <w:semiHidden/>
    <w:unhideWhenUsed/>
    <w:rsid w:val="008D4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874051">
      <w:bodyDiv w:val="1"/>
      <w:marLeft w:val="0"/>
      <w:marRight w:val="0"/>
      <w:marTop w:val="0"/>
      <w:marBottom w:val="0"/>
      <w:divBdr>
        <w:top w:val="none" w:sz="0" w:space="0" w:color="auto"/>
        <w:left w:val="none" w:sz="0" w:space="0" w:color="auto"/>
        <w:bottom w:val="none" w:sz="0" w:space="0" w:color="auto"/>
        <w:right w:val="none" w:sz="0" w:space="0" w:color="auto"/>
      </w:divBdr>
    </w:div>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550197">
      <w:bodyDiv w:val="1"/>
      <w:marLeft w:val="0"/>
      <w:marRight w:val="0"/>
      <w:marTop w:val="0"/>
      <w:marBottom w:val="0"/>
      <w:divBdr>
        <w:top w:val="none" w:sz="0" w:space="0" w:color="auto"/>
        <w:left w:val="none" w:sz="0" w:space="0" w:color="auto"/>
        <w:bottom w:val="none" w:sz="0" w:space="0" w:color="auto"/>
        <w:right w:val="none" w:sz="0" w:space="0" w:color="auto"/>
      </w:divBdr>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hyperlink" Target="mailto:jhomola@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kadlec@dpmb.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kaspar@dpmb.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houbal@dpmb.cz" TargetMode="External"/><Relationship Id="rId4" Type="http://schemas.openxmlformats.org/officeDocument/2006/relationships/settings" Target="settings.xml"/><Relationship Id="rId9" Type="http://schemas.openxmlformats.org/officeDocument/2006/relationships/hyperlink" Target="mailto:zjarolin@dpmb.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11DE6-C9F6-4F84-9B3D-77230B1A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2733</Words>
  <Characters>16131</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Houbal Roman</cp:lastModifiedBy>
  <cp:revision>5</cp:revision>
  <cp:lastPrinted>2018-10-16T05:50:00Z</cp:lastPrinted>
  <dcterms:created xsi:type="dcterms:W3CDTF">2024-04-23T11:14:00Z</dcterms:created>
  <dcterms:modified xsi:type="dcterms:W3CDTF">2024-05-03T08:21:00Z</dcterms:modified>
</cp:coreProperties>
</file>