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VZ18_2024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Certifikační služby v návaznosti na eIDAS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