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1FE455B3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764944">
        <w:rPr>
          <w:b/>
          <w:bCs/>
          <w:color w:val="000000"/>
          <w:szCs w:val="22"/>
        </w:rPr>
        <w:t xml:space="preserve">PD - </w:t>
      </w:r>
      <w:r w:rsidR="003926E8" w:rsidRPr="003926E8">
        <w:rPr>
          <w:b/>
          <w:bCs/>
          <w:color w:val="000000"/>
          <w:szCs w:val="22"/>
        </w:rPr>
        <w:t xml:space="preserve">Areál tramvaje Poruba – </w:t>
      </w:r>
      <w:r w:rsidR="00764944">
        <w:rPr>
          <w:b/>
          <w:bCs/>
          <w:color w:val="000000"/>
          <w:szCs w:val="22"/>
        </w:rPr>
        <w:t>Sanace podlahy mezi 12. a 13. kolejí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41D67F8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64944">
        <w:rPr>
          <w:szCs w:val="22"/>
        </w:rPr>
        <w:t>DOD20240438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192FA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04420">
        <w:rPr>
          <w:sz w:val="24"/>
          <w:szCs w:val="24"/>
        </w:rPr>
        <w:t>4</w:t>
      </w:r>
      <w:bookmarkStart w:id="0" w:name="_GoBack"/>
      <w:bookmarkEnd w:id="0"/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9FBEF" w14:textId="77777777" w:rsidR="004B02BD" w:rsidRDefault="004B02BD" w:rsidP="00360830">
      <w:r>
        <w:separator/>
      </w:r>
    </w:p>
  </w:endnote>
  <w:endnote w:type="continuationSeparator" w:id="0">
    <w:p w14:paraId="04A6DC09" w14:textId="77777777" w:rsidR="004B02BD" w:rsidRDefault="004B02B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6C8776F1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764944">
      <w:rPr>
        <w:rFonts w:ascii="Times New Roman" w:hAnsi="Times New Roman" w:cs="Times New Roman"/>
        <w:i/>
        <w:sz w:val="20"/>
        <w:szCs w:val="20"/>
      </w:rPr>
      <w:t xml:space="preserve">PD - </w:t>
    </w:r>
    <w:r w:rsidR="003926E8" w:rsidRPr="003926E8">
      <w:rPr>
        <w:rFonts w:ascii="Times New Roman" w:hAnsi="Times New Roman" w:cs="Times New Roman"/>
        <w:i/>
        <w:sz w:val="20"/>
        <w:szCs w:val="20"/>
      </w:rPr>
      <w:t>Are</w:t>
    </w:r>
    <w:r w:rsidR="00764944">
      <w:rPr>
        <w:rFonts w:ascii="Times New Roman" w:hAnsi="Times New Roman" w:cs="Times New Roman"/>
        <w:i/>
        <w:sz w:val="20"/>
        <w:szCs w:val="20"/>
      </w:rPr>
      <w:t>ál tramvaje Poruba – Sanace podlahy mezi 12. a 13. kolejí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D2120" w14:textId="77777777" w:rsidR="004B02BD" w:rsidRDefault="004B02BD" w:rsidP="00360830">
      <w:r>
        <w:separator/>
      </w:r>
    </w:p>
  </w:footnote>
  <w:footnote w:type="continuationSeparator" w:id="0">
    <w:p w14:paraId="1EB8C262" w14:textId="77777777" w:rsidR="004B02BD" w:rsidRDefault="004B02B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02BD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64944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4420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2F042-1956-4C8A-9F23-9B61F32DC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2023-09-11T08:55:00Z</dcterms:created>
  <dcterms:modified xsi:type="dcterms:W3CDTF">2024-02-20T11:06:00Z</dcterms:modified>
</cp:coreProperties>
</file>