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B284" w14:textId="2BE093E6" w:rsidR="001F229B" w:rsidRPr="0075252B" w:rsidRDefault="00F90A3B" w:rsidP="00CD19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B839EA">
        <w:rPr>
          <w:rFonts w:ascii="Arial" w:hAnsi="Arial" w:cs="Arial"/>
          <w:b/>
          <w:color w:val="000000"/>
          <w:sz w:val="40"/>
          <w:szCs w:val="40"/>
        </w:rPr>
        <w:t xml:space="preserve"> č. </w:t>
      </w:r>
    </w:p>
    <w:p w14:paraId="220C71EF" w14:textId="77777777" w:rsidR="0075252B" w:rsidRPr="0075252B" w:rsidRDefault="0075252B" w:rsidP="00CD1966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CD196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CD196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CD196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CD196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5C89F671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</w:t>
      </w:r>
      <w:r w:rsidR="00371340">
        <w:rPr>
          <w:rFonts w:eastAsia="Calibri"/>
          <w:color w:val="000000"/>
          <w:sz w:val="22"/>
          <w:szCs w:val="22"/>
          <w:lang w:eastAsia="en-US"/>
        </w:rPr>
        <w:t>02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71340">
        <w:rPr>
          <w:rFonts w:eastAsia="Calibri"/>
          <w:color w:val="000000"/>
          <w:sz w:val="22"/>
          <w:szCs w:val="22"/>
          <w:lang w:eastAsia="en-US"/>
        </w:rPr>
        <w:t>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 Ostrava – Moravská Ostrava </w:t>
      </w:r>
    </w:p>
    <w:p w14:paraId="1A4D2C33" w14:textId="77777777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CD1966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01B5FA23" w:rsidR="009A0AB7" w:rsidRPr="007F1242" w:rsidRDefault="009A0AB7" w:rsidP="00CD1966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2D35F0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5F42470E" w:rsidR="009A0AB7" w:rsidRPr="007F1242" w:rsidRDefault="009A0AB7" w:rsidP="00CD1966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2D35F0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69EEFDD5" w:rsidR="009A0AB7" w:rsidRDefault="009A0AB7" w:rsidP="00CD1966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="00371340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Ing. Miroslav Bilanič, tel. 599 410 071, mobil 702 285 689, email:</w:t>
      </w:r>
      <w:r w:rsidR="00371340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m</w:t>
      </w:r>
      <w:r w:rsidR="00FC445D">
        <w:rPr>
          <w:rFonts w:eastAsia="Calibri"/>
          <w:sz w:val="22"/>
          <w:szCs w:val="22"/>
          <w:lang w:eastAsia="en-US"/>
        </w:rPr>
        <w:t>iroslav.</w:t>
      </w:r>
      <w:r>
        <w:rPr>
          <w:rFonts w:eastAsia="Calibri"/>
          <w:sz w:val="22"/>
          <w:szCs w:val="22"/>
          <w:lang w:eastAsia="en-US"/>
        </w:rPr>
        <w:t>bilanic@slezska.cz – vedoucí odboru technické správy</w:t>
      </w:r>
      <w:r w:rsidR="00371340">
        <w:rPr>
          <w:rFonts w:eastAsia="Calibri"/>
          <w:sz w:val="22"/>
          <w:szCs w:val="22"/>
          <w:lang w:eastAsia="en-US"/>
        </w:rPr>
        <w:t> </w:t>
      </w:r>
      <w:r w:rsidR="00371340">
        <w:rPr>
          <w:rFonts w:eastAsia="Calibri"/>
          <w:sz w:val="22"/>
          <w:szCs w:val="22"/>
          <w:lang w:eastAsia="en-US"/>
        </w:rPr>
        <w:noBreakHyphen/>
        <w:t> 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4269B829" w14:textId="2C058791" w:rsidR="009A0AB7" w:rsidRPr="00E013BD" w:rsidRDefault="009A0AB7" w:rsidP="00CD1966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 w:rsidR="00FC445D">
        <w:rPr>
          <w:rFonts w:eastAsia="Calibri"/>
          <w:sz w:val="22"/>
          <w:szCs w:val="22"/>
          <w:lang w:eastAsia="en-US"/>
        </w:rPr>
        <w:t>Josef Kaleta</w:t>
      </w:r>
      <w:r w:rsidRPr="00E013BD">
        <w:rPr>
          <w:rFonts w:eastAsia="Calibri"/>
          <w:sz w:val="22"/>
          <w:szCs w:val="22"/>
          <w:lang w:eastAsia="en-US"/>
        </w:rPr>
        <w:t xml:space="preserve">, tel.: 599 410 038, mobil: </w:t>
      </w:r>
      <w:r w:rsidR="00FC445D">
        <w:rPr>
          <w:rFonts w:eastAsia="Calibri"/>
          <w:sz w:val="22"/>
          <w:szCs w:val="22"/>
          <w:lang w:eastAsia="en-US"/>
        </w:rPr>
        <w:t>722 963 445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6CCADED3" w14:textId="0E1C3586" w:rsidR="009A0AB7" w:rsidRPr="00E013BD" w:rsidRDefault="009A0AB7" w:rsidP="00CD1966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r w:rsidR="00371340" w:rsidRPr="00300E7B">
        <w:rPr>
          <w:rFonts w:eastAsia="Calibri"/>
        </w:rPr>
        <w:t>josef.kaleta@slezska.cz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DD32E01" w14:textId="77777777" w:rsidR="000A56C5" w:rsidRPr="00890DCD" w:rsidRDefault="000A56C5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77777777" w:rsidR="007B1BCA" w:rsidRPr="00890DCD" w:rsidRDefault="007B1BCA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4C5BAB5A" w14:textId="77777777" w:rsidR="00921A1B" w:rsidRPr="00890DCD" w:rsidRDefault="00921A1B" w:rsidP="00CD1966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CD1966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CD1966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CD1966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CD1966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CD1966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61780220" w:rsidR="005E512D" w:rsidRPr="0004607E" w:rsidRDefault="00CD1966" w:rsidP="00CD1966">
      <w:pPr>
        <w:autoSpaceDE w:val="0"/>
        <w:autoSpaceDN w:val="0"/>
        <w:adjustRightInd w:val="0"/>
        <w:ind w:hanging="284"/>
        <w:jc w:val="both"/>
        <w:rPr>
          <w:bCs/>
          <w:color w:val="000000"/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 </w:t>
      </w:r>
      <w:r w:rsidR="005E512D"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="005E512D" w:rsidRPr="0004607E">
        <w:rPr>
          <w:sz w:val="22"/>
          <w:szCs w:val="22"/>
          <w:highlight w:val="yellow"/>
        </w:rPr>
        <w:t xml:space="preserve">obchodním rejstříku vedeném ……………… soudem </w:t>
      </w:r>
      <w:r>
        <w:rPr>
          <w:sz w:val="22"/>
          <w:szCs w:val="22"/>
          <w:highlight w:val="yellow"/>
        </w:rPr>
        <w:br/>
      </w:r>
      <w:r w:rsidR="005E512D" w:rsidRPr="0004607E">
        <w:rPr>
          <w:sz w:val="22"/>
          <w:szCs w:val="22"/>
          <w:highlight w:val="yellow"/>
        </w:rPr>
        <w:t>v …………</w:t>
      </w:r>
      <w:proofErr w:type="gramStart"/>
      <w:r w:rsidR="005E512D" w:rsidRPr="0004607E">
        <w:rPr>
          <w:sz w:val="22"/>
          <w:szCs w:val="22"/>
          <w:highlight w:val="yellow"/>
        </w:rPr>
        <w:t>…,oddíl</w:t>
      </w:r>
      <w:proofErr w:type="gramEnd"/>
      <w:r w:rsidR="005E512D" w:rsidRPr="0004607E">
        <w:rPr>
          <w:sz w:val="22"/>
          <w:szCs w:val="22"/>
          <w:highlight w:val="yellow"/>
        </w:rPr>
        <w:t xml:space="preserve"> ……, vložka ……..</w:t>
      </w:r>
    </w:p>
    <w:p w14:paraId="79A95AC1" w14:textId="77777777" w:rsidR="00507491" w:rsidRPr="0004607E" w:rsidRDefault="00507491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CD1966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CD1966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CD1966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CD1966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CD1966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CD1966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CD1966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CD1966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CD1966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CD196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lastRenderedPageBreak/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CD1966">
        <w:rPr>
          <w:sz w:val="22"/>
          <w:szCs w:val="22"/>
          <w:highlight w:val="yellow"/>
        </w:rPr>
        <w:t>…………………………………………….</w:t>
      </w:r>
    </w:p>
    <w:p w14:paraId="32C0C8E6" w14:textId="77777777" w:rsidR="00EA285E" w:rsidRDefault="00EA285E" w:rsidP="00CD1966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CD1966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CD1966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CD1966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CD1966">
      <w:pPr>
        <w:pStyle w:val="Default"/>
        <w:jc w:val="both"/>
        <w:rPr>
          <w:b/>
          <w:bCs/>
          <w:color w:val="auto"/>
        </w:rPr>
      </w:pPr>
    </w:p>
    <w:p w14:paraId="1FA1565B" w14:textId="7C22C184" w:rsidR="00904F38" w:rsidRPr="0022198C" w:rsidRDefault="00904F38" w:rsidP="00CD196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CD196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7A504A0A" w14:textId="53F6683B" w:rsidR="00186106" w:rsidRPr="003C374B" w:rsidRDefault="00186106" w:rsidP="00CD196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</w:t>
      </w:r>
      <w:r w:rsidR="00FC445D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>bytového</w:t>
      </w:r>
      <w:r w:rsidR="00FC445D">
        <w:rPr>
          <w:color w:val="auto"/>
          <w:sz w:val="22"/>
          <w:szCs w:val="22"/>
        </w:rPr>
        <w:t xml:space="preserve"> </w:t>
      </w:r>
      <w:r w:rsidR="00CD1966">
        <w:rPr>
          <w:color w:val="auto"/>
          <w:sz w:val="22"/>
          <w:szCs w:val="22"/>
        </w:rPr>
        <w:br/>
      </w:r>
      <w:r w:rsidR="00FC445D">
        <w:rPr>
          <w:color w:val="auto"/>
          <w:sz w:val="22"/>
          <w:szCs w:val="22"/>
        </w:rPr>
        <w:t>a nebytového</w:t>
      </w:r>
      <w:r w:rsidRPr="0022198C">
        <w:rPr>
          <w:color w:val="auto"/>
          <w:sz w:val="22"/>
          <w:szCs w:val="22"/>
        </w:rPr>
        <w:t xml:space="preserve">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B75957">
        <w:rPr>
          <w:color w:val="auto"/>
          <w:sz w:val="22"/>
          <w:szCs w:val="22"/>
        </w:rPr>
        <w:t>klempířských prací</w:t>
      </w:r>
      <w:r w:rsidR="0015290F" w:rsidRPr="003C374B">
        <w:rPr>
          <w:color w:val="auto"/>
          <w:sz w:val="22"/>
          <w:szCs w:val="22"/>
        </w:rPr>
        <w:t>.</w:t>
      </w:r>
    </w:p>
    <w:p w14:paraId="75355D09" w14:textId="279C4FBB" w:rsidR="00186106" w:rsidRPr="003C374B" w:rsidRDefault="00186106" w:rsidP="00CD196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</w:t>
      </w:r>
      <w:r w:rsidR="00F62CB4">
        <w:rPr>
          <w:snapToGrid w:val="0"/>
          <w:sz w:val="22"/>
          <w:szCs w:val="22"/>
        </w:rPr>
        <w:t>0</w:t>
      </w:r>
      <w:r w:rsidRPr="009F400E">
        <w:rPr>
          <w:snapToGrid w:val="0"/>
          <w:sz w:val="22"/>
          <w:szCs w:val="22"/>
        </w:rPr>
        <w:t xml:space="preserve">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300E7B">
        <w:rPr>
          <w:b/>
          <w:bCs/>
          <w:sz w:val="22"/>
          <w:szCs w:val="22"/>
        </w:rPr>
        <w:t>„Oprava a údržba domovního</w:t>
      </w:r>
      <w:r w:rsidR="00FC445D" w:rsidRPr="00300E7B">
        <w:rPr>
          <w:b/>
          <w:bCs/>
          <w:sz w:val="22"/>
          <w:szCs w:val="22"/>
        </w:rPr>
        <w:t xml:space="preserve">, </w:t>
      </w:r>
      <w:r w:rsidR="00825DA0" w:rsidRPr="00300E7B">
        <w:rPr>
          <w:b/>
          <w:bCs/>
          <w:sz w:val="22"/>
          <w:szCs w:val="22"/>
        </w:rPr>
        <w:t>bytového</w:t>
      </w:r>
      <w:r w:rsidR="00FC445D" w:rsidRPr="00300E7B">
        <w:rPr>
          <w:b/>
          <w:bCs/>
          <w:sz w:val="22"/>
          <w:szCs w:val="22"/>
        </w:rPr>
        <w:t xml:space="preserve"> a nebytového</w:t>
      </w:r>
      <w:r w:rsidR="00825DA0" w:rsidRPr="00300E7B">
        <w:rPr>
          <w:b/>
          <w:bCs/>
          <w:sz w:val="22"/>
          <w:szCs w:val="22"/>
        </w:rPr>
        <w:t xml:space="preserve"> fondu v majetku Statutárního města Ostrava, svěřeného městskému obvodu Slezská Ostrava, obor </w:t>
      </w:r>
      <w:r w:rsidR="00B75957" w:rsidRPr="00300E7B">
        <w:rPr>
          <w:b/>
          <w:bCs/>
          <w:sz w:val="22"/>
          <w:szCs w:val="22"/>
        </w:rPr>
        <w:t>klempířské práce</w:t>
      </w:r>
      <w:r w:rsidR="002641F2" w:rsidRPr="00300E7B">
        <w:rPr>
          <w:b/>
          <w:b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</w:t>
      </w:r>
      <w:r w:rsidR="00371340">
        <w:rPr>
          <w:sz w:val="22"/>
          <w:szCs w:val="22"/>
        </w:rPr>
        <w:t> </w:t>
      </w:r>
      <w:r w:rsidR="0077683B" w:rsidRPr="003C374B">
        <w:rPr>
          <w:sz w:val="22"/>
          <w:szCs w:val="22"/>
        </w:rPr>
        <w:t xml:space="preserve">zakázky: </w:t>
      </w:r>
      <w:r w:rsidR="0077683B" w:rsidRPr="00CD1966">
        <w:rPr>
          <w:sz w:val="22"/>
          <w:szCs w:val="22"/>
          <w:highlight w:val="yellow"/>
        </w:rPr>
        <w:t>……………………</w:t>
      </w:r>
      <w:proofErr w:type="gramStart"/>
      <w:r w:rsidR="0077683B" w:rsidRPr="00CD1966">
        <w:rPr>
          <w:sz w:val="22"/>
          <w:szCs w:val="22"/>
          <w:highlight w:val="yellow"/>
        </w:rPr>
        <w:t>…….</w:t>
      </w:r>
      <w:proofErr w:type="gramEnd"/>
      <w:r w:rsidR="00EA1169" w:rsidRPr="00CD1966">
        <w:rPr>
          <w:sz w:val="22"/>
          <w:szCs w:val="22"/>
          <w:highlight w:val="yellow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1B3F28C5" w14:textId="2F097AC6" w:rsidR="00E81658" w:rsidRPr="009F400E" w:rsidRDefault="00E81658" w:rsidP="00CD1966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 xml:space="preserve">Smlouvy, </w:t>
      </w:r>
      <w:r w:rsidR="00CD1966">
        <w:rPr>
          <w:bCs/>
          <w:color w:val="auto"/>
          <w:sz w:val="22"/>
          <w:szCs w:val="22"/>
        </w:rPr>
        <w:br/>
      </w:r>
      <w:r w:rsidRPr="009F400E">
        <w:rPr>
          <w:bCs/>
          <w:color w:val="auto"/>
          <w:sz w:val="22"/>
          <w:szCs w:val="22"/>
        </w:rPr>
        <w:t>že 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CD1966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CD1966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CD196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1644C23D" w:rsidR="00F25B52" w:rsidRPr="00EA1251" w:rsidRDefault="001F229B" w:rsidP="00CD196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r w:rsidR="00E6694C">
        <w:rPr>
          <w:sz w:val="22"/>
          <w:szCs w:val="22"/>
        </w:rPr>
        <w:t>1</w:t>
      </w:r>
      <w:r w:rsidR="000C17E1">
        <w:rPr>
          <w:sz w:val="22"/>
          <w:szCs w:val="22"/>
        </w:rPr>
        <w:t xml:space="preserve"> </w:t>
      </w:r>
      <w:r w:rsidR="00B440A6">
        <w:rPr>
          <w:sz w:val="22"/>
          <w:szCs w:val="22"/>
        </w:rPr>
        <w:t>5</w:t>
      </w:r>
      <w:r w:rsidRPr="009F400E">
        <w:rPr>
          <w:sz w:val="22"/>
          <w:szCs w:val="22"/>
        </w:rPr>
        <w:t>00</w:t>
      </w:r>
      <w:r w:rsidR="000C17E1">
        <w:rPr>
          <w:sz w:val="22"/>
          <w:szCs w:val="22"/>
        </w:rPr>
        <w:t xml:space="preserve"> </w:t>
      </w:r>
      <w:r w:rsidRPr="009F400E">
        <w:rPr>
          <w:sz w:val="22"/>
          <w:szCs w:val="22"/>
        </w:rPr>
        <w:t>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371340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</w:t>
      </w:r>
      <w:proofErr w:type="gramStart"/>
      <w:r w:rsidR="0044630A" w:rsidRPr="009F400E">
        <w:rPr>
          <w:bCs/>
          <w:color w:val="auto"/>
          <w:sz w:val="22"/>
          <w:szCs w:val="22"/>
        </w:rPr>
        <w:t>předloží</w:t>
      </w:r>
      <w:proofErr w:type="gramEnd"/>
      <w:r w:rsidR="0044630A" w:rsidRPr="009F400E">
        <w:rPr>
          <w:bCs/>
          <w:color w:val="auto"/>
          <w:sz w:val="22"/>
          <w:szCs w:val="22"/>
        </w:rPr>
        <w:t xml:space="preserve">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CD1966">
      <w:pPr>
        <w:pStyle w:val="Default"/>
        <w:jc w:val="both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CD1966">
      <w:pPr>
        <w:pStyle w:val="Default"/>
        <w:jc w:val="both"/>
        <w:rPr>
          <w:bCs/>
        </w:rPr>
      </w:pPr>
    </w:p>
    <w:p w14:paraId="6ECE4A74" w14:textId="0957DBDB" w:rsidR="00D102E3" w:rsidRPr="0015290F" w:rsidRDefault="001F229B" w:rsidP="00CD1966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 xml:space="preserve">pro Objednatele provést </w:t>
      </w:r>
      <w:r w:rsidR="00994C57">
        <w:rPr>
          <w:bCs/>
          <w:sz w:val="22"/>
          <w:szCs w:val="22"/>
        </w:rPr>
        <w:t xml:space="preserve">svým jménem, </w:t>
      </w:r>
      <w:r w:rsidR="00853799" w:rsidRPr="0015290F">
        <w:rPr>
          <w:bCs/>
          <w:sz w:val="22"/>
          <w:szCs w:val="22"/>
        </w:rPr>
        <w:t xml:space="preserve">na svůj náklad a </w:t>
      </w:r>
      <w:r w:rsidR="00994C57">
        <w:rPr>
          <w:bCs/>
          <w:sz w:val="22"/>
          <w:szCs w:val="22"/>
        </w:rPr>
        <w:t xml:space="preserve">na své </w:t>
      </w:r>
      <w:r w:rsidR="00853799" w:rsidRPr="0015290F">
        <w:rPr>
          <w:bCs/>
          <w:sz w:val="22"/>
          <w:szCs w:val="22"/>
        </w:rPr>
        <w:t>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 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="00FC445D">
        <w:rPr>
          <w:bCs/>
          <w:sz w:val="22"/>
          <w:szCs w:val="22"/>
        </w:rPr>
        <w:t xml:space="preserve">, </w:t>
      </w:r>
      <w:r w:rsidR="00853799" w:rsidRPr="0015290F">
        <w:rPr>
          <w:bCs/>
          <w:sz w:val="22"/>
          <w:szCs w:val="22"/>
        </w:rPr>
        <w:t>bytového</w:t>
      </w:r>
      <w:r w:rsidR="00FC445D">
        <w:rPr>
          <w:bCs/>
          <w:sz w:val="22"/>
          <w:szCs w:val="22"/>
        </w:rPr>
        <w:t xml:space="preserve"> a nebytového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</w:t>
      </w:r>
      <w:r w:rsidR="00B75957">
        <w:rPr>
          <w:bCs/>
          <w:sz w:val="22"/>
          <w:szCs w:val="22"/>
        </w:rPr>
        <w:t xml:space="preserve"> v oboru klempířských prací,</w:t>
      </w:r>
      <w:r w:rsidR="00853799" w:rsidRPr="0015290F">
        <w:rPr>
          <w:bCs/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 xml:space="preserve">přičemž se jedná zejména o </w:t>
      </w:r>
      <w:bookmarkStart w:id="0" w:name="_Hlk84573572"/>
      <w:r w:rsidR="00B75957" w:rsidRPr="00666799">
        <w:rPr>
          <w:sz w:val="22"/>
          <w:szCs w:val="22"/>
        </w:rPr>
        <w:t>zjištění příčin závad a zatečení do šikmých a plochých střešních konstrukcí s živičnou nebo plechovou střešní krytinou a jejich odstranění, opravy a výměny klempířských prvků (okapy, žlaby, svody, venkovní parapety, oplechování a lemování), upevnění uvolněné střešní krytiny, čištění žlabů, svodů a lapačů střešních splavenin, související tesařské práce (oprava bednění střech) a nátěry klempířských prvků apod.</w:t>
      </w:r>
      <w:r w:rsidR="00AC09AB" w:rsidRPr="003C374B">
        <w:rPr>
          <w:bCs/>
          <w:sz w:val="22"/>
          <w:szCs w:val="22"/>
        </w:rPr>
        <w:t xml:space="preserve"> </w:t>
      </w:r>
      <w:bookmarkEnd w:id="0"/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).</w:t>
      </w:r>
    </w:p>
    <w:p w14:paraId="7B0B417E" w14:textId="0E60AE90" w:rsidR="00CE3A4A" w:rsidRPr="0030380A" w:rsidRDefault="00182995" w:rsidP="00CD1966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3A551A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79DC7AA0" w14:textId="7D0B5E32" w:rsidR="001A2477" w:rsidRPr="0022198C" w:rsidRDefault="001A2477" w:rsidP="00CD196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CD196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CD196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CD196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19B7C185" w:rsidR="001F229B" w:rsidRPr="0022198C" w:rsidRDefault="00D102E3" w:rsidP="00CD196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 xml:space="preserve">cenu </w:t>
      </w:r>
      <w:r w:rsidR="00CD1966">
        <w:rPr>
          <w:bCs/>
          <w:color w:val="auto"/>
          <w:sz w:val="22"/>
          <w:szCs w:val="22"/>
        </w:rPr>
        <w:br/>
      </w:r>
      <w:r w:rsidR="001F229B" w:rsidRPr="0022198C">
        <w:rPr>
          <w:bCs/>
          <w:color w:val="auto"/>
          <w:sz w:val="22"/>
          <w:szCs w:val="22"/>
        </w:rPr>
        <w:t>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CD1966">
      <w:pPr>
        <w:pStyle w:val="Default"/>
        <w:jc w:val="both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CD1966">
      <w:pPr>
        <w:pStyle w:val="Default"/>
        <w:ind w:left="426"/>
        <w:jc w:val="both"/>
        <w:rPr>
          <w:color w:val="auto"/>
        </w:rPr>
      </w:pPr>
    </w:p>
    <w:p w14:paraId="19A1354C" w14:textId="67E4823E" w:rsidR="00673CBE" w:rsidRPr="00C44EEA" w:rsidRDefault="00105731" w:rsidP="00300E7B">
      <w:pPr>
        <w:pStyle w:val="Default"/>
        <w:numPr>
          <w:ilvl w:val="0"/>
          <w:numId w:val="50"/>
        </w:numPr>
        <w:ind w:left="425" w:hanging="425"/>
        <w:jc w:val="both"/>
        <w:rPr>
          <w:bCs/>
          <w:color w:val="auto"/>
          <w:sz w:val="22"/>
          <w:szCs w:val="22"/>
        </w:rPr>
      </w:pPr>
      <w:r w:rsidRPr="00C44EEA">
        <w:rPr>
          <w:bCs/>
          <w:color w:val="auto"/>
          <w:sz w:val="22"/>
          <w:szCs w:val="22"/>
        </w:rPr>
        <w:t xml:space="preserve">Zhotovitel se zavazuje </w:t>
      </w:r>
      <w:r w:rsidR="001F229B" w:rsidRPr="00C44EEA">
        <w:rPr>
          <w:bCs/>
          <w:color w:val="auto"/>
          <w:sz w:val="22"/>
          <w:szCs w:val="22"/>
        </w:rPr>
        <w:t>Předm</w:t>
      </w:r>
      <w:r w:rsidR="000E7700" w:rsidRPr="00C44EEA">
        <w:rPr>
          <w:bCs/>
          <w:color w:val="auto"/>
          <w:sz w:val="22"/>
          <w:szCs w:val="22"/>
        </w:rPr>
        <w:t xml:space="preserve">ět plnění </w:t>
      </w:r>
      <w:r w:rsidRPr="00C44EEA">
        <w:rPr>
          <w:bCs/>
          <w:color w:val="auto"/>
          <w:sz w:val="22"/>
          <w:szCs w:val="22"/>
        </w:rPr>
        <w:t xml:space="preserve">pro Objednatele provádět </w:t>
      </w:r>
      <w:r w:rsidR="00673CBE" w:rsidRPr="00C44EEA">
        <w:rPr>
          <w:bCs/>
          <w:color w:val="auto"/>
          <w:sz w:val="22"/>
          <w:szCs w:val="22"/>
        </w:rPr>
        <w:t xml:space="preserve">od účinnosti </w:t>
      </w:r>
      <w:r w:rsidR="00562D1A" w:rsidRPr="00C44EEA">
        <w:rPr>
          <w:bCs/>
          <w:color w:val="auto"/>
          <w:sz w:val="22"/>
          <w:szCs w:val="22"/>
        </w:rPr>
        <w:t xml:space="preserve">této </w:t>
      </w:r>
      <w:r w:rsidR="00673CBE" w:rsidRPr="00C44EEA">
        <w:rPr>
          <w:bCs/>
          <w:color w:val="auto"/>
          <w:sz w:val="22"/>
          <w:szCs w:val="22"/>
        </w:rPr>
        <w:t xml:space="preserve">Smlouvy do vyčerpání </w:t>
      </w:r>
      <w:r w:rsidR="00CD1966" w:rsidRPr="00C44EEA">
        <w:rPr>
          <w:bCs/>
          <w:color w:val="auto"/>
          <w:sz w:val="22"/>
          <w:szCs w:val="22"/>
        </w:rPr>
        <w:t>f</w:t>
      </w:r>
      <w:r w:rsidR="00673CBE" w:rsidRPr="00C44EEA">
        <w:rPr>
          <w:bCs/>
          <w:color w:val="auto"/>
          <w:sz w:val="22"/>
          <w:szCs w:val="22"/>
        </w:rPr>
        <w:t xml:space="preserve">inančního limitu </w:t>
      </w:r>
      <w:r w:rsidR="00AC729F" w:rsidRPr="00C44EEA">
        <w:rPr>
          <w:bCs/>
          <w:color w:val="auto"/>
          <w:sz w:val="22"/>
          <w:szCs w:val="22"/>
        </w:rPr>
        <w:t xml:space="preserve">ve výši </w:t>
      </w:r>
      <w:r w:rsidR="00FC445D" w:rsidRPr="00300E7B">
        <w:rPr>
          <w:bCs/>
          <w:color w:val="auto"/>
          <w:sz w:val="22"/>
          <w:szCs w:val="22"/>
        </w:rPr>
        <w:t>2 </w:t>
      </w:r>
      <w:r w:rsidR="00B96FEB" w:rsidRPr="00300E7B">
        <w:rPr>
          <w:bCs/>
          <w:color w:val="auto"/>
          <w:sz w:val="22"/>
          <w:szCs w:val="22"/>
        </w:rPr>
        <w:t>0</w:t>
      </w:r>
      <w:r w:rsidR="009D1AFC" w:rsidRPr="00300E7B">
        <w:rPr>
          <w:bCs/>
          <w:color w:val="auto"/>
          <w:sz w:val="22"/>
          <w:szCs w:val="22"/>
        </w:rPr>
        <w:t>00 000</w:t>
      </w:r>
      <w:r w:rsidR="003174F6" w:rsidRPr="00C44EEA">
        <w:rPr>
          <w:bCs/>
          <w:color w:val="auto"/>
          <w:sz w:val="22"/>
          <w:szCs w:val="22"/>
        </w:rPr>
        <w:t>,-</w:t>
      </w:r>
      <w:r w:rsidR="00776939" w:rsidRPr="00C44EEA">
        <w:rPr>
          <w:bCs/>
          <w:color w:val="auto"/>
          <w:sz w:val="22"/>
          <w:szCs w:val="22"/>
        </w:rPr>
        <w:t xml:space="preserve"> </w:t>
      </w:r>
      <w:r w:rsidR="00673CBE" w:rsidRPr="00C44EEA">
        <w:rPr>
          <w:bCs/>
          <w:color w:val="auto"/>
          <w:sz w:val="22"/>
          <w:szCs w:val="22"/>
        </w:rPr>
        <w:t xml:space="preserve">Kč bez </w:t>
      </w:r>
      <w:r w:rsidR="00461C5F" w:rsidRPr="00C44EEA">
        <w:rPr>
          <w:bCs/>
          <w:color w:val="auto"/>
          <w:sz w:val="22"/>
          <w:szCs w:val="22"/>
        </w:rPr>
        <w:t xml:space="preserve">daně z přidané hodnoty (dále jen </w:t>
      </w:r>
      <w:r w:rsidR="00461C5F" w:rsidRPr="00C44EEA">
        <w:rPr>
          <w:bCs/>
          <w:i/>
          <w:iCs/>
          <w:color w:val="auto"/>
          <w:sz w:val="22"/>
          <w:szCs w:val="22"/>
        </w:rPr>
        <w:t>„</w:t>
      </w:r>
      <w:r w:rsidR="00673CBE" w:rsidRPr="00C44EEA">
        <w:rPr>
          <w:b/>
          <w:i/>
          <w:iCs/>
          <w:color w:val="auto"/>
          <w:sz w:val="22"/>
          <w:szCs w:val="22"/>
        </w:rPr>
        <w:t>DPH</w:t>
      </w:r>
      <w:r w:rsidR="00461C5F" w:rsidRPr="00C44EEA">
        <w:rPr>
          <w:bCs/>
          <w:i/>
          <w:iCs/>
          <w:color w:val="auto"/>
          <w:sz w:val="22"/>
          <w:szCs w:val="22"/>
        </w:rPr>
        <w:t>“</w:t>
      </w:r>
      <w:r w:rsidR="00461C5F" w:rsidRPr="00C44EEA">
        <w:rPr>
          <w:bCs/>
          <w:color w:val="auto"/>
          <w:sz w:val="22"/>
          <w:szCs w:val="22"/>
        </w:rPr>
        <w:t>)</w:t>
      </w:r>
      <w:r w:rsidR="00673CBE" w:rsidRPr="00C44EEA">
        <w:rPr>
          <w:bCs/>
          <w:color w:val="auto"/>
          <w:sz w:val="22"/>
          <w:szCs w:val="22"/>
        </w:rPr>
        <w:t xml:space="preserve">, </w:t>
      </w:r>
      <w:r w:rsidR="00AC729F" w:rsidRPr="00C44EEA">
        <w:rPr>
          <w:bCs/>
          <w:color w:val="auto"/>
          <w:sz w:val="22"/>
          <w:szCs w:val="22"/>
        </w:rPr>
        <w:t>nejpozději</w:t>
      </w:r>
      <w:r w:rsidR="00C44EEA" w:rsidRPr="00C44EEA">
        <w:rPr>
          <w:bCs/>
          <w:color w:val="auto"/>
          <w:sz w:val="22"/>
          <w:szCs w:val="22"/>
        </w:rPr>
        <w:t xml:space="preserve"> </w:t>
      </w:r>
      <w:r w:rsidR="00AC729F" w:rsidRPr="00C44EEA">
        <w:rPr>
          <w:bCs/>
          <w:color w:val="auto"/>
          <w:sz w:val="22"/>
          <w:szCs w:val="22"/>
        </w:rPr>
        <w:t xml:space="preserve">však do dne </w:t>
      </w:r>
      <w:r w:rsidR="00FC445D" w:rsidRPr="00300E7B">
        <w:rPr>
          <w:bCs/>
          <w:color w:val="auto"/>
          <w:sz w:val="22"/>
          <w:szCs w:val="22"/>
        </w:rPr>
        <w:t>31.8.2027</w:t>
      </w:r>
      <w:r w:rsidR="00526F64" w:rsidRPr="00300E7B">
        <w:rPr>
          <w:bCs/>
          <w:color w:val="auto"/>
          <w:sz w:val="22"/>
          <w:szCs w:val="22"/>
        </w:rPr>
        <w:t>.</w:t>
      </w:r>
    </w:p>
    <w:p w14:paraId="3466FBBE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CD1966">
      <w:pPr>
        <w:pStyle w:val="Default"/>
        <w:jc w:val="both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CD1966">
      <w:pPr>
        <w:pStyle w:val="Default"/>
        <w:jc w:val="both"/>
        <w:rPr>
          <w:bCs/>
          <w:color w:val="auto"/>
        </w:rPr>
      </w:pPr>
    </w:p>
    <w:p w14:paraId="249C40A4" w14:textId="2EF32B52" w:rsidR="00AC729F" w:rsidRPr="00A0478E" w:rsidRDefault="007456E2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6078265E" w:rsidR="00572BA0" w:rsidRPr="00CD1966" w:rsidRDefault="00656644" w:rsidP="00014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proofErr w:type="gramStart"/>
      <w:r w:rsidRPr="00CD1966">
        <w:rPr>
          <w:bCs/>
          <w:color w:val="auto"/>
          <w:sz w:val="22"/>
          <w:szCs w:val="22"/>
        </w:rPr>
        <w:t>Obdrží</w:t>
      </w:r>
      <w:proofErr w:type="gramEnd"/>
      <w:r w:rsidRPr="00CD1966">
        <w:rPr>
          <w:bCs/>
          <w:color w:val="auto"/>
          <w:sz w:val="22"/>
          <w:szCs w:val="22"/>
        </w:rPr>
        <w:t xml:space="preserve">-li Zhotovitel Objednávku, písemně ji </w:t>
      </w:r>
      <w:r w:rsidR="005A3E6B" w:rsidRPr="00CD1966">
        <w:rPr>
          <w:bCs/>
          <w:color w:val="auto"/>
          <w:sz w:val="22"/>
          <w:szCs w:val="22"/>
        </w:rPr>
        <w:t xml:space="preserve">ve stanovené lhůtě </w:t>
      </w:r>
      <w:r w:rsidRPr="00CD1966">
        <w:rPr>
          <w:bCs/>
          <w:color w:val="auto"/>
          <w:sz w:val="22"/>
          <w:szCs w:val="22"/>
        </w:rPr>
        <w:t>Objednateli potvrdí</w:t>
      </w:r>
      <w:r w:rsidR="000F60EA" w:rsidRPr="00CD1966">
        <w:rPr>
          <w:bCs/>
          <w:color w:val="auto"/>
          <w:sz w:val="22"/>
          <w:szCs w:val="22"/>
        </w:rPr>
        <w:t>;</w:t>
      </w:r>
      <w:r w:rsidRPr="00CD1966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CD1966">
        <w:rPr>
          <w:bCs/>
          <w:color w:val="auto"/>
          <w:sz w:val="22"/>
          <w:szCs w:val="22"/>
        </w:rPr>
        <w:t>se</w:t>
      </w:r>
      <w:r w:rsidRPr="00CD1966">
        <w:rPr>
          <w:bCs/>
          <w:color w:val="auto"/>
          <w:sz w:val="22"/>
          <w:szCs w:val="22"/>
        </w:rPr>
        <w:t xml:space="preserve"> </w:t>
      </w:r>
      <w:r w:rsidR="007E6217" w:rsidRPr="00CD1966">
        <w:rPr>
          <w:bCs/>
          <w:color w:val="auto"/>
          <w:sz w:val="22"/>
          <w:szCs w:val="22"/>
        </w:rPr>
        <w:t>telefonující</w:t>
      </w:r>
      <w:r w:rsidRPr="00CD1966">
        <w:rPr>
          <w:bCs/>
          <w:color w:val="auto"/>
          <w:sz w:val="22"/>
          <w:szCs w:val="22"/>
        </w:rPr>
        <w:t xml:space="preserve"> osob</w:t>
      </w:r>
      <w:r w:rsidR="007E6217" w:rsidRPr="00CD1966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CD1966">
        <w:rPr>
          <w:bCs/>
          <w:color w:val="auto"/>
          <w:sz w:val="22"/>
          <w:szCs w:val="22"/>
        </w:rPr>
        <w:t xml:space="preserve">písemně </w:t>
      </w:r>
      <w:r w:rsidR="007E6217" w:rsidRPr="00CD1966">
        <w:rPr>
          <w:bCs/>
          <w:color w:val="auto"/>
          <w:sz w:val="22"/>
          <w:szCs w:val="22"/>
        </w:rPr>
        <w:t>potvrdí</w:t>
      </w:r>
      <w:r w:rsidRPr="00CD1966">
        <w:rPr>
          <w:bCs/>
          <w:color w:val="auto"/>
          <w:sz w:val="22"/>
          <w:szCs w:val="22"/>
        </w:rPr>
        <w:t xml:space="preserve">. </w:t>
      </w:r>
      <w:r w:rsidR="00430484" w:rsidRPr="00CD1966">
        <w:rPr>
          <w:bCs/>
          <w:color w:val="auto"/>
          <w:sz w:val="22"/>
          <w:szCs w:val="22"/>
        </w:rPr>
        <w:t xml:space="preserve">V případě, kdy nehrozí nebezpečí z prodlení, což posoudí Objednatel, </w:t>
      </w:r>
      <w:proofErr w:type="gramStart"/>
      <w:r w:rsidR="00430484" w:rsidRPr="00CD1966">
        <w:rPr>
          <w:bCs/>
          <w:color w:val="auto"/>
          <w:sz w:val="22"/>
          <w:szCs w:val="22"/>
        </w:rPr>
        <w:t>předloží</w:t>
      </w:r>
      <w:proofErr w:type="gramEnd"/>
      <w:r w:rsidR="00430484" w:rsidRPr="00CD1966">
        <w:rPr>
          <w:bCs/>
          <w:color w:val="auto"/>
          <w:sz w:val="22"/>
          <w:szCs w:val="22"/>
        </w:rPr>
        <w:t xml:space="preserve"> Zhotovitel </w:t>
      </w:r>
      <w:r w:rsidR="003A551A" w:rsidRPr="00CD1966">
        <w:rPr>
          <w:bCs/>
          <w:color w:val="auto"/>
          <w:sz w:val="22"/>
          <w:szCs w:val="22"/>
        </w:rPr>
        <w:t>O</w:t>
      </w:r>
      <w:r w:rsidR="00430484" w:rsidRPr="00CD1966">
        <w:rPr>
          <w:bCs/>
          <w:color w:val="auto"/>
          <w:sz w:val="22"/>
          <w:szCs w:val="22"/>
        </w:rPr>
        <w:t xml:space="preserve">bjednateli cenovou nabídku na provedení části Díla, a to bezplatně </w:t>
      </w:r>
      <w:r w:rsidR="00CD1966">
        <w:rPr>
          <w:bCs/>
          <w:color w:val="auto"/>
          <w:sz w:val="22"/>
          <w:szCs w:val="22"/>
        </w:rPr>
        <w:br/>
      </w:r>
      <w:r w:rsidR="00430484" w:rsidRPr="00CD1966">
        <w:rPr>
          <w:bCs/>
          <w:color w:val="auto"/>
          <w:sz w:val="22"/>
          <w:szCs w:val="22"/>
        </w:rPr>
        <w:t xml:space="preserve">a v termínu do 14 dnů od zaslání písemné výzvy dle </w:t>
      </w:r>
      <w:r w:rsidR="003A551A" w:rsidRPr="00CD1966">
        <w:rPr>
          <w:bCs/>
          <w:color w:val="auto"/>
          <w:sz w:val="22"/>
          <w:szCs w:val="22"/>
        </w:rPr>
        <w:t>odst.</w:t>
      </w:r>
      <w:r w:rsidR="00430484" w:rsidRPr="00CD1966">
        <w:rPr>
          <w:bCs/>
          <w:color w:val="auto"/>
          <w:sz w:val="22"/>
          <w:szCs w:val="22"/>
        </w:rPr>
        <w:t xml:space="preserve"> 1</w:t>
      </w:r>
      <w:r w:rsidR="003A551A" w:rsidRPr="00CD1966">
        <w:rPr>
          <w:bCs/>
          <w:color w:val="auto"/>
          <w:sz w:val="22"/>
          <w:szCs w:val="22"/>
        </w:rPr>
        <w:t xml:space="preserve"> tohoto článku</w:t>
      </w:r>
      <w:r w:rsidR="00430484" w:rsidRPr="00CD1966">
        <w:rPr>
          <w:bCs/>
          <w:color w:val="auto"/>
          <w:sz w:val="22"/>
          <w:szCs w:val="22"/>
        </w:rPr>
        <w:t>.</w:t>
      </w:r>
    </w:p>
    <w:p w14:paraId="5E8FC207" w14:textId="02AAB7B1" w:rsidR="007456E2" w:rsidRPr="00A0478E" w:rsidRDefault="00236D05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</w:t>
      </w:r>
      <w:r w:rsidR="00CD1966">
        <w:rPr>
          <w:bCs/>
          <w:color w:val="auto"/>
          <w:sz w:val="22"/>
          <w:szCs w:val="22"/>
        </w:rPr>
        <w:t xml:space="preserve">      </w:t>
      </w:r>
      <w:r w:rsidR="007456E2" w:rsidRPr="00A0478E">
        <w:rPr>
          <w:bCs/>
          <w:color w:val="auto"/>
          <w:sz w:val="22"/>
          <w:szCs w:val="22"/>
        </w:rPr>
        <w:t xml:space="preserve">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CD1966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CD1966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CD196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7C64CC38" w:rsidR="00AC10C4" w:rsidRPr="00C352B6" w:rsidRDefault="00191B78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 xml:space="preserve">Smlouvy, jedná se o porušení smluvní závazkové povinnosti Zhotovitele vůči Objednateli; odpovědnost a případná náhrada škody, která v této souvislosti Objednateli vznikla, </w:t>
      </w:r>
      <w:r w:rsidR="00CD1966">
        <w:rPr>
          <w:bCs/>
          <w:color w:val="auto"/>
          <w:sz w:val="22"/>
          <w:szCs w:val="22"/>
        </w:rPr>
        <w:br/>
      </w:r>
      <w:r w:rsidR="00AC10C4" w:rsidRPr="00C352B6">
        <w:rPr>
          <w:bCs/>
          <w:color w:val="auto"/>
          <w:sz w:val="22"/>
          <w:szCs w:val="22"/>
        </w:rPr>
        <w:t xml:space="preserve">se 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CD196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lastRenderedPageBreak/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CD196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CD196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CD196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CD196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CD196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CD196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CD1966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41FB8C03" w:rsidR="006B5A63" w:rsidRPr="00C352B6" w:rsidRDefault="006B5A63" w:rsidP="00CD1966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 xml:space="preserve">íla na nezbytně nutnou dobu </w:t>
      </w:r>
      <w:r w:rsidR="00CD1966">
        <w:rPr>
          <w:snapToGrid w:val="0"/>
          <w:sz w:val="22"/>
          <w:szCs w:val="22"/>
        </w:rPr>
        <w:br/>
      </w:r>
      <w:r w:rsidRPr="00C352B6">
        <w:rPr>
          <w:snapToGrid w:val="0"/>
          <w:sz w:val="22"/>
          <w:szCs w:val="22"/>
        </w:rPr>
        <w:t xml:space="preserve">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CD196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 xml:space="preserve">při práci </w:t>
      </w:r>
      <w:proofErr w:type="gramStart"/>
      <w:r w:rsidR="006B5A63" w:rsidRPr="00C352B6">
        <w:rPr>
          <w:snapToGrid w:val="0"/>
          <w:sz w:val="22"/>
          <w:szCs w:val="22"/>
        </w:rPr>
        <w:t>poruší</w:t>
      </w:r>
      <w:proofErr w:type="gramEnd"/>
      <w:r w:rsidR="006B5A63" w:rsidRPr="00C352B6">
        <w:rPr>
          <w:snapToGrid w:val="0"/>
          <w:sz w:val="22"/>
          <w:szCs w:val="22"/>
        </w:rPr>
        <w:t xml:space="preserve"> platné technické a bezpečnostní normy a předpisy,</w:t>
      </w:r>
    </w:p>
    <w:p w14:paraId="762ADEA3" w14:textId="7DD48507" w:rsidR="006B5A63" w:rsidRPr="00C352B6" w:rsidRDefault="005221CB" w:rsidP="00CD196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CD1966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04E705F5" w:rsidR="00430484" w:rsidRPr="00A0478E" w:rsidRDefault="00430484" w:rsidP="00CD1966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8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411D6F94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14E44F4" w14:textId="77777777" w:rsidR="004B6B7A" w:rsidRPr="00C352B6" w:rsidRDefault="00D616F6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CD1966">
      <w:pPr>
        <w:pStyle w:val="Default"/>
        <w:jc w:val="both"/>
        <w:rPr>
          <w:b/>
          <w:color w:val="auto"/>
        </w:rPr>
      </w:pPr>
    </w:p>
    <w:p w14:paraId="6C188E07" w14:textId="1BF26EC3" w:rsidR="0086030A" w:rsidRPr="00C352B6" w:rsidRDefault="0086030A" w:rsidP="00CD196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CD196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5CDD1D03" w:rsidR="00FE25E5" w:rsidRPr="00C352B6" w:rsidRDefault="00FE25E5" w:rsidP="00CD196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je povinen provádět v průběhu provádění částí Díla vlastní dozor a soustavnou kontrolu </w:t>
      </w:r>
      <w:r w:rsidR="00CD1966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>nad bezpečností práce a požární ochranou.</w:t>
      </w:r>
    </w:p>
    <w:p w14:paraId="287B2E82" w14:textId="77777777" w:rsidR="00B15152" w:rsidRDefault="0086030A" w:rsidP="00CD196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18B3F497" w14:textId="29AEE60A" w:rsidR="0086030A" w:rsidRPr="00FF261F" w:rsidRDefault="0086030A" w:rsidP="00CD196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="00CD1966">
        <w:rPr>
          <w:color w:val="auto"/>
          <w:sz w:val="22"/>
          <w:szCs w:val="22"/>
        </w:rPr>
        <w:br/>
      </w:r>
      <w:r w:rsidRPr="00FF261F">
        <w:rPr>
          <w:color w:val="auto"/>
          <w:sz w:val="22"/>
          <w:szCs w:val="22"/>
        </w:rPr>
        <w:t>(např. 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4ABB03A5" w14:textId="11F81B6F" w:rsidR="0086030A" w:rsidRDefault="0086030A" w:rsidP="00CD1966">
      <w:pPr>
        <w:pStyle w:val="Default"/>
        <w:jc w:val="both"/>
        <w:rPr>
          <w:color w:val="auto"/>
        </w:rPr>
      </w:pPr>
    </w:p>
    <w:p w14:paraId="76411CEE" w14:textId="1119A7E9" w:rsidR="00EA1251" w:rsidRDefault="00EA1251" w:rsidP="00CD1966">
      <w:pPr>
        <w:pStyle w:val="Default"/>
        <w:jc w:val="both"/>
        <w:rPr>
          <w:color w:val="auto"/>
        </w:rPr>
      </w:pPr>
    </w:p>
    <w:p w14:paraId="204B4A8C" w14:textId="0377997B" w:rsidR="00943DC6" w:rsidRDefault="00943DC6" w:rsidP="00CD1966">
      <w:pPr>
        <w:pStyle w:val="Default"/>
        <w:jc w:val="both"/>
        <w:rPr>
          <w:color w:val="auto"/>
        </w:rPr>
      </w:pPr>
    </w:p>
    <w:p w14:paraId="1E47B523" w14:textId="77777777" w:rsidR="00943DC6" w:rsidRPr="00C352B6" w:rsidRDefault="00943DC6" w:rsidP="00CD1966">
      <w:pPr>
        <w:pStyle w:val="Default"/>
        <w:jc w:val="both"/>
        <w:rPr>
          <w:color w:val="auto"/>
        </w:rPr>
      </w:pPr>
    </w:p>
    <w:p w14:paraId="07EBBE1B" w14:textId="77777777" w:rsidR="0086030A" w:rsidRPr="00C352B6" w:rsidRDefault="00D616F6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CD1966">
      <w:pPr>
        <w:pStyle w:val="Default"/>
        <w:jc w:val="both"/>
        <w:rPr>
          <w:b/>
          <w:color w:val="auto"/>
        </w:rPr>
      </w:pPr>
    </w:p>
    <w:p w14:paraId="6DE9BEB7" w14:textId="35BBE154" w:rsidR="001B1CE2" w:rsidRPr="00C352B6" w:rsidRDefault="00E9590E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</w:t>
      </w:r>
      <w:r w:rsidR="00CD1966">
        <w:rPr>
          <w:color w:val="auto"/>
          <w:sz w:val="22"/>
          <w:szCs w:val="22"/>
        </w:rPr>
        <w:br/>
      </w:r>
      <w:r w:rsidR="005D4018" w:rsidRPr="00C352B6">
        <w:rPr>
          <w:color w:val="auto"/>
          <w:sz w:val="22"/>
          <w:szCs w:val="22"/>
        </w:rPr>
        <w:t xml:space="preserve">a 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 xml:space="preserve">vzetí vykazovat žádné vady a nedodělky a veškeré zkoušky </w:t>
      </w:r>
      <w:proofErr w:type="gramStart"/>
      <w:r w:rsidR="001B1CE2" w:rsidRPr="00C352B6">
        <w:rPr>
          <w:color w:val="auto"/>
          <w:sz w:val="22"/>
          <w:szCs w:val="22"/>
        </w:rPr>
        <w:t>skončí</w:t>
      </w:r>
      <w:proofErr w:type="gramEnd"/>
      <w:r w:rsidR="001B1CE2" w:rsidRPr="00C352B6">
        <w:rPr>
          <w:color w:val="auto"/>
          <w:sz w:val="22"/>
          <w:szCs w:val="22"/>
        </w:rPr>
        <w:t xml:space="preserve"> požadovaným výsledkem.</w:t>
      </w:r>
    </w:p>
    <w:p w14:paraId="3B466FB0" w14:textId="77777777" w:rsidR="00285552" w:rsidRPr="00C352B6" w:rsidRDefault="00285552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03C0293D" w:rsidR="00285552" w:rsidRPr="00C352B6" w:rsidRDefault="000A21F6" w:rsidP="00CD196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ED53AC" w:rsidRPr="00C352B6">
        <w:rPr>
          <w:color w:val="auto"/>
          <w:sz w:val="22"/>
          <w:szCs w:val="22"/>
        </w:rPr>
        <w:t xml:space="preserve">datum a čas (od – do) prováděných prací, jména a podpisy osob realizujících konkrétní část Díla, počet odpracovaných hodin jednotlivých osob,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CD1966">
        <w:rPr>
          <w:color w:val="auto"/>
          <w:sz w:val="22"/>
          <w:szCs w:val="22"/>
        </w:rPr>
        <w:br/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CD196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C352B6" w:rsidRDefault="000A21F6" w:rsidP="00CD196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C352B6" w:rsidRDefault="0012443E" w:rsidP="00CD196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CD1966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7DFAB4D7" w:rsidR="001B1CE2" w:rsidRPr="00C352B6" w:rsidRDefault="001B1CE2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</w:t>
      </w:r>
      <w:r w:rsidR="00CD1966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 xml:space="preserve">kdy každá smluvní strana si ponechá 1 takový stejnopis. </w:t>
      </w:r>
    </w:p>
    <w:p w14:paraId="20C5BB63" w14:textId="77777777" w:rsidR="001B1CE2" w:rsidRPr="00C352B6" w:rsidRDefault="001B1CE2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Díla převzít,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proofErr w:type="gramStart"/>
      <w:r w:rsidR="00170B5B" w:rsidRPr="00C352B6">
        <w:rPr>
          <w:sz w:val="22"/>
          <w:szCs w:val="22"/>
        </w:rPr>
        <w:t>Zmaří</w:t>
      </w:r>
      <w:proofErr w:type="gramEnd"/>
      <w:r w:rsidR="00170B5B" w:rsidRPr="00C352B6">
        <w:rPr>
          <w:sz w:val="22"/>
          <w:szCs w:val="22"/>
        </w:rPr>
        <w:t>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CD196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CD1966">
      <w:pPr>
        <w:pStyle w:val="Default"/>
        <w:jc w:val="both"/>
        <w:rPr>
          <w:color w:val="auto"/>
        </w:rPr>
      </w:pPr>
    </w:p>
    <w:p w14:paraId="24086908" w14:textId="77777777" w:rsidR="001F743A" w:rsidRPr="00C352B6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15F89857" w:rsidR="001F743A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zákon </w:t>
      </w:r>
      <w:r w:rsidR="00CD1966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 xml:space="preserve">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766C8709" w:rsidR="004D0E84" w:rsidRPr="00177F98" w:rsidRDefault="004A24BC" w:rsidP="00CD1966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zúčtovací sazby </w:t>
      </w:r>
      <w:r w:rsidRPr="00682920">
        <w:rPr>
          <w:sz w:val="22"/>
          <w:szCs w:val="22"/>
          <w:shd w:val="clear" w:color="auto" w:fill="FFFF00"/>
        </w:rPr>
        <w:t>……………</w:t>
      </w:r>
      <w:r w:rsidRPr="00177F98">
        <w:rPr>
          <w:sz w:val="22"/>
          <w:szCs w:val="22"/>
        </w:rPr>
        <w:t xml:space="preserve"> Kč bez DPH/hodina/osoba, kdy v ceně je zahrnuta i doprava</w:t>
      </w:r>
      <w:r w:rsidR="003F6C94" w:rsidRPr="00177F98">
        <w:rPr>
          <w:sz w:val="22"/>
          <w:szCs w:val="22"/>
        </w:rPr>
        <w:t xml:space="preserve"> osob a materiálu</w:t>
      </w:r>
      <w:r w:rsidRPr="00177F98">
        <w:rPr>
          <w:sz w:val="22"/>
          <w:szCs w:val="22"/>
        </w:rPr>
        <w:t xml:space="preserve">; </w:t>
      </w:r>
    </w:p>
    <w:p w14:paraId="7CC91654" w14:textId="13ABC3D8" w:rsidR="004A24BC" w:rsidRPr="00682920" w:rsidRDefault="004A24BC" w:rsidP="00CD1966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 w:rsidRPr="00682920">
        <w:rPr>
          <w:sz w:val="22"/>
          <w:szCs w:val="22"/>
        </w:rPr>
        <w:t xml:space="preserve">cena materiálu dle jednotlivých ceníkových položek aktuálního ceníku ÚRS, platného k datu vystavení Objednávky na provedení části Díla nebo hodnota dodávek materiálu použitého </w:t>
      </w:r>
      <w:r w:rsidR="00CD1966">
        <w:rPr>
          <w:sz w:val="22"/>
          <w:szCs w:val="22"/>
        </w:rPr>
        <w:br/>
      </w:r>
      <w:r w:rsidRPr="00682920">
        <w:rPr>
          <w:sz w:val="22"/>
          <w:szCs w:val="22"/>
        </w:rPr>
        <w:t>při realizaci části Díla (</w:t>
      </w:r>
      <w:proofErr w:type="gramStart"/>
      <w:r w:rsidRPr="00682920">
        <w:rPr>
          <w:sz w:val="22"/>
          <w:szCs w:val="22"/>
        </w:rPr>
        <w:t xml:space="preserve">Specifikace </w:t>
      </w:r>
      <w:r w:rsidR="005F5F29">
        <w:rPr>
          <w:sz w:val="22"/>
          <w:szCs w:val="22"/>
        </w:rPr>
        <w:t xml:space="preserve">- </w:t>
      </w:r>
      <w:r w:rsidRPr="00682920">
        <w:rPr>
          <w:sz w:val="22"/>
          <w:szCs w:val="22"/>
        </w:rPr>
        <w:t>pořizovací</w:t>
      </w:r>
      <w:proofErr w:type="gramEnd"/>
      <w:r w:rsidRPr="00682920">
        <w:rPr>
          <w:sz w:val="22"/>
          <w:szCs w:val="22"/>
        </w:rPr>
        <w:t xml:space="preserve"> náklady v místě a čase obvyklé doložené ceníkem </w:t>
      </w:r>
      <w:r w:rsidR="000D40BF">
        <w:rPr>
          <w:sz w:val="22"/>
          <w:szCs w:val="22"/>
        </w:rPr>
        <w:t>zp</w:t>
      </w:r>
      <w:r w:rsidR="004876AE">
        <w:rPr>
          <w:sz w:val="22"/>
          <w:szCs w:val="22"/>
        </w:rPr>
        <w:t>r</w:t>
      </w:r>
      <w:r w:rsidR="000D40BF">
        <w:rPr>
          <w:sz w:val="22"/>
          <w:szCs w:val="22"/>
        </w:rPr>
        <w:t>ostředkovatele</w:t>
      </w:r>
      <w:r w:rsidRPr="00682920">
        <w:rPr>
          <w:sz w:val="22"/>
          <w:szCs w:val="22"/>
        </w:rPr>
        <w:t xml:space="preserve">); </w:t>
      </w:r>
      <w:r w:rsidR="00682920">
        <w:rPr>
          <w:rFonts w:eastAsia="Calibri"/>
          <w:sz w:val="22"/>
          <w:szCs w:val="22"/>
          <w:lang w:eastAsia="en-US"/>
        </w:rPr>
        <w:t>vynásobená</w:t>
      </w:r>
      <w:r w:rsidRPr="00682920">
        <w:rPr>
          <w:sz w:val="22"/>
          <w:szCs w:val="22"/>
        </w:rPr>
        <w:t xml:space="preserve"> u každé položky </w:t>
      </w:r>
      <w:r w:rsidR="00682920">
        <w:rPr>
          <w:sz w:val="22"/>
          <w:szCs w:val="22"/>
        </w:rPr>
        <w:t xml:space="preserve">koeficientem </w:t>
      </w:r>
      <w:r w:rsidR="00682920" w:rsidRPr="00682920">
        <w:rPr>
          <w:sz w:val="22"/>
          <w:szCs w:val="22"/>
          <w:highlight w:val="yellow"/>
          <w:shd w:val="clear" w:color="auto" w:fill="FFFF00"/>
        </w:rPr>
        <w:t>……</w:t>
      </w:r>
      <w:r w:rsidR="00682920" w:rsidRPr="00682920">
        <w:rPr>
          <w:sz w:val="22"/>
          <w:szCs w:val="22"/>
          <w:shd w:val="clear" w:color="auto" w:fill="FFFF00"/>
        </w:rPr>
        <w:t>…</w:t>
      </w:r>
      <w:r w:rsidR="00682920">
        <w:rPr>
          <w:sz w:val="22"/>
          <w:szCs w:val="22"/>
          <w:shd w:val="clear" w:color="auto" w:fill="FFFF00"/>
        </w:rPr>
        <w:t xml:space="preserve">. </w:t>
      </w:r>
      <w:r w:rsidRPr="00682920">
        <w:rPr>
          <w:sz w:val="22"/>
          <w:szCs w:val="22"/>
        </w:rPr>
        <w:t xml:space="preserve"> </w:t>
      </w:r>
      <w:r w:rsidR="00682920">
        <w:rPr>
          <w:sz w:val="22"/>
          <w:szCs w:val="22"/>
        </w:rPr>
        <w:t>K</w:t>
      </w:r>
      <w:r w:rsidRPr="00682920">
        <w:rPr>
          <w:sz w:val="22"/>
          <w:szCs w:val="22"/>
        </w:rPr>
        <w:t>e stanovené ceně mohou být dále připočteny vedlejší rozpočtové náklady (zařízení staveniště, provozní vlivy),</w:t>
      </w:r>
      <w:r w:rsidR="00CD1966">
        <w:rPr>
          <w:sz w:val="22"/>
          <w:szCs w:val="22"/>
        </w:rPr>
        <w:br/>
      </w:r>
      <w:r w:rsidRPr="00682920">
        <w:rPr>
          <w:sz w:val="22"/>
          <w:szCs w:val="22"/>
        </w:rPr>
        <w:t xml:space="preserve">a to v odůvodněných případech za předpokladu, že Zhotovitel </w:t>
      </w:r>
      <w:proofErr w:type="gramStart"/>
      <w:r w:rsidRPr="00682920">
        <w:rPr>
          <w:sz w:val="22"/>
          <w:szCs w:val="22"/>
        </w:rPr>
        <w:t>doloží</w:t>
      </w:r>
      <w:proofErr w:type="gramEnd"/>
      <w:r w:rsidRPr="00682920">
        <w:rPr>
          <w:sz w:val="22"/>
          <w:szCs w:val="22"/>
        </w:rPr>
        <w:t xml:space="preserve"> kalkulaci, z níž bude vyplývat oprávněnost účtování těchto nákladů dle platných ceníků ponížených o slevu výše</w:t>
      </w:r>
      <w:r w:rsidR="00254013">
        <w:rPr>
          <w:sz w:val="22"/>
          <w:szCs w:val="22"/>
        </w:rPr>
        <w:t>;</w:t>
      </w:r>
    </w:p>
    <w:p w14:paraId="4F16AF86" w14:textId="57E17DDC" w:rsidR="004A24BC" w:rsidRDefault="00F30FC6" w:rsidP="00CD1966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A24BC">
        <w:rPr>
          <w:sz w:val="22"/>
          <w:szCs w:val="22"/>
        </w:rPr>
        <w:t xml:space="preserve">skutečně vynaložené náklady na odvoz demontovaného materiálu a odpadu včetně uložení </w:t>
      </w:r>
      <w:r w:rsidR="00CD1966">
        <w:rPr>
          <w:sz w:val="22"/>
          <w:szCs w:val="22"/>
        </w:rPr>
        <w:br/>
      </w:r>
      <w:r w:rsidRPr="004A24BC">
        <w:rPr>
          <w:sz w:val="22"/>
          <w:szCs w:val="22"/>
        </w:rPr>
        <w:t>na skládku (doložené příslušným dokladem)</w:t>
      </w:r>
      <w:r w:rsidR="00254013">
        <w:rPr>
          <w:sz w:val="22"/>
          <w:szCs w:val="22"/>
        </w:rPr>
        <w:t>;</w:t>
      </w:r>
      <w:r w:rsidR="00F95964" w:rsidRPr="004A24BC">
        <w:rPr>
          <w:sz w:val="22"/>
          <w:szCs w:val="22"/>
        </w:rPr>
        <w:t xml:space="preserve"> </w:t>
      </w:r>
    </w:p>
    <w:p w14:paraId="672344E3" w14:textId="7D85ED7A" w:rsidR="004A24BC" w:rsidRPr="004A24BC" w:rsidRDefault="004A24BC" w:rsidP="00CD1966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8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5F5F29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případě, že k provádění části Díla dojde ve svátek, v sobotu, v neděli či během noci, příplatek </w:t>
      </w:r>
      <w:r w:rsidRPr="004D0E84">
        <w:rPr>
          <w:color w:val="auto"/>
          <w:sz w:val="22"/>
          <w:szCs w:val="22"/>
        </w:rPr>
        <w:lastRenderedPageBreak/>
        <w:t>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CD1966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010E97A4" w:rsidR="001F743A" w:rsidRPr="00C352B6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8683AE2" w:rsidR="001F743A" w:rsidRPr="00C352B6" w:rsidRDefault="001F743A" w:rsidP="00CD196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vyplývá</w:t>
      </w:r>
      <w:r w:rsidR="005F5F29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>li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to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z platné legislativy. Zhotovitel odpovídá za to, že sazba DPH je stanovena v souladu s platnými právními předpisy.</w:t>
      </w:r>
    </w:p>
    <w:p w14:paraId="6820CC12" w14:textId="24B1E66F" w:rsidR="00D029F4" w:rsidRDefault="00D029F4" w:rsidP="00CD1966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CD1966">
      <w:pPr>
        <w:pStyle w:val="Zkladntext"/>
        <w:spacing w:line="240" w:lineRule="atLeast"/>
        <w:ind w:left="300" w:right="68" w:hanging="305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CD1966">
      <w:pPr>
        <w:pStyle w:val="Zkladntext"/>
        <w:spacing w:line="240" w:lineRule="atLeast"/>
        <w:ind w:left="300" w:right="68" w:hanging="305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CD1966">
      <w:pPr>
        <w:pStyle w:val="Zkladntext"/>
        <w:spacing w:line="240" w:lineRule="atLeast"/>
        <w:ind w:left="300" w:right="68" w:hanging="305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CD1966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CD196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3E4E964C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2458756E" w:rsidR="001F743A" w:rsidRPr="00C352B6" w:rsidRDefault="001F743A" w:rsidP="00CD196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5F5F29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5F5F29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CD196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1377D703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 xml:space="preserve">Smlouvy. Musí se však jednat </w:t>
      </w:r>
      <w:r w:rsidR="00CD1966">
        <w:rPr>
          <w:bCs/>
          <w:sz w:val="22"/>
          <w:szCs w:val="22"/>
        </w:rPr>
        <w:br/>
      </w:r>
      <w:r w:rsidRPr="00C352B6">
        <w:rPr>
          <w:bCs/>
          <w:sz w:val="22"/>
          <w:szCs w:val="22"/>
        </w:rPr>
        <w:t>o 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7A77EFD0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proofErr w:type="gramStart"/>
      <w:r w:rsidRPr="00C352B6">
        <w:rPr>
          <w:sz w:val="22"/>
          <w:szCs w:val="22"/>
        </w:rPr>
        <w:t>doručí</w:t>
      </w:r>
      <w:proofErr w:type="gramEnd"/>
      <w:r w:rsidRPr="00C352B6">
        <w:rPr>
          <w:sz w:val="22"/>
          <w:szCs w:val="22"/>
        </w:rPr>
        <w:t xml:space="preserve">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80377C" w:rsidR="001F743A" w:rsidRPr="00C352B6" w:rsidRDefault="001F743A" w:rsidP="00CD196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</w:t>
      </w:r>
      <w:r w:rsidR="00CD1966">
        <w:rPr>
          <w:sz w:val="22"/>
          <w:szCs w:val="22"/>
        </w:rPr>
        <w:br/>
      </w:r>
      <w:r w:rsidRPr="00C352B6">
        <w:rPr>
          <w:sz w:val="22"/>
          <w:szCs w:val="22"/>
        </w:rPr>
        <w:t xml:space="preserve">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 xml:space="preserve">sti </w:t>
      </w:r>
      <w:proofErr w:type="gramStart"/>
      <w:r w:rsidR="00F44A44" w:rsidRPr="00C352B6">
        <w:rPr>
          <w:sz w:val="22"/>
          <w:szCs w:val="22"/>
        </w:rPr>
        <w:t>běží</w:t>
      </w:r>
      <w:proofErr w:type="gramEnd"/>
      <w:r w:rsidR="00F44A44" w:rsidRPr="00C352B6">
        <w:rPr>
          <w:sz w:val="22"/>
          <w:szCs w:val="22"/>
        </w:rPr>
        <w:t xml:space="preserve">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CD196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663C081A" w:rsidR="00451254" w:rsidRPr="00C352B6" w:rsidRDefault="00451254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5F5F29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6C6E031C" w:rsidR="00401314" w:rsidRPr="00C352B6" w:rsidRDefault="00451254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5F5F2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</w:t>
      </w:r>
      <w:r w:rsidR="00CD1966">
        <w:rPr>
          <w:sz w:val="22"/>
          <w:szCs w:val="22"/>
        </w:rPr>
        <w:br/>
      </w:r>
      <w:r w:rsidR="00401314" w:rsidRPr="00C352B6">
        <w:rPr>
          <w:sz w:val="22"/>
          <w:szCs w:val="22"/>
        </w:rPr>
        <w:t xml:space="preserve">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 xml:space="preserve">hotovitel náklady až do rozhodnutí </w:t>
      </w:r>
      <w:r w:rsidR="00CD1966">
        <w:rPr>
          <w:sz w:val="22"/>
          <w:szCs w:val="22"/>
        </w:rPr>
        <w:br/>
      </w:r>
      <w:r w:rsidR="00401314" w:rsidRPr="00C352B6">
        <w:rPr>
          <w:sz w:val="22"/>
          <w:szCs w:val="22"/>
        </w:rPr>
        <w:t>o reklamaci.</w:t>
      </w:r>
    </w:p>
    <w:p w14:paraId="16A38601" w14:textId="4D1AD8E4" w:rsidR="00451254" w:rsidRPr="00C352B6" w:rsidRDefault="003C58A7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proofErr w:type="gramStart"/>
      <w:r w:rsidR="00FB0724" w:rsidRPr="00C352B6">
        <w:rPr>
          <w:color w:val="auto"/>
          <w:sz w:val="22"/>
          <w:szCs w:val="22"/>
        </w:rPr>
        <w:t>vynaloží</w:t>
      </w:r>
      <w:proofErr w:type="gramEnd"/>
      <w:r w:rsidR="00FB0724" w:rsidRPr="00C352B6">
        <w:rPr>
          <w:color w:val="auto"/>
          <w:sz w:val="22"/>
          <w:szCs w:val="22"/>
        </w:rPr>
        <w:t xml:space="preserve">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CD196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CD1966">
      <w:pPr>
        <w:pStyle w:val="Default"/>
        <w:jc w:val="both"/>
        <w:rPr>
          <w:rFonts w:ascii="Arial" w:hAnsi="Arial" w:cs="Arial"/>
          <w:color w:val="auto"/>
        </w:rPr>
      </w:pPr>
    </w:p>
    <w:p w14:paraId="73F955E5" w14:textId="77777777" w:rsidR="007A6AAA" w:rsidRDefault="007A6AAA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B22891F" w14:textId="77777777" w:rsidR="007A6AAA" w:rsidRDefault="007A6AAA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7598268C" w14:textId="77777777" w:rsidR="007A6AAA" w:rsidRDefault="007A6AAA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4762A645" w14:textId="46F30F20" w:rsidR="007607E1" w:rsidRPr="00C352B6" w:rsidRDefault="00D616F6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CD1966">
      <w:pPr>
        <w:pStyle w:val="Default"/>
        <w:jc w:val="both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CD1966">
      <w:pPr>
        <w:pStyle w:val="Default"/>
        <w:jc w:val="both"/>
        <w:rPr>
          <w:b/>
          <w:color w:val="auto"/>
        </w:rPr>
      </w:pPr>
    </w:p>
    <w:p w14:paraId="78460132" w14:textId="77777777" w:rsidR="00864CE5" w:rsidRPr="00C352B6" w:rsidRDefault="0086030A" w:rsidP="00CD196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CD196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48B9256E" w:rsidR="00E87C24" w:rsidRPr="00C352B6" w:rsidRDefault="00E87C24" w:rsidP="00CD196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</w:t>
      </w:r>
      <w:r w:rsidR="00CD1966">
        <w:rPr>
          <w:color w:val="auto"/>
          <w:sz w:val="22"/>
          <w:szCs w:val="22"/>
        </w:rPr>
        <w:br/>
      </w:r>
      <w:r w:rsidR="005E3F63" w:rsidRPr="00C352B6">
        <w:rPr>
          <w:color w:val="auto"/>
          <w:sz w:val="22"/>
          <w:szCs w:val="22"/>
        </w:rPr>
        <w:t>a to jejím odstraněním a pokud to není dobře možné, tak v penězích.</w:t>
      </w:r>
    </w:p>
    <w:p w14:paraId="2FCD635C" w14:textId="5873D803" w:rsidR="007607E1" w:rsidRPr="00C352B6" w:rsidRDefault="007607E1" w:rsidP="00CD196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CD196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CD1966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01DDB652" w:rsidR="0008556A" w:rsidRPr="00C355C2" w:rsidRDefault="0008556A" w:rsidP="00CD1966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Zhotovitel je povinen sjednat pojištění proti újmám, způsobeným vlastní činností. Toto pojištění </w:t>
      </w:r>
      <w:r w:rsidR="00CD1966">
        <w:rPr>
          <w:sz w:val="22"/>
          <w:szCs w:val="22"/>
        </w:rPr>
        <w:br/>
      </w:r>
      <w:r w:rsidRPr="00C355C2">
        <w:rPr>
          <w:sz w:val="22"/>
          <w:szCs w:val="22"/>
        </w:rPr>
        <w:t>je povinen Zhotovitel udržovat v účinnosti po celou dobu zhotovování Díla.</w:t>
      </w:r>
    </w:p>
    <w:p w14:paraId="71FB6506" w14:textId="77777777" w:rsidR="0008556A" w:rsidRPr="00DB62B4" w:rsidRDefault="0008556A" w:rsidP="00CD1966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2C2EA3E8" w:rsidR="004506B8" w:rsidRPr="0022198C" w:rsidRDefault="004506B8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6F6507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6F6507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6F6507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6F6507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6F6507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 w:rsidR="006F6507">
        <w:rPr>
          <w:color w:val="auto"/>
          <w:sz w:val="22"/>
          <w:szCs w:val="22"/>
        </w:rPr>
        <w:t> 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1A5A36AE" w:rsidR="008614BD" w:rsidRDefault="008614BD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6F6507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6F6507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6F6507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 w:rsidR="006F6507">
        <w:rPr>
          <w:color w:val="auto"/>
          <w:sz w:val="22"/>
          <w:szCs w:val="22"/>
        </w:rPr>
        <w:t> 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30EBE300" w:rsidR="00DE5A66" w:rsidRPr="00A0478E" w:rsidRDefault="00DE5A66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500,- Kč za každý i započatý den prodlení s vrácením zapůjčených klíčů dle čl.</w:t>
      </w:r>
      <w:r w:rsidR="006F6507">
        <w:rPr>
          <w:color w:val="auto"/>
          <w:sz w:val="22"/>
          <w:szCs w:val="22"/>
        </w:rPr>
        <w:t> </w:t>
      </w:r>
      <w:r w:rsidRPr="00A0478E">
        <w:rPr>
          <w:color w:val="auto"/>
          <w:sz w:val="22"/>
          <w:szCs w:val="22"/>
        </w:rPr>
        <w:t>IV.</w:t>
      </w:r>
      <w:r w:rsidR="006F6507">
        <w:rPr>
          <w:color w:val="auto"/>
          <w:sz w:val="22"/>
          <w:szCs w:val="22"/>
        </w:rPr>
        <w:t> </w:t>
      </w:r>
      <w:r w:rsidR="00962ADC">
        <w:rPr>
          <w:color w:val="auto"/>
          <w:sz w:val="22"/>
          <w:szCs w:val="22"/>
        </w:rPr>
        <w:t>odst.</w:t>
      </w:r>
      <w:r w:rsidR="006F6507">
        <w:rPr>
          <w:color w:val="auto"/>
          <w:sz w:val="22"/>
          <w:szCs w:val="22"/>
        </w:rPr>
        <w:t> </w:t>
      </w:r>
      <w:r w:rsidRPr="00A0478E">
        <w:rPr>
          <w:color w:val="auto"/>
          <w:sz w:val="22"/>
          <w:szCs w:val="22"/>
        </w:rPr>
        <w:t>11</w:t>
      </w:r>
      <w:r w:rsidR="006F6507">
        <w:rPr>
          <w:color w:val="auto"/>
          <w:sz w:val="22"/>
          <w:szCs w:val="22"/>
        </w:rPr>
        <w:t> </w:t>
      </w:r>
      <w:r w:rsidR="008579CC">
        <w:rPr>
          <w:color w:val="auto"/>
          <w:sz w:val="22"/>
          <w:szCs w:val="22"/>
        </w:rPr>
        <w:t>této</w:t>
      </w:r>
      <w:r w:rsidR="006F6507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Smlouvy</w:t>
      </w:r>
      <w:r w:rsidR="006F6507">
        <w:rPr>
          <w:color w:val="auto"/>
          <w:sz w:val="22"/>
          <w:szCs w:val="22"/>
        </w:rPr>
        <w:t>,</w:t>
      </w:r>
    </w:p>
    <w:p w14:paraId="52BE2DF1" w14:textId="7B2639CB" w:rsidR="00DE5A66" w:rsidRPr="00A0478E" w:rsidRDefault="00DE5A66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6F6507">
        <w:rPr>
          <w:color w:val="auto"/>
          <w:sz w:val="22"/>
          <w:szCs w:val="22"/>
        </w:rPr>
        <w:t>,</w:t>
      </w:r>
    </w:p>
    <w:p w14:paraId="64F54765" w14:textId="2DEB03FE" w:rsidR="00DE5A66" w:rsidRPr="00A0478E" w:rsidRDefault="00DE5A66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6F6507">
        <w:rPr>
          <w:color w:val="auto"/>
          <w:sz w:val="22"/>
          <w:szCs w:val="22"/>
        </w:rPr>
        <w:t>,</w:t>
      </w:r>
    </w:p>
    <w:p w14:paraId="30C0ED85" w14:textId="2AB97A2E" w:rsidR="004506B8" w:rsidRDefault="004506B8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</w:t>
      </w:r>
      <w:r w:rsidR="00CD1966">
        <w:rPr>
          <w:color w:val="auto"/>
          <w:sz w:val="22"/>
          <w:szCs w:val="22"/>
        </w:rPr>
        <w:br/>
      </w:r>
      <w:r w:rsidR="00EE231C" w:rsidRPr="0022198C">
        <w:rPr>
          <w:color w:val="auto"/>
          <w:sz w:val="22"/>
          <w:szCs w:val="22"/>
        </w:rPr>
        <w:t>v 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5F6A6F97" w:rsidR="00B15152" w:rsidRPr="00FF261F" w:rsidRDefault="00FF261F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6F6507">
        <w:rPr>
          <w:color w:val="auto"/>
          <w:sz w:val="22"/>
          <w:szCs w:val="22"/>
        </w:rPr>
        <w:t>,</w:t>
      </w:r>
    </w:p>
    <w:p w14:paraId="5C6C5538" w14:textId="09EFCDC1" w:rsidR="008614BD" w:rsidRPr="0022198C" w:rsidRDefault="008614BD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</w:t>
      </w:r>
      <w:r w:rsidR="006F6507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VI.</w:t>
      </w:r>
      <w:r w:rsidR="006F6507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odst.</w:t>
      </w:r>
      <w:r w:rsidR="006F6507">
        <w:rPr>
          <w:color w:val="auto"/>
          <w:sz w:val="22"/>
          <w:szCs w:val="22"/>
        </w:rPr>
        <w:t> </w:t>
      </w:r>
      <w:proofErr w:type="gramStart"/>
      <w:r w:rsidRPr="0022198C">
        <w:rPr>
          <w:color w:val="auto"/>
          <w:sz w:val="22"/>
          <w:szCs w:val="22"/>
        </w:rPr>
        <w:t>2</w:t>
      </w:r>
      <w:r w:rsidR="006F6507">
        <w:rPr>
          <w:color w:val="auto"/>
          <w:sz w:val="22"/>
          <w:szCs w:val="22"/>
        </w:rPr>
        <w:t>  </w:t>
      </w:r>
      <w:r w:rsidR="008579CC">
        <w:rPr>
          <w:color w:val="auto"/>
          <w:sz w:val="22"/>
          <w:szCs w:val="22"/>
        </w:rPr>
        <w:t>této</w:t>
      </w:r>
      <w:proofErr w:type="gramEnd"/>
      <w:r w:rsidR="008579C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Smlouvy,</w:t>
      </w:r>
    </w:p>
    <w:p w14:paraId="430E380F" w14:textId="19C8C82E" w:rsidR="004506B8" w:rsidRPr="0022198C" w:rsidRDefault="004506B8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CD1966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CD1966">
        <w:rPr>
          <w:color w:val="auto"/>
          <w:sz w:val="22"/>
          <w:szCs w:val="22"/>
        </w:rPr>
        <w:t xml:space="preserve"> </w:t>
      </w:r>
      <w:r w:rsidR="00CD1966">
        <w:rPr>
          <w:color w:val="auto"/>
          <w:sz w:val="22"/>
          <w:szCs w:val="22"/>
        </w:rPr>
        <w:br/>
      </w:r>
      <w:r w:rsidR="00AF481F" w:rsidRPr="0022198C">
        <w:rPr>
          <w:color w:val="auto"/>
          <w:sz w:val="22"/>
          <w:szCs w:val="22"/>
        </w:rPr>
        <w:t>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1CFB20B" w:rsidR="004506B8" w:rsidRPr="0022198C" w:rsidRDefault="004506B8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CD19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Zaplacení smluvní pokuty nezbavuje Zhotovitele povinnosti splnit smluvenou povinnost smluvní pokutou utvrzenou. </w:t>
      </w:r>
    </w:p>
    <w:p w14:paraId="069AEEF8" w14:textId="46B43CBD" w:rsidR="00444AA7" w:rsidRPr="00444AA7" w:rsidRDefault="00444AA7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V případě, že závazek provést </w:t>
      </w:r>
      <w:r w:rsidR="002B60F3">
        <w:rPr>
          <w:color w:val="auto"/>
          <w:sz w:val="22"/>
          <w:szCs w:val="22"/>
        </w:rPr>
        <w:t xml:space="preserve">části </w:t>
      </w:r>
      <w:r w:rsidRPr="00444AA7">
        <w:rPr>
          <w:color w:val="auto"/>
          <w:sz w:val="22"/>
          <w:szCs w:val="22"/>
        </w:rPr>
        <w:t>Díl</w:t>
      </w:r>
      <w:r w:rsidR="002B60F3">
        <w:rPr>
          <w:color w:val="auto"/>
          <w:sz w:val="22"/>
          <w:szCs w:val="22"/>
        </w:rPr>
        <w:t>a</w:t>
      </w:r>
      <w:r w:rsidRPr="00444AA7">
        <w:rPr>
          <w:color w:val="auto"/>
          <w:sz w:val="22"/>
          <w:szCs w:val="22"/>
        </w:rPr>
        <w:t xml:space="preserve"> zanikn</w:t>
      </w:r>
      <w:r w:rsidR="002B60F3">
        <w:rPr>
          <w:color w:val="auto"/>
          <w:sz w:val="22"/>
          <w:szCs w:val="22"/>
        </w:rPr>
        <w:t>ou</w:t>
      </w:r>
      <w:r w:rsidRPr="00444AA7">
        <w:rPr>
          <w:color w:val="auto"/>
          <w:sz w:val="22"/>
          <w:szCs w:val="22"/>
        </w:rPr>
        <w:t xml:space="preserve"> před řádným ukončením </w:t>
      </w:r>
      <w:r w:rsidR="002B60F3">
        <w:rPr>
          <w:color w:val="auto"/>
          <w:sz w:val="22"/>
          <w:szCs w:val="22"/>
        </w:rPr>
        <w:t xml:space="preserve">částí </w:t>
      </w:r>
      <w:r w:rsidRPr="00444AA7">
        <w:rPr>
          <w:color w:val="auto"/>
          <w:sz w:val="22"/>
          <w:szCs w:val="22"/>
        </w:rPr>
        <w:t xml:space="preserve">Díla, nezaniká nárok </w:t>
      </w:r>
      <w:r w:rsidR="00CD1966">
        <w:rPr>
          <w:color w:val="auto"/>
          <w:sz w:val="22"/>
          <w:szCs w:val="22"/>
        </w:rPr>
        <w:br/>
      </w:r>
      <w:r w:rsidRPr="00444AA7">
        <w:rPr>
          <w:color w:val="auto"/>
          <w:sz w:val="22"/>
          <w:szCs w:val="22"/>
        </w:rPr>
        <w:t>na smluvní pokutu, pokud vznikl dřívějším porušením povinnosti.</w:t>
      </w:r>
    </w:p>
    <w:p w14:paraId="2C8C7FBC" w14:textId="7A3C88FF" w:rsidR="00A20BA0" w:rsidRPr="0022198C" w:rsidRDefault="00444AA7" w:rsidP="00CD196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Smluvní pokuty je </w:t>
      </w:r>
      <w:r w:rsidR="006F6507">
        <w:rPr>
          <w:color w:val="auto"/>
          <w:sz w:val="22"/>
          <w:szCs w:val="22"/>
        </w:rPr>
        <w:t>O</w:t>
      </w:r>
      <w:r w:rsidRPr="00444AA7">
        <w:rPr>
          <w:color w:val="auto"/>
          <w:sz w:val="22"/>
          <w:szCs w:val="22"/>
        </w:rPr>
        <w:t>bjednatel oprávněn započíst proti pohledávce Zhotovitele</w:t>
      </w:r>
      <w:r w:rsidR="006F6507">
        <w:rPr>
          <w:color w:val="auto"/>
          <w:sz w:val="22"/>
          <w:szCs w:val="22"/>
        </w:rPr>
        <w:t>.</w:t>
      </w:r>
    </w:p>
    <w:p w14:paraId="00D9A477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38872027" w14:textId="77777777" w:rsidR="00567A35" w:rsidRPr="00D616F6" w:rsidRDefault="00D616F6" w:rsidP="00CD1966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CD196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D196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7EED0064" w:rsidR="001F229B" w:rsidRDefault="000F04C2" w:rsidP="00CD19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1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1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CD19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5660C271" w:rsidR="00633A36" w:rsidRPr="00A0478E" w:rsidRDefault="00633A36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7739F6">
        <w:rPr>
          <w:sz w:val="22"/>
          <w:szCs w:val="22"/>
        </w:rPr>
        <w:t>,</w:t>
      </w:r>
    </w:p>
    <w:p w14:paraId="137CA2BF" w14:textId="34CD482D" w:rsidR="00DE5A66" w:rsidRPr="00A0478E" w:rsidRDefault="00DE5A66" w:rsidP="00CD19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CD1966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CD1966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67A71F8A" w:rsidR="006C561A" w:rsidRPr="0022198C" w:rsidRDefault="00C70F05" w:rsidP="00CD1966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7739F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CD1966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CD1966">
      <w:pPr>
        <w:pStyle w:val="Zkladntext"/>
        <w:spacing w:line="240" w:lineRule="atLeast"/>
        <w:ind w:left="426" w:right="68" w:hanging="431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CD1966">
      <w:pPr>
        <w:pStyle w:val="Zkladntext"/>
        <w:spacing w:line="240" w:lineRule="atLeast"/>
        <w:ind w:left="426" w:right="68" w:hanging="431"/>
        <w:rPr>
          <w:szCs w:val="24"/>
        </w:rPr>
      </w:pPr>
    </w:p>
    <w:p w14:paraId="276329A3" w14:textId="77777777" w:rsidR="00E36968" w:rsidRDefault="00C82A0E" w:rsidP="00CD196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CD196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CD1966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31CD4C93" w:rsidR="00900847" w:rsidRPr="002C213F" w:rsidRDefault="00900847" w:rsidP="00CD1966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CD19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CD19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0B8B0910" w:rsidR="00900847" w:rsidRDefault="00900847" w:rsidP="00CD19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 xml:space="preserve">, </w:t>
      </w:r>
      <w:r w:rsidR="00CD1966">
        <w:rPr>
          <w:bCs/>
          <w:color w:val="000000"/>
          <w:sz w:val="22"/>
          <w:szCs w:val="22"/>
        </w:rPr>
        <w:br/>
      </w:r>
      <w:r w:rsidRPr="00D819A9">
        <w:rPr>
          <w:bCs/>
          <w:color w:val="000000"/>
          <w:sz w:val="22"/>
          <w:szCs w:val="22"/>
        </w:rPr>
        <w:t>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CD19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3E2F74B9" w:rsidR="00900847" w:rsidRPr="000E0D93" w:rsidRDefault="00394095" w:rsidP="00CD196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CD19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CD196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CD196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CD196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CD1966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proofErr w:type="gramStart"/>
      <w:r w:rsidR="00FA49C4">
        <w:rPr>
          <w:bCs/>
          <w:sz w:val="22"/>
          <w:szCs w:val="22"/>
        </w:rPr>
        <w:t>zmaří</w:t>
      </w:r>
      <w:proofErr w:type="gramEnd"/>
      <w:r w:rsidR="00FA49C4">
        <w:rPr>
          <w:bCs/>
          <w:sz w:val="22"/>
          <w:szCs w:val="22"/>
        </w:rPr>
        <w:t>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CD1966">
      <w:pPr>
        <w:pStyle w:val="Zkladntext"/>
        <w:spacing w:line="240" w:lineRule="atLeast"/>
        <w:ind w:left="426" w:right="68" w:hanging="431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CD1966">
      <w:pPr>
        <w:pStyle w:val="Zkladntext"/>
        <w:spacing w:line="240" w:lineRule="atLeast"/>
        <w:ind w:left="426" w:right="68" w:hanging="43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CD1966">
      <w:pPr>
        <w:pStyle w:val="Zkladntext"/>
        <w:spacing w:line="240" w:lineRule="atLeast"/>
        <w:ind w:left="426" w:right="68" w:hanging="431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CD1966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CD196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CD196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72D1B64D" w:rsidR="006D7519" w:rsidRDefault="006D7519" w:rsidP="00CD196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7739F6">
        <w:rPr>
          <w:sz w:val="22"/>
          <w:szCs w:val="22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>datk</w:t>
      </w:r>
      <w:r w:rsidR="007739F6">
        <w:rPr>
          <w:sz w:val="22"/>
          <w:szCs w:val="22"/>
          <w:lang w:val="cs-CZ"/>
        </w:rPr>
        <w:t>y</w:t>
      </w:r>
      <w:r w:rsidR="00690397">
        <w:rPr>
          <w:sz w:val="22"/>
          <w:szCs w:val="22"/>
          <w:lang w:val="cs-CZ"/>
        </w:rPr>
        <w:t xml:space="preserve"> </w:t>
      </w:r>
      <w:r w:rsidRPr="0022198C">
        <w:rPr>
          <w:sz w:val="22"/>
          <w:szCs w:val="22"/>
        </w:rPr>
        <w:t>se</w:t>
      </w:r>
      <w:r w:rsidR="007739F6">
        <w:rPr>
          <w:sz w:val="22"/>
          <w:szCs w:val="22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920E95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2415ED17" w14:textId="77777777" w:rsidR="00920E95" w:rsidRPr="00920E95" w:rsidRDefault="00920E95" w:rsidP="00920E95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920E95">
        <w:rPr>
          <w:sz w:val="22"/>
          <w:szCs w:val="22"/>
        </w:rPr>
        <w:t>Smluvní strany shodně prohlašují, že si tuto Smlouvu před jejím podpisem řádně přečetly, že byla uzavřena po vzájemném projednání, podle jejich pravé a svobodné vůle, vážně a srozumitelně, nikoli v tísni a za nápadně nevýhodných podmínek. Smluvní strany potvrzují správnost a autentičnost této Smlouvy svými zaručenými elektronickými podpisy oprávněnými zástupci smluvních stran.</w:t>
      </w:r>
    </w:p>
    <w:p w14:paraId="78354CEA" w14:textId="77777777" w:rsidR="00920E95" w:rsidRPr="00920E95" w:rsidRDefault="00920E95" w:rsidP="00920E95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920E95">
        <w:rPr>
          <w:sz w:val="22"/>
          <w:szCs w:val="22"/>
        </w:rPr>
        <w:t>Tato Smlouva je vyhotovena v elektronické podobě, přičemž Objednatel i Zhotovitel ji opatří zaručeným elektronickým podpisem oprávněnými zástupci smluvních stran.</w:t>
      </w:r>
    </w:p>
    <w:p w14:paraId="2AF0A6C5" w14:textId="38C70409" w:rsidR="00C11A4E" w:rsidRPr="00B0608B" w:rsidRDefault="00C11A4E" w:rsidP="00CD196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</w:t>
      </w:r>
      <w:r w:rsidR="00920E95">
        <w:rPr>
          <w:sz w:val="22"/>
          <w:szCs w:val="22"/>
        </w:rPr>
        <w:t xml:space="preserve"> </w:t>
      </w:r>
      <w:r w:rsidRPr="00B0608B">
        <w:rPr>
          <w:sz w:val="22"/>
          <w:szCs w:val="22"/>
        </w:rPr>
        <w:t>č.</w:t>
      </w:r>
      <w:r w:rsidR="00920E95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</w:t>
      </w:r>
      <w:r w:rsidR="00920E95">
        <w:rPr>
          <w:sz w:val="22"/>
          <w:szCs w:val="22"/>
        </w:rPr>
        <w:t xml:space="preserve"> </w:t>
      </w:r>
      <w:r w:rsidRPr="00B0608B">
        <w:rPr>
          <w:sz w:val="22"/>
          <w:szCs w:val="22"/>
        </w:rPr>
        <w:t>a</w:t>
      </w:r>
      <w:r w:rsidR="00920E95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920E95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D3A93ED" w14:textId="77777777" w:rsidR="00C11A4E" w:rsidRPr="00C501C5" w:rsidRDefault="00C11A4E" w:rsidP="00CD196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0192C94D" w14:textId="77777777" w:rsidR="003C374B" w:rsidRDefault="003C374B" w:rsidP="00CD1966">
      <w:pPr>
        <w:pStyle w:val="Zkladntext"/>
        <w:spacing w:line="240" w:lineRule="atLeast"/>
        <w:ind w:right="68"/>
        <w:rPr>
          <w:rFonts w:ascii="Arial" w:hAnsi="Arial" w:cs="Arial"/>
          <w:b/>
          <w:szCs w:val="24"/>
        </w:rPr>
      </w:pPr>
    </w:p>
    <w:p w14:paraId="77713C3A" w14:textId="77777777" w:rsidR="00A21091" w:rsidRDefault="00A21091" w:rsidP="00CD1966">
      <w:pPr>
        <w:pStyle w:val="Zkladntext"/>
        <w:spacing w:line="240" w:lineRule="atLeast"/>
        <w:ind w:right="68"/>
        <w:rPr>
          <w:rFonts w:ascii="Arial" w:hAnsi="Arial" w:cs="Arial"/>
          <w:b/>
          <w:szCs w:val="24"/>
        </w:rPr>
      </w:pPr>
    </w:p>
    <w:p w14:paraId="774131A9" w14:textId="3E9BBB67" w:rsidR="00E36968" w:rsidRPr="00D616F6" w:rsidRDefault="00D616F6" w:rsidP="00CD1966">
      <w:pPr>
        <w:pStyle w:val="Zkladntext"/>
        <w:spacing w:line="240" w:lineRule="atLeast"/>
        <w:ind w:right="6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CD1966">
      <w:pPr>
        <w:pStyle w:val="Zkladntext"/>
        <w:spacing w:line="240" w:lineRule="atLeast"/>
        <w:ind w:right="68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CD1966">
      <w:pPr>
        <w:pStyle w:val="Zkladntext"/>
        <w:spacing w:line="240" w:lineRule="atLeast"/>
        <w:ind w:right="68"/>
        <w:rPr>
          <w:b/>
          <w:szCs w:val="24"/>
        </w:rPr>
      </w:pPr>
    </w:p>
    <w:p w14:paraId="6E1ADE82" w14:textId="77777777" w:rsidR="001F229B" w:rsidRDefault="001F229B" w:rsidP="00CD1966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CD1966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5C4932BA" w:rsidR="001F229B" w:rsidRDefault="00D616F6" w:rsidP="00CD1966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21091">
        <w:rPr>
          <w:sz w:val="22"/>
          <w:szCs w:val="22"/>
        </w:rPr>
        <w:t xml:space="preserve">této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500F51">
        <w:rPr>
          <w:sz w:val="22"/>
          <w:szCs w:val="22"/>
        </w:rPr>
        <w:t xml:space="preserve">výběru nejvýhodnější nabídky </w:t>
      </w:r>
      <w:r w:rsidR="001F229B" w:rsidRPr="00515ECC">
        <w:rPr>
          <w:sz w:val="22"/>
          <w:szCs w:val="22"/>
        </w:rPr>
        <w:t>a</w:t>
      </w:r>
      <w:r w:rsidR="00500F51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>o</w:t>
      </w:r>
      <w:r w:rsidR="00500F51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 xml:space="preserve">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2818155B" w14:textId="77777777" w:rsidR="00167B86" w:rsidRDefault="00167B86" w:rsidP="00CD196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CD196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CD196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CD196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CD1966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CD1966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 w:val="22"/>
          <w:szCs w:val="22"/>
        </w:rPr>
      </w:pPr>
    </w:p>
    <w:p w14:paraId="6CFB4B2F" w14:textId="77777777" w:rsidR="001F229B" w:rsidRPr="0022198C" w:rsidRDefault="001F229B" w:rsidP="00CD1966">
      <w:pPr>
        <w:tabs>
          <w:tab w:val="left" w:pos="0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0D1B2EA2" w:rsidR="001F229B" w:rsidRPr="0022198C" w:rsidRDefault="001F229B" w:rsidP="00CD1966">
      <w:pPr>
        <w:tabs>
          <w:tab w:val="left" w:pos="0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>Místo: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CD1966">
      <w:pPr>
        <w:tabs>
          <w:tab w:val="left" w:pos="0"/>
          <w:tab w:val="left" w:pos="4706"/>
          <w:tab w:val="left" w:pos="9639"/>
        </w:tabs>
        <w:jc w:val="both"/>
        <w:rPr>
          <w:sz w:val="22"/>
          <w:szCs w:val="22"/>
        </w:rPr>
      </w:pPr>
    </w:p>
    <w:p w14:paraId="5B9EB3B1" w14:textId="77777777" w:rsidR="003E6CB6" w:rsidRDefault="003E6CB6" w:rsidP="00CD1966">
      <w:pPr>
        <w:tabs>
          <w:tab w:val="left" w:pos="0"/>
          <w:tab w:val="left" w:pos="4706"/>
          <w:tab w:val="left" w:pos="9639"/>
        </w:tabs>
        <w:jc w:val="both"/>
        <w:rPr>
          <w:sz w:val="22"/>
          <w:szCs w:val="22"/>
        </w:rPr>
      </w:pPr>
    </w:p>
    <w:p w14:paraId="72607DEA" w14:textId="77777777" w:rsidR="00147B33" w:rsidRDefault="00147B33" w:rsidP="00CD1966">
      <w:pPr>
        <w:tabs>
          <w:tab w:val="left" w:pos="0"/>
          <w:tab w:val="left" w:pos="4706"/>
          <w:tab w:val="left" w:pos="9639"/>
        </w:tabs>
        <w:jc w:val="both"/>
        <w:rPr>
          <w:sz w:val="22"/>
          <w:szCs w:val="22"/>
        </w:rPr>
      </w:pPr>
    </w:p>
    <w:p w14:paraId="7ACB7A6F" w14:textId="77777777" w:rsidR="00F6550E" w:rsidRPr="0022198C" w:rsidRDefault="00F6550E" w:rsidP="00CD1966">
      <w:pPr>
        <w:tabs>
          <w:tab w:val="left" w:pos="0"/>
          <w:tab w:val="left" w:pos="4706"/>
          <w:tab w:val="left" w:pos="9639"/>
        </w:tabs>
        <w:jc w:val="both"/>
        <w:rPr>
          <w:sz w:val="22"/>
          <w:szCs w:val="22"/>
        </w:rPr>
      </w:pPr>
    </w:p>
    <w:p w14:paraId="6B24DB0C" w14:textId="77777777" w:rsidR="00A55574" w:rsidRPr="0022198C" w:rsidRDefault="00A55574" w:rsidP="00CD1966">
      <w:pPr>
        <w:tabs>
          <w:tab w:val="left" w:pos="0"/>
          <w:tab w:val="left" w:pos="4706"/>
          <w:tab w:val="left" w:pos="9639"/>
        </w:tabs>
        <w:jc w:val="both"/>
        <w:rPr>
          <w:sz w:val="22"/>
          <w:szCs w:val="22"/>
        </w:rPr>
      </w:pPr>
    </w:p>
    <w:p w14:paraId="7FF45CC2" w14:textId="77777777" w:rsidR="001F229B" w:rsidRPr="0022198C" w:rsidRDefault="001F229B" w:rsidP="00CD1966">
      <w:pPr>
        <w:tabs>
          <w:tab w:val="left" w:pos="0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3BC3D19A" w:rsidR="001F229B" w:rsidRPr="0022198C" w:rsidRDefault="00A55574" w:rsidP="00CD1966">
      <w:pPr>
        <w:tabs>
          <w:tab w:val="left" w:pos="0"/>
          <w:tab w:val="left" w:pos="3120"/>
          <w:tab w:val="left" w:pos="4990"/>
        </w:tabs>
        <w:jc w:val="both"/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2D35F0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61073F4B" w:rsidR="001F229B" w:rsidRDefault="00A55574" w:rsidP="00CD1966">
      <w:pPr>
        <w:tabs>
          <w:tab w:val="left" w:pos="0"/>
          <w:tab w:val="left" w:pos="4990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500F51">
        <w:rPr>
          <w:sz w:val="22"/>
          <w:szCs w:val="22"/>
        </w:rPr>
        <w:t xml:space="preserve">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CD1966">
      <w:pPr>
        <w:tabs>
          <w:tab w:val="left" w:pos="0"/>
          <w:tab w:val="left" w:pos="4990"/>
        </w:tabs>
        <w:jc w:val="both"/>
        <w:rPr>
          <w:sz w:val="22"/>
          <w:szCs w:val="22"/>
        </w:rPr>
      </w:pPr>
    </w:p>
    <w:p w14:paraId="7D4A2F41" w14:textId="77777777" w:rsidR="007A4618" w:rsidRPr="0022198C" w:rsidRDefault="007A4618" w:rsidP="00CD1966">
      <w:pPr>
        <w:tabs>
          <w:tab w:val="left" w:pos="0"/>
          <w:tab w:val="left" w:pos="4990"/>
        </w:tabs>
        <w:jc w:val="both"/>
        <w:rPr>
          <w:sz w:val="22"/>
          <w:szCs w:val="22"/>
        </w:rPr>
      </w:pP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04EB6" w14:textId="77777777" w:rsidR="00BB3981" w:rsidRDefault="00BB3981">
      <w:r>
        <w:separator/>
      </w:r>
    </w:p>
  </w:endnote>
  <w:endnote w:type="continuationSeparator" w:id="0">
    <w:p w14:paraId="66C685F1" w14:textId="77777777" w:rsidR="00BB3981" w:rsidRDefault="00BB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4F3860E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40EB0032" w14:textId="58A40D71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707D20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EAD8867" w14:textId="6E23BFFA" w:rsidR="004866DA" w:rsidRPr="000A56C5" w:rsidRDefault="005B0B5C" w:rsidP="000A56C5">
    <w:pPr>
      <w:pStyle w:val="Zpat"/>
      <w:rPr>
        <w:rStyle w:val="slostrnky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B75957">
      <w:rPr>
        <w:rFonts w:ascii="Arial" w:hAnsi="Arial" w:cs="Arial"/>
        <w:color w:val="2E74B5"/>
        <w:sz w:val="16"/>
        <w:szCs w:val="16"/>
        <w:lang w:val="cs-CZ"/>
      </w:rPr>
      <w:t>klempířské 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140D" w14:textId="77777777" w:rsidR="00BB3981" w:rsidRDefault="00BB3981">
      <w:r>
        <w:separator/>
      </w:r>
    </w:p>
  </w:footnote>
  <w:footnote w:type="continuationSeparator" w:id="0">
    <w:p w14:paraId="17FB0B83" w14:textId="77777777" w:rsidR="00BB3981" w:rsidRDefault="00BB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88BB7" w14:textId="77777777" w:rsidR="007D382F" w:rsidRDefault="00802E9A" w:rsidP="007D382F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3704B8A8" w:rsidR="004866DA" w:rsidRPr="007D382F" w:rsidRDefault="004866DA" w:rsidP="007D382F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14:paraId="57F92255" w14:textId="0D8ADD66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16638BC"/>
    <w:multiLevelType w:val="hybridMultilevel"/>
    <w:tmpl w:val="946212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2C36C49"/>
    <w:multiLevelType w:val="hybridMultilevel"/>
    <w:tmpl w:val="B72CB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611742261">
    <w:abstractNumId w:val="31"/>
  </w:num>
  <w:num w:numId="2" w16cid:durableId="712733518">
    <w:abstractNumId w:val="28"/>
  </w:num>
  <w:num w:numId="3" w16cid:durableId="1720015330">
    <w:abstractNumId w:val="20"/>
  </w:num>
  <w:num w:numId="4" w16cid:durableId="1377588243">
    <w:abstractNumId w:val="18"/>
  </w:num>
  <w:num w:numId="5" w16cid:durableId="691616226">
    <w:abstractNumId w:val="22"/>
  </w:num>
  <w:num w:numId="6" w16cid:durableId="1860464267">
    <w:abstractNumId w:val="7"/>
  </w:num>
  <w:num w:numId="7" w16cid:durableId="2060202371">
    <w:abstractNumId w:val="1"/>
  </w:num>
  <w:num w:numId="8" w16cid:durableId="321203130">
    <w:abstractNumId w:val="24"/>
  </w:num>
  <w:num w:numId="9" w16cid:durableId="1328248402">
    <w:abstractNumId w:val="35"/>
  </w:num>
  <w:num w:numId="10" w16cid:durableId="13226615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629867">
    <w:abstractNumId w:val="33"/>
  </w:num>
  <w:num w:numId="12" w16cid:durableId="84809036">
    <w:abstractNumId w:val="43"/>
  </w:num>
  <w:num w:numId="13" w16cid:durableId="1254431955">
    <w:abstractNumId w:val="27"/>
  </w:num>
  <w:num w:numId="14" w16cid:durableId="946078631">
    <w:abstractNumId w:val="37"/>
  </w:num>
  <w:num w:numId="15" w16cid:durableId="536702004">
    <w:abstractNumId w:val="6"/>
  </w:num>
  <w:num w:numId="16" w16cid:durableId="576323726">
    <w:abstractNumId w:val="16"/>
  </w:num>
  <w:num w:numId="17" w16cid:durableId="1907764015">
    <w:abstractNumId w:val="25"/>
  </w:num>
  <w:num w:numId="18" w16cid:durableId="677540829">
    <w:abstractNumId w:val="19"/>
  </w:num>
  <w:num w:numId="19" w16cid:durableId="288322815">
    <w:abstractNumId w:val="12"/>
  </w:num>
  <w:num w:numId="20" w16cid:durableId="905727335">
    <w:abstractNumId w:val="4"/>
  </w:num>
  <w:num w:numId="21" w16cid:durableId="1713262580">
    <w:abstractNumId w:val="41"/>
  </w:num>
  <w:num w:numId="22" w16cid:durableId="613248212">
    <w:abstractNumId w:val="0"/>
  </w:num>
  <w:num w:numId="23" w16cid:durableId="1538469693">
    <w:abstractNumId w:val="10"/>
  </w:num>
  <w:num w:numId="24" w16cid:durableId="337083590">
    <w:abstractNumId w:val="38"/>
  </w:num>
  <w:num w:numId="25" w16cid:durableId="1384253443">
    <w:abstractNumId w:val="17"/>
  </w:num>
  <w:num w:numId="26" w16cid:durableId="389694907">
    <w:abstractNumId w:val="45"/>
  </w:num>
  <w:num w:numId="27" w16cid:durableId="1526405330">
    <w:abstractNumId w:val="21"/>
  </w:num>
  <w:num w:numId="28" w16cid:durableId="829058112">
    <w:abstractNumId w:val="15"/>
  </w:num>
  <w:num w:numId="29" w16cid:durableId="1445416321">
    <w:abstractNumId w:val="46"/>
  </w:num>
  <w:num w:numId="30" w16cid:durableId="654265586">
    <w:abstractNumId w:val="29"/>
  </w:num>
  <w:num w:numId="31" w16cid:durableId="986206902">
    <w:abstractNumId w:val="11"/>
  </w:num>
  <w:num w:numId="32" w16cid:durableId="119157427">
    <w:abstractNumId w:val="3"/>
  </w:num>
  <w:num w:numId="33" w16cid:durableId="836924852">
    <w:abstractNumId w:val="36"/>
  </w:num>
  <w:num w:numId="34" w16cid:durableId="590547342">
    <w:abstractNumId w:val="34"/>
  </w:num>
  <w:num w:numId="35" w16cid:durableId="311636836">
    <w:abstractNumId w:val="39"/>
  </w:num>
  <w:num w:numId="36" w16cid:durableId="2129466538">
    <w:abstractNumId w:val="44"/>
  </w:num>
  <w:num w:numId="37" w16cid:durableId="125588072">
    <w:abstractNumId w:val="8"/>
  </w:num>
  <w:num w:numId="38" w16cid:durableId="804277149">
    <w:abstractNumId w:val="47"/>
  </w:num>
  <w:num w:numId="39" w16cid:durableId="1269049420">
    <w:abstractNumId w:val="26"/>
  </w:num>
  <w:num w:numId="40" w16cid:durableId="1808862574">
    <w:abstractNumId w:val="23"/>
  </w:num>
  <w:num w:numId="41" w16cid:durableId="680356981">
    <w:abstractNumId w:val="13"/>
  </w:num>
  <w:num w:numId="42" w16cid:durableId="1684092389">
    <w:abstractNumId w:val="14"/>
  </w:num>
  <w:num w:numId="43" w16cid:durableId="1513256876">
    <w:abstractNumId w:val="32"/>
  </w:num>
  <w:num w:numId="44" w16cid:durableId="1127813924">
    <w:abstractNumId w:val="2"/>
  </w:num>
  <w:num w:numId="45" w16cid:durableId="1407149044">
    <w:abstractNumId w:val="9"/>
  </w:num>
  <w:num w:numId="46" w16cid:durableId="567150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6880619">
    <w:abstractNumId w:val="5"/>
  </w:num>
  <w:num w:numId="48" w16cid:durableId="962732757">
    <w:abstractNumId w:val="30"/>
  </w:num>
  <w:num w:numId="49" w16cid:durableId="1562905509">
    <w:abstractNumId w:val="42"/>
  </w:num>
  <w:num w:numId="50" w16cid:durableId="138983648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47A1"/>
    <w:rsid w:val="000A51F4"/>
    <w:rsid w:val="000A56C5"/>
    <w:rsid w:val="000B31AB"/>
    <w:rsid w:val="000B33E4"/>
    <w:rsid w:val="000C17E1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50E2"/>
    <w:rsid w:val="000E7700"/>
    <w:rsid w:val="000F04C2"/>
    <w:rsid w:val="000F1794"/>
    <w:rsid w:val="000F3F27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081"/>
    <w:rsid w:val="001D72BE"/>
    <w:rsid w:val="001E16C4"/>
    <w:rsid w:val="001E22C6"/>
    <w:rsid w:val="001E385D"/>
    <w:rsid w:val="001E46BA"/>
    <w:rsid w:val="001E6307"/>
    <w:rsid w:val="001E690A"/>
    <w:rsid w:val="001E6FFB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598C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970E5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213F"/>
    <w:rsid w:val="002C2876"/>
    <w:rsid w:val="002C3C1F"/>
    <w:rsid w:val="002C462B"/>
    <w:rsid w:val="002D01B7"/>
    <w:rsid w:val="002D2538"/>
    <w:rsid w:val="002D35F0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0E7B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26755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340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2FBD"/>
    <w:rsid w:val="00443E28"/>
    <w:rsid w:val="00444AA7"/>
    <w:rsid w:val="004461F0"/>
    <w:rsid w:val="0044630A"/>
    <w:rsid w:val="004472D6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0F51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3EC1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5F5F29"/>
    <w:rsid w:val="00600921"/>
    <w:rsid w:val="00600AB1"/>
    <w:rsid w:val="0060145B"/>
    <w:rsid w:val="00601F6B"/>
    <w:rsid w:val="00604F9E"/>
    <w:rsid w:val="0060738B"/>
    <w:rsid w:val="00614609"/>
    <w:rsid w:val="00617A23"/>
    <w:rsid w:val="006213AB"/>
    <w:rsid w:val="006229B6"/>
    <w:rsid w:val="00622E9D"/>
    <w:rsid w:val="0062409B"/>
    <w:rsid w:val="006310D4"/>
    <w:rsid w:val="006336A2"/>
    <w:rsid w:val="0063385B"/>
    <w:rsid w:val="00633A36"/>
    <w:rsid w:val="0064155B"/>
    <w:rsid w:val="00641B4A"/>
    <w:rsid w:val="00643EAA"/>
    <w:rsid w:val="00651B22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1B72"/>
    <w:rsid w:val="00682920"/>
    <w:rsid w:val="00682F8A"/>
    <w:rsid w:val="006837C1"/>
    <w:rsid w:val="006869EE"/>
    <w:rsid w:val="00686CF2"/>
    <w:rsid w:val="00690397"/>
    <w:rsid w:val="00692CF2"/>
    <w:rsid w:val="00695A3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6F6507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07D20"/>
    <w:rsid w:val="007136CF"/>
    <w:rsid w:val="00714D08"/>
    <w:rsid w:val="00715E83"/>
    <w:rsid w:val="00716246"/>
    <w:rsid w:val="007170EF"/>
    <w:rsid w:val="0071793E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39F6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6AAA"/>
    <w:rsid w:val="007A787F"/>
    <w:rsid w:val="007B1BCA"/>
    <w:rsid w:val="007B640E"/>
    <w:rsid w:val="007C0D1F"/>
    <w:rsid w:val="007C1657"/>
    <w:rsid w:val="007C16A1"/>
    <w:rsid w:val="007C5DBC"/>
    <w:rsid w:val="007C7594"/>
    <w:rsid w:val="007D382F"/>
    <w:rsid w:val="007D3E53"/>
    <w:rsid w:val="007D3ECB"/>
    <w:rsid w:val="007E3C16"/>
    <w:rsid w:val="007E53CF"/>
    <w:rsid w:val="007E6217"/>
    <w:rsid w:val="007F1730"/>
    <w:rsid w:val="007F2E57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46ED"/>
    <w:rsid w:val="008179A7"/>
    <w:rsid w:val="0082385B"/>
    <w:rsid w:val="00825DA0"/>
    <w:rsid w:val="00831EB3"/>
    <w:rsid w:val="0083676A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0E95"/>
    <w:rsid w:val="00921A1B"/>
    <w:rsid w:val="00924736"/>
    <w:rsid w:val="009254B6"/>
    <w:rsid w:val="009276D3"/>
    <w:rsid w:val="00930D05"/>
    <w:rsid w:val="009435C5"/>
    <w:rsid w:val="00943DC6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73DAE"/>
    <w:rsid w:val="00982C8F"/>
    <w:rsid w:val="0098429F"/>
    <w:rsid w:val="009847C5"/>
    <w:rsid w:val="00984A78"/>
    <w:rsid w:val="00986C8E"/>
    <w:rsid w:val="009904E9"/>
    <w:rsid w:val="00994C57"/>
    <w:rsid w:val="00995F0D"/>
    <w:rsid w:val="009A0AB7"/>
    <w:rsid w:val="009A0C60"/>
    <w:rsid w:val="009A0F82"/>
    <w:rsid w:val="009A1B45"/>
    <w:rsid w:val="009A2FA3"/>
    <w:rsid w:val="009A473D"/>
    <w:rsid w:val="009A7ED0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1091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5E1E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51C7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0A6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75957"/>
    <w:rsid w:val="00B80E52"/>
    <w:rsid w:val="00B82BF9"/>
    <w:rsid w:val="00B839EA"/>
    <w:rsid w:val="00B84B50"/>
    <w:rsid w:val="00B95B02"/>
    <w:rsid w:val="00B96FEB"/>
    <w:rsid w:val="00BA3AA1"/>
    <w:rsid w:val="00BA40FB"/>
    <w:rsid w:val="00BA6A6D"/>
    <w:rsid w:val="00BB311B"/>
    <w:rsid w:val="00BB3981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4EEA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1966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0B60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2357D"/>
    <w:rsid w:val="00E25065"/>
    <w:rsid w:val="00E258D1"/>
    <w:rsid w:val="00E267C5"/>
    <w:rsid w:val="00E26AC6"/>
    <w:rsid w:val="00E31159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0DE5"/>
    <w:rsid w:val="00E51CDE"/>
    <w:rsid w:val="00E54242"/>
    <w:rsid w:val="00E545D8"/>
    <w:rsid w:val="00E54EA9"/>
    <w:rsid w:val="00E6111D"/>
    <w:rsid w:val="00E63AE6"/>
    <w:rsid w:val="00E650C8"/>
    <w:rsid w:val="00E6694C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3A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136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72DC"/>
    <w:rsid w:val="00F518F8"/>
    <w:rsid w:val="00F52865"/>
    <w:rsid w:val="00F62CB4"/>
    <w:rsid w:val="00F63AB2"/>
    <w:rsid w:val="00F63EA2"/>
    <w:rsid w:val="00F64AC1"/>
    <w:rsid w:val="00F64DB1"/>
    <w:rsid w:val="00F6550E"/>
    <w:rsid w:val="00F67949"/>
    <w:rsid w:val="00F711AA"/>
    <w:rsid w:val="00F727C9"/>
    <w:rsid w:val="00F72D68"/>
    <w:rsid w:val="00F7430F"/>
    <w:rsid w:val="00F8126F"/>
    <w:rsid w:val="00F840EE"/>
    <w:rsid w:val="00F864F3"/>
    <w:rsid w:val="00F9072B"/>
    <w:rsid w:val="00F9094D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A71EF"/>
    <w:rsid w:val="00FB038F"/>
    <w:rsid w:val="00FB0724"/>
    <w:rsid w:val="00FB32A7"/>
    <w:rsid w:val="00FB7207"/>
    <w:rsid w:val="00FB75DE"/>
    <w:rsid w:val="00FC0FE0"/>
    <w:rsid w:val="00FC445D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FC445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C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arie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5190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35310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Stankovičová Michaela</cp:lastModifiedBy>
  <cp:revision>3</cp:revision>
  <cp:lastPrinted>2017-02-09T09:28:00Z</cp:lastPrinted>
  <dcterms:created xsi:type="dcterms:W3CDTF">2024-08-27T11:33:00Z</dcterms:created>
  <dcterms:modified xsi:type="dcterms:W3CDTF">2024-09-03T12:51:00Z</dcterms:modified>
</cp:coreProperties>
</file>