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96754" w14:textId="77777777" w:rsidR="00CF477A" w:rsidRDefault="00B03CB2">
      <w:r>
        <w:t xml:space="preserve">Příloha č. 3 ke </w:t>
      </w:r>
      <w:r w:rsidRPr="00B03CB2">
        <w:t>SMLOUV</w:t>
      </w:r>
      <w:r>
        <w:t>Ě</w:t>
      </w:r>
      <w:r w:rsidRPr="00B03CB2">
        <w:t xml:space="preserve"> O ZAJIŠTĚNÍ PROVOZU A ÚDRŽBY</w:t>
      </w:r>
    </w:p>
    <w:p w14:paraId="2FD96755" w14:textId="77777777" w:rsidR="00B03CB2" w:rsidRDefault="00B03CB2" w:rsidP="00B03CB2">
      <w:pPr>
        <w:spacing w:after="0"/>
      </w:pPr>
    </w:p>
    <w:p w14:paraId="61ECEA8C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00_DESKY</w:t>
      </w:r>
    </w:p>
    <w:p w14:paraId="58EEE53C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00_OBSAH</w:t>
      </w:r>
    </w:p>
    <w:p w14:paraId="5FDD099C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01_Technická zpráva VTL_IO 01</w:t>
      </w:r>
    </w:p>
    <w:p w14:paraId="3DC68535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01_TZ ROZPISKA</w:t>
      </w:r>
    </w:p>
    <w:p w14:paraId="03F10C70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02_Situace VTL část 1.</w:t>
      </w:r>
    </w:p>
    <w:p w14:paraId="5176D16B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03_Situace VTL část 2.</w:t>
      </w:r>
    </w:p>
    <w:p w14:paraId="564CE091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04_Situace meliorace</w:t>
      </w:r>
    </w:p>
    <w:p w14:paraId="5E500DB0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05_Podélný profil</w:t>
      </w:r>
    </w:p>
    <w:p w14:paraId="402A122C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06_Řez v místě napojení na VTL 1</w:t>
      </w:r>
    </w:p>
    <w:p w14:paraId="2907F7C7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06_Řez v místě napojení na VTL 2</w:t>
      </w:r>
    </w:p>
    <w:p w14:paraId="31B9664F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07_Vzorový řez rozpiska</w:t>
      </w:r>
    </w:p>
    <w:p w14:paraId="3096B672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07_Vzorový řez ŘEZ1</w:t>
      </w:r>
    </w:p>
    <w:p w14:paraId="20E213C6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07_Vzorový řez ŘEZ2</w:t>
      </w:r>
    </w:p>
    <w:p w14:paraId="1C1D5D09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08_ZÁVĚR S ODFUKEM rozpiska</w:t>
      </w:r>
    </w:p>
    <w:p w14:paraId="2D86EE66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08_ZÁVĚR S ODFUKEM</w:t>
      </w:r>
    </w:p>
    <w:p w14:paraId="2C748783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09_Skříň obchodního měření </w:t>
      </w:r>
      <w:proofErr w:type="spellStart"/>
      <w:r>
        <w:t>Pilířek</w:t>
      </w:r>
      <w:proofErr w:type="spellEnd"/>
    </w:p>
    <w:p w14:paraId="0D7F78DF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09_Skříň obchodního měření Rozpiska</w:t>
      </w:r>
    </w:p>
    <w:p w14:paraId="6E4CB30A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10_Detail POIS </w:t>
      </w:r>
      <w:proofErr w:type="spellStart"/>
      <w:r>
        <w:t>POIS</w:t>
      </w:r>
      <w:proofErr w:type="spellEnd"/>
      <w:r>
        <w:t xml:space="preserve"> 1</w:t>
      </w:r>
    </w:p>
    <w:p w14:paraId="0F7D7109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10_Detail POIS </w:t>
      </w:r>
      <w:proofErr w:type="spellStart"/>
      <w:r>
        <w:t>POIS</w:t>
      </w:r>
      <w:proofErr w:type="spellEnd"/>
      <w:r>
        <w:t xml:space="preserve"> 2</w:t>
      </w:r>
    </w:p>
    <w:p w14:paraId="5A66170C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10_Detail POIS ROZPISKA</w:t>
      </w:r>
    </w:p>
    <w:p w14:paraId="198F0AB8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11_Schéma propojení plynovodu</w:t>
      </w:r>
    </w:p>
    <w:p w14:paraId="1F9AE2C7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12_Řez v místě křížení s tratí</w:t>
      </w:r>
    </w:p>
    <w:p w14:paraId="13FAAD09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13_Řez v místě křížení vlečky</w:t>
      </w:r>
    </w:p>
    <w:p w14:paraId="12CCE35A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14_Křížení </w:t>
      </w:r>
      <w:proofErr w:type="spellStart"/>
      <w:r>
        <w:t>OVaK</w:t>
      </w:r>
      <w:proofErr w:type="spellEnd"/>
    </w:p>
    <w:p w14:paraId="593AA632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15_Detaily chrániček, napojení PO-CH ROZPISKA</w:t>
      </w:r>
    </w:p>
    <w:p w14:paraId="3A06B657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15_Detaily chrániček, napojení PO-CH </w:t>
      </w:r>
    </w:p>
    <w:p w14:paraId="2E8DE9D8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16_Křížení VTL přípojky s podzemními sítěmi DETAIL 1</w:t>
      </w:r>
    </w:p>
    <w:p w14:paraId="1550CCD4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16_Křížení VTL přípojky s podzemními sítěmi DETAIL 2</w:t>
      </w:r>
    </w:p>
    <w:p w14:paraId="57CE8DD2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16_Křížení VTL přípojky s podzemními sítěmi DETAIL 3</w:t>
      </w:r>
    </w:p>
    <w:p w14:paraId="2A23A2F5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16_Křížení VTL přípojky s podzemními sítěmi ROZPISKA</w:t>
      </w:r>
    </w:p>
    <w:p w14:paraId="342F5989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17_vzorový řez meliorací rozpiska</w:t>
      </w:r>
    </w:p>
    <w:p w14:paraId="178AB005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17_vzorový řez meliorací ŘEZ</w:t>
      </w:r>
    </w:p>
    <w:p w14:paraId="3E8F5BBA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18_Situace VTL VYTYČOVACÍ</w:t>
      </w:r>
    </w:p>
    <w:p w14:paraId="1CBEB2FB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19_čichačka + sloupek ROZPISKA</w:t>
      </w:r>
    </w:p>
    <w:p w14:paraId="5AE51ACD" w14:textId="77777777" w:rsidR="008C028A" w:rsidRDefault="008C028A" w:rsidP="008C028A">
      <w:pPr>
        <w:pStyle w:val="Odstavecseseznamem"/>
        <w:numPr>
          <w:ilvl w:val="0"/>
          <w:numId w:val="2"/>
        </w:numPr>
        <w:spacing w:after="160" w:line="259" w:lineRule="auto"/>
      </w:pPr>
      <w:r>
        <w:t>19_čichačka + sloupek</w:t>
      </w:r>
    </w:p>
    <w:p w14:paraId="2FD96765" w14:textId="77777777" w:rsidR="007217CA" w:rsidRDefault="007217CA" w:rsidP="007217CA">
      <w:pPr>
        <w:spacing w:after="0"/>
      </w:pPr>
      <w:bookmarkStart w:id="0" w:name="_GoBack"/>
      <w:bookmarkEnd w:id="0"/>
    </w:p>
    <w:p w14:paraId="2FD96766" w14:textId="2F418979" w:rsidR="007217CA" w:rsidRDefault="007217CA" w:rsidP="007217CA">
      <w:pPr>
        <w:spacing w:after="0"/>
      </w:pPr>
      <w:r>
        <w:t xml:space="preserve">Veškerá předaná dokumentace je v elektronické podobě </w:t>
      </w:r>
      <w:r w:rsidR="00F01B1C">
        <w:t xml:space="preserve">příloha </w:t>
      </w:r>
      <w:proofErr w:type="gramStart"/>
      <w:r w:rsidR="00F01B1C">
        <w:t>č.5 smlouvy</w:t>
      </w:r>
      <w:proofErr w:type="gramEnd"/>
      <w:r>
        <w:t>.</w:t>
      </w:r>
    </w:p>
    <w:sectPr w:rsidR="007217CA" w:rsidSect="00CF4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F094A"/>
    <w:multiLevelType w:val="hybridMultilevel"/>
    <w:tmpl w:val="120EE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84121"/>
    <w:multiLevelType w:val="hybridMultilevel"/>
    <w:tmpl w:val="B7B408BC"/>
    <w:lvl w:ilvl="0" w:tplc="ACBAC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3CB2"/>
    <w:rsid w:val="00024127"/>
    <w:rsid w:val="003272F7"/>
    <w:rsid w:val="003B43FB"/>
    <w:rsid w:val="0045619E"/>
    <w:rsid w:val="004C18EB"/>
    <w:rsid w:val="007217CA"/>
    <w:rsid w:val="008C028A"/>
    <w:rsid w:val="00A83FAE"/>
    <w:rsid w:val="00B03CB2"/>
    <w:rsid w:val="00C96FB4"/>
    <w:rsid w:val="00CB606F"/>
    <w:rsid w:val="00CF477A"/>
    <w:rsid w:val="00F0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6754"/>
  <w15:docId w15:val="{648AB1D6-F246-4894-9B7D-74B4461F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47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3CB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96F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6F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6F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F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6F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6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vzatekr</dc:creator>
  <cp:keywords/>
  <dc:description/>
  <cp:lastModifiedBy>Grohman Martin, Ing.</cp:lastModifiedBy>
  <cp:revision>12</cp:revision>
  <dcterms:created xsi:type="dcterms:W3CDTF">2015-03-19T11:15:00Z</dcterms:created>
  <dcterms:modified xsi:type="dcterms:W3CDTF">2024-04-24T08:07:00Z</dcterms:modified>
</cp:coreProperties>
</file>