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E97D045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7F6B5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0C09D3E9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pozitivním orientačním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A639A5">
      <w:pPr>
        <w:spacing w:after="0"/>
        <w:rPr>
          <w:color w:val="000000"/>
          <w:szCs w:val="22"/>
        </w:rPr>
      </w:pPr>
    </w:p>
    <w:p w14:paraId="3ED43A90" w14:textId="77777777" w:rsidR="0087779A" w:rsidRPr="00231BC2" w:rsidRDefault="0087779A" w:rsidP="00A639A5">
      <w:pPr>
        <w:spacing w:after="0"/>
        <w:rPr>
          <w:color w:val="000000"/>
          <w:szCs w:val="22"/>
        </w:rPr>
      </w:pPr>
    </w:p>
    <w:p w14:paraId="6ED78552" w14:textId="17E9849A" w:rsidR="005D0229" w:rsidRDefault="0087779A" w:rsidP="00A639A5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7490B8A5" w14:textId="2E860A67" w:rsidR="00A639A5" w:rsidRPr="00231BC2" w:rsidRDefault="00A639A5" w:rsidP="00A639A5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</w:t>
      </w:r>
      <w:bookmarkStart w:id="0" w:name="_GoBack"/>
      <w:bookmarkEnd w:id="0"/>
      <w:r>
        <w:rPr>
          <w:i/>
          <w:color w:val="00B0F0"/>
          <w:szCs w:val="22"/>
        </w:rPr>
        <w:t>tel</w:t>
      </w:r>
      <w:r w:rsidRPr="00A43DAD">
        <w:rPr>
          <w:i/>
          <w:color w:val="00B0F0"/>
          <w:szCs w:val="22"/>
        </w:rPr>
        <w:t>, poté poznámku vymažte</w:t>
      </w:r>
    </w:p>
    <w:sectPr w:rsidR="00A639A5" w:rsidRPr="00231BC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A6645" w14:textId="77777777" w:rsidR="00A22706" w:rsidRDefault="00A22706" w:rsidP="00360830">
      <w:r>
        <w:separator/>
      </w:r>
    </w:p>
  </w:endnote>
  <w:endnote w:type="continuationSeparator" w:id="0">
    <w:p w14:paraId="617F7C3A" w14:textId="77777777" w:rsidR="00A22706" w:rsidRDefault="00A2270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362FDCF6" w:rsidR="009A6B24" w:rsidRDefault="00A639A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38F2332C" w:rsidR="009A6B24" w:rsidRDefault="00A639A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7AF78" w14:textId="77777777" w:rsidR="00A22706" w:rsidRDefault="00A22706" w:rsidP="00360830">
      <w:r>
        <w:separator/>
      </w:r>
    </w:p>
  </w:footnote>
  <w:footnote w:type="continuationSeparator" w:id="0">
    <w:p w14:paraId="67FFE0C7" w14:textId="77777777" w:rsidR="00A22706" w:rsidRDefault="00A2270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2193F4A5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 xml:space="preserve">dílo: </w:t>
    </w:r>
  </w:p>
  <w:p w14:paraId="441D2C04" w14:textId="435F16E9" w:rsidR="007F6B5E" w:rsidRPr="007F6B5E" w:rsidRDefault="007F6B5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„PD –</w:t>
    </w:r>
    <w:r w:rsidR="00CF541D">
      <w:rPr>
        <w:sz w:val="24"/>
        <w:szCs w:val="24"/>
      </w:rPr>
      <w:t xml:space="preserve"> </w:t>
    </w:r>
    <w:proofErr w:type="spellStart"/>
    <w:r w:rsidR="00CF541D" w:rsidRPr="00CF541D">
      <w:rPr>
        <w:sz w:val="24"/>
        <w:szCs w:val="24"/>
      </w:rPr>
      <w:t>Výustní</w:t>
    </w:r>
    <w:proofErr w:type="spellEnd"/>
    <w:r w:rsidR="00CF541D" w:rsidRPr="00CF541D">
      <w:rPr>
        <w:sz w:val="24"/>
        <w:szCs w:val="24"/>
      </w:rPr>
      <w:t xml:space="preserve"> objekt odpadních vod do vodního toku Opava</w:t>
    </w:r>
    <w:r>
      <w:rPr>
        <w:sz w:val="24"/>
        <w:szCs w:val="24"/>
      </w:rPr>
      <w:t>“</w:t>
    </w:r>
  </w:p>
  <w:p w14:paraId="78B63393" w14:textId="5EE751CC" w:rsid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objednatele</w:t>
    </w:r>
    <w:r w:rsidRPr="007F6B5E">
      <w:rPr>
        <w:sz w:val="20"/>
        <w:szCs w:val="20"/>
      </w:rPr>
      <w:t xml:space="preserve">: </w:t>
    </w:r>
    <w:r w:rsidR="00CF541D">
      <w:rPr>
        <w:sz w:val="20"/>
        <w:szCs w:val="20"/>
      </w:rPr>
      <w:t>DOD20241779</w:t>
    </w:r>
  </w:p>
  <w:p w14:paraId="065DB92C" w14:textId="2A2BF380" w:rsidR="009A6B24" w:rsidRP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</w:t>
    </w:r>
    <w:r w:rsidRPr="007F6B5E">
      <w:rPr>
        <w:sz w:val="20"/>
        <w:szCs w:val="20"/>
      </w:rPr>
      <w:t>:</w:t>
    </w:r>
    <w:r w:rsidR="007F6B5E">
      <w:rPr>
        <w:b/>
        <w:sz w:val="20"/>
        <w:szCs w:val="20"/>
      </w:rPr>
      <w:t xml:space="preserve"> </w:t>
    </w:r>
  </w:p>
  <w:p w14:paraId="54958C86" w14:textId="346CC576" w:rsidR="009A6B24" w:rsidRDefault="007F6B5E" w:rsidP="00846A13">
    <w:pPr>
      <w:pStyle w:val="Zhlav"/>
      <w:jc w:val="left"/>
    </w:pPr>
    <w:r>
      <w:rPr>
        <w:sz w:val="20"/>
        <w:szCs w:val="20"/>
      </w:rPr>
      <w:t>Příloha č. 3 smlouvy o dílo</w:t>
    </w:r>
    <w:r w:rsidR="009A6B24" w:rsidRPr="007F6B5E">
      <w:rPr>
        <w:sz w:val="20"/>
        <w:szCs w:val="20"/>
      </w:rPr>
      <w:t xml:space="preserve"> - Základní požadavky k zajištění BOZP</w:t>
    </w:r>
    <w:r w:rsidR="009A6B24">
      <w:rPr>
        <w:noProof/>
        <w:lang w:eastAsia="cs-CZ"/>
      </w:rPr>
      <w:t xml:space="preserve"> </w:t>
    </w:r>
    <w:r w:rsidR="009A6B2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4FE46352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F6B5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>o dílo</w:t>
    </w:r>
    <w:r w:rsidR="007F6B5E">
      <w:rPr>
        <w:sz w:val="24"/>
        <w:szCs w:val="24"/>
      </w:rPr>
      <w:t>:</w:t>
    </w:r>
  </w:p>
  <w:p w14:paraId="07C333E2" w14:textId="052BE87F" w:rsidR="007F6B5E" w:rsidRPr="0087779A" w:rsidRDefault="007F6B5E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„PD –</w:t>
    </w:r>
    <w:r w:rsidR="00CF541D">
      <w:rPr>
        <w:rFonts w:ascii="Times New Roman" w:eastAsia="Times New Roman" w:hAnsi="Times New Roman" w:cs="Times New Roman"/>
        <w:color w:val="00B050"/>
        <w:szCs w:val="20"/>
        <w:lang w:eastAsia="cs-CZ"/>
      </w:rPr>
      <w:t xml:space="preserve"> </w:t>
    </w:r>
    <w:proofErr w:type="spellStart"/>
    <w:r w:rsidR="00CF541D" w:rsidRPr="00CF541D">
      <w:rPr>
        <w:sz w:val="24"/>
        <w:szCs w:val="24"/>
      </w:rPr>
      <w:t>Výustní</w:t>
    </w:r>
    <w:proofErr w:type="spellEnd"/>
    <w:r w:rsidR="00CF541D" w:rsidRPr="00CF541D">
      <w:rPr>
        <w:sz w:val="24"/>
        <w:szCs w:val="24"/>
      </w:rPr>
      <w:t xml:space="preserve"> objekt odpadních vod do vodního toku Opava</w:t>
    </w:r>
    <w:r>
      <w:rPr>
        <w:sz w:val="24"/>
        <w:szCs w:val="24"/>
      </w:rPr>
      <w:t>“</w:t>
    </w:r>
  </w:p>
  <w:p w14:paraId="449E9E2F" w14:textId="7A03A798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 w:rsidR="007F6B5E">
      <w:rPr>
        <w:sz w:val="20"/>
        <w:szCs w:val="20"/>
      </w:rPr>
      <w:t xml:space="preserve"> objednatele: DOD202417</w:t>
    </w:r>
    <w:r w:rsidR="00CF541D">
      <w:rPr>
        <w:sz w:val="20"/>
        <w:szCs w:val="20"/>
      </w:rPr>
      <w:t>79</w:t>
    </w:r>
  </w:p>
  <w:p w14:paraId="14274CA4" w14:textId="6F1B279F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zhotovitele:</w:t>
    </w:r>
  </w:p>
  <w:p w14:paraId="42B3E1B5" w14:textId="3AD16DB9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7F6B5E">
      <w:rPr>
        <w:sz w:val="20"/>
        <w:szCs w:val="20"/>
      </w:rPr>
      <w:t>3 smlouvy o dílo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24B5D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7F6B5E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22706"/>
    <w:rsid w:val="00A639A5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541D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CE7D-3246-45CE-8901-1D88EF80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1016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2024-07-31T11:08:00Z</dcterms:created>
  <dcterms:modified xsi:type="dcterms:W3CDTF">2024-08-02T08:21:00Z</dcterms:modified>
</cp:coreProperties>
</file>