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590D1" w14:textId="11912D07" w:rsidR="00247AFE" w:rsidRPr="00247AFE" w:rsidRDefault="00247AFE">
      <w:pPr>
        <w:rPr>
          <w:rFonts w:ascii="Arial" w:hAnsi="Arial" w:cs="Arial"/>
        </w:rPr>
      </w:pPr>
      <w:r w:rsidRPr="00247AFE">
        <w:rPr>
          <w:rFonts w:ascii="Arial" w:hAnsi="Arial" w:cs="Arial"/>
        </w:rPr>
        <w:t xml:space="preserve">Příloha č. </w:t>
      </w:r>
      <w:r w:rsidR="00D64232">
        <w:rPr>
          <w:rFonts w:ascii="Arial" w:hAnsi="Arial" w:cs="Arial"/>
        </w:rPr>
        <w:t>5</w:t>
      </w:r>
      <w:bookmarkStart w:id="0" w:name="_GoBack"/>
      <w:bookmarkEnd w:id="0"/>
      <w:r w:rsidRPr="00247AFE">
        <w:rPr>
          <w:rFonts w:ascii="Arial" w:hAnsi="Arial" w:cs="Arial"/>
        </w:rPr>
        <w:t xml:space="preserve"> – </w:t>
      </w:r>
      <w:r w:rsidR="00A84131">
        <w:rPr>
          <w:rFonts w:ascii="Arial" w:hAnsi="Arial" w:cs="Arial"/>
        </w:rPr>
        <w:t>T</w:t>
      </w:r>
      <w:r w:rsidRPr="00247AFE">
        <w:rPr>
          <w:rFonts w:ascii="Arial" w:hAnsi="Arial" w:cs="Arial"/>
        </w:rPr>
        <w:t>echnická specifikace</w:t>
      </w:r>
    </w:p>
    <w:p w14:paraId="3C61741F" w14:textId="77777777" w:rsidR="00247AFE" w:rsidRPr="00247AFE" w:rsidRDefault="00247AFE">
      <w:pPr>
        <w:rPr>
          <w:rFonts w:ascii="Arial" w:hAnsi="Arial" w:cs="Arial"/>
        </w:rPr>
      </w:pPr>
    </w:p>
    <w:p w14:paraId="01B0AD12" w14:textId="77777777" w:rsidR="0053266D" w:rsidRPr="008A7139" w:rsidRDefault="00247AFE" w:rsidP="00247AFE">
      <w:pPr>
        <w:jc w:val="center"/>
        <w:rPr>
          <w:rFonts w:ascii="Arial" w:hAnsi="Arial" w:cs="Arial"/>
          <w:b/>
        </w:rPr>
      </w:pPr>
      <w:r w:rsidRPr="008A7139">
        <w:rPr>
          <w:rFonts w:ascii="Arial" w:hAnsi="Arial" w:cs="Arial"/>
          <w:b/>
        </w:rPr>
        <w:t xml:space="preserve">ČRo Praha - doplnění </w:t>
      </w:r>
      <w:r w:rsidR="0006309B">
        <w:rPr>
          <w:rFonts w:ascii="Arial" w:hAnsi="Arial" w:cs="Arial"/>
          <w:b/>
        </w:rPr>
        <w:t xml:space="preserve">vstupních </w:t>
      </w:r>
      <w:r w:rsidRPr="008A7139">
        <w:rPr>
          <w:rFonts w:ascii="Arial" w:hAnsi="Arial" w:cs="Arial"/>
          <w:b/>
        </w:rPr>
        <w:t>čteček do studií</w:t>
      </w:r>
    </w:p>
    <w:p w14:paraId="71EC3CEA" w14:textId="77777777" w:rsidR="00247AFE" w:rsidRPr="00247AFE" w:rsidRDefault="00247AFE" w:rsidP="00247AFE">
      <w:pPr>
        <w:jc w:val="center"/>
        <w:rPr>
          <w:rFonts w:ascii="Arial" w:hAnsi="Arial" w:cs="Arial"/>
        </w:rPr>
      </w:pPr>
    </w:p>
    <w:p w14:paraId="0EE9D1C0" w14:textId="77777777" w:rsidR="00247AFE" w:rsidRDefault="00247AFE" w:rsidP="008A7139">
      <w:pPr>
        <w:ind w:firstLine="708"/>
        <w:jc w:val="both"/>
        <w:rPr>
          <w:rFonts w:ascii="Arial" w:hAnsi="Arial" w:cs="Arial"/>
        </w:rPr>
      </w:pPr>
      <w:r w:rsidRPr="00247AFE">
        <w:rPr>
          <w:rFonts w:ascii="Arial" w:hAnsi="Arial" w:cs="Arial"/>
        </w:rPr>
        <w:t xml:space="preserve">Český rozhlas požaduje doplnění </w:t>
      </w:r>
      <w:r w:rsidR="0006309B">
        <w:rPr>
          <w:rFonts w:ascii="Arial" w:hAnsi="Arial" w:cs="Arial"/>
        </w:rPr>
        <w:t xml:space="preserve">elektronických </w:t>
      </w:r>
      <w:r w:rsidRPr="00247AFE">
        <w:rPr>
          <w:rFonts w:ascii="Arial" w:hAnsi="Arial" w:cs="Arial"/>
        </w:rPr>
        <w:t xml:space="preserve">čteček pro zaměstnanecké karty na vstupy do vybraných vysílacích studií v objektu Praha 2, Římská 13. Zároveň požaduje na vybrané dveře instalaci přídržných magnetů a na zbývající dveře elektromagnetický zámek. Výstup ze studií </w:t>
      </w:r>
      <w:r w:rsidR="008224D0">
        <w:rPr>
          <w:rFonts w:ascii="Arial" w:hAnsi="Arial" w:cs="Arial"/>
        </w:rPr>
        <w:t xml:space="preserve">(odblokování magnetu, nebo zámku) </w:t>
      </w:r>
      <w:r w:rsidRPr="00247AFE">
        <w:rPr>
          <w:rFonts w:ascii="Arial" w:hAnsi="Arial" w:cs="Arial"/>
        </w:rPr>
        <w:t>bude za</w:t>
      </w:r>
      <w:r w:rsidR="008224D0">
        <w:rPr>
          <w:rFonts w:ascii="Arial" w:hAnsi="Arial" w:cs="Arial"/>
        </w:rPr>
        <w:t>jištěno</w:t>
      </w:r>
      <w:r w:rsidRPr="00247AFE">
        <w:rPr>
          <w:rFonts w:ascii="Arial" w:hAnsi="Arial" w:cs="Arial"/>
        </w:rPr>
        <w:t xml:space="preserve"> bezdotykovým tlačítkem</w:t>
      </w:r>
      <w:r>
        <w:rPr>
          <w:rFonts w:ascii="Arial" w:hAnsi="Arial" w:cs="Arial"/>
        </w:rPr>
        <w:t>.</w:t>
      </w:r>
    </w:p>
    <w:p w14:paraId="24479D75" w14:textId="77777777" w:rsidR="006F2EE8" w:rsidRDefault="00247AFE" w:rsidP="008A713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Systém elektronické kontroly vstupu je v Českém rozhlase provozován pod software WinPak</w:t>
      </w:r>
      <w:r w:rsidR="008A7139">
        <w:rPr>
          <w:rFonts w:ascii="Arial" w:hAnsi="Arial" w:cs="Arial"/>
        </w:rPr>
        <w:t xml:space="preserve">. </w:t>
      </w:r>
      <w:r w:rsidR="0006309B">
        <w:rPr>
          <w:rFonts w:ascii="Arial" w:hAnsi="Arial" w:cs="Arial"/>
        </w:rPr>
        <w:t xml:space="preserve">Jsou tedy nutné </w:t>
      </w:r>
      <w:r w:rsidR="00C05822">
        <w:rPr>
          <w:rFonts w:ascii="Arial" w:hAnsi="Arial" w:cs="Arial"/>
        </w:rPr>
        <w:t xml:space="preserve">pořídit </w:t>
      </w:r>
      <w:r w:rsidR="0006309B">
        <w:rPr>
          <w:rFonts w:ascii="Arial" w:hAnsi="Arial" w:cs="Arial"/>
        </w:rPr>
        <w:t xml:space="preserve">čtečky pro zaměstnanecké karty </w:t>
      </w:r>
      <w:proofErr w:type="spellStart"/>
      <w:r w:rsidR="0006309B">
        <w:rPr>
          <w:rFonts w:ascii="Arial" w:hAnsi="Arial" w:cs="Arial"/>
        </w:rPr>
        <w:t>Indala</w:t>
      </w:r>
      <w:proofErr w:type="spellEnd"/>
      <w:r w:rsidR="002F435C">
        <w:rPr>
          <w:rFonts w:ascii="Arial" w:hAnsi="Arial" w:cs="Arial"/>
        </w:rPr>
        <w:t xml:space="preserve"> a</w:t>
      </w:r>
      <w:r w:rsidR="00D9625F">
        <w:rPr>
          <w:rFonts w:ascii="Arial" w:hAnsi="Arial" w:cs="Arial"/>
        </w:rPr>
        <w:t> </w:t>
      </w:r>
      <w:r w:rsidR="002F435C">
        <w:rPr>
          <w:rFonts w:ascii="Arial" w:hAnsi="Arial" w:cs="Arial"/>
        </w:rPr>
        <w:t>s tím související zbývající hardware</w:t>
      </w:r>
      <w:r w:rsidR="0006309B">
        <w:rPr>
          <w:rFonts w:ascii="Arial" w:hAnsi="Arial" w:cs="Arial"/>
        </w:rPr>
        <w:t xml:space="preserve">. </w:t>
      </w:r>
      <w:r w:rsidR="008A7139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ude požadováno </w:t>
      </w:r>
      <w:r w:rsidR="008A7139">
        <w:rPr>
          <w:rFonts w:ascii="Arial" w:hAnsi="Arial" w:cs="Arial"/>
        </w:rPr>
        <w:t xml:space="preserve">dodání materiálu a úplná instalace </w:t>
      </w:r>
      <w:bookmarkStart w:id="1" w:name="_Hlk173319445"/>
      <w:r w:rsidR="008A7139">
        <w:rPr>
          <w:rFonts w:ascii="Arial" w:hAnsi="Arial" w:cs="Arial"/>
        </w:rPr>
        <w:t xml:space="preserve">spolu s </w:t>
      </w:r>
      <w:r>
        <w:rPr>
          <w:rFonts w:ascii="Arial" w:hAnsi="Arial" w:cs="Arial"/>
        </w:rPr>
        <w:t>kompletní</w:t>
      </w:r>
      <w:r w:rsidR="008A713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propojení</w:t>
      </w:r>
      <w:r w:rsidR="00D41FE0">
        <w:rPr>
          <w:rFonts w:ascii="Arial" w:hAnsi="Arial" w:cs="Arial"/>
        </w:rPr>
        <w:t>m</w:t>
      </w:r>
      <w:r>
        <w:rPr>
          <w:rFonts w:ascii="Arial" w:hAnsi="Arial" w:cs="Arial"/>
        </w:rPr>
        <w:t>, zprovoznění, nastavení a oživení systému v </w:t>
      </w:r>
      <w:r w:rsidRPr="006F2EE8">
        <w:rPr>
          <w:rFonts w:ascii="Arial" w:hAnsi="Arial" w:cs="Arial"/>
        </w:rPr>
        <w:t xml:space="preserve">uvedeném software i s ohledem na provozovaný systém EPS </w:t>
      </w:r>
      <w:bookmarkEnd w:id="1"/>
      <w:r w:rsidRPr="006F2EE8">
        <w:rPr>
          <w:rFonts w:ascii="Arial" w:hAnsi="Arial" w:cs="Arial"/>
        </w:rPr>
        <w:t>(bude nutná součinnost se servisní organizací EPS).</w:t>
      </w:r>
      <w:r w:rsidR="006F2EE8" w:rsidRPr="006F2EE8">
        <w:rPr>
          <w:rFonts w:ascii="Arial" w:hAnsi="Arial" w:cs="Arial"/>
        </w:rPr>
        <w:t xml:space="preserve"> Napojení zdroje pro čtečky do EPS ČRo Římská 13 – ovládání spolu s vypracováním dodatku ke stavícímu PBŘS – objekt Římská 13.  </w:t>
      </w:r>
      <w:r w:rsidR="008A7139" w:rsidRPr="006F2EE8">
        <w:rPr>
          <w:rFonts w:ascii="Arial" w:hAnsi="Arial" w:cs="Arial"/>
        </w:rPr>
        <w:t xml:space="preserve"> </w:t>
      </w:r>
    </w:p>
    <w:p w14:paraId="3B207D28" w14:textId="5B248D25" w:rsidR="00247AFE" w:rsidRDefault="008A7139" w:rsidP="008A713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dokončení </w:t>
      </w:r>
      <w:r w:rsidR="008224D0">
        <w:rPr>
          <w:rFonts w:ascii="Arial" w:hAnsi="Arial" w:cs="Arial"/>
        </w:rPr>
        <w:t xml:space="preserve">instalace čteček </w:t>
      </w:r>
      <w:r>
        <w:rPr>
          <w:rFonts w:ascii="Arial" w:hAnsi="Arial" w:cs="Arial"/>
        </w:rPr>
        <w:t>bude požadována dokumentace skutečného stavu 1x v elektronické (na CD, nebo DVD) a</w:t>
      </w:r>
      <w:r w:rsidR="00D9625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2x v písemné podobě. </w:t>
      </w:r>
    </w:p>
    <w:p w14:paraId="686E292B" w14:textId="2DBDC94A" w:rsidR="00247AFE" w:rsidRDefault="008E7822" w:rsidP="008E782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Instalace vstupních čteček se bude týkat c</w:t>
      </w:r>
      <w:r w:rsidR="00247AFE">
        <w:rPr>
          <w:rFonts w:ascii="Arial" w:hAnsi="Arial" w:cs="Arial"/>
        </w:rPr>
        <w:t xml:space="preserve">elkem 12 dveří, z toho 10 studiových (se speciální zvukovou izolací) a 2 </w:t>
      </w:r>
      <w:r w:rsidR="00A84131">
        <w:rPr>
          <w:rFonts w:ascii="Arial" w:hAnsi="Arial" w:cs="Arial"/>
        </w:rPr>
        <w:t xml:space="preserve">běžných </w:t>
      </w:r>
      <w:r w:rsidR="00247AFE">
        <w:rPr>
          <w:rFonts w:ascii="Arial" w:hAnsi="Arial" w:cs="Arial"/>
        </w:rPr>
        <w:t>interiérov</w:t>
      </w:r>
      <w:r w:rsidR="00A84131">
        <w:rPr>
          <w:rFonts w:ascii="Arial" w:hAnsi="Arial" w:cs="Arial"/>
        </w:rPr>
        <w:t>ých</w:t>
      </w:r>
      <w:r w:rsidR="00247AFE">
        <w:rPr>
          <w:rFonts w:ascii="Arial" w:hAnsi="Arial" w:cs="Arial"/>
        </w:rPr>
        <w:t xml:space="preserve"> dveř</w:t>
      </w:r>
      <w:r w:rsidR="00A84131">
        <w:rPr>
          <w:rFonts w:ascii="Arial" w:hAnsi="Arial" w:cs="Arial"/>
        </w:rPr>
        <w:t>í</w:t>
      </w:r>
      <w:r w:rsidR="00247AFE">
        <w:rPr>
          <w:rFonts w:ascii="Arial" w:hAnsi="Arial" w:cs="Arial"/>
        </w:rPr>
        <w:t>.</w:t>
      </w:r>
    </w:p>
    <w:p w14:paraId="652E34F4" w14:textId="51FF7B05" w:rsidR="008A7139" w:rsidRDefault="008A7139" w:rsidP="008E782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Plánovaných 800m kabeláže UTP a 800m kabeláže FTP požadujeme uložit </w:t>
      </w:r>
      <w:r w:rsidR="00D41FE0">
        <w:rPr>
          <w:rFonts w:ascii="Arial" w:hAnsi="Arial" w:cs="Arial"/>
        </w:rPr>
        <w:t>v</w:t>
      </w:r>
      <w:r w:rsidR="00D9625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kabelových trasách </w:t>
      </w:r>
      <w:r w:rsidR="00D41FE0">
        <w:rPr>
          <w:rFonts w:ascii="Arial" w:hAnsi="Arial" w:cs="Arial"/>
        </w:rPr>
        <w:t xml:space="preserve">od studiových dveří až po příslušný rozvaděč </w:t>
      </w:r>
      <w:r>
        <w:rPr>
          <w:rFonts w:ascii="Arial" w:hAnsi="Arial" w:cs="Arial"/>
        </w:rPr>
        <w:t xml:space="preserve">jako záložní kabeláž budoucího využití pro doplňkový systém kontroly vstupu do studií. </w:t>
      </w:r>
      <w:r w:rsidR="00D66BE8">
        <w:rPr>
          <w:rFonts w:ascii="Arial" w:hAnsi="Arial" w:cs="Arial"/>
        </w:rPr>
        <w:t xml:space="preserve">Uložení </w:t>
      </w:r>
      <w:r w:rsidR="00552E7D">
        <w:rPr>
          <w:rFonts w:ascii="Arial" w:hAnsi="Arial" w:cs="Arial"/>
        </w:rPr>
        <w:t xml:space="preserve">této </w:t>
      </w:r>
      <w:r w:rsidR="00D66BE8">
        <w:rPr>
          <w:rFonts w:ascii="Arial" w:hAnsi="Arial" w:cs="Arial"/>
        </w:rPr>
        <w:t xml:space="preserve">kabeláže bude provedeno tak, aby šla </w:t>
      </w:r>
      <w:r w:rsidR="00552E7D">
        <w:rPr>
          <w:rFonts w:ascii="Arial" w:hAnsi="Arial" w:cs="Arial"/>
        </w:rPr>
        <w:t xml:space="preserve">později </w:t>
      </w:r>
      <w:r w:rsidR="00D66BE8">
        <w:rPr>
          <w:rFonts w:ascii="Arial" w:hAnsi="Arial" w:cs="Arial"/>
        </w:rPr>
        <w:t xml:space="preserve">využít bez demontáže kabelové trasy, případně </w:t>
      </w:r>
      <w:r w:rsidR="00552E7D">
        <w:rPr>
          <w:rFonts w:ascii="Arial" w:hAnsi="Arial" w:cs="Arial"/>
        </w:rPr>
        <w:t xml:space="preserve">dveřního </w:t>
      </w:r>
      <w:r w:rsidR="00D66BE8">
        <w:rPr>
          <w:rFonts w:ascii="Arial" w:hAnsi="Arial" w:cs="Arial"/>
        </w:rPr>
        <w:t>obložení apod.</w:t>
      </w:r>
    </w:p>
    <w:p w14:paraId="38B268C8" w14:textId="77777777" w:rsidR="00F45187" w:rsidRDefault="00F45187" w:rsidP="008E782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Vzhledem ke skutečnosti, že se jedná o vysílací studia s živým vysíláním, je nutno počítat s tím, že práce mohou trvat delší dobu (např. jen v pauze mezi jednotlivým vysíláním), případně o víkendu, nebo v noční době, kdy je využitelnost vysílacích studií nižší. Dodavatel si toto musí zohlednit v nacenění prací. Práce musí být prováděny tak, aby v případě jejich přerušení/nedokončení mohlo být vysílací studio využíváno pro vysílání – </w:t>
      </w:r>
      <w:r w:rsidRPr="00F45187">
        <w:rPr>
          <w:rFonts w:ascii="Arial" w:hAnsi="Arial" w:cs="Arial"/>
          <w:b/>
        </w:rPr>
        <w:t>dveře musí být možno vždy uzavřít.</w:t>
      </w:r>
      <w:r>
        <w:rPr>
          <w:rFonts w:ascii="Arial" w:hAnsi="Arial" w:cs="Arial"/>
        </w:rPr>
        <w:t xml:space="preserve"> </w:t>
      </w:r>
      <w:r w:rsidR="005B03D0">
        <w:rPr>
          <w:rFonts w:ascii="Arial" w:hAnsi="Arial" w:cs="Arial"/>
        </w:rPr>
        <w:t>Dodavatel si toto musí zohlednit v nacenění prací.</w:t>
      </w:r>
    </w:p>
    <w:p w14:paraId="2F6A88F7" w14:textId="4DD8EA68" w:rsidR="00247AFE" w:rsidRPr="00247AFE" w:rsidRDefault="00247AFE" w:rsidP="008E782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důvodu bezpečnosti bude konkrétní seznam dveří</w:t>
      </w:r>
      <w:r w:rsidR="00C05822">
        <w:rPr>
          <w:rFonts w:ascii="Arial" w:hAnsi="Arial" w:cs="Arial"/>
        </w:rPr>
        <w:t>, kde budou čtečky a další prvky, instalovány,</w:t>
      </w:r>
      <w:r>
        <w:rPr>
          <w:rFonts w:ascii="Arial" w:hAnsi="Arial" w:cs="Arial"/>
        </w:rPr>
        <w:t xml:space="preserve"> spolu s fotodokumentací </w:t>
      </w:r>
      <w:r w:rsidR="008A7139">
        <w:rPr>
          <w:rFonts w:ascii="Arial" w:hAnsi="Arial" w:cs="Arial"/>
        </w:rPr>
        <w:t>předán</w:t>
      </w:r>
      <w:r>
        <w:rPr>
          <w:rFonts w:ascii="Arial" w:hAnsi="Arial" w:cs="Arial"/>
        </w:rPr>
        <w:t xml:space="preserve"> </w:t>
      </w:r>
      <w:r w:rsidR="00C05822">
        <w:rPr>
          <w:rFonts w:ascii="Arial" w:hAnsi="Arial" w:cs="Arial"/>
        </w:rPr>
        <w:t xml:space="preserve">vybranému dodavateli </w:t>
      </w:r>
      <w:r w:rsidR="008A7139">
        <w:rPr>
          <w:rFonts w:ascii="Arial" w:hAnsi="Arial" w:cs="Arial"/>
        </w:rPr>
        <w:t>při</w:t>
      </w:r>
      <w:r>
        <w:rPr>
          <w:rFonts w:ascii="Arial" w:hAnsi="Arial" w:cs="Arial"/>
        </w:rPr>
        <w:t xml:space="preserve"> podpisu </w:t>
      </w:r>
      <w:r w:rsidR="00A84131">
        <w:rPr>
          <w:rFonts w:ascii="Arial" w:hAnsi="Arial" w:cs="Arial"/>
        </w:rPr>
        <w:t>kupní smlouvy</w:t>
      </w:r>
      <w:r>
        <w:rPr>
          <w:rFonts w:ascii="Arial" w:hAnsi="Arial" w:cs="Arial"/>
        </w:rPr>
        <w:t xml:space="preserve">. </w:t>
      </w:r>
    </w:p>
    <w:sectPr w:rsidR="00247AFE" w:rsidRPr="00247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2F"/>
    <w:rsid w:val="0006309B"/>
    <w:rsid w:val="00247AFE"/>
    <w:rsid w:val="002F435C"/>
    <w:rsid w:val="0053266D"/>
    <w:rsid w:val="00552E7D"/>
    <w:rsid w:val="005B03D0"/>
    <w:rsid w:val="006F2EE8"/>
    <w:rsid w:val="008224D0"/>
    <w:rsid w:val="008A7139"/>
    <w:rsid w:val="008E7822"/>
    <w:rsid w:val="009222D0"/>
    <w:rsid w:val="00A84131"/>
    <w:rsid w:val="00C05822"/>
    <w:rsid w:val="00D41FE0"/>
    <w:rsid w:val="00D64232"/>
    <w:rsid w:val="00D66BE8"/>
    <w:rsid w:val="00D9625F"/>
    <w:rsid w:val="00E00F2F"/>
    <w:rsid w:val="00F4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1879"/>
  <w15:chartTrackingRefBased/>
  <w15:docId w15:val="{E6FEA25C-CCA8-481B-9CBD-D1815D01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058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822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5822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8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822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Rajtmajer Stanislav</dc:creator>
  <cp:keywords/>
  <dc:description/>
  <cp:lastModifiedBy>Lázničková Marcela</cp:lastModifiedBy>
  <cp:revision>15</cp:revision>
  <dcterms:created xsi:type="dcterms:W3CDTF">2024-07-24T10:44:00Z</dcterms:created>
  <dcterms:modified xsi:type="dcterms:W3CDTF">2024-09-13T13:00:00Z</dcterms:modified>
</cp:coreProperties>
</file>