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bookmarkStart w:id="0" w:name="_Toc519255439"/>
    <w:bookmarkStart w:id="1" w:name="_Toc524529934"/>
    <w:bookmarkStart w:id="2" w:name="_Toc524946837"/>
    <w:bookmarkStart w:id="3" w:name="_Toc525138998"/>
    <w:bookmarkStart w:id="4" w:name="_Toc531178276"/>
    <w:bookmarkStart w:id="5" w:name="_Toc531269400"/>
    <w:bookmarkStart w:id="6" w:name="_Toc1675297"/>
    <w:bookmarkStart w:id="7" w:name="_Toc1739991"/>
    <w:bookmarkStart w:id="8" w:name="_Toc2005612"/>
    <w:bookmarkStart w:id="9" w:name="_Toc71198190"/>
    <w:bookmarkStart w:id="10" w:name="_Toc76739726"/>
    <w:bookmarkStart w:id="11" w:name="_Toc76748507"/>
    <w:bookmarkStart w:id="12" w:name="_Toc94198697"/>
    <w:bookmarkStart w:id="13" w:name="_Toc117592552"/>
    <w:bookmarkStart w:id="14" w:name="_Toc139279897"/>
    <w:bookmarkStart w:id="15" w:name="_Toc139362175"/>
    <w:bookmarkStart w:id="16" w:name="_Toc139876584"/>
    <w:bookmarkStart w:id="17" w:name="_Toc150256187"/>
    <w:bookmarkStart w:id="18" w:name="_Toc151021656"/>
    <w:bookmarkStart w:id="19" w:name="_Toc151030913"/>
    <w:p w14:paraId="187F16D4" w14:textId="22D9D1FF" w:rsidR="00EE153E" w:rsidRPr="00C93B5F" w:rsidRDefault="00DA0D28" w:rsidP="00255528">
      <w:pPr>
        <w:widowControl w:val="0"/>
        <w:spacing w:before="100" w:line="273" w:lineRule="auto"/>
        <w:ind w:right="1993"/>
        <w:jc w:val="left"/>
        <w:outlineLvl w:val="0"/>
        <w:rPr>
          <w:sz w:val="16"/>
          <w:szCs w:val="16"/>
        </w:rPr>
        <w:sectPr w:rsidR="00EE153E" w:rsidRPr="00C93B5F" w:rsidSect="005D4788">
          <w:headerReference w:type="default" r:id="rId8"/>
          <w:footerReference w:type="default" r:id="rId9"/>
          <w:headerReference w:type="first" r:id="rId10"/>
          <w:footerReference w:type="first" r:id="rId11"/>
          <w:pgSz w:w="11910" w:h="16840"/>
          <w:pgMar w:top="3317" w:right="1060" w:bottom="1843" w:left="1060" w:header="851" w:footer="1060" w:gutter="0"/>
          <w:cols w:space="708"/>
          <w:titlePg/>
          <w:docGrid w:linePitch="299"/>
        </w:sectPr>
      </w:pPr>
      <w:r w:rsidRPr="00C93B5F">
        <w:rPr>
          <w:rFonts w:eastAsia="Roboto" w:cs="Roboto"/>
          <w:noProof/>
          <w:color w:val="554E56"/>
          <w:sz w:val="36"/>
          <w:szCs w:val="32"/>
          <w:lang w:bidi="ar-SA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1314F829" wp14:editId="1D9FA03A">
                <wp:simplePos x="0" y="0"/>
                <wp:positionH relativeFrom="margin">
                  <wp:align>left</wp:align>
                </wp:positionH>
                <wp:positionV relativeFrom="margin">
                  <wp:align>bottom</wp:align>
                </wp:positionV>
                <wp:extent cx="5925185" cy="4974590"/>
                <wp:effectExtent l="0" t="0" r="0" b="0"/>
                <wp:wrapSquare wrapText="bothSides"/>
                <wp:docPr id="254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25185" cy="497460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8AECEF" w14:textId="77777777" w:rsidR="00175491" w:rsidRPr="00577100" w:rsidRDefault="00175491" w:rsidP="00175491">
                            <w:pPr>
                              <w:spacing w:after="120"/>
                              <w:jc w:val="left"/>
                              <w:rPr>
                                <w:color w:val="77BD43"/>
                              </w:rPr>
                            </w:pPr>
                            <w:r w:rsidRPr="00577100">
                              <w:rPr>
                                <w:color w:val="77BD43"/>
                              </w:rPr>
                              <w:t>Objednatel:</w:t>
                            </w:r>
                          </w:p>
                          <w:p w14:paraId="37CA22FF" w14:textId="77777777" w:rsidR="000E5D14" w:rsidRDefault="000E5D14" w:rsidP="000E5D14">
                            <w:pPr>
                              <w:spacing w:before="0"/>
                              <w:jc w:val="left"/>
                              <w:rPr>
                                <w:b/>
                                <w:color w:val="4E4B55"/>
                              </w:rPr>
                            </w:pPr>
                            <w:r>
                              <w:rPr>
                                <w:b/>
                                <w:color w:val="4E4B55"/>
                              </w:rPr>
                              <w:t>Atelier 38</w:t>
                            </w:r>
                          </w:p>
                          <w:p w14:paraId="60AD59EA" w14:textId="77777777" w:rsidR="000E5D14" w:rsidRPr="00A217F8" w:rsidRDefault="000E5D14" w:rsidP="000E5D14">
                            <w:pPr>
                              <w:spacing w:before="0"/>
                              <w:jc w:val="left"/>
                              <w:rPr>
                                <w:color w:val="4E4B55"/>
                              </w:rPr>
                            </w:pPr>
                            <w:r w:rsidRPr="00A217F8">
                              <w:rPr>
                                <w:color w:val="4E4B55"/>
                              </w:rPr>
                              <w:t>Porážková 20, 702 00 Ostrava 1</w:t>
                            </w:r>
                          </w:p>
                          <w:p w14:paraId="755F5892" w14:textId="77777777" w:rsidR="000E5D14" w:rsidRPr="00A217F8" w:rsidRDefault="000E5D14" w:rsidP="000E5D14">
                            <w:pPr>
                              <w:spacing w:before="0"/>
                              <w:jc w:val="left"/>
                              <w:rPr>
                                <w:color w:val="4E4B55"/>
                              </w:rPr>
                            </w:pPr>
                            <w:r w:rsidRPr="00A217F8">
                              <w:rPr>
                                <w:color w:val="4E4B55"/>
                              </w:rPr>
                              <w:t>Tel: 608 814 526</w:t>
                            </w:r>
                          </w:p>
                          <w:p w14:paraId="65D5CED3" w14:textId="77777777" w:rsidR="000E5D14" w:rsidRPr="00A217F8" w:rsidRDefault="000E5D14" w:rsidP="000E5D14">
                            <w:pPr>
                              <w:spacing w:before="0"/>
                              <w:jc w:val="left"/>
                              <w:rPr>
                                <w:color w:val="4E4B55"/>
                              </w:rPr>
                            </w:pPr>
                            <w:r w:rsidRPr="00A217F8">
                              <w:rPr>
                                <w:color w:val="4E4B55"/>
                              </w:rPr>
                              <w:t>E-mail: atelier38@atelier38.cz</w:t>
                            </w:r>
                          </w:p>
                          <w:p w14:paraId="32480093" w14:textId="6D7BC811" w:rsidR="00175491" w:rsidRPr="008F083D" w:rsidRDefault="00175491" w:rsidP="00175491">
                            <w:pPr>
                              <w:spacing w:after="120"/>
                              <w:jc w:val="left"/>
                              <w:rPr>
                                <w:color w:val="4E4B55"/>
                              </w:rPr>
                            </w:pPr>
                            <w:r w:rsidRPr="00577100">
                              <w:rPr>
                                <w:color w:val="77BD43"/>
                              </w:rPr>
                              <w:t>Číslo zakázky:</w:t>
                            </w:r>
                            <w:r>
                              <w:rPr>
                                <w:color w:val="77BD43"/>
                              </w:rPr>
                              <w:tab/>
                            </w:r>
                            <w:r>
                              <w:rPr>
                                <w:color w:val="77BD43"/>
                              </w:rPr>
                              <w:tab/>
                            </w:r>
                            <w:r>
                              <w:rPr>
                                <w:color w:val="4E4B55"/>
                              </w:rPr>
                              <w:t>2300</w:t>
                            </w:r>
                            <w:r w:rsidR="000E5D14">
                              <w:rPr>
                                <w:color w:val="4E4B55"/>
                              </w:rPr>
                              <w:t>996</w:t>
                            </w:r>
                          </w:p>
                          <w:p w14:paraId="1EF0B648" w14:textId="316BF42A" w:rsidR="00F9755A" w:rsidRPr="00175491" w:rsidRDefault="00175491" w:rsidP="00175491">
                            <w:pPr>
                              <w:spacing w:after="120"/>
                              <w:jc w:val="left"/>
                              <w:rPr>
                                <w:color w:val="4E4B55"/>
                              </w:rPr>
                            </w:pPr>
                            <w:r w:rsidRPr="00577100">
                              <w:rPr>
                                <w:color w:val="77BD43"/>
                              </w:rPr>
                              <w:t>Datum:</w:t>
                            </w:r>
                            <w:r>
                              <w:rPr>
                                <w:color w:val="77BD43"/>
                              </w:rPr>
                              <w:tab/>
                            </w:r>
                            <w:r>
                              <w:rPr>
                                <w:color w:val="77BD43"/>
                              </w:rPr>
                              <w:tab/>
                            </w:r>
                            <w:r>
                              <w:rPr>
                                <w:color w:val="77BD43"/>
                              </w:rPr>
                              <w:tab/>
                            </w:r>
                            <w:r>
                              <w:rPr>
                                <w:color w:val="4E4B55"/>
                              </w:rPr>
                              <w:t>1</w:t>
                            </w:r>
                            <w:r w:rsidR="000E5D14">
                              <w:rPr>
                                <w:color w:val="4E4B55"/>
                              </w:rPr>
                              <w:t>2</w:t>
                            </w:r>
                            <w:r>
                              <w:rPr>
                                <w:color w:val="4E4B55"/>
                              </w:rPr>
                              <w:t>/ 2023</w:t>
                            </w:r>
                          </w:p>
                          <w:p w14:paraId="138DB124" w14:textId="6559B6C9" w:rsidR="00F9755A" w:rsidRDefault="00F9755A" w:rsidP="002F5E1B">
                            <w:pPr>
                              <w:pStyle w:val="Zkladntext"/>
                              <w:spacing w:before="240" w:after="120"/>
                              <w:rPr>
                                <w:noProof/>
                              </w:rPr>
                            </w:pPr>
                            <w:r w:rsidRPr="00E461AD">
                              <w:rPr>
                                <w:color w:val="77BD43"/>
                                <w:sz w:val="20"/>
                                <w:szCs w:val="20"/>
                              </w:rPr>
                              <w:t>Vypracoval:</w:t>
                            </w:r>
                            <w:r w:rsidR="00FD0C4C" w:rsidRPr="00FD0C4C">
                              <w:rPr>
                                <w:noProof/>
                              </w:rPr>
                              <w:t xml:space="preserve"> </w:t>
                            </w:r>
                          </w:p>
                          <w:p w14:paraId="37BB2DFF" w14:textId="77777777" w:rsidR="00F511F4" w:rsidRPr="00577100" w:rsidRDefault="00F511F4" w:rsidP="00F511F4">
                            <w:pPr>
                              <w:spacing w:before="0"/>
                              <w:jc w:val="left"/>
                              <w:rPr>
                                <w:color w:val="4E4B55"/>
                              </w:rPr>
                            </w:pPr>
                            <w:r>
                              <w:rPr>
                                <w:color w:val="4E4B55"/>
                              </w:rPr>
                              <w:t>Ing. Jiří Holas</w:t>
                            </w:r>
                            <w:r>
                              <w:rPr>
                                <w:color w:val="4E4B55"/>
                              </w:rPr>
                              <w:tab/>
                            </w:r>
                            <w:r>
                              <w:rPr>
                                <w:color w:val="4E4B55"/>
                              </w:rPr>
                              <w:tab/>
                            </w:r>
                            <w:r>
                              <w:rPr>
                                <w:color w:val="4E4B55"/>
                              </w:rPr>
                              <w:tab/>
                            </w:r>
                            <w:r>
                              <w:rPr>
                                <w:color w:val="4E4B55"/>
                              </w:rPr>
                              <w:tab/>
                            </w:r>
                            <w:r>
                              <w:rPr>
                                <w:color w:val="4E4B55"/>
                              </w:rPr>
                              <w:tab/>
                              <w:t>Ing. Karel Motl</w:t>
                            </w:r>
                          </w:p>
                          <w:p w14:paraId="22E05FAA" w14:textId="77777777" w:rsidR="00F511F4" w:rsidRPr="00577100" w:rsidRDefault="00F511F4" w:rsidP="00F511F4">
                            <w:pPr>
                              <w:tabs>
                                <w:tab w:val="left" w:pos="426"/>
                              </w:tabs>
                              <w:spacing w:before="0"/>
                              <w:jc w:val="left"/>
                              <w:rPr>
                                <w:color w:val="4E4B55"/>
                              </w:rPr>
                            </w:pPr>
                            <w:r w:rsidRPr="00577100">
                              <w:rPr>
                                <w:color w:val="77BD43"/>
                              </w:rPr>
                              <w:t>M</w:t>
                            </w:r>
                            <w:r w:rsidRPr="00577100">
                              <w:rPr>
                                <w:color w:val="4E4B55"/>
                              </w:rPr>
                              <w:t xml:space="preserve"> </w:t>
                            </w:r>
                            <w:r w:rsidRPr="00577100">
                              <w:rPr>
                                <w:color w:val="4E4B55"/>
                              </w:rPr>
                              <w:tab/>
                            </w:r>
                            <w:r w:rsidRPr="00E461AD">
                              <w:rPr>
                                <w:color w:val="4E4B55"/>
                              </w:rPr>
                              <w:t>+420</w:t>
                            </w:r>
                            <w:r>
                              <w:rPr>
                                <w:color w:val="4E4B55"/>
                              </w:rPr>
                              <w:t> 723 294 915</w:t>
                            </w:r>
                            <w:r>
                              <w:rPr>
                                <w:color w:val="4E4B55"/>
                              </w:rPr>
                              <w:tab/>
                            </w:r>
                            <w:r>
                              <w:rPr>
                                <w:color w:val="4E4B55"/>
                              </w:rPr>
                              <w:tab/>
                            </w:r>
                            <w:r>
                              <w:rPr>
                                <w:color w:val="4E4B55"/>
                              </w:rPr>
                              <w:tab/>
                            </w:r>
                            <w:r>
                              <w:rPr>
                                <w:color w:val="4E4B55"/>
                              </w:rPr>
                              <w:tab/>
                              <w:t>+420 721 941 314</w:t>
                            </w:r>
                          </w:p>
                          <w:p w14:paraId="14C2AFF0" w14:textId="7DAA9A3D" w:rsidR="00F511F4" w:rsidRPr="00577100" w:rsidRDefault="00F511F4" w:rsidP="00F511F4">
                            <w:pPr>
                              <w:tabs>
                                <w:tab w:val="left" w:pos="426"/>
                              </w:tabs>
                              <w:spacing w:before="0"/>
                              <w:jc w:val="left"/>
                              <w:rPr>
                                <w:color w:val="4E4B55"/>
                              </w:rPr>
                            </w:pPr>
                            <w:r w:rsidRPr="00577100">
                              <w:rPr>
                                <w:color w:val="77BD43"/>
                              </w:rPr>
                              <w:t>E</w:t>
                            </w:r>
                            <w:r w:rsidRPr="00577100">
                              <w:rPr>
                                <w:color w:val="4E4B55"/>
                              </w:rPr>
                              <w:tab/>
                            </w:r>
                            <w:r w:rsidRPr="00A33432">
                              <w:t>hj@avtg.cz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  <w:t>km@avtg.cz</w:t>
                            </w:r>
                          </w:p>
                          <w:p w14:paraId="58481F4C" w14:textId="5B0A5DBE" w:rsidR="00D35DA6" w:rsidRPr="00577100" w:rsidRDefault="00D35DA6" w:rsidP="00D35DA6">
                            <w:pPr>
                              <w:tabs>
                                <w:tab w:val="left" w:pos="426"/>
                              </w:tabs>
                              <w:spacing w:before="0"/>
                              <w:jc w:val="left"/>
                              <w:rPr>
                                <w:color w:val="4E4B55"/>
                              </w:rPr>
                            </w:pP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</w:p>
                        </w:txbxContent>
                      </wps:txbx>
                      <wps:bodyPr rot="0" vert="horz" wrap="square" lIns="0" tIns="45720" rIns="91440" bIns="4572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14F829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margin-left:0;margin-top:0;width:466.55pt;height:391.7pt;z-index:251663360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bottom;mso-position-vertical-relative:margin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GeaLwIAAJ4EAAAOAAAAZHJzL2Uyb0RvYy54bWysVMFu2zAMvQ/YPwi6L06CpG2MOEWXosOA&#10;bh3W7QNkWYqNyqJGKbGzrx8lO2m3nTrsYkgU+fj4SHp93beGHRT6BmzBZ5MpZ8pKqBq7K/j3b3fv&#10;rjjzQdhKGLCq4Efl+fXm7Zt153I1hxpMpZARiPV55wpeh+DyLPOyVq3wE3DK0qMGbEWgK+6yCkVH&#10;6K3J5tPpRdYBVg5BKu/Jejs88k3C11rJ8KC1V4GZghO3kL6YvmX8Zpu1yHcoXN3IkYb4BxataCwl&#10;PUPdiiDYHpu/oNpGInjQYSKhzUDrRqpUA1Uzm/5RzWMtnEq1kDjenWXy/w9Wfj48ui/IQv8eempg&#10;KsK7e5BPnlnY1sLu1A0idLUSFSWeRcmyzvl8DI1S+9xHkLL7BBU1WewDJKBeYxtVoToZoVMDjmfR&#10;VR+YJONyNV/OrpacSXpbrC4XF9NVyiHyU7hDHz4oaFk8FBypqwleHO59iHREfnKJ2SzcNcakzhr7&#10;m4EcoyXRj4xH7uFoVPQz9qvSrKkS1WjwEnfl1iAbJoZGmko4zU0Co4DoqCnhK2PHkBit0qC+Mv4c&#10;lPKDDef4trGAQyPjGqlYwEHQAlRPQ/eI7+B/kmIQIPYx9GVPysVjCdWRmoowLA0tOR1qwJ+cdbQw&#10;Bfc/9gIVZ+ajpcGI25UOi+XlnC6YLqvZYhE1e/kirCSYgpecDcdtSPrGQizc0PDoJrX1mcVIlJYg&#10;dXtc2LhlL+/J6/m3svkFAAD//wMAUEsDBBQABgAIAAAAIQC2i7V12wAAAAUBAAAPAAAAZHJzL2Rv&#10;d25yZXYueG1sTI9RS8QwEITfBf9DWMEX8dJa0VqbHiIoKCp45w/INWtbLtmUJu3Ff+/qi74sDDPM&#10;fFuvk7NiwSkMnhTkqwwEUuvNQJ2Cj+3DeQkiRE1GW0+o4AsDrJvjo1pXxh/oHZdN7ASXUKi0gj7G&#10;sZIytD06HVZ+RGLv009OR5ZTJ82kD1zurLzIsivp9EC80OsR73ts95vZKUizsW9naX7aP5dbacPy&#10;kj++BqVOT9LdLYiIKf6F4Qef0aFhpp2fyQRhFfAj8feyd1MUOYidguuyuATZ1PI/ffMNAAD//wMA&#10;UEsBAi0AFAAGAAgAAAAhALaDOJL+AAAA4QEAABMAAAAAAAAAAAAAAAAAAAAAAFtDb250ZW50X1R5&#10;cGVzXS54bWxQSwECLQAUAAYACAAAACEAOP0h/9YAAACUAQAACwAAAAAAAAAAAAAAAAAvAQAAX3Jl&#10;bHMvLnJlbHNQSwECLQAUAAYACAAAACEAGChnmi8CAACeBAAADgAAAAAAAAAAAAAAAAAuAgAAZHJz&#10;L2Uyb0RvYy54bWxQSwECLQAUAAYACAAAACEAtou1ddsAAAAFAQAADwAAAAAAAAAAAAAAAACJBAAA&#10;ZHJzL2Rvd25yZXYueG1sUEsFBgAAAAAEAAQA8wAAAJEFAAAAAA==&#10;" filled="f" stroked="f">
                <v:textbox inset="0">
                  <w:txbxContent>
                    <w:p w14:paraId="6A8AECEF" w14:textId="77777777" w:rsidR="00175491" w:rsidRPr="00577100" w:rsidRDefault="00175491" w:rsidP="00175491">
                      <w:pPr>
                        <w:spacing w:after="120"/>
                        <w:jc w:val="left"/>
                        <w:rPr>
                          <w:color w:val="77BD43"/>
                        </w:rPr>
                      </w:pPr>
                      <w:r w:rsidRPr="00577100">
                        <w:rPr>
                          <w:color w:val="77BD43"/>
                        </w:rPr>
                        <w:t>Objednatel:</w:t>
                      </w:r>
                    </w:p>
                    <w:p w14:paraId="37CA22FF" w14:textId="77777777" w:rsidR="000E5D14" w:rsidRDefault="000E5D14" w:rsidP="000E5D14">
                      <w:pPr>
                        <w:spacing w:before="0"/>
                        <w:jc w:val="left"/>
                        <w:rPr>
                          <w:b/>
                          <w:color w:val="4E4B55"/>
                        </w:rPr>
                      </w:pPr>
                      <w:r>
                        <w:rPr>
                          <w:b/>
                          <w:color w:val="4E4B55"/>
                        </w:rPr>
                        <w:t>Atelier 38</w:t>
                      </w:r>
                    </w:p>
                    <w:p w14:paraId="60AD59EA" w14:textId="77777777" w:rsidR="000E5D14" w:rsidRPr="00A217F8" w:rsidRDefault="000E5D14" w:rsidP="000E5D14">
                      <w:pPr>
                        <w:spacing w:before="0"/>
                        <w:jc w:val="left"/>
                        <w:rPr>
                          <w:color w:val="4E4B55"/>
                        </w:rPr>
                      </w:pPr>
                      <w:r w:rsidRPr="00A217F8">
                        <w:rPr>
                          <w:color w:val="4E4B55"/>
                        </w:rPr>
                        <w:t>Porážková 20, 702 00 Ostrava 1</w:t>
                      </w:r>
                    </w:p>
                    <w:p w14:paraId="755F5892" w14:textId="77777777" w:rsidR="000E5D14" w:rsidRPr="00A217F8" w:rsidRDefault="000E5D14" w:rsidP="000E5D14">
                      <w:pPr>
                        <w:spacing w:before="0"/>
                        <w:jc w:val="left"/>
                        <w:rPr>
                          <w:color w:val="4E4B55"/>
                        </w:rPr>
                      </w:pPr>
                      <w:r w:rsidRPr="00A217F8">
                        <w:rPr>
                          <w:color w:val="4E4B55"/>
                        </w:rPr>
                        <w:t>Tel: 608 814 526</w:t>
                      </w:r>
                    </w:p>
                    <w:p w14:paraId="65D5CED3" w14:textId="77777777" w:rsidR="000E5D14" w:rsidRPr="00A217F8" w:rsidRDefault="000E5D14" w:rsidP="000E5D14">
                      <w:pPr>
                        <w:spacing w:before="0"/>
                        <w:jc w:val="left"/>
                        <w:rPr>
                          <w:color w:val="4E4B55"/>
                        </w:rPr>
                      </w:pPr>
                      <w:r w:rsidRPr="00A217F8">
                        <w:rPr>
                          <w:color w:val="4E4B55"/>
                        </w:rPr>
                        <w:t>E-mail: atelier38@atelier38.cz</w:t>
                      </w:r>
                    </w:p>
                    <w:p w14:paraId="32480093" w14:textId="6D7BC811" w:rsidR="00175491" w:rsidRPr="008F083D" w:rsidRDefault="00175491" w:rsidP="00175491">
                      <w:pPr>
                        <w:spacing w:after="120"/>
                        <w:jc w:val="left"/>
                        <w:rPr>
                          <w:color w:val="4E4B55"/>
                        </w:rPr>
                      </w:pPr>
                      <w:r w:rsidRPr="00577100">
                        <w:rPr>
                          <w:color w:val="77BD43"/>
                        </w:rPr>
                        <w:t>Číslo zakázky:</w:t>
                      </w:r>
                      <w:r>
                        <w:rPr>
                          <w:color w:val="77BD43"/>
                        </w:rPr>
                        <w:tab/>
                      </w:r>
                      <w:r>
                        <w:rPr>
                          <w:color w:val="77BD43"/>
                        </w:rPr>
                        <w:tab/>
                      </w:r>
                      <w:r>
                        <w:rPr>
                          <w:color w:val="4E4B55"/>
                        </w:rPr>
                        <w:t>2300</w:t>
                      </w:r>
                      <w:r w:rsidR="000E5D14">
                        <w:rPr>
                          <w:color w:val="4E4B55"/>
                        </w:rPr>
                        <w:t>996</w:t>
                      </w:r>
                    </w:p>
                    <w:p w14:paraId="1EF0B648" w14:textId="316BF42A" w:rsidR="00F9755A" w:rsidRPr="00175491" w:rsidRDefault="00175491" w:rsidP="00175491">
                      <w:pPr>
                        <w:spacing w:after="120"/>
                        <w:jc w:val="left"/>
                        <w:rPr>
                          <w:color w:val="4E4B55"/>
                        </w:rPr>
                      </w:pPr>
                      <w:r w:rsidRPr="00577100">
                        <w:rPr>
                          <w:color w:val="77BD43"/>
                        </w:rPr>
                        <w:t>Datum:</w:t>
                      </w:r>
                      <w:r>
                        <w:rPr>
                          <w:color w:val="77BD43"/>
                        </w:rPr>
                        <w:tab/>
                      </w:r>
                      <w:r>
                        <w:rPr>
                          <w:color w:val="77BD43"/>
                        </w:rPr>
                        <w:tab/>
                      </w:r>
                      <w:r>
                        <w:rPr>
                          <w:color w:val="77BD43"/>
                        </w:rPr>
                        <w:tab/>
                      </w:r>
                      <w:r>
                        <w:rPr>
                          <w:color w:val="4E4B55"/>
                        </w:rPr>
                        <w:t>1</w:t>
                      </w:r>
                      <w:r w:rsidR="000E5D14">
                        <w:rPr>
                          <w:color w:val="4E4B55"/>
                        </w:rPr>
                        <w:t>2</w:t>
                      </w:r>
                      <w:r>
                        <w:rPr>
                          <w:color w:val="4E4B55"/>
                        </w:rPr>
                        <w:t>/ 2023</w:t>
                      </w:r>
                    </w:p>
                    <w:p w14:paraId="138DB124" w14:textId="6559B6C9" w:rsidR="00F9755A" w:rsidRDefault="00F9755A" w:rsidP="002F5E1B">
                      <w:pPr>
                        <w:pStyle w:val="Zkladntext"/>
                        <w:spacing w:before="240" w:after="120"/>
                        <w:rPr>
                          <w:noProof/>
                        </w:rPr>
                      </w:pPr>
                      <w:r w:rsidRPr="00E461AD">
                        <w:rPr>
                          <w:color w:val="77BD43"/>
                          <w:sz w:val="20"/>
                          <w:szCs w:val="20"/>
                        </w:rPr>
                        <w:t>Vypracoval:</w:t>
                      </w:r>
                      <w:r w:rsidR="00FD0C4C" w:rsidRPr="00FD0C4C">
                        <w:rPr>
                          <w:noProof/>
                        </w:rPr>
                        <w:t xml:space="preserve"> </w:t>
                      </w:r>
                    </w:p>
                    <w:p w14:paraId="37BB2DFF" w14:textId="77777777" w:rsidR="00F511F4" w:rsidRPr="00577100" w:rsidRDefault="00F511F4" w:rsidP="00F511F4">
                      <w:pPr>
                        <w:spacing w:before="0"/>
                        <w:jc w:val="left"/>
                        <w:rPr>
                          <w:color w:val="4E4B55"/>
                        </w:rPr>
                      </w:pPr>
                      <w:r>
                        <w:rPr>
                          <w:color w:val="4E4B55"/>
                        </w:rPr>
                        <w:t>Ing. Jiří Holas</w:t>
                      </w:r>
                      <w:r>
                        <w:rPr>
                          <w:color w:val="4E4B55"/>
                        </w:rPr>
                        <w:tab/>
                      </w:r>
                      <w:r>
                        <w:rPr>
                          <w:color w:val="4E4B55"/>
                        </w:rPr>
                        <w:tab/>
                      </w:r>
                      <w:r>
                        <w:rPr>
                          <w:color w:val="4E4B55"/>
                        </w:rPr>
                        <w:tab/>
                      </w:r>
                      <w:r>
                        <w:rPr>
                          <w:color w:val="4E4B55"/>
                        </w:rPr>
                        <w:tab/>
                      </w:r>
                      <w:r>
                        <w:rPr>
                          <w:color w:val="4E4B55"/>
                        </w:rPr>
                        <w:tab/>
                        <w:t>Ing. Karel Motl</w:t>
                      </w:r>
                    </w:p>
                    <w:p w14:paraId="22E05FAA" w14:textId="77777777" w:rsidR="00F511F4" w:rsidRPr="00577100" w:rsidRDefault="00F511F4" w:rsidP="00F511F4">
                      <w:pPr>
                        <w:tabs>
                          <w:tab w:val="left" w:pos="426"/>
                        </w:tabs>
                        <w:spacing w:before="0"/>
                        <w:jc w:val="left"/>
                        <w:rPr>
                          <w:color w:val="4E4B55"/>
                        </w:rPr>
                      </w:pPr>
                      <w:r w:rsidRPr="00577100">
                        <w:rPr>
                          <w:color w:val="77BD43"/>
                        </w:rPr>
                        <w:t>M</w:t>
                      </w:r>
                      <w:r w:rsidRPr="00577100">
                        <w:rPr>
                          <w:color w:val="4E4B55"/>
                        </w:rPr>
                        <w:t xml:space="preserve"> </w:t>
                      </w:r>
                      <w:r w:rsidRPr="00577100">
                        <w:rPr>
                          <w:color w:val="4E4B55"/>
                        </w:rPr>
                        <w:tab/>
                      </w:r>
                      <w:r w:rsidRPr="00E461AD">
                        <w:rPr>
                          <w:color w:val="4E4B55"/>
                        </w:rPr>
                        <w:t>+420</w:t>
                      </w:r>
                      <w:r>
                        <w:rPr>
                          <w:color w:val="4E4B55"/>
                        </w:rPr>
                        <w:t> 723 294 915</w:t>
                      </w:r>
                      <w:r>
                        <w:rPr>
                          <w:color w:val="4E4B55"/>
                        </w:rPr>
                        <w:tab/>
                      </w:r>
                      <w:r>
                        <w:rPr>
                          <w:color w:val="4E4B55"/>
                        </w:rPr>
                        <w:tab/>
                      </w:r>
                      <w:r>
                        <w:rPr>
                          <w:color w:val="4E4B55"/>
                        </w:rPr>
                        <w:tab/>
                      </w:r>
                      <w:r>
                        <w:rPr>
                          <w:color w:val="4E4B55"/>
                        </w:rPr>
                        <w:tab/>
                        <w:t>+420 721 941 314</w:t>
                      </w:r>
                    </w:p>
                    <w:p w14:paraId="14C2AFF0" w14:textId="7DAA9A3D" w:rsidR="00F511F4" w:rsidRPr="00577100" w:rsidRDefault="00F511F4" w:rsidP="00F511F4">
                      <w:pPr>
                        <w:tabs>
                          <w:tab w:val="left" w:pos="426"/>
                        </w:tabs>
                        <w:spacing w:before="0"/>
                        <w:jc w:val="left"/>
                        <w:rPr>
                          <w:color w:val="4E4B55"/>
                        </w:rPr>
                      </w:pPr>
                      <w:r w:rsidRPr="00577100">
                        <w:rPr>
                          <w:color w:val="77BD43"/>
                        </w:rPr>
                        <w:t>E</w:t>
                      </w:r>
                      <w:r w:rsidRPr="00577100">
                        <w:rPr>
                          <w:color w:val="4E4B55"/>
                        </w:rPr>
                        <w:tab/>
                      </w:r>
                      <w:r w:rsidRPr="00A33432">
                        <w:t>hj@avtg.cz</w:t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  <w:t>km@avtg.cz</w:t>
                      </w:r>
                    </w:p>
                    <w:p w14:paraId="58481F4C" w14:textId="5B0A5DBE" w:rsidR="00D35DA6" w:rsidRPr="00577100" w:rsidRDefault="00D35DA6" w:rsidP="00D35DA6">
                      <w:pPr>
                        <w:tabs>
                          <w:tab w:val="left" w:pos="426"/>
                        </w:tabs>
                        <w:spacing w:before="0"/>
                        <w:jc w:val="left"/>
                        <w:rPr>
                          <w:color w:val="4E4B55"/>
                        </w:rPr>
                      </w:pP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461714" w:rsidRPr="00C93B5F">
        <w:rPr>
          <w:rFonts w:eastAsia="Roboto" w:cs="Roboto"/>
          <w:noProof/>
          <w:color w:val="554E56"/>
          <w:sz w:val="36"/>
          <w:szCs w:val="32"/>
          <w:lang w:bidi="ar-SA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3D94C709" wp14:editId="70716EF3">
                <wp:simplePos x="0" y="0"/>
                <wp:positionH relativeFrom="column">
                  <wp:posOffset>-6350</wp:posOffset>
                </wp:positionH>
                <wp:positionV relativeFrom="page">
                  <wp:posOffset>2724150</wp:posOffset>
                </wp:positionV>
                <wp:extent cx="5925185" cy="2324100"/>
                <wp:effectExtent l="0" t="0" r="0" b="3810"/>
                <wp:wrapSquare wrapText="bothSides"/>
                <wp:docPr id="255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25185" cy="2324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810422" w14:textId="28E01A4D" w:rsidR="00F9755A" w:rsidRPr="00A42A08" w:rsidRDefault="002F4788" w:rsidP="00A42A08">
                            <w:pPr>
                              <w:spacing w:before="0" w:line="274" w:lineRule="auto"/>
                              <w:jc w:val="left"/>
                              <w:rPr>
                                <w:color w:val="554E56"/>
                                <w:sz w:val="36"/>
                              </w:rPr>
                            </w:pPr>
                            <w:r>
                              <w:rPr>
                                <w:color w:val="554E56"/>
                                <w:sz w:val="36"/>
                              </w:rPr>
                              <w:t>P</w:t>
                            </w:r>
                            <w:r w:rsidR="00175491">
                              <w:rPr>
                                <w:color w:val="554E56"/>
                                <w:sz w:val="36"/>
                              </w:rPr>
                              <w:t>rostorov</w:t>
                            </w:r>
                            <w:r w:rsidR="000E5D14">
                              <w:rPr>
                                <w:color w:val="554E56"/>
                                <w:sz w:val="36"/>
                              </w:rPr>
                              <w:t>á</w:t>
                            </w:r>
                            <w:r w:rsidR="00EA0BB0">
                              <w:rPr>
                                <w:color w:val="554E56"/>
                                <w:sz w:val="36"/>
                              </w:rPr>
                              <w:t xml:space="preserve"> </w:t>
                            </w:r>
                            <w:r w:rsidR="00A33432">
                              <w:rPr>
                                <w:color w:val="554E56"/>
                                <w:sz w:val="36"/>
                              </w:rPr>
                              <w:t>akustika – DPS</w:t>
                            </w:r>
                          </w:p>
                          <w:p w14:paraId="12884779" w14:textId="77777777" w:rsidR="00F9755A" w:rsidRPr="00EE153E" w:rsidRDefault="00F9755A" w:rsidP="00A42A08">
                            <w:pPr>
                              <w:widowControl w:val="0"/>
                              <w:spacing w:before="600" w:after="120" w:line="274" w:lineRule="auto"/>
                              <w:jc w:val="left"/>
                              <w:rPr>
                                <w:sz w:val="32"/>
                              </w:rPr>
                            </w:pPr>
                            <w:r w:rsidRPr="00EE153E">
                              <w:rPr>
                                <w:color w:val="77BD43"/>
                                <w:sz w:val="32"/>
                              </w:rPr>
                              <w:t>Akce:</w:t>
                            </w:r>
                          </w:p>
                          <w:p w14:paraId="0AF11855" w14:textId="651FF317" w:rsidR="001B5D88" w:rsidRDefault="000E5D14" w:rsidP="00447D40">
                            <w:pPr>
                              <w:spacing w:before="0" w:line="360" w:lineRule="auto"/>
                              <w:rPr>
                                <w:color w:val="554E56"/>
                                <w:sz w:val="56"/>
                                <w:szCs w:val="44"/>
                              </w:rPr>
                            </w:pPr>
                            <w:r>
                              <w:rPr>
                                <w:color w:val="554E56"/>
                                <w:sz w:val="56"/>
                                <w:szCs w:val="44"/>
                              </w:rPr>
                              <w:t>ČRo Olomouc</w:t>
                            </w:r>
                          </w:p>
                          <w:p w14:paraId="75EC3A98" w14:textId="038F6C52" w:rsidR="001875CC" w:rsidRPr="002F4788" w:rsidRDefault="008B0BFF" w:rsidP="002F4788">
                            <w:pPr>
                              <w:spacing w:before="0" w:line="274" w:lineRule="auto"/>
                              <w:jc w:val="left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554E56"/>
                                <w:sz w:val="36"/>
                                <w:szCs w:val="36"/>
                              </w:rPr>
                              <w:t>E</w:t>
                            </w:r>
                            <w:r w:rsidR="000E5D14" w:rsidRPr="002F4788">
                              <w:rPr>
                                <w:color w:val="554E56"/>
                                <w:sz w:val="36"/>
                                <w:szCs w:val="36"/>
                              </w:rPr>
                              <w:t>tapa</w:t>
                            </w:r>
                            <w:r>
                              <w:rPr>
                                <w:color w:val="554E56"/>
                                <w:sz w:val="36"/>
                                <w:szCs w:val="36"/>
                              </w:rPr>
                              <w:t xml:space="preserve"> II.</w:t>
                            </w:r>
                          </w:p>
                          <w:p w14:paraId="765EAE80" w14:textId="77777777" w:rsidR="002F4788" w:rsidRDefault="002F4788"/>
                        </w:txbxContent>
                      </wps:txbx>
                      <wps:bodyPr rot="0" vert="horz" wrap="square" lIns="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D94C709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-.5pt;margin-top:214.5pt;width:466.55pt;height:183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dIxMQIAAKUEAAAOAAAAZHJzL2Uyb0RvYy54bWysVNtu2zAMfR+wfxD0vjj2kq014hRdig4D&#10;ugvW7QMUWYqNyqJGKbGzrx8lO2m3PXXYiyFR5OEhD+nV1dAZdlDoW7AVz2dzzpSVULd2V/Hv325f&#10;XXDmg7C1MGBVxY/K86v1yxer3pWqgAZMrZARiPVl7yrehODKLPOyUZ3wM3DK0qMG7ESgK+6yGkVP&#10;6J3Jivn8TdYD1g5BKu/JejM+8nXC11rJ8FlrrwIzFSduIX0xfbfxm61XotyhcE0rJxriH1h0orWU&#10;9Ax1I4Jge2z/gupaieBBh5mELgOtW6lSDVRNPv+jmvtGOJVqoeZ4d26T/3+w8tPh3n1BFoZ3MJCA&#10;qQjv7kA+eGZh0wi7U9eI0DdK1JQ4jy3LeufLKTS22pc+gmz7j1CTyGIfIAENGrvYFaqTEToJcDw3&#10;XQ2BSTIuL4tlfrHkTNJb8bpY5PMkSybKU7hDH94r6Fg8VBxJ1QQvDnc+RDqiPLnEbBZuW2OSssb+&#10;ZiDHaEn0I+OJezgaFf2M/ao0a+tENRq8xN12Y5CNE0MjTSWc5iaBUUB01JTwmbFTSIxWaVCfGX8O&#10;SvnBhnN811rAUci4RioWcBC0APXDqB7xHf1PrRgbEHUMw3agDkw6R8sW6iNpizDuDu06HRrAn5z1&#10;tDcV9z/2AhVn5oOl+YhLlg6L5duCLpgul/liEVv39EVYSTAVD5yNx01IbY71WLimGdJtUveRxcSX&#10;diGJPu1tXLan9+T1+HdZ/wIAAP//AwBQSwMEFAAGAAgAAAAhAJHmOOvgAAAACgEAAA8AAABkcnMv&#10;ZG93bnJldi54bWxMj81OwzAQhO9IvIO1SNxaJyl/CXEqhNQDRSBo+wCb2MQR8TrEbhPenuUEt1nN&#10;aPabcj27XpzMGDpPCtJlAsJQ43VHrYLDfrO4AxEiksbek1HwbQKsq/OzEgvtJ3o3p11sBZdQKFCB&#10;jXEopAyNNQ7D0g+G2Pvwo8PI59hKPeLE5a6XWZLcSIcd8QeLg3m0pvncHZ2Cl83r81M+b/c1dtvJ&#10;f72tDnYipS4v5od7ENHM8S8Mv/iMDhUz1f5IOohewSLlKVHBVZaz4EC+ylIQtYLb/DoBWZXy/4Tq&#10;BwAA//8DAFBLAQItABQABgAIAAAAIQC2gziS/gAAAOEBAAATAAAAAAAAAAAAAAAAAAAAAABbQ29u&#10;dGVudF9UeXBlc10ueG1sUEsBAi0AFAAGAAgAAAAhADj9If/WAAAAlAEAAAsAAAAAAAAAAAAAAAAA&#10;LwEAAF9yZWxzLy5yZWxzUEsBAi0AFAAGAAgAAAAhAGtx0jExAgAApQQAAA4AAAAAAAAAAAAAAAAA&#10;LgIAAGRycy9lMm9Eb2MueG1sUEsBAi0AFAAGAAgAAAAhAJHmOOvgAAAACgEAAA8AAAAAAAAAAAAA&#10;AAAAiwQAAGRycy9kb3ducmV2LnhtbFBLBQYAAAAABAAEAPMAAACYBQAAAAA=&#10;" filled="f" stroked="f">
                <v:textbox inset="0">
                  <w:txbxContent>
                    <w:p w14:paraId="0A810422" w14:textId="28E01A4D" w:rsidR="00F9755A" w:rsidRPr="00A42A08" w:rsidRDefault="002F4788" w:rsidP="00A42A08">
                      <w:pPr>
                        <w:spacing w:before="0" w:line="274" w:lineRule="auto"/>
                        <w:jc w:val="left"/>
                        <w:rPr>
                          <w:color w:val="554E56"/>
                          <w:sz w:val="36"/>
                        </w:rPr>
                      </w:pPr>
                      <w:r>
                        <w:rPr>
                          <w:color w:val="554E56"/>
                          <w:sz w:val="36"/>
                        </w:rPr>
                        <w:t>P</w:t>
                      </w:r>
                      <w:r w:rsidR="00175491">
                        <w:rPr>
                          <w:color w:val="554E56"/>
                          <w:sz w:val="36"/>
                        </w:rPr>
                        <w:t>rostorov</w:t>
                      </w:r>
                      <w:r w:rsidR="000E5D14">
                        <w:rPr>
                          <w:color w:val="554E56"/>
                          <w:sz w:val="36"/>
                        </w:rPr>
                        <w:t>á</w:t>
                      </w:r>
                      <w:r w:rsidR="00EA0BB0">
                        <w:rPr>
                          <w:color w:val="554E56"/>
                          <w:sz w:val="36"/>
                        </w:rPr>
                        <w:t xml:space="preserve"> </w:t>
                      </w:r>
                      <w:r w:rsidR="00A33432">
                        <w:rPr>
                          <w:color w:val="554E56"/>
                          <w:sz w:val="36"/>
                        </w:rPr>
                        <w:t>akustika – DPS</w:t>
                      </w:r>
                    </w:p>
                    <w:p w14:paraId="12884779" w14:textId="77777777" w:rsidR="00F9755A" w:rsidRPr="00EE153E" w:rsidRDefault="00F9755A" w:rsidP="00A42A08">
                      <w:pPr>
                        <w:widowControl w:val="0"/>
                        <w:spacing w:before="600" w:after="120" w:line="274" w:lineRule="auto"/>
                        <w:jc w:val="left"/>
                        <w:rPr>
                          <w:sz w:val="32"/>
                        </w:rPr>
                      </w:pPr>
                      <w:r w:rsidRPr="00EE153E">
                        <w:rPr>
                          <w:color w:val="77BD43"/>
                          <w:sz w:val="32"/>
                        </w:rPr>
                        <w:t>Akce:</w:t>
                      </w:r>
                    </w:p>
                    <w:p w14:paraId="0AF11855" w14:textId="651FF317" w:rsidR="001B5D88" w:rsidRDefault="000E5D14" w:rsidP="00447D40">
                      <w:pPr>
                        <w:spacing w:before="0" w:line="360" w:lineRule="auto"/>
                        <w:rPr>
                          <w:color w:val="554E56"/>
                          <w:sz w:val="56"/>
                          <w:szCs w:val="44"/>
                        </w:rPr>
                      </w:pPr>
                      <w:r>
                        <w:rPr>
                          <w:color w:val="554E56"/>
                          <w:sz w:val="56"/>
                          <w:szCs w:val="44"/>
                        </w:rPr>
                        <w:t>ČRo Olomouc</w:t>
                      </w:r>
                    </w:p>
                    <w:p w14:paraId="75EC3A98" w14:textId="038F6C52" w:rsidR="001875CC" w:rsidRPr="002F4788" w:rsidRDefault="008B0BFF" w:rsidP="002F4788">
                      <w:pPr>
                        <w:spacing w:before="0" w:line="274" w:lineRule="auto"/>
                        <w:jc w:val="left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color w:val="554E56"/>
                          <w:sz w:val="36"/>
                          <w:szCs w:val="36"/>
                        </w:rPr>
                        <w:t>E</w:t>
                      </w:r>
                      <w:r w:rsidR="000E5D14" w:rsidRPr="002F4788">
                        <w:rPr>
                          <w:color w:val="554E56"/>
                          <w:sz w:val="36"/>
                          <w:szCs w:val="36"/>
                        </w:rPr>
                        <w:t>tapa</w:t>
                      </w:r>
                      <w:r>
                        <w:rPr>
                          <w:color w:val="554E56"/>
                          <w:sz w:val="36"/>
                          <w:szCs w:val="36"/>
                        </w:rPr>
                        <w:t xml:space="preserve"> II.</w:t>
                      </w:r>
                    </w:p>
                    <w:p w14:paraId="765EAE80" w14:textId="77777777" w:rsidR="002F4788" w:rsidRDefault="002F4788"/>
                  </w:txbxContent>
                </v:textbox>
                <w10:wrap type="square" anchory="page"/>
              </v:shape>
            </w:pict>
          </mc:Fallback>
        </mc:AlternateConten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</w:p>
    <w:p w14:paraId="6CA0D94B" w14:textId="26586EC9" w:rsidR="00350594" w:rsidRDefault="00350594">
      <w:pPr>
        <w:widowControl w:val="0"/>
        <w:spacing w:before="0" w:line="240" w:lineRule="auto"/>
        <w:jc w:val="left"/>
      </w:pPr>
    </w:p>
    <w:sdt>
      <w:sdtPr>
        <w:rPr>
          <w:noProof/>
          <w:sz w:val="20"/>
          <w:szCs w:val="22"/>
        </w:rPr>
        <w:id w:val="-1106265977"/>
        <w:docPartObj>
          <w:docPartGallery w:val="Table of Contents"/>
          <w:docPartUnique/>
        </w:docPartObj>
      </w:sdtPr>
      <w:sdtContent>
        <w:p w14:paraId="46EAD325" w14:textId="77777777" w:rsidR="00F11360" w:rsidRPr="00F11360" w:rsidRDefault="00F11360" w:rsidP="00F11360">
          <w:pPr>
            <w:pStyle w:val="Nadpisobsahu"/>
          </w:pPr>
          <w:r w:rsidRPr="00F11360">
            <w:t>Obsah</w:t>
          </w:r>
        </w:p>
        <w:p w14:paraId="092AB1AB" w14:textId="7403BDF5" w:rsidR="004B27A2" w:rsidRDefault="00EF6A25">
          <w:pPr>
            <w:pStyle w:val="Obsah1"/>
            <w:tabs>
              <w:tab w:val="left" w:pos="440"/>
              <w:tab w:val="right" w:leader="dot" w:pos="9780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lang w:bidi="ar-SA"/>
              <w14:ligatures w14:val="standardContextual"/>
            </w:rPr>
          </w:pPr>
          <w:r>
            <w:fldChar w:fldCharType="begin"/>
          </w:r>
          <w:r>
            <w:instrText xml:space="preserve"> TOC \o "2-3" \h \z \u \t "Nadpis 1;1" </w:instrText>
          </w:r>
          <w:r>
            <w:fldChar w:fldCharType="separate"/>
          </w:r>
          <w:hyperlink w:anchor="_Toc156562953" w:history="1">
            <w:r w:rsidR="004B27A2" w:rsidRPr="00247151">
              <w:rPr>
                <w:rStyle w:val="Hypertextovodkaz"/>
                <w:noProof/>
              </w:rPr>
              <w:t>1</w:t>
            </w:r>
            <w:r w:rsidR="004B27A2">
              <w:rPr>
                <w:rFonts w:asciiTheme="minorHAnsi" w:eastAsiaTheme="minorEastAsia" w:hAnsiTheme="minorHAnsi" w:cstheme="minorBidi"/>
                <w:noProof/>
                <w:kern w:val="2"/>
                <w:sz w:val="22"/>
                <w:lang w:bidi="ar-SA"/>
                <w14:ligatures w14:val="standardContextual"/>
              </w:rPr>
              <w:tab/>
            </w:r>
            <w:r w:rsidR="004B27A2" w:rsidRPr="00247151">
              <w:rPr>
                <w:rStyle w:val="Hypertextovodkaz"/>
                <w:noProof/>
              </w:rPr>
              <w:t>Úvod</w:t>
            </w:r>
            <w:r w:rsidR="004B27A2">
              <w:rPr>
                <w:noProof/>
                <w:webHidden/>
              </w:rPr>
              <w:tab/>
            </w:r>
            <w:r w:rsidR="004B27A2">
              <w:rPr>
                <w:noProof/>
                <w:webHidden/>
              </w:rPr>
              <w:fldChar w:fldCharType="begin"/>
            </w:r>
            <w:r w:rsidR="004B27A2">
              <w:rPr>
                <w:noProof/>
                <w:webHidden/>
              </w:rPr>
              <w:instrText xml:space="preserve"> PAGEREF _Toc156562953 \h </w:instrText>
            </w:r>
            <w:r w:rsidR="004B27A2">
              <w:rPr>
                <w:noProof/>
                <w:webHidden/>
              </w:rPr>
            </w:r>
            <w:r w:rsidR="004B27A2">
              <w:rPr>
                <w:noProof/>
                <w:webHidden/>
              </w:rPr>
              <w:fldChar w:fldCharType="separate"/>
            </w:r>
            <w:r w:rsidR="002A4511">
              <w:rPr>
                <w:noProof/>
                <w:webHidden/>
              </w:rPr>
              <w:t>3</w:t>
            </w:r>
            <w:r w:rsidR="004B27A2">
              <w:rPr>
                <w:noProof/>
                <w:webHidden/>
              </w:rPr>
              <w:fldChar w:fldCharType="end"/>
            </w:r>
          </w:hyperlink>
        </w:p>
        <w:p w14:paraId="45EEB102" w14:textId="67DD130F" w:rsidR="004B27A2" w:rsidRDefault="00000000">
          <w:pPr>
            <w:pStyle w:val="Obsah1"/>
            <w:tabs>
              <w:tab w:val="left" w:pos="440"/>
              <w:tab w:val="right" w:leader="dot" w:pos="9780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lang w:bidi="ar-SA"/>
              <w14:ligatures w14:val="standardContextual"/>
            </w:rPr>
          </w:pPr>
          <w:hyperlink w:anchor="_Toc156562954" w:history="1">
            <w:r w:rsidR="004B27A2" w:rsidRPr="00247151">
              <w:rPr>
                <w:rStyle w:val="Hypertextovodkaz"/>
                <w:noProof/>
              </w:rPr>
              <w:t>2</w:t>
            </w:r>
            <w:r w:rsidR="004B27A2">
              <w:rPr>
                <w:rFonts w:asciiTheme="minorHAnsi" w:eastAsiaTheme="minorEastAsia" w:hAnsiTheme="minorHAnsi" w:cstheme="minorBidi"/>
                <w:noProof/>
                <w:kern w:val="2"/>
                <w:sz w:val="22"/>
                <w:lang w:bidi="ar-SA"/>
                <w14:ligatures w14:val="standardContextual"/>
              </w:rPr>
              <w:tab/>
            </w:r>
            <w:r w:rsidR="004B27A2" w:rsidRPr="00247151">
              <w:rPr>
                <w:rStyle w:val="Hypertextovodkaz"/>
                <w:noProof/>
              </w:rPr>
              <w:t>Seznam použitých zkratek a symbolů</w:t>
            </w:r>
            <w:r w:rsidR="004B27A2">
              <w:rPr>
                <w:noProof/>
                <w:webHidden/>
              </w:rPr>
              <w:tab/>
            </w:r>
            <w:r w:rsidR="004B27A2">
              <w:rPr>
                <w:noProof/>
                <w:webHidden/>
              </w:rPr>
              <w:fldChar w:fldCharType="begin"/>
            </w:r>
            <w:r w:rsidR="004B27A2">
              <w:rPr>
                <w:noProof/>
                <w:webHidden/>
              </w:rPr>
              <w:instrText xml:space="preserve"> PAGEREF _Toc156562954 \h </w:instrText>
            </w:r>
            <w:r w:rsidR="004B27A2">
              <w:rPr>
                <w:noProof/>
                <w:webHidden/>
              </w:rPr>
            </w:r>
            <w:r w:rsidR="004B27A2">
              <w:rPr>
                <w:noProof/>
                <w:webHidden/>
              </w:rPr>
              <w:fldChar w:fldCharType="separate"/>
            </w:r>
            <w:r w:rsidR="002A4511">
              <w:rPr>
                <w:noProof/>
                <w:webHidden/>
              </w:rPr>
              <w:t>3</w:t>
            </w:r>
            <w:r w:rsidR="004B27A2">
              <w:rPr>
                <w:noProof/>
                <w:webHidden/>
              </w:rPr>
              <w:fldChar w:fldCharType="end"/>
            </w:r>
          </w:hyperlink>
        </w:p>
        <w:p w14:paraId="710962EE" w14:textId="225A1537" w:rsidR="004B27A2" w:rsidRDefault="00000000">
          <w:pPr>
            <w:pStyle w:val="Obsah1"/>
            <w:tabs>
              <w:tab w:val="left" w:pos="440"/>
              <w:tab w:val="right" w:leader="dot" w:pos="9780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lang w:bidi="ar-SA"/>
              <w14:ligatures w14:val="standardContextual"/>
            </w:rPr>
          </w:pPr>
          <w:hyperlink w:anchor="_Toc156562955" w:history="1">
            <w:r w:rsidR="004B27A2" w:rsidRPr="00247151">
              <w:rPr>
                <w:rStyle w:val="Hypertextovodkaz"/>
                <w:noProof/>
              </w:rPr>
              <w:t>3</w:t>
            </w:r>
            <w:r w:rsidR="004B27A2">
              <w:rPr>
                <w:rFonts w:asciiTheme="minorHAnsi" w:eastAsiaTheme="minorEastAsia" w:hAnsiTheme="minorHAnsi" w:cstheme="minorBidi"/>
                <w:noProof/>
                <w:kern w:val="2"/>
                <w:sz w:val="22"/>
                <w:lang w:bidi="ar-SA"/>
                <w14:ligatures w14:val="standardContextual"/>
              </w:rPr>
              <w:tab/>
            </w:r>
            <w:r w:rsidR="004B27A2" w:rsidRPr="00247151">
              <w:rPr>
                <w:rStyle w:val="Hypertextovodkaz"/>
                <w:noProof/>
              </w:rPr>
              <w:t>Legislativa a použité podklady</w:t>
            </w:r>
            <w:r w:rsidR="004B27A2">
              <w:rPr>
                <w:noProof/>
                <w:webHidden/>
              </w:rPr>
              <w:tab/>
            </w:r>
            <w:r w:rsidR="004B27A2">
              <w:rPr>
                <w:noProof/>
                <w:webHidden/>
              </w:rPr>
              <w:fldChar w:fldCharType="begin"/>
            </w:r>
            <w:r w:rsidR="004B27A2">
              <w:rPr>
                <w:noProof/>
                <w:webHidden/>
              </w:rPr>
              <w:instrText xml:space="preserve"> PAGEREF _Toc156562955 \h </w:instrText>
            </w:r>
            <w:r w:rsidR="004B27A2">
              <w:rPr>
                <w:noProof/>
                <w:webHidden/>
              </w:rPr>
            </w:r>
            <w:r w:rsidR="004B27A2">
              <w:rPr>
                <w:noProof/>
                <w:webHidden/>
              </w:rPr>
              <w:fldChar w:fldCharType="separate"/>
            </w:r>
            <w:r w:rsidR="002A4511">
              <w:rPr>
                <w:noProof/>
                <w:webHidden/>
              </w:rPr>
              <w:t>3</w:t>
            </w:r>
            <w:r w:rsidR="004B27A2">
              <w:rPr>
                <w:noProof/>
                <w:webHidden/>
              </w:rPr>
              <w:fldChar w:fldCharType="end"/>
            </w:r>
          </w:hyperlink>
        </w:p>
        <w:p w14:paraId="10253010" w14:textId="34B26D8B" w:rsidR="004B27A2" w:rsidRDefault="00000000">
          <w:pPr>
            <w:pStyle w:val="Obsah1"/>
            <w:tabs>
              <w:tab w:val="left" w:pos="440"/>
              <w:tab w:val="right" w:leader="dot" w:pos="9780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lang w:bidi="ar-SA"/>
              <w14:ligatures w14:val="standardContextual"/>
            </w:rPr>
          </w:pPr>
          <w:hyperlink w:anchor="_Toc156562956" w:history="1">
            <w:r w:rsidR="004B27A2" w:rsidRPr="00247151">
              <w:rPr>
                <w:rStyle w:val="Hypertextovodkaz"/>
                <w:noProof/>
              </w:rPr>
              <w:t>4</w:t>
            </w:r>
            <w:r w:rsidR="004B27A2">
              <w:rPr>
                <w:rFonts w:asciiTheme="minorHAnsi" w:eastAsiaTheme="minorEastAsia" w:hAnsiTheme="minorHAnsi" w:cstheme="minorBidi"/>
                <w:noProof/>
                <w:kern w:val="2"/>
                <w:sz w:val="22"/>
                <w:lang w:bidi="ar-SA"/>
                <w14:ligatures w14:val="standardContextual"/>
              </w:rPr>
              <w:tab/>
            </w:r>
            <w:r w:rsidR="004B27A2" w:rsidRPr="00247151">
              <w:rPr>
                <w:rStyle w:val="Hypertextovodkaz"/>
                <w:noProof/>
              </w:rPr>
              <w:t>Vstupní požadavky</w:t>
            </w:r>
            <w:r w:rsidR="004B27A2">
              <w:rPr>
                <w:noProof/>
                <w:webHidden/>
              </w:rPr>
              <w:tab/>
            </w:r>
            <w:r w:rsidR="004B27A2">
              <w:rPr>
                <w:noProof/>
                <w:webHidden/>
              </w:rPr>
              <w:fldChar w:fldCharType="begin"/>
            </w:r>
            <w:r w:rsidR="004B27A2">
              <w:rPr>
                <w:noProof/>
                <w:webHidden/>
              </w:rPr>
              <w:instrText xml:space="preserve"> PAGEREF _Toc156562956 \h </w:instrText>
            </w:r>
            <w:r w:rsidR="004B27A2">
              <w:rPr>
                <w:noProof/>
                <w:webHidden/>
              </w:rPr>
            </w:r>
            <w:r w:rsidR="004B27A2">
              <w:rPr>
                <w:noProof/>
                <w:webHidden/>
              </w:rPr>
              <w:fldChar w:fldCharType="separate"/>
            </w:r>
            <w:r w:rsidR="002A4511">
              <w:rPr>
                <w:noProof/>
                <w:webHidden/>
              </w:rPr>
              <w:t>3</w:t>
            </w:r>
            <w:r w:rsidR="004B27A2">
              <w:rPr>
                <w:noProof/>
                <w:webHidden/>
              </w:rPr>
              <w:fldChar w:fldCharType="end"/>
            </w:r>
          </w:hyperlink>
        </w:p>
        <w:p w14:paraId="7DB182FE" w14:textId="64D4333D" w:rsidR="004B27A2" w:rsidRDefault="00000000">
          <w:pPr>
            <w:pStyle w:val="Obsah1"/>
            <w:tabs>
              <w:tab w:val="left" w:pos="440"/>
              <w:tab w:val="right" w:leader="dot" w:pos="9780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lang w:bidi="ar-SA"/>
              <w14:ligatures w14:val="standardContextual"/>
            </w:rPr>
          </w:pPr>
          <w:hyperlink w:anchor="_Toc156562957" w:history="1">
            <w:r w:rsidR="004B27A2" w:rsidRPr="00247151">
              <w:rPr>
                <w:rStyle w:val="Hypertextovodkaz"/>
                <w:noProof/>
              </w:rPr>
              <w:t>5</w:t>
            </w:r>
            <w:r w:rsidR="004B27A2">
              <w:rPr>
                <w:rFonts w:asciiTheme="minorHAnsi" w:eastAsiaTheme="minorEastAsia" w:hAnsiTheme="minorHAnsi" w:cstheme="minorBidi"/>
                <w:noProof/>
                <w:kern w:val="2"/>
                <w:sz w:val="22"/>
                <w:lang w:bidi="ar-SA"/>
                <w14:ligatures w14:val="standardContextual"/>
              </w:rPr>
              <w:tab/>
            </w:r>
            <w:r w:rsidR="004B27A2" w:rsidRPr="00247151">
              <w:rPr>
                <w:rStyle w:val="Hypertextovodkaz"/>
                <w:noProof/>
              </w:rPr>
              <w:t>Postprodukční režie 409 (etapa II.b)</w:t>
            </w:r>
            <w:r w:rsidR="004B27A2">
              <w:rPr>
                <w:noProof/>
                <w:webHidden/>
              </w:rPr>
              <w:tab/>
            </w:r>
            <w:r w:rsidR="004B27A2">
              <w:rPr>
                <w:noProof/>
                <w:webHidden/>
              </w:rPr>
              <w:fldChar w:fldCharType="begin"/>
            </w:r>
            <w:r w:rsidR="004B27A2">
              <w:rPr>
                <w:noProof/>
                <w:webHidden/>
              </w:rPr>
              <w:instrText xml:space="preserve"> PAGEREF _Toc156562957 \h </w:instrText>
            </w:r>
            <w:r w:rsidR="004B27A2">
              <w:rPr>
                <w:noProof/>
                <w:webHidden/>
              </w:rPr>
            </w:r>
            <w:r w:rsidR="004B27A2">
              <w:rPr>
                <w:noProof/>
                <w:webHidden/>
              </w:rPr>
              <w:fldChar w:fldCharType="separate"/>
            </w:r>
            <w:r w:rsidR="002A4511">
              <w:rPr>
                <w:noProof/>
                <w:webHidden/>
              </w:rPr>
              <w:t>4</w:t>
            </w:r>
            <w:r w:rsidR="004B27A2">
              <w:rPr>
                <w:noProof/>
                <w:webHidden/>
              </w:rPr>
              <w:fldChar w:fldCharType="end"/>
            </w:r>
          </w:hyperlink>
        </w:p>
        <w:p w14:paraId="1DFB386C" w14:textId="19A78427" w:rsidR="004B27A2" w:rsidRDefault="00000000">
          <w:pPr>
            <w:pStyle w:val="Obsah1"/>
            <w:tabs>
              <w:tab w:val="left" w:pos="440"/>
              <w:tab w:val="right" w:leader="dot" w:pos="9780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lang w:bidi="ar-SA"/>
              <w14:ligatures w14:val="standardContextual"/>
            </w:rPr>
          </w:pPr>
          <w:hyperlink w:anchor="_Toc156562958" w:history="1">
            <w:r w:rsidR="004B27A2" w:rsidRPr="00247151">
              <w:rPr>
                <w:rStyle w:val="Hypertextovodkaz"/>
                <w:noProof/>
              </w:rPr>
              <w:t>6</w:t>
            </w:r>
            <w:r w:rsidR="004B27A2">
              <w:rPr>
                <w:rFonts w:asciiTheme="minorHAnsi" w:eastAsiaTheme="minorEastAsia" w:hAnsiTheme="minorHAnsi" w:cstheme="minorBidi"/>
                <w:noProof/>
                <w:kern w:val="2"/>
                <w:sz w:val="22"/>
                <w:lang w:bidi="ar-SA"/>
                <w14:ligatures w14:val="standardContextual"/>
              </w:rPr>
              <w:tab/>
            </w:r>
            <w:r w:rsidR="004B27A2" w:rsidRPr="00247151">
              <w:rPr>
                <w:rStyle w:val="Hypertextovodkaz"/>
                <w:noProof/>
              </w:rPr>
              <w:t>Plenér 220 (etapa II.a)</w:t>
            </w:r>
            <w:r w:rsidR="004B27A2">
              <w:rPr>
                <w:noProof/>
                <w:webHidden/>
              </w:rPr>
              <w:tab/>
            </w:r>
            <w:r w:rsidR="004B27A2">
              <w:rPr>
                <w:noProof/>
                <w:webHidden/>
              </w:rPr>
              <w:fldChar w:fldCharType="begin"/>
            </w:r>
            <w:r w:rsidR="004B27A2">
              <w:rPr>
                <w:noProof/>
                <w:webHidden/>
              </w:rPr>
              <w:instrText xml:space="preserve"> PAGEREF _Toc156562958 \h </w:instrText>
            </w:r>
            <w:r w:rsidR="004B27A2">
              <w:rPr>
                <w:noProof/>
                <w:webHidden/>
              </w:rPr>
            </w:r>
            <w:r w:rsidR="004B27A2">
              <w:rPr>
                <w:noProof/>
                <w:webHidden/>
              </w:rPr>
              <w:fldChar w:fldCharType="separate"/>
            </w:r>
            <w:r w:rsidR="002A4511">
              <w:rPr>
                <w:noProof/>
                <w:webHidden/>
              </w:rPr>
              <w:t>8</w:t>
            </w:r>
            <w:r w:rsidR="004B27A2">
              <w:rPr>
                <w:noProof/>
                <w:webHidden/>
              </w:rPr>
              <w:fldChar w:fldCharType="end"/>
            </w:r>
          </w:hyperlink>
        </w:p>
        <w:p w14:paraId="49B03B4F" w14:textId="0227C475" w:rsidR="004B27A2" w:rsidRDefault="00000000">
          <w:pPr>
            <w:pStyle w:val="Obsah1"/>
            <w:tabs>
              <w:tab w:val="left" w:pos="440"/>
              <w:tab w:val="right" w:leader="dot" w:pos="9780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lang w:bidi="ar-SA"/>
              <w14:ligatures w14:val="standardContextual"/>
            </w:rPr>
          </w:pPr>
          <w:hyperlink w:anchor="_Toc156562959" w:history="1">
            <w:r w:rsidR="004B27A2" w:rsidRPr="00247151">
              <w:rPr>
                <w:rStyle w:val="Hypertextovodkaz"/>
                <w:noProof/>
              </w:rPr>
              <w:t>7</w:t>
            </w:r>
            <w:r w:rsidR="004B27A2">
              <w:rPr>
                <w:rFonts w:asciiTheme="minorHAnsi" w:eastAsiaTheme="minorEastAsia" w:hAnsiTheme="minorHAnsi" w:cstheme="minorBidi"/>
                <w:noProof/>
                <w:kern w:val="2"/>
                <w:sz w:val="22"/>
                <w:lang w:bidi="ar-SA"/>
                <w14:ligatures w14:val="standardContextual"/>
              </w:rPr>
              <w:tab/>
            </w:r>
            <w:r w:rsidR="004B27A2" w:rsidRPr="00247151">
              <w:rPr>
                <w:rStyle w:val="Hypertextovodkaz"/>
                <w:noProof/>
              </w:rPr>
              <w:t>Výrobní režie 222 (etapa II.a)</w:t>
            </w:r>
            <w:r w:rsidR="004B27A2">
              <w:rPr>
                <w:noProof/>
                <w:webHidden/>
              </w:rPr>
              <w:tab/>
            </w:r>
            <w:r w:rsidR="004B27A2">
              <w:rPr>
                <w:noProof/>
                <w:webHidden/>
              </w:rPr>
              <w:fldChar w:fldCharType="begin"/>
            </w:r>
            <w:r w:rsidR="004B27A2">
              <w:rPr>
                <w:noProof/>
                <w:webHidden/>
              </w:rPr>
              <w:instrText xml:space="preserve"> PAGEREF _Toc156562959 \h </w:instrText>
            </w:r>
            <w:r w:rsidR="004B27A2">
              <w:rPr>
                <w:noProof/>
                <w:webHidden/>
              </w:rPr>
            </w:r>
            <w:r w:rsidR="004B27A2">
              <w:rPr>
                <w:noProof/>
                <w:webHidden/>
              </w:rPr>
              <w:fldChar w:fldCharType="separate"/>
            </w:r>
            <w:r w:rsidR="002A4511">
              <w:rPr>
                <w:noProof/>
                <w:webHidden/>
              </w:rPr>
              <w:t>10</w:t>
            </w:r>
            <w:r w:rsidR="004B27A2">
              <w:rPr>
                <w:noProof/>
                <w:webHidden/>
              </w:rPr>
              <w:fldChar w:fldCharType="end"/>
            </w:r>
          </w:hyperlink>
        </w:p>
        <w:p w14:paraId="08E028C2" w14:textId="3AAEC3ED" w:rsidR="004B27A2" w:rsidRDefault="00000000">
          <w:pPr>
            <w:pStyle w:val="Obsah1"/>
            <w:tabs>
              <w:tab w:val="left" w:pos="440"/>
              <w:tab w:val="right" w:leader="dot" w:pos="9780"/>
            </w:tabs>
            <w:rPr>
              <w:rFonts w:asciiTheme="minorHAnsi" w:eastAsiaTheme="minorEastAsia" w:hAnsiTheme="minorHAnsi" w:cstheme="minorBidi"/>
              <w:noProof/>
              <w:kern w:val="2"/>
              <w:sz w:val="22"/>
              <w:lang w:bidi="ar-SA"/>
              <w14:ligatures w14:val="standardContextual"/>
            </w:rPr>
          </w:pPr>
          <w:hyperlink w:anchor="_Toc156562960" w:history="1">
            <w:r w:rsidR="004B27A2" w:rsidRPr="00247151">
              <w:rPr>
                <w:rStyle w:val="Hypertextovodkaz"/>
                <w:noProof/>
              </w:rPr>
              <w:t>8</w:t>
            </w:r>
            <w:r w:rsidR="004B27A2">
              <w:rPr>
                <w:rFonts w:asciiTheme="minorHAnsi" w:eastAsiaTheme="minorEastAsia" w:hAnsiTheme="minorHAnsi" w:cstheme="minorBidi"/>
                <w:noProof/>
                <w:kern w:val="2"/>
                <w:sz w:val="22"/>
                <w:lang w:bidi="ar-SA"/>
                <w14:ligatures w14:val="standardContextual"/>
              </w:rPr>
              <w:tab/>
            </w:r>
            <w:r w:rsidR="004B27A2" w:rsidRPr="00247151">
              <w:rPr>
                <w:rStyle w:val="Hypertextovodkaz"/>
                <w:noProof/>
              </w:rPr>
              <w:t>Závěr</w:t>
            </w:r>
            <w:r w:rsidR="004B27A2">
              <w:rPr>
                <w:noProof/>
                <w:webHidden/>
              </w:rPr>
              <w:tab/>
            </w:r>
            <w:r w:rsidR="004B27A2">
              <w:rPr>
                <w:noProof/>
                <w:webHidden/>
              </w:rPr>
              <w:fldChar w:fldCharType="begin"/>
            </w:r>
            <w:r w:rsidR="004B27A2">
              <w:rPr>
                <w:noProof/>
                <w:webHidden/>
              </w:rPr>
              <w:instrText xml:space="preserve"> PAGEREF _Toc156562960 \h </w:instrText>
            </w:r>
            <w:r w:rsidR="004B27A2">
              <w:rPr>
                <w:noProof/>
                <w:webHidden/>
              </w:rPr>
            </w:r>
            <w:r w:rsidR="004B27A2">
              <w:rPr>
                <w:noProof/>
                <w:webHidden/>
              </w:rPr>
              <w:fldChar w:fldCharType="separate"/>
            </w:r>
            <w:r w:rsidR="002A4511">
              <w:rPr>
                <w:noProof/>
                <w:webHidden/>
              </w:rPr>
              <w:t>13</w:t>
            </w:r>
            <w:r w:rsidR="004B27A2">
              <w:rPr>
                <w:noProof/>
                <w:webHidden/>
              </w:rPr>
              <w:fldChar w:fldCharType="end"/>
            </w:r>
          </w:hyperlink>
        </w:p>
        <w:p w14:paraId="5C898EB1" w14:textId="1A8852E6" w:rsidR="00F11360" w:rsidRDefault="00EF6A25" w:rsidP="00F11360">
          <w:pPr>
            <w:pStyle w:val="Obsah"/>
            <w:rPr>
              <w:noProof w:val="0"/>
            </w:rPr>
          </w:pPr>
          <w:r>
            <w:rPr>
              <w:noProof w:val="0"/>
            </w:rPr>
            <w:fldChar w:fldCharType="end"/>
          </w:r>
        </w:p>
      </w:sdtContent>
    </w:sdt>
    <w:p w14:paraId="4EE57A9F" w14:textId="77777777" w:rsidR="00F11360" w:rsidRDefault="00F11360">
      <w:pPr>
        <w:widowControl w:val="0"/>
        <w:spacing w:before="0" w:line="240" w:lineRule="auto"/>
        <w:jc w:val="left"/>
      </w:pPr>
    </w:p>
    <w:p w14:paraId="20D340D7" w14:textId="77777777" w:rsidR="00F11360" w:rsidRDefault="00F11360">
      <w:pPr>
        <w:widowControl w:val="0"/>
        <w:spacing w:before="0" w:line="240" w:lineRule="auto"/>
        <w:jc w:val="left"/>
      </w:pPr>
    </w:p>
    <w:p w14:paraId="5D150374" w14:textId="77777777" w:rsidR="00F11360" w:rsidRDefault="00F11360">
      <w:pPr>
        <w:widowControl w:val="0"/>
        <w:spacing w:before="0" w:line="240" w:lineRule="auto"/>
        <w:jc w:val="left"/>
      </w:pPr>
    </w:p>
    <w:p w14:paraId="707CBED2" w14:textId="77777777" w:rsidR="00F11360" w:rsidRDefault="00F11360">
      <w:pPr>
        <w:widowControl w:val="0"/>
        <w:spacing w:before="0" w:line="240" w:lineRule="auto"/>
        <w:jc w:val="left"/>
      </w:pPr>
    </w:p>
    <w:p w14:paraId="3C84F2F4" w14:textId="77777777" w:rsidR="00F11360" w:rsidRDefault="00F11360">
      <w:pPr>
        <w:widowControl w:val="0"/>
        <w:spacing w:before="0" w:line="240" w:lineRule="auto"/>
        <w:jc w:val="left"/>
      </w:pPr>
    </w:p>
    <w:p w14:paraId="35E50C2B" w14:textId="77777777" w:rsidR="00F11360" w:rsidRDefault="00F11360">
      <w:pPr>
        <w:widowControl w:val="0"/>
        <w:spacing w:before="0" w:line="240" w:lineRule="auto"/>
        <w:jc w:val="left"/>
      </w:pPr>
    </w:p>
    <w:p w14:paraId="75AFC3DF" w14:textId="77777777" w:rsidR="00EF6A25" w:rsidRDefault="00EF6A25">
      <w:pPr>
        <w:widowControl w:val="0"/>
        <w:spacing w:before="0" w:line="240" w:lineRule="auto"/>
        <w:jc w:val="left"/>
      </w:pPr>
    </w:p>
    <w:p w14:paraId="3BBB589B" w14:textId="77777777" w:rsidR="00EF6A25" w:rsidRDefault="00EF6A25">
      <w:pPr>
        <w:widowControl w:val="0"/>
        <w:spacing w:before="0" w:line="240" w:lineRule="auto"/>
        <w:jc w:val="left"/>
      </w:pPr>
    </w:p>
    <w:p w14:paraId="3158326A" w14:textId="77777777" w:rsidR="00EF6A25" w:rsidRDefault="00EF6A25">
      <w:pPr>
        <w:widowControl w:val="0"/>
        <w:spacing w:before="0" w:line="240" w:lineRule="auto"/>
        <w:jc w:val="left"/>
      </w:pPr>
    </w:p>
    <w:p w14:paraId="6267CCD2" w14:textId="77777777" w:rsidR="00EF6A25" w:rsidRDefault="00EF6A25">
      <w:pPr>
        <w:widowControl w:val="0"/>
        <w:spacing w:before="0" w:line="240" w:lineRule="auto"/>
        <w:jc w:val="left"/>
      </w:pPr>
    </w:p>
    <w:p w14:paraId="3EB2C418" w14:textId="77777777" w:rsidR="00F11360" w:rsidRDefault="00F11360">
      <w:pPr>
        <w:widowControl w:val="0"/>
        <w:spacing w:before="0" w:line="240" w:lineRule="auto"/>
        <w:jc w:val="left"/>
      </w:pPr>
    </w:p>
    <w:p w14:paraId="153228D7" w14:textId="77777777" w:rsidR="00F11360" w:rsidRDefault="00F11360">
      <w:pPr>
        <w:widowControl w:val="0"/>
        <w:spacing w:before="0" w:line="240" w:lineRule="auto"/>
        <w:jc w:val="left"/>
      </w:pPr>
    </w:p>
    <w:p w14:paraId="702020B4" w14:textId="77777777" w:rsidR="00F11360" w:rsidRDefault="00F11360">
      <w:pPr>
        <w:widowControl w:val="0"/>
        <w:spacing w:before="0" w:line="240" w:lineRule="auto"/>
        <w:jc w:val="left"/>
      </w:pPr>
    </w:p>
    <w:p w14:paraId="13E6710C" w14:textId="77777777" w:rsidR="00F11360" w:rsidRDefault="00F11360">
      <w:pPr>
        <w:widowControl w:val="0"/>
        <w:spacing w:before="0" w:line="240" w:lineRule="auto"/>
        <w:jc w:val="left"/>
      </w:pPr>
    </w:p>
    <w:p w14:paraId="656915E3" w14:textId="77777777" w:rsidR="00F11360" w:rsidRDefault="00F11360">
      <w:pPr>
        <w:widowControl w:val="0"/>
        <w:spacing w:before="0" w:line="240" w:lineRule="auto"/>
        <w:jc w:val="left"/>
      </w:pPr>
    </w:p>
    <w:p w14:paraId="4EE34322" w14:textId="77777777" w:rsidR="00F11360" w:rsidRDefault="00F11360">
      <w:pPr>
        <w:widowControl w:val="0"/>
        <w:spacing w:before="0" w:line="240" w:lineRule="auto"/>
        <w:jc w:val="left"/>
      </w:pPr>
    </w:p>
    <w:p w14:paraId="4CE7359D" w14:textId="77777777" w:rsidR="00F11360" w:rsidRDefault="00F11360">
      <w:pPr>
        <w:widowControl w:val="0"/>
        <w:spacing w:before="0" w:line="240" w:lineRule="auto"/>
        <w:jc w:val="left"/>
      </w:pPr>
    </w:p>
    <w:p w14:paraId="42B74A51" w14:textId="77777777" w:rsidR="00F11360" w:rsidRDefault="00F11360">
      <w:pPr>
        <w:widowControl w:val="0"/>
        <w:spacing w:before="0" w:line="240" w:lineRule="auto"/>
        <w:jc w:val="left"/>
      </w:pPr>
    </w:p>
    <w:p w14:paraId="2FDB6B5B" w14:textId="77777777" w:rsidR="00F11360" w:rsidRDefault="00F11360">
      <w:pPr>
        <w:widowControl w:val="0"/>
        <w:spacing w:before="0" w:line="240" w:lineRule="auto"/>
        <w:jc w:val="left"/>
      </w:pPr>
    </w:p>
    <w:p w14:paraId="688DA567" w14:textId="3A027B5C" w:rsidR="00EF6A25" w:rsidRDefault="00EF6A25">
      <w:pPr>
        <w:widowControl w:val="0"/>
        <w:spacing w:before="0" w:line="240" w:lineRule="auto"/>
        <w:jc w:val="left"/>
      </w:pPr>
      <w:r>
        <w:br w:type="page"/>
      </w:r>
    </w:p>
    <w:p w14:paraId="71BCFA3E" w14:textId="77777777" w:rsidR="00E36747" w:rsidRPr="00C93B5F" w:rsidRDefault="00A8327D" w:rsidP="00CB3825">
      <w:pPr>
        <w:pStyle w:val="Nadpis1"/>
        <w:ind w:left="567" w:hanging="567"/>
      </w:pPr>
      <w:bookmarkStart w:id="20" w:name="_Toc151021658"/>
      <w:bookmarkStart w:id="21" w:name="_Toc151030915"/>
      <w:bookmarkStart w:id="22" w:name="_Toc156562953"/>
      <w:r w:rsidRPr="00C93B5F">
        <w:lastRenderedPageBreak/>
        <w:t>Úvod</w:t>
      </w:r>
      <w:bookmarkEnd w:id="20"/>
      <w:bookmarkEnd w:id="21"/>
      <w:bookmarkEnd w:id="22"/>
    </w:p>
    <w:p w14:paraId="62B3EC34" w14:textId="77777777" w:rsidR="008B0BFF" w:rsidRDefault="006947F3" w:rsidP="00913CDA">
      <w:pPr>
        <w:rPr>
          <w:szCs w:val="20"/>
        </w:rPr>
      </w:pPr>
      <w:r w:rsidRPr="00C93B5F">
        <w:t xml:space="preserve">Tato </w:t>
      </w:r>
      <w:r w:rsidR="000E5D14">
        <w:t>zpráva</w:t>
      </w:r>
      <w:r w:rsidR="00913CDA">
        <w:t xml:space="preserve"> </w:t>
      </w:r>
      <w:r w:rsidR="003209CC" w:rsidRPr="00C93B5F">
        <w:t>popisuje</w:t>
      </w:r>
      <w:r w:rsidR="00094B1A" w:rsidRPr="00C93B5F">
        <w:t xml:space="preserve"> návrh</w:t>
      </w:r>
      <w:r w:rsidR="003209CC" w:rsidRPr="00C93B5F">
        <w:t xml:space="preserve"> </w:t>
      </w:r>
      <w:r w:rsidRPr="00C93B5F">
        <w:t>řešení prostorové akustiky</w:t>
      </w:r>
      <w:r w:rsidR="00E50C39" w:rsidRPr="00C93B5F">
        <w:t xml:space="preserve"> </w:t>
      </w:r>
      <w:r w:rsidR="00DD311E">
        <w:t xml:space="preserve">rozhlasových </w:t>
      </w:r>
      <w:r w:rsidR="008D31F1">
        <w:t>prostor</w:t>
      </w:r>
      <w:r w:rsidR="000B2076">
        <w:t xml:space="preserve"> </w:t>
      </w:r>
      <w:r w:rsidR="008D31F1">
        <w:t xml:space="preserve">– </w:t>
      </w:r>
      <w:r w:rsidR="000B2076">
        <w:t xml:space="preserve">postprodukční a výrobní </w:t>
      </w:r>
      <w:r w:rsidR="007138AC">
        <w:t>režie</w:t>
      </w:r>
      <w:r w:rsidR="000E5D14">
        <w:t xml:space="preserve"> a</w:t>
      </w:r>
      <w:r w:rsidR="000B2076">
        <w:t> </w:t>
      </w:r>
      <w:r w:rsidR="000E5D14">
        <w:t>plenéru v</w:t>
      </w:r>
      <w:r w:rsidR="00DD311E">
        <w:t xml:space="preserve"> rámci druhé etapy rekonstrukce </w:t>
      </w:r>
      <w:r w:rsidR="000E5D14">
        <w:t xml:space="preserve">objektu </w:t>
      </w:r>
      <w:r w:rsidR="000E5D14" w:rsidRPr="00741290">
        <w:rPr>
          <w:szCs w:val="20"/>
        </w:rPr>
        <w:t>Pavelčákova 2/19</w:t>
      </w:r>
      <w:r w:rsidR="000E5D14">
        <w:rPr>
          <w:szCs w:val="20"/>
        </w:rPr>
        <w:t xml:space="preserve">, </w:t>
      </w:r>
      <w:r w:rsidR="000E5D14" w:rsidRPr="000E5D14">
        <w:rPr>
          <w:szCs w:val="20"/>
        </w:rPr>
        <w:t>779 00 Olomouc</w:t>
      </w:r>
      <w:r w:rsidR="000E5D14">
        <w:rPr>
          <w:szCs w:val="20"/>
        </w:rPr>
        <w:t>.</w:t>
      </w:r>
    </w:p>
    <w:p w14:paraId="683EE26D" w14:textId="292B5D55" w:rsidR="000E5D14" w:rsidRDefault="008B0BFF" w:rsidP="00913CDA">
      <w:r>
        <w:rPr>
          <w:szCs w:val="20"/>
        </w:rPr>
        <w:t>Postprodukční režie v 5.NP může být realizována samostatně v pozdější etapě, proto je výkaz výměr proveden samostatně.</w:t>
      </w:r>
    </w:p>
    <w:p w14:paraId="6981B944" w14:textId="74E1A6ED" w:rsidR="00913CDA" w:rsidRDefault="00913CDA" w:rsidP="00913CDA">
      <w:r w:rsidRPr="00F37145">
        <w:t xml:space="preserve">Podkladem pro návrh byla </w:t>
      </w:r>
      <w:r w:rsidR="00DD311E">
        <w:t xml:space="preserve">stavební </w:t>
      </w:r>
      <w:r w:rsidRPr="00F37145">
        <w:t>dokumentace</w:t>
      </w:r>
      <w:r w:rsidR="001037CA" w:rsidRPr="001037CA">
        <w:t xml:space="preserve"> </w:t>
      </w:r>
      <w:r w:rsidR="008D31F1">
        <w:t xml:space="preserve">objektu </w:t>
      </w:r>
      <w:r w:rsidR="001037CA" w:rsidRPr="00F37145">
        <w:t>dodaná objednatelem</w:t>
      </w:r>
      <w:r w:rsidR="008D31F1">
        <w:t xml:space="preserve"> a provozní požadavky uživatele na studiové prostory</w:t>
      </w:r>
      <w:r w:rsidR="00723AAF">
        <w:t xml:space="preserve"> (dokument s názvem </w:t>
      </w:r>
      <w:r w:rsidR="00723AAF" w:rsidRPr="00723AAF">
        <w:rPr>
          <w:i/>
          <w:iCs/>
        </w:rPr>
        <w:t xml:space="preserve">2023_08_03 </w:t>
      </w:r>
      <w:r w:rsidR="008B0BFF" w:rsidRPr="00723AAF">
        <w:rPr>
          <w:i/>
          <w:iCs/>
        </w:rPr>
        <w:t>Pavelčákova – zadání</w:t>
      </w:r>
      <w:r w:rsidR="00723AAF" w:rsidRPr="00723AAF">
        <w:rPr>
          <w:i/>
          <w:iCs/>
        </w:rPr>
        <w:t xml:space="preserve"> 2. etapy- 1. aktualizace.docx</w:t>
      </w:r>
      <w:r w:rsidR="00723AAF">
        <w:rPr>
          <w:i/>
          <w:iCs/>
        </w:rPr>
        <w:t xml:space="preserve"> </w:t>
      </w:r>
      <w:r w:rsidR="00723AAF">
        <w:t>datovaný 3. 8. 2023, autor Ing. Radoslav Řezníček)</w:t>
      </w:r>
      <w:r w:rsidR="000E5D14">
        <w:t xml:space="preserve">. </w:t>
      </w:r>
      <w:r w:rsidRPr="00C93B5F">
        <w:t>Na základě výpočtů kmitočtových závislostí doby dozvuku jsou specifikovány potřebné plochy, umístění a parametry akustických prvků.</w:t>
      </w:r>
    </w:p>
    <w:p w14:paraId="4171A30E" w14:textId="4DE8729C" w:rsidR="00913CDA" w:rsidRDefault="00913CDA" w:rsidP="00913CDA">
      <w:r w:rsidRPr="00F37145">
        <w:t>Pro posouzení jsou použity příslušné normy ČSN a odborná literatura.</w:t>
      </w:r>
    </w:p>
    <w:p w14:paraId="009CF3A4" w14:textId="77777777" w:rsidR="001B37DD" w:rsidRDefault="001B37DD" w:rsidP="004A5326">
      <w:pPr>
        <w:pStyle w:val="Bezmezer"/>
      </w:pPr>
    </w:p>
    <w:p w14:paraId="7A809959" w14:textId="77777777" w:rsidR="00D77092" w:rsidRPr="00C93B5F" w:rsidRDefault="00D77092" w:rsidP="00CB3825">
      <w:pPr>
        <w:pStyle w:val="Nadpis1"/>
        <w:ind w:left="567" w:hanging="567"/>
      </w:pPr>
      <w:bookmarkStart w:id="23" w:name="_Toc151021659"/>
      <w:bookmarkStart w:id="24" w:name="_Toc151030916"/>
      <w:bookmarkStart w:id="25" w:name="_Toc156562954"/>
      <w:r w:rsidRPr="00C93B5F">
        <w:t>Seznam použitých zkratek a symbolů</w:t>
      </w:r>
      <w:bookmarkEnd w:id="23"/>
      <w:bookmarkEnd w:id="24"/>
      <w:bookmarkEnd w:id="25"/>
    </w:p>
    <w:p w14:paraId="1A553F34" w14:textId="4D7DCDF8" w:rsidR="00D77092" w:rsidRPr="00C93B5F" w:rsidRDefault="00D77092" w:rsidP="00D925DC">
      <w:pPr>
        <w:tabs>
          <w:tab w:val="left" w:pos="709"/>
          <w:tab w:val="left" w:pos="1701"/>
          <w:tab w:val="left" w:pos="1985"/>
        </w:tabs>
        <w:spacing w:line="360" w:lineRule="auto"/>
      </w:pPr>
      <w:r w:rsidRPr="00C93B5F">
        <w:rPr>
          <w:rFonts w:cs="Arial"/>
          <w:i/>
          <w:iCs/>
        </w:rPr>
        <w:t>f</w:t>
      </w:r>
      <w:r w:rsidRPr="00C93B5F">
        <w:rPr>
          <w:rFonts w:cs="Arial"/>
        </w:rPr>
        <w:t xml:space="preserve"> </w:t>
      </w:r>
      <w:r w:rsidRPr="00C93B5F">
        <w:rPr>
          <w:rFonts w:cs="Arial"/>
        </w:rPr>
        <w:tab/>
      </w:r>
      <w:r w:rsidR="000C39C4" w:rsidRPr="00C93B5F">
        <w:rPr>
          <w:rFonts w:cs="Arial"/>
        </w:rPr>
        <w:t>(</w:t>
      </w:r>
      <w:r w:rsidRPr="00C93B5F">
        <w:rPr>
          <w:rFonts w:cs="Arial"/>
        </w:rPr>
        <w:t>Hz</w:t>
      </w:r>
      <w:r w:rsidR="000C39C4" w:rsidRPr="00C93B5F">
        <w:rPr>
          <w:rFonts w:cs="Arial"/>
        </w:rPr>
        <w:t>)</w:t>
      </w:r>
      <w:r w:rsidRPr="00C93B5F">
        <w:tab/>
        <w:t>-</w:t>
      </w:r>
      <w:r w:rsidRPr="00C93B5F">
        <w:tab/>
        <w:t>frekvence</w:t>
      </w:r>
    </w:p>
    <w:p w14:paraId="536675BF" w14:textId="489DF9E8" w:rsidR="00D77092" w:rsidRPr="00C93B5F" w:rsidRDefault="00D77092" w:rsidP="00D925DC">
      <w:pPr>
        <w:tabs>
          <w:tab w:val="left" w:pos="709"/>
          <w:tab w:val="left" w:pos="1701"/>
          <w:tab w:val="left" w:pos="1985"/>
        </w:tabs>
        <w:spacing w:before="0" w:line="360" w:lineRule="auto"/>
      </w:pPr>
      <w:r w:rsidRPr="00C93B5F">
        <w:rPr>
          <w:rFonts w:cs="Arial"/>
          <w:i/>
          <w:iCs/>
        </w:rPr>
        <w:t>T</w:t>
      </w:r>
      <w:r w:rsidRPr="00C93B5F">
        <w:rPr>
          <w:rFonts w:cs="Arial"/>
        </w:rPr>
        <w:tab/>
      </w:r>
      <w:r w:rsidR="000C39C4" w:rsidRPr="00C93B5F">
        <w:rPr>
          <w:rFonts w:cs="Arial"/>
        </w:rPr>
        <w:t>(</w:t>
      </w:r>
      <w:r w:rsidRPr="00C93B5F">
        <w:rPr>
          <w:rFonts w:cs="Arial"/>
        </w:rPr>
        <w:t>s</w:t>
      </w:r>
      <w:r w:rsidR="000C39C4" w:rsidRPr="00C93B5F">
        <w:rPr>
          <w:rFonts w:cs="Arial"/>
        </w:rPr>
        <w:t>)</w:t>
      </w:r>
      <w:r w:rsidRPr="00C93B5F">
        <w:tab/>
        <w:t xml:space="preserve">-   </w:t>
      </w:r>
      <w:r w:rsidRPr="00C93B5F">
        <w:tab/>
        <w:t>doba dozvuku</w:t>
      </w:r>
    </w:p>
    <w:p w14:paraId="1CC001A5" w14:textId="2ADF07BE" w:rsidR="00D77092" w:rsidRPr="00C93B5F" w:rsidRDefault="00D77092" w:rsidP="00D925DC">
      <w:pPr>
        <w:tabs>
          <w:tab w:val="left" w:pos="709"/>
          <w:tab w:val="left" w:pos="1701"/>
          <w:tab w:val="left" w:pos="1985"/>
        </w:tabs>
        <w:spacing w:before="0" w:line="360" w:lineRule="auto"/>
      </w:pPr>
      <w:r w:rsidRPr="00C93B5F">
        <w:rPr>
          <w:i/>
          <w:iCs/>
        </w:rPr>
        <w:t>T</w:t>
      </w:r>
      <w:r w:rsidRPr="00A536A4">
        <w:rPr>
          <w:vertAlign w:val="subscript"/>
        </w:rPr>
        <w:t>0</w:t>
      </w:r>
      <w:r w:rsidRPr="00C93B5F">
        <w:tab/>
      </w:r>
      <w:r w:rsidR="000C39C4" w:rsidRPr="00C93B5F">
        <w:rPr>
          <w:lang w:val="en-US"/>
        </w:rPr>
        <w:t>(</w:t>
      </w:r>
      <w:r w:rsidRPr="00C93B5F">
        <w:rPr>
          <w:lang w:val="en-US"/>
        </w:rPr>
        <w:t>s</w:t>
      </w:r>
      <w:r w:rsidR="000C39C4" w:rsidRPr="00C93B5F">
        <w:rPr>
          <w:lang w:val="en-US"/>
        </w:rPr>
        <w:t>)</w:t>
      </w:r>
      <w:r w:rsidRPr="00C93B5F">
        <w:tab/>
        <w:t>-</w:t>
      </w:r>
      <w:r w:rsidRPr="00C93B5F">
        <w:tab/>
        <w:t>optimální doba dozvuku</w:t>
      </w:r>
    </w:p>
    <w:p w14:paraId="3B303795" w14:textId="224E64DE" w:rsidR="00D77092" w:rsidRPr="00C93B5F" w:rsidRDefault="00D77092" w:rsidP="00D925DC">
      <w:pPr>
        <w:tabs>
          <w:tab w:val="left" w:pos="709"/>
          <w:tab w:val="left" w:pos="1701"/>
          <w:tab w:val="left" w:pos="1985"/>
        </w:tabs>
        <w:spacing w:before="0" w:line="360" w:lineRule="auto"/>
        <w:rPr>
          <w:rFonts w:cs="Arial"/>
        </w:rPr>
      </w:pPr>
      <w:r w:rsidRPr="00C93B5F">
        <w:rPr>
          <w:rFonts w:cs="Arial"/>
          <w:i/>
          <w:iCs/>
        </w:rPr>
        <w:t>V</w:t>
      </w:r>
      <w:r w:rsidRPr="00C93B5F">
        <w:rPr>
          <w:rFonts w:cs="Arial"/>
        </w:rPr>
        <w:tab/>
      </w:r>
      <w:r w:rsidR="000C39C4" w:rsidRPr="00C93B5F">
        <w:rPr>
          <w:rFonts w:cs="Arial"/>
        </w:rPr>
        <w:t>(</w:t>
      </w:r>
      <w:r w:rsidRPr="00C93B5F">
        <w:rPr>
          <w:rFonts w:cs="Arial"/>
        </w:rPr>
        <w:t>m</w:t>
      </w:r>
      <w:r w:rsidRPr="00C93B5F">
        <w:rPr>
          <w:rFonts w:cs="Arial"/>
          <w:vertAlign w:val="superscript"/>
        </w:rPr>
        <w:t>3</w:t>
      </w:r>
      <w:r w:rsidR="000C39C4" w:rsidRPr="00C93B5F">
        <w:rPr>
          <w:rFonts w:cs="Arial"/>
        </w:rPr>
        <w:t>)</w:t>
      </w:r>
      <w:r w:rsidRPr="00C93B5F">
        <w:rPr>
          <w:rFonts w:cs="Arial"/>
        </w:rPr>
        <w:tab/>
        <w:t>-</w:t>
      </w:r>
      <w:r w:rsidRPr="00C93B5F">
        <w:rPr>
          <w:rFonts w:cs="Arial"/>
        </w:rPr>
        <w:tab/>
        <w:t>objem místnosti</w:t>
      </w:r>
    </w:p>
    <w:p w14:paraId="3EB07B07" w14:textId="164C4A8A" w:rsidR="00D925DC" w:rsidRPr="00C93B5F" w:rsidRDefault="00D925DC" w:rsidP="000C39C4">
      <w:pPr>
        <w:tabs>
          <w:tab w:val="left" w:pos="709"/>
          <w:tab w:val="left" w:pos="1418"/>
          <w:tab w:val="left" w:pos="1701"/>
        </w:tabs>
        <w:spacing w:before="0" w:line="360" w:lineRule="auto"/>
      </w:pPr>
    </w:p>
    <w:p w14:paraId="07D449E8" w14:textId="7623FE7A" w:rsidR="00D925DC" w:rsidRPr="00C93B5F" w:rsidRDefault="00D925DC" w:rsidP="000C39C4">
      <w:pPr>
        <w:tabs>
          <w:tab w:val="left" w:pos="709"/>
          <w:tab w:val="left" w:pos="1418"/>
          <w:tab w:val="left" w:pos="1701"/>
        </w:tabs>
        <w:spacing w:before="0" w:line="360" w:lineRule="auto"/>
      </w:pPr>
    </w:p>
    <w:p w14:paraId="70C2BEC0" w14:textId="1707BC14" w:rsidR="00D925DC" w:rsidRPr="00C93B5F" w:rsidRDefault="00D925DC" w:rsidP="00CB3825">
      <w:pPr>
        <w:pStyle w:val="Nadpis1"/>
        <w:ind w:left="567" w:hanging="567"/>
      </w:pPr>
      <w:bookmarkStart w:id="26" w:name="_Toc151021660"/>
      <w:bookmarkStart w:id="27" w:name="_Toc151030917"/>
      <w:bookmarkStart w:id="28" w:name="_Toc156562955"/>
      <w:r w:rsidRPr="00C93B5F">
        <w:t>Legislativa a použité podklady</w:t>
      </w:r>
      <w:bookmarkEnd w:id="26"/>
      <w:bookmarkEnd w:id="27"/>
      <w:bookmarkEnd w:id="28"/>
    </w:p>
    <w:p w14:paraId="7A1CCFEC" w14:textId="77777777" w:rsidR="00D925DC" w:rsidRPr="00C93B5F" w:rsidRDefault="00D925DC" w:rsidP="00D925DC">
      <w:pPr>
        <w:pStyle w:val="Bezmezer"/>
      </w:pPr>
    </w:p>
    <w:p w14:paraId="70FF51FB" w14:textId="77777777" w:rsidR="00D925DC" w:rsidRPr="00C93B5F" w:rsidRDefault="00D925DC">
      <w:pPr>
        <w:pStyle w:val="Body"/>
        <w:numPr>
          <w:ilvl w:val="0"/>
          <w:numId w:val="2"/>
        </w:numPr>
        <w:spacing w:line="276" w:lineRule="auto"/>
        <w:rPr>
          <w:rFonts w:ascii="Roboto" w:hAnsi="Roboto"/>
          <w:sz w:val="20"/>
          <w:szCs w:val="24"/>
        </w:rPr>
      </w:pPr>
      <w:bookmarkStart w:id="29" w:name="_Ref139012870"/>
      <w:r w:rsidRPr="00C93B5F">
        <w:rPr>
          <w:rFonts w:ascii="Roboto" w:hAnsi="Roboto"/>
          <w:sz w:val="20"/>
          <w:szCs w:val="24"/>
        </w:rPr>
        <w:t>ČSN 73 0525: Akustika. Projektování v oboru prostorové akustiky. Všeobecné zásady. Český normalizační institut; únor 1998.</w:t>
      </w:r>
      <w:bookmarkEnd w:id="29"/>
    </w:p>
    <w:p w14:paraId="0AF0A84B" w14:textId="4C05E8F6" w:rsidR="00382A25" w:rsidRPr="00C93B5F" w:rsidRDefault="00382A25" w:rsidP="00382A25">
      <w:pPr>
        <w:pStyle w:val="Body"/>
        <w:numPr>
          <w:ilvl w:val="0"/>
          <w:numId w:val="2"/>
        </w:numPr>
        <w:spacing w:line="276" w:lineRule="auto"/>
        <w:rPr>
          <w:rFonts w:ascii="Roboto" w:hAnsi="Roboto"/>
          <w:sz w:val="20"/>
          <w:szCs w:val="24"/>
        </w:rPr>
      </w:pPr>
      <w:bookmarkStart w:id="30" w:name="_Ref139013120"/>
      <w:bookmarkStart w:id="31" w:name="_Ref151033638"/>
      <w:r w:rsidRPr="00C93B5F">
        <w:rPr>
          <w:rFonts w:ascii="Roboto" w:hAnsi="Roboto"/>
          <w:sz w:val="20"/>
          <w:szCs w:val="24"/>
        </w:rPr>
        <w:t>ČSN 73 052</w:t>
      </w:r>
      <w:r w:rsidR="00B606F6">
        <w:rPr>
          <w:rFonts w:ascii="Roboto" w:hAnsi="Roboto"/>
          <w:sz w:val="20"/>
          <w:szCs w:val="24"/>
        </w:rPr>
        <w:t>6</w:t>
      </w:r>
      <w:r w:rsidRPr="00C93B5F">
        <w:rPr>
          <w:rFonts w:ascii="Roboto" w:hAnsi="Roboto"/>
          <w:sz w:val="20"/>
          <w:szCs w:val="24"/>
        </w:rPr>
        <w:t xml:space="preserve">: Akustika. Projektování v oboru prostorové akustiky. </w:t>
      </w:r>
      <w:r w:rsidR="00B606F6">
        <w:rPr>
          <w:rFonts w:ascii="Roboto" w:hAnsi="Roboto"/>
          <w:sz w:val="20"/>
          <w:szCs w:val="24"/>
        </w:rPr>
        <w:t>Studia a místnosti pro snímání, zpracování a kontrolu zvuku</w:t>
      </w:r>
      <w:r w:rsidRPr="00C93B5F">
        <w:rPr>
          <w:rFonts w:ascii="Roboto" w:hAnsi="Roboto"/>
          <w:sz w:val="20"/>
          <w:szCs w:val="24"/>
        </w:rPr>
        <w:t xml:space="preserve">. Český normalizační institut; </w:t>
      </w:r>
      <w:bookmarkEnd w:id="30"/>
      <w:r w:rsidR="00B606F6">
        <w:rPr>
          <w:rFonts w:ascii="Roboto" w:hAnsi="Roboto"/>
          <w:sz w:val="20"/>
          <w:szCs w:val="24"/>
        </w:rPr>
        <w:t>únor 1998</w:t>
      </w:r>
      <w:r w:rsidR="001B5D88" w:rsidRPr="00E84B98">
        <w:rPr>
          <w:rFonts w:ascii="Roboto" w:hAnsi="Roboto"/>
          <w:sz w:val="20"/>
          <w:szCs w:val="24"/>
        </w:rPr>
        <w:t>.</w:t>
      </w:r>
      <w:bookmarkEnd w:id="31"/>
    </w:p>
    <w:p w14:paraId="241C2037" w14:textId="77777777" w:rsidR="00D925DC" w:rsidRPr="00C93B5F" w:rsidRDefault="00D925DC">
      <w:pPr>
        <w:pStyle w:val="Body"/>
        <w:numPr>
          <w:ilvl w:val="0"/>
          <w:numId w:val="2"/>
        </w:numPr>
        <w:spacing w:line="276" w:lineRule="auto"/>
        <w:rPr>
          <w:rFonts w:ascii="Roboto" w:hAnsi="Roboto"/>
          <w:sz w:val="20"/>
          <w:szCs w:val="24"/>
        </w:rPr>
      </w:pPr>
      <w:r w:rsidRPr="00C93B5F">
        <w:rPr>
          <w:rFonts w:ascii="Roboto" w:hAnsi="Roboto"/>
          <w:sz w:val="20"/>
          <w:szCs w:val="24"/>
        </w:rPr>
        <w:t>ČSN EN ISO 11654: Akustika. Absorbéry zvuku používané v budovách. Hodnocení zvukové pohltivosti. Český normalizační institut; prosinec 1998.</w:t>
      </w:r>
    </w:p>
    <w:p w14:paraId="25126953" w14:textId="59FF3A9D" w:rsidR="00AF0298" w:rsidRDefault="00AF0298">
      <w:pPr>
        <w:pStyle w:val="Body"/>
        <w:numPr>
          <w:ilvl w:val="0"/>
          <w:numId w:val="2"/>
        </w:numPr>
        <w:spacing w:line="276" w:lineRule="auto"/>
        <w:rPr>
          <w:rFonts w:ascii="Roboto" w:hAnsi="Roboto"/>
          <w:sz w:val="20"/>
          <w:szCs w:val="24"/>
        </w:rPr>
      </w:pPr>
      <w:r w:rsidRPr="00C93B5F">
        <w:rPr>
          <w:rFonts w:ascii="Roboto" w:hAnsi="Roboto"/>
          <w:sz w:val="20"/>
          <w:szCs w:val="24"/>
        </w:rPr>
        <w:t>Technické listy akustických materiálů</w:t>
      </w:r>
    </w:p>
    <w:p w14:paraId="49B0588E" w14:textId="0A377EAD" w:rsidR="00D77092" w:rsidRPr="00C93B5F" w:rsidRDefault="00D77092" w:rsidP="007F1DF0"/>
    <w:p w14:paraId="6F563128" w14:textId="3859020C" w:rsidR="00195F47" w:rsidRPr="00C93B5F" w:rsidRDefault="00580E0C" w:rsidP="00CB3825">
      <w:pPr>
        <w:pStyle w:val="Nadpis1"/>
        <w:ind w:left="567" w:hanging="567"/>
      </w:pPr>
      <w:bookmarkStart w:id="32" w:name="_Toc151021661"/>
      <w:bookmarkStart w:id="33" w:name="_Toc151030918"/>
      <w:bookmarkStart w:id="34" w:name="_Toc156562956"/>
      <w:r w:rsidRPr="00C93B5F">
        <w:t>Vstupní p</w:t>
      </w:r>
      <w:r w:rsidR="006A33D8" w:rsidRPr="00C93B5F">
        <w:t>ožadavky</w:t>
      </w:r>
      <w:bookmarkEnd w:id="32"/>
      <w:bookmarkEnd w:id="33"/>
      <w:bookmarkEnd w:id="34"/>
    </w:p>
    <w:p w14:paraId="2763C853" w14:textId="1AC2F1F6" w:rsidR="002B1508" w:rsidRDefault="001B5D88" w:rsidP="00960C6C">
      <w:pPr>
        <w:spacing w:line="276" w:lineRule="auto"/>
      </w:pPr>
      <w:r>
        <w:t>Normy ČSN 73 0525 a ČSN 73 052</w:t>
      </w:r>
      <w:r w:rsidR="000B42A0">
        <w:t>6</w:t>
      </w:r>
      <w:r>
        <w:t xml:space="preserve"> uvádí zásady pro projektování </w:t>
      </w:r>
      <w:r w:rsidR="000B42A0">
        <w:t xml:space="preserve">v oboru prostorové akustiky. </w:t>
      </w:r>
      <w:r>
        <w:t>Rozhodujícím krokem pro vytvoření příznivých akustických poměrů v uzavřeném prostoru je dosažení optimální doby dozvuku odpovídající danému účelu prostoru.</w:t>
      </w:r>
    </w:p>
    <w:p w14:paraId="0262AA7B" w14:textId="77777777" w:rsidR="00C42474" w:rsidRDefault="00C42474" w:rsidP="00960C6C">
      <w:pPr>
        <w:spacing w:line="276" w:lineRule="auto"/>
      </w:pPr>
    </w:p>
    <w:p w14:paraId="56C6CF9C" w14:textId="77777777" w:rsidR="00C42474" w:rsidRPr="00C93B5F" w:rsidRDefault="00C42474" w:rsidP="00C42474">
      <w:pPr>
        <w:widowControl w:val="0"/>
        <w:spacing w:before="0" w:after="120" w:line="240" w:lineRule="auto"/>
        <w:jc w:val="center"/>
        <w:rPr>
          <w:bCs/>
        </w:rPr>
      </w:pPr>
      <w:r w:rsidRPr="00C93B5F">
        <w:rPr>
          <w:noProof/>
        </w:rPr>
        <w:lastRenderedPageBreak/>
        <w:drawing>
          <wp:inline distT="0" distB="0" distL="0" distR="0" wp14:anchorId="3343DB94" wp14:editId="5B42411D">
            <wp:extent cx="5040000" cy="3106194"/>
            <wp:effectExtent l="19050" t="19050" r="27305" b="18415"/>
            <wp:docPr id="2118476744" name="Obrázek 21184767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476744" name="Obrázek 2118476744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3106194"/>
                    </a:xfrm>
                    <a:prstGeom prst="rect">
                      <a:avLst/>
                    </a:prstGeom>
                    <a:ln>
                      <a:solidFill>
                        <a:schemeClr val="bg1"/>
                      </a:solidFill>
                    </a:ln>
                  </pic:spPr>
                </pic:pic>
              </a:graphicData>
            </a:graphic>
          </wp:inline>
        </w:drawing>
      </w:r>
      <w:r w:rsidRPr="00C93B5F">
        <w:rPr>
          <w:noProof/>
        </w:rPr>
        <w:t xml:space="preserve"> </w:t>
      </w:r>
    </w:p>
    <w:p w14:paraId="2417772E" w14:textId="0C3E7DA0" w:rsidR="00C42474" w:rsidRDefault="00C42474" w:rsidP="00C42474">
      <w:pPr>
        <w:widowControl w:val="0"/>
        <w:spacing w:before="0" w:after="120" w:line="240" w:lineRule="auto"/>
        <w:jc w:val="center"/>
        <w:rPr>
          <w:bCs/>
        </w:rPr>
      </w:pPr>
      <w:r w:rsidRPr="00A536A4">
        <w:rPr>
          <w:bCs/>
        </w:rPr>
        <w:t xml:space="preserve">Graf </w:t>
      </w:r>
      <w:r w:rsidRPr="00A536A4">
        <w:rPr>
          <w:bCs/>
        </w:rPr>
        <w:fldChar w:fldCharType="begin"/>
      </w:r>
      <w:r w:rsidRPr="00A536A4">
        <w:rPr>
          <w:bCs/>
        </w:rPr>
        <w:instrText xml:space="preserve"> SEQ Graf \* ARABIC </w:instrText>
      </w:r>
      <w:r w:rsidRPr="00A536A4">
        <w:rPr>
          <w:bCs/>
        </w:rPr>
        <w:fldChar w:fldCharType="separate"/>
      </w:r>
      <w:r w:rsidR="002A4511">
        <w:rPr>
          <w:bCs/>
          <w:noProof/>
        </w:rPr>
        <w:t>1</w:t>
      </w:r>
      <w:r w:rsidRPr="00A536A4">
        <w:rPr>
          <w:bCs/>
        </w:rPr>
        <w:fldChar w:fldCharType="end"/>
      </w:r>
      <w:r>
        <w:rPr>
          <w:bCs/>
        </w:rPr>
        <w:t xml:space="preserve">: </w:t>
      </w:r>
      <w:r w:rsidRPr="00C42474">
        <w:rPr>
          <w:bCs/>
        </w:rPr>
        <w:t xml:space="preserve">Přípustné toleranční pásmo poměru dob dozvuku T/T0 obsazeného prostoru určeného k přednesu </w:t>
      </w:r>
      <w:r w:rsidRPr="006A7A8C">
        <w:rPr>
          <w:bCs/>
          <w:u w:val="single"/>
        </w:rPr>
        <w:t>řeči</w:t>
      </w:r>
      <w:r w:rsidRPr="00C42474">
        <w:rPr>
          <w:bCs/>
        </w:rPr>
        <w:t xml:space="preserve"> v závislosti na středním kmitočtu oktávového pásma dle </w:t>
      </w:r>
      <w:r w:rsidRPr="00C42474">
        <w:rPr>
          <w:bCs/>
        </w:rPr>
        <w:fldChar w:fldCharType="begin"/>
      </w:r>
      <w:r w:rsidRPr="00C42474">
        <w:rPr>
          <w:bCs/>
        </w:rPr>
        <w:instrText xml:space="preserve"> REF _Ref151033638 \r \h </w:instrText>
      </w:r>
      <w:r>
        <w:rPr>
          <w:bCs/>
        </w:rPr>
        <w:instrText xml:space="preserve"> \* MERGEFORMAT </w:instrText>
      </w:r>
      <w:r w:rsidRPr="00C42474">
        <w:rPr>
          <w:bCs/>
        </w:rPr>
      </w:r>
      <w:r w:rsidRPr="00C42474">
        <w:rPr>
          <w:bCs/>
        </w:rPr>
        <w:fldChar w:fldCharType="separate"/>
      </w:r>
      <w:r w:rsidR="002A4511">
        <w:rPr>
          <w:bCs/>
        </w:rPr>
        <w:t>[2]</w:t>
      </w:r>
      <w:r w:rsidRPr="00C42474">
        <w:rPr>
          <w:bCs/>
        </w:rPr>
        <w:fldChar w:fldCharType="end"/>
      </w:r>
    </w:p>
    <w:p w14:paraId="18FA5620" w14:textId="77777777" w:rsidR="00C42474" w:rsidRDefault="00C42474" w:rsidP="00960C6C">
      <w:pPr>
        <w:spacing w:line="276" w:lineRule="auto"/>
      </w:pPr>
    </w:p>
    <w:p w14:paraId="09A071CA" w14:textId="77777777" w:rsidR="00C42474" w:rsidRPr="00C93B5F" w:rsidRDefault="00C42474" w:rsidP="00960C6C">
      <w:pPr>
        <w:spacing w:line="276" w:lineRule="auto"/>
      </w:pPr>
    </w:p>
    <w:p w14:paraId="41B35E8D" w14:textId="76D2DFBF" w:rsidR="00956B0F" w:rsidRPr="00C93B5F" w:rsidRDefault="00DD311E" w:rsidP="00CB3825">
      <w:pPr>
        <w:pStyle w:val="Nadpis1"/>
        <w:ind w:left="567" w:hanging="567"/>
      </w:pPr>
      <w:bookmarkStart w:id="35" w:name="_Toc156562957"/>
      <w:r>
        <w:t>Postprodukční režie</w:t>
      </w:r>
      <w:r w:rsidR="000E5D14">
        <w:t xml:space="preserve"> 409</w:t>
      </w:r>
      <w:r w:rsidR="008B0BFF">
        <w:t xml:space="preserve"> (etapa </w:t>
      </w:r>
      <w:proofErr w:type="spellStart"/>
      <w:r w:rsidR="008B0BFF">
        <w:t>II.b</w:t>
      </w:r>
      <w:proofErr w:type="spellEnd"/>
      <w:r w:rsidR="008B0BFF">
        <w:t>)</w:t>
      </w:r>
      <w:bookmarkEnd w:id="35"/>
    </w:p>
    <w:p w14:paraId="326BC01C" w14:textId="2ECA359D" w:rsidR="00591821" w:rsidRPr="00C93B5F" w:rsidRDefault="0051575B" w:rsidP="00C6539A">
      <w:r w:rsidRPr="00C93B5F">
        <w:t xml:space="preserve">Pro optimální podmínky navrhujeme následující akustické úpravy podložené výpočty dle Eyringa. </w:t>
      </w:r>
      <w:bookmarkStart w:id="36" w:name="_Toc523660136"/>
      <w:bookmarkStart w:id="37" w:name="_Toc524744062"/>
      <w:bookmarkStart w:id="38" w:name="_Toc524744493"/>
    </w:p>
    <w:p w14:paraId="46790204" w14:textId="77777777" w:rsidR="00C6539A" w:rsidRPr="00C93B5F" w:rsidRDefault="00C6539A" w:rsidP="00C6539A"/>
    <w:p w14:paraId="4B18B7AE" w14:textId="041FF8C2" w:rsidR="007F249D" w:rsidRPr="00C93B5F" w:rsidRDefault="007F249D" w:rsidP="007F249D">
      <w:pPr>
        <w:widowControl w:val="0"/>
        <w:spacing w:before="0" w:after="120" w:line="240" w:lineRule="auto"/>
        <w:rPr>
          <w:b/>
          <w:vertAlign w:val="superscript"/>
        </w:rPr>
      </w:pPr>
      <w:r w:rsidRPr="00C93B5F">
        <w:rPr>
          <w:b/>
        </w:rPr>
        <w:t>Objem:</w:t>
      </w:r>
      <w:r w:rsidRPr="00C93B5F">
        <w:rPr>
          <w:b/>
        </w:rPr>
        <w:tab/>
      </w:r>
      <w:r w:rsidRPr="00C93B5F">
        <w:rPr>
          <w:b/>
        </w:rPr>
        <w:tab/>
      </w:r>
      <w:r w:rsidRPr="00C93B5F">
        <w:rPr>
          <w:b/>
        </w:rPr>
        <w:tab/>
      </w:r>
      <w:r w:rsidRPr="00C93B5F">
        <w:rPr>
          <w:b/>
        </w:rPr>
        <w:tab/>
      </w:r>
      <w:r w:rsidR="00E84B98" w:rsidRPr="00C93B5F">
        <w:rPr>
          <w:bCs/>
        </w:rPr>
        <w:t>cca</w:t>
      </w:r>
      <w:r w:rsidR="00E84B98" w:rsidRPr="00C93B5F">
        <w:rPr>
          <w:b/>
        </w:rPr>
        <w:t xml:space="preserve"> </w:t>
      </w:r>
      <w:r w:rsidR="000E5D14">
        <w:rPr>
          <w:bCs/>
        </w:rPr>
        <w:t>196</w:t>
      </w:r>
      <w:r w:rsidRPr="00C93B5F">
        <w:rPr>
          <w:bCs/>
        </w:rPr>
        <w:t xml:space="preserve"> m</w:t>
      </w:r>
      <w:r w:rsidRPr="00C93B5F">
        <w:rPr>
          <w:bCs/>
          <w:vertAlign w:val="superscript"/>
        </w:rPr>
        <w:t>3</w:t>
      </w:r>
    </w:p>
    <w:p w14:paraId="0E4B7338" w14:textId="4C897832" w:rsidR="007F249D" w:rsidRPr="00C93B5F" w:rsidRDefault="007F249D" w:rsidP="007F249D">
      <w:pPr>
        <w:widowControl w:val="0"/>
        <w:spacing w:before="0" w:after="120" w:line="240" w:lineRule="auto"/>
        <w:rPr>
          <w:b/>
          <w:vertAlign w:val="superscript"/>
        </w:rPr>
      </w:pPr>
      <w:r w:rsidRPr="00C93B5F">
        <w:rPr>
          <w:b/>
        </w:rPr>
        <w:t>Plocha:</w:t>
      </w:r>
      <w:r w:rsidRPr="00C93B5F">
        <w:rPr>
          <w:b/>
        </w:rPr>
        <w:tab/>
      </w:r>
      <w:r w:rsidRPr="00C93B5F">
        <w:rPr>
          <w:b/>
        </w:rPr>
        <w:tab/>
      </w:r>
      <w:r w:rsidRPr="00C93B5F">
        <w:rPr>
          <w:b/>
        </w:rPr>
        <w:tab/>
      </w:r>
      <w:r w:rsidRPr="00C93B5F">
        <w:rPr>
          <w:b/>
        </w:rPr>
        <w:tab/>
      </w:r>
      <w:r w:rsidR="00E84B98" w:rsidRPr="00C93B5F">
        <w:rPr>
          <w:bCs/>
        </w:rPr>
        <w:t xml:space="preserve">cca </w:t>
      </w:r>
      <w:r w:rsidR="000E5D14">
        <w:rPr>
          <w:bCs/>
        </w:rPr>
        <w:t>231,52</w:t>
      </w:r>
      <w:r w:rsidR="000E04B7" w:rsidRPr="00C93B5F">
        <w:rPr>
          <w:bCs/>
        </w:rPr>
        <w:t xml:space="preserve"> </w:t>
      </w:r>
      <w:r w:rsidRPr="00C93B5F">
        <w:rPr>
          <w:bCs/>
        </w:rPr>
        <w:t>m</w:t>
      </w:r>
      <w:r w:rsidRPr="00C93B5F">
        <w:rPr>
          <w:bCs/>
          <w:vertAlign w:val="superscript"/>
        </w:rPr>
        <w:t>2</w:t>
      </w:r>
    </w:p>
    <w:p w14:paraId="7F8FD91F" w14:textId="5893CE2E" w:rsidR="007F249D" w:rsidRPr="00C93B5F" w:rsidRDefault="007F249D" w:rsidP="007F249D">
      <w:pPr>
        <w:widowControl w:val="0"/>
        <w:spacing w:before="0" w:after="120" w:line="240" w:lineRule="auto"/>
        <w:rPr>
          <w:b/>
        </w:rPr>
      </w:pPr>
      <w:r w:rsidRPr="00C93B5F">
        <w:rPr>
          <w:b/>
        </w:rPr>
        <w:t>Využití prostor:</w:t>
      </w:r>
      <w:r w:rsidRPr="00C93B5F">
        <w:rPr>
          <w:b/>
        </w:rPr>
        <w:tab/>
      </w:r>
      <w:r w:rsidRPr="00C93B5F">
        <w:rPr>
          <w:b/>
        </w:rPr>
        <w:tab/>
      </w:r>
      <w:r w:rsidRPr="00C93B5F">
        <w:rPr>
          <w:b/>
        </w:rPr>
        <w:tab/>
      </w:r>
      <w:r w:rsidR="00DD311E">
        <w:rPr>
          <w:bCs/>
        </w:rPr>
        <w:t>Režie</w:t>
      </w:r>
    </w:p>
    <w:p w14:paraId="4C8979CA" w14:textId="25C9CAB3" w:rsidR="007F249D" w:rsidRPr="00C93B5F" w:rsidRDefault="007F249D" w:rsidP="007F249D">
      <w:pPr>
        <w:widowControl w:val="0"/>
        <w:spacing w:before="0" w:after="120" w:line="240" w:lineRule="auto"/>
        <w:rPr>
          <w:bCs/>
        </w:rPr>
      </w:pPr>
      <w:r w:rsidRPr="00C93B5F">
        <w:rPr>
          <w:b/>
        </w:rPr>
        <w:t>Optimální doba dozvuku:</w:t>
      </w:r>
      <w:r w:rsidRPr="00C93B5F">
        <w:rPr>
          <w:b/>
        </w:rPr>
        <w:tab/>
      </w:r>
      <w:r w:rsidRPr="00C93B5F">
        <w:rPr>
          <w:bCs/>
          <w:i/>
          <w:iCs/>
        </w:rPr>
        <w:t>T</w:t>
      </w:r>
      <w:r w:rsidR="00A536A4" w:rsidRPr="00A536A4">
        <w:rPr>
          <w:bCs/>
          <w:vertAlign w:val="subscript"/>
        </w:rPr>
        <w:t>0</w:t>
      </w:r>
      <w:r w:rsidRPr="00C93B5F">
        <w:rPr>
          <w:bCs/>
        </w:rPr>
        <w:t xml:space="preserve"> = </w:t>
      </w:r>
      <w:r w:rsidR="000E5D14">
        <w:rPr>
          <w:bCs/>
        </w:rPr>
        <w:t>0,25</w:t>
      </w:r>
      <w:r w:rsidRPr="00C93B5F">
        <w:rPr>
          <w:bCs/>
        </w:rPr>
        <w:t xml:space="preserve"> s</w:t>
      </w:r>
    </w:p>
    <w:p w14:paraId="51121A37" w14:textId="77777777" w:rsidR="007F249D" w:rsidRPr="00C93B5F" w:rsidRDefault="007F249D" w:rsidP="007F249D">
      <w:pPr>
        <w:widowControl w:val="0"/>
        <w:spacing w:before="0" w:after="120" w:line="240" w:lineRule="auto"/>
        <w:rPr>
          <w:b/>
        </w:rPr>
      </w:pPr>
    </w:p>
    <w:p w14:paraId="3E849609" w14:textId="77777777" w:rsidR="007F249D" w:rsidRPr="00C93B5F" w:rsidRDefault="007F249D" w:rsidP="007F249D">
      <w:pPr>
        <w:widowControl w:val="0"/>
        <w:spacing w:before="0" w:after="120" w:line="240" w:lineRule="auto"/>
        <w:rPr>
          <w:b/>
        </w:rPr>
      </w:pPr>
      <w:r w:rsidRPr="00C93B5F">
        <w:rPr>
          <w:b/>
        </w:rPr>
        <w:t>Akustický návrh:</w:t>
      </w:r>
    </w:p>
    <w:p w14:paraId="16C6F8A6" w14:textId="62F9CFFA" w:rsidR="006630EA" w:rsidRDefault="00503373" w:rsidP="003F3528">
      <w:pPr>
        <w:spacing w:line="276" w:lineRule="auto"/>
      </w:pPr>
      <w:r w:rsidRPr="00C93B5F">
        <w:t>Je navržen</w:t>
      </w:r>
      <w:r w:rsidR="00690B39" w:rsidRPr="00C93B5F">
        <w:t xml:space="preserve"> </w:t>
      </w:r>
      <w:r w:rsidR="00247765">
        <w:t xml:space="preserve">rastrový </w:t>
      </w:r>
      <w:r w:rsidR="00690B39" w:rsidRPr="00C93B5F">
        <w:t>a</w:t>
      </w:r>
      <w:r w:rsidR="003F3528" w:rsidRPr="00C93B5F">
        <w:t>kustický</w:t>
      </w:r>
      <w:r w:rsidR="00382A25" w:rsidRPr="00C93B5F">
        <w:t xml:space="preserve"> </w:t>
      </w:r>
      <w:r w:rsidR="000E04B7" w:rsidRPr="00C93B5F">
        <w:t>podhled</w:t>
      </w:r>
      <w:r w:rsidR="002C2A5C" w:rsidRPr="00C93B5F">
        <w:t xml:space="preserve"> </w:t>
      </w:r>
      <w:r w:rsidR="002D6036" w:rsidRPr="00C93B5F">
        <w:t>z</w:t>
      </w:r>
      <w:r w:rsidR="00373A3D">
        <w:t> desek na bázi minerální vaty</w:t>
      </w:r>
      <w:r w:rsidR="002C2A5C" w:rsidRPr="00C93B5F">
        <w:t>.</w:t>
      </w:r>
      <w:r w:rsidR="000E04B7" w:rsidRPr="00C93B5F">
        <w:t xml:space="preserve"> </w:t>
      </w:r>
      <w:r w:rsidR="00913CDA">
        <w:t xml:space="preserve">Na zadní stěně </w:t>
      </w:r>
      <w:r w:rsidR="008A263F">
        <w:t>je</w:t>
      </w:r>
      <w:r w:rsidR="00913CDA">
        <w:t xml:space="preserve"> navržen</w:t>
      </w:r>
      <w:r w:rsidR="00247765">
        <w:t xml:space="preserve"> obklad z děrovaného SDK. </w:t>
      </w:r>
      <w:r w:rsidR="000B42A0" w:rsidRPr="009F195D">
        <w:t xml:space="preserve">Obklady </w:t>
      </w:r>
      <w:r w:rsidR="000B42A0">
        <w:t xml:space="preserve">přední a bočních </w:t>
      </w:r>
      <w:r w:rsidR="000B42A0" w:rsidRPr="009F195D">
        <w:t xml:space="preserve">stěn jsou členěny do horizontálních sekcí, spodní a horní část budou </w:t>
      </w:r>
      <w:r w:rsidR="000B42A0">
        <w:t>z plného SDK</w:t>
      </w:r>
      <w:r w:rsidR="000B42A0" w:rsidRPr="009F195D">
        <w:t xml:space="preserve"> a střední pás </w:t>
      </w:r>
      <w:r w:rsidR="000B42A0">
        <w:t>je navržen</w:t>
      </w:r>
      <w:r w:rsidR="000B42A0" w:rsidRPr="009F195D">
        <w:t xml:space="preserve"> z panelů na bázi minerální vaty.</w:t>
      </w:r>
    </w:p>
    <w:p w14:paraId="68EAFBF2" w14:textId="77777777" w:rsidR="003A227B" w:rsidRPr="00C93B5F" w:rsidRDefault="003A227B" w:rsidP="003F3528">
      <w:pPr>
        <w:spacing w:line="276" w:lineRule="auto"/>
      </w:pPr>
    </w:p>
    <w:p w14:paraId="75465A13" w14:textId="77777777" w:rsidR="00003A6B" w:rsidRDefault="00003A6B" w:rsidP="00003A6B"/>
    <w:p w14:paraId="358DFF84" w14:textId="77777777" w:rsidR="00247765" w:rsidRPr="00003A6B" w:rsidRDefault="00247765" w:rsidP="00003A6B"/>
    <w:p w14:paraId="6E6807B7" w14:textId="2D59A6A6" w:rsidR="00911609" w:rsidRDefault="00945FEE">
      <w:pPr>
        <w:pStyle w:val="Odstavecseseznamem"/>
        <w:numPr>
          <w:ilvl w:val="0"/>
          <w:numId w:val="3"/>
        </w:numPr>
      </w:pPr>
      <w:r w:rsidRPr="00C93B5F">
        <w:lastRenderedPageBreak/>
        <w:t xml:space="preserve">AKU-1 </w:t>
      </w:r>
      <w:r w:rsidR="008A263F">
        <w:t>Minerální rastrový podhled</w:t>
      </w:r>
      <w:r w:rsidR="00FD1D45">
        <w:t xml:space="preserve"> (cca </w:t>
      </w:r>
      <w:r w:rsidR="00247765">
        <w:t>60</w:t>
      </w:r>
      <w:r w:rsidR="00FD1D45">
        <w:t xml:space="preserve"> m</w:t>
      </w:r>
      <w:r w:rsidR="00FD1D45" w:rsidRPr="00FD1D45">
        <w:rPr>
          <w:vertAlign w:val="superscript"/>
        </w:rPr>
        <w:t>2</w:t>
      </w:r>
      <w:r w:rsidR="00FD1D45">
        <w:t>)</w:t>
      </w:r>
    </w:p>
    <w:p w14:paraId="27FCEBEC" w14:textId="13E5E3DE" w:rsidR="00911609" w:rsidRDefault="00911609" w:rsidP="00911609">
      <w:r>
        <w:t>A</w:t>
      </w:r>
      <w:r w:rsidRPr="00CB134A">
        <w:t xml:space="preserve">kustický </w:t>
      </w:r>
      <w:r w:rsidR="00247765">
        <w:t xml:space="preserve"> rastrový </w:t>
      </w:r>
      <w:r w:rsidRPr="00CB134A">
        <w:t xml:space="preserve">podhled na bázi minerální vlny tloušťky </w:t>
      </w:r>
      <w:r>
        <w:t>20</w:t>
      </w:r>
      <w:r w:rsidRPr="00CB134A">
        <w:t xml:space="preserve"> mm. </w:t>
      </w:r>
      <w:r>
        <w:t>Celkové sv</w:t>
      </w:r>
      <w:r w:rsidRPr="00CB134A">
        <w:t xml:space="preserve">ěšení </w:t>
      </w:r>
      <w:r>
        <w:t xml:space="preserve">je uvažováno </w:t>
      </w:r>
      <w:r w:rsidR="00247765">
        <w:t>pod úroveň stávajících průvlaků (cca 350 mm)</w:t>
      </w:r>
      <w:r w:rsidRPr="00CB134A">
        <w:t>.</w:t>
      </w:r>
      <w:r>
        <w:t xml:space="preserve"> Do vzduchové mezery je </w:t>
      </w:r>
      <w:r w:rsidR="000B42A0">
        <w:t xml:space="preserve">celoplošně </w:t>
      </w:r>
      <w:r>
        <w:t xml:space="preserve">vložena akustická vložka tloušťky 50 mm. </w:t>
      </w:r>
    </w:p>
    <w:p w14:paraId="2DDA0D20" w14:textId="77777777" w:rsidR="00EB71F6" w:rsidRDefault="00EB71F6" w:rsidP="00337AE7"/>
    <w:tbl>
      <w:tblPr>
        <w:tblStyle w:val="Mkatabulky"/>
        <w:tblW w:w="6944" w:type="dxa"/>
        <w:jc w:val="center"/>
        <w:tblLook w:val="04A0" w:firstRow="1" w:lastRow="0" w:firstColumn="1" w:lastColumn="0" w:noHBand="0" w:noVBand="1"/>
      </w:tblPr>
      <w:tblGrid>
        <w:gridCol w:w="2405"/>
        <w:gridCol w:w="756"/>
        <w:gridCol w:w="757"/>
        <w:gridCol w:w="756"/>
        <w:gridCol w:w="757"/>
        <w:gridCol w:w="756"/>
        <w:gridCol w:w="757"/>
      </w:tblGrid>
      <w:tr w:rsidR="00EB71F6" w:rsidRPr="00C93B5F" w14:paraId="32A24DD7" w14:textId="77777777" w:rsidTr="00CB5DB2">
        <w:trPr>
          <w:jc w:val="center"/>
        </w:trPr>
        <w:tc>
          <w:tcPr>
            <w:tcW w:w="2405" w:type="dxa"/>
            <w:vAlign w:val="center"/>
          </w:tcPr>
          <w:p w14:paraId="11B0E4ED" w14:textId="77777777" w:rsidR="00EB71F6" w:rsidRPr="00C93B5F" w:rsidRDefault="00EB71F6" w:rsidP="00CB5DB2">
            <w:pPr>
              <w:widowControl w:val="0"/>
              <w:spacing w:before="120" w:after="120" w:line="240" w:lineRule="auto"/>
              <w:jc w:val="left"/>
              <w:rPr>
                <w:b/>
              </w:rPr>
            </w:pPr>
            <w:r w:rsidRPr="00C93B5F">
              <w:rPr>
                <w:b/>
              </w:rPr>
              <w:t>Frekvence (Hz)</w:t>
            </w:r>
          </w:p>
        </w:tc>
        <w:tc>
          <w:tcPr>
            <w:tcW w:w="756" w:type="dxa"/>
            <w:vAlign w:val="center"/>
          </w:tcPr>
          <w:p w14:paraId="4A4B1098" w14:textId="77777777" w:rsidR="00EB71F6" w:rsidRPr="00C93B5F" w:rsidRDefault="00EB71F6" w:rsidP="00CB5DB2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93B5F">
              <w:rPr>
                <w:b/>
              </w:rPr>
              <w:t>125</w:t>
            </w:r>
          </w:p>
        </w:tc>
        <w:tc>
          <w:tcPr>
            <w:tcW w:w="757" w:type="dxa"/>
            <w:vAlign w:val="center"/>
          </w:tcPr>
          <w:p w14:paraId="3CC86F69" w14:textId="77777777" w:rsidR="00EB71F6" w:rsidRPr="00C93B5F" w:rsidRDefault="00EB71F6" w:rsidP="00CB5DB2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93B5F">
              <w:rPr>
                <w:b/>
              </w:rPr>
              <w:t>250</w:t>
            </w:r>
          </w:p>
        </w:tc>
        <w:tc>
          <w:tcPr>
            <w:tcW w:w="756" w:type="dxa"/>
            <w:vAlign w:val="center"/>
          </w:tcPr>
          <w:p w14:paraId="7066E0F7" w14:textId="77777777" w:rsidR="00EB71F6" w:rsidRPr="00C93B5F" w:rsidRDefault="00EB71F6" w:rsidP="00CB5DB2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93B5F">
              <w:rPr>
                <w:b/>
              </w:rPr>
              <w:t>500</w:t>
            </w:r>
          </w:p>
        </w:tc>
        <w:tc>
          <w:tcPr>
            <w:tcW w:w="757" w:type="dxa"/>
            <w:vAlign w:val="center"/>
          </w:tcPr>
          <w:p w14:paraId="35D14B0F" w14:textId="77777777" w:rsidR="00EB71F6" w:rsidRPr="00C93B5F" w:rsidRDefault="00EB71F6" w:rsidP="00CB5DB2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93B5F">
              <w:rPr>
                <w:b/>
              </w:rPr>
              <w:t>1000</w:t>
            </w:r>
          </w:p>
        </w:tc>
        <w:tc>
          <w:tcPr>
            <w:tcW w:w="756" w:type="dxa"/>
            <w:vAlign w:val="center"/>
          </w:tcPr>
          <w:p w14:paraId="39394482" w14:textId="77777777" w:rsidR="00EB71F6" w:rsidRPr="00C93B5F" w:rsidRDefault="00EB71F6" w:rsidP="00CB5DB2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93B5F">
              <w:rPr>
                <w:b/>
              </w:rPr>
              <w:t>2000</w:t>
            </w:r>
          </w:p>
        </w:tc>
        <w:tc>
          <w:tcPr>
            <w:tcW w:w="757" w:type="dxa"/>
            <w:vAlign w:val="center"/>
          </w:tcPr>
          <w:p w14:paraId="650602B2" w14:textId="77777777" w:rsidR="00EB71F6" w:rsidRPr="00C93B5F" w:rsidRDefault="00EB71F6" w:rsidP="00CB5DB2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93B5F">
              <w:rPr>
                <w:b/>
              </w:rPr>
              <w:t>4000</w:t>
            </w:r>
          </w:p>
        </w:tc>
      </w:tr>
      <w:tr w:rsidR="00EB71F6" w:rsidRPr="00C93B5F" w14:paraId="28F2F592" w14:textId="77777777" w:rsidTr="00CB5DB2">
        <w:trPr>
          <w:jc w:val="center"/>
        </w:trPr>
        <w:tc>
          <w:tcPr>
            <w:tcW w:w="2405" w:type="dxa"/>
            <w:vAlign w:val="center"/>
          </w:tcPr>
          <w:p w14:paraId="17910F85" w14:textId="77777777" w:rsidR="00EB71F6" w:rsidRPr="00C93B5F" w:rsidRDefault="00EB71F6" w:rsidP="00CB5DB2">
            <w:pPr>
              <w:widowControl w:val="0"/>
              <w:spacing w:before="120" w:after="120" w:line="240" w:lineRule="auto"/>
              <w:jc w:val="left"/>
              <w:rPr>
                <w:b/>
              </w:rPr>
            </w:pPr>
            <w:r w:rsidRPr="00C93B5F">
              <w:rPr>
                <w:b/>
              </w:rPr>
              <w:t>Činitel pohltivosti α (-)</w:t>
            </w:r>
          </w:p>
        </w:tc>
        <w:tc>
          <w:tcPr>
            <w:tcW w:w="756" w:type="dxa"/>
            <w:vAlign w:val="center"/>
          </w:tcPr>
          <w:p w14:paraId="330D0FB3" w14:textId="267B5ED5" w:rsidR="00EB71F6" w:rsidRPr="00C93B5F" w:rsidRDefault="00EB71F6" w:rsidP="00CB5DB2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 w:rsidRPr="00C93B5F">
              <w:rPr>
                <w:bCs/>
              </w:rPr>
              <w:t>0,</w:t>
            </w:r>
            <w:r w:rsidR="00911609">
              <w:rPr>
                <w:bCs/>
              </w:rPr>
              <w:t>90</w:t>
            </w:r>
          </w:p>
        </w:tc>
        <w:tc>
          <w:tcPr>
            <w:tcW w:w="757" w:type="dxa"/>
            <w:vAlign w:val="center"/>
          </w:tcPr>
          <w:p w14:paraId="17200A37" w14:textId="4F3AF321" w:rsidR="00EB71F6" w:rsidRPr="00C93B5F" w:rsidRDefault="00EB71F6" w:rsidP="00CB5DB2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 w:rsidRPr="00C93B5F">
              <w:rPr>
                <w:bCs/>
              </w:rPr>
              <w:t>0,</w:t>
            </w:r>
            <w:r w:rsidR="00911609">
              <w:rPr>
                <w:bCs/>
              </w:rPr>
              <w:t>90</w:t>
            </w:r>
          </w:p>
        </w:tc>
        <w:tc>
          <w:tcPr>
            <w:tcW w:w="756" w:type="dxa"/>
            <w:vAlign w:val="center"/>
          </w:tcPr>
          <w:p w14:paraId="43349EB2" w14:textId="639277A8" w:rsidR="00EB71F6" w:rsidRPr="00C93B5F" w:rsidRDefault="00911609" w:rsidP="00CB5DB2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0,90</w:t>
            </w:r>
          </w:p>
        </w:tc>
        <w:tc>
          <w:tcPr>
            <w:tcW w:w="757" w:type="dxa"/>
            <w:vAlign w:val="center"/>
          </w:tcPr>
          <w:p w14:paraId="54B8EDC7" w14:textId="72E3D3BB" w:rsidR="00EB71F6" w:rsidRPr="00C93B5F" w:rsidRDefault="00911609" w:rsidP="00CB5DB2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0,95</w:t>
            </w:r>
          </w:p>
        </w:tc>
        <w:tc>
          <w:tcPr>
            <w:tcW w:w="756" w:type="dxa"/>
            <w:vAlign w:val="center"/>
          </w:tcPr>
          <w:p w14:paraId="5586C056" w14:textId="49FA5189" w:rsidR="00EB71F6" w:rsidRPr="00C93B5F" w:rsidRDefault="00911609" w:rsidP="00CB5DB2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1,00</w:t>
            </w:r>
          </w:p>
        </w:tc>
        <w:tc>
          <w:tcPr>
            <w:tcW w:w="757" w:type="dxa"/>
            <w:vAlign w:val="center"/>
          </w:tcPr>
          <w:p w14:paraId="2D8D834D" w14:textId="4B67E0F5" w:rsidR="00EB71F6" w:rsidRPr="00C93B5F" w:rsidRDefault="00911609" w:rsidP="00CB5DB2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1,00</w:t>
            </w:r>
          </w:p>
        </w:tc>
      </w:tr>
    </w:tbl>
    <w:p w14:paraId="2AEBE934" w14:textId="1334B499" w:rsidR="00EF1F2D" w:rsidRPr="0020585C" w:rsidRDefault="00337AE7" w:rsidP="00337AE7">
      <w:r w:rsidRPr="0020585C">
        <w:t xml:space="preserve">Referenční výrobek: </w:t>
      </w:r>
      <w:r w:rsidR="00911609" w:rsidRPr="0020585C">
        <w:t xml:space="preserve">Ecophon Focus </w:t>
      </w:r>
      <w:r w:rsidR="00247765" w:rsidRPr="0020585C">
        <w:t>A</w:t>
      </w:r>
      <w:r w:rsidR="00911609" w:rsidRPr="0020585C">
        <w:t xml:space="preserve"> + Extra Bass 50 mm</w:t>
      </w:r>
    </w:p>
    <w:p w14:paraId="17330C04" w14:textId="77777777" w:rsidR="00247765" w:rsidRDefault="00247765" w:rsidP="00337AE7"/>
    <w:p w14:paraId="623B0EAF" w14:textId="2D3E1073" w:rsidR="00247765" w:rsidRPr="00C93B5F" w:rsidRDefault="00247765">
      <w:pPr>
        <w:pStyle w:val="Odstavecseseznamem"/>
        <w:numPr>
          <w:ilvl w:val="0"/>
          <w:numId w:val="3"/>
        </w:numPr>
      </w:pPr>
      <w:r w:rsidRPr="00C93B5F">
        <w:t>AKU-</w:t>
      </w:r>
      <w:r w:rsidR="00ED2C69">
        <w:t>2</w:t>
      </w:r>
      <w:r w:rsidRPr="00C93B5F">
        <w:t xml:space="preserve"> </w:t>
      </w:r>
      <w:r>
        <w:t>Obklad</w:t>
      </w:r>
      <w:r w:rsidRPr="00C93B5F">
        <w:t xml:space="preserve"> z děrovaného sádrokartonu</w:t>
      </w:r>
      <w:r>
        <w:t xml:space="preserve"> (cca </w:t>
      </w:r>
      <w:r w:rsidR="00A222EE">
        <w:t>27</w:t>
      </w:r>
      <w:r>
        <w:t xml:space="preserve"> m</w:t>
      </w:r>
      <w:r w:rsidRPr="00FD1D45">
        <w:rPr>
          <w:vertAlign w:val="superscript"/>
        </w:rPr>
        <w:t>2</w:t>
      </w:r>
      <w:r>
        <w:t>)</w:t>
      </w:r>
    </w:p>
    <w:p w14:paraId="0EAF4C7C" w14:textId="1859E074" w:rsidR="00247765" w:rsidRDefault="00247765" w:rsidP="00247765">
      <w:r w:rsidRPr="00C93B5F">
        <w:t xml:space="preserve">Děrovaný </w:t>
      </w:r>
      <w:r>
        <w:t>SDK s</w:t>
      </w:r>
      <w:r w:rsidR="00A222EE">
        <w:t> kruhovou perforací o průměru 8,15 a 20 mm</w:t>
      </w:r>
      <w:r>
        <w:t>. Podíl děrované plochy cca 1</w:t>
      </w:r>
      <w:r w:rsidR="00A222EE">
        <w:t>0</w:t>
      </w:r>
      <w:r>
        <w:t xml:space="preserve">%. Celková tloušťka skladby je cca </w:t>
      </w:r>
      <w:r w:rsidR="00A222EE">
        <w:t>500</w:t>
      </w:r>
      <w:r>
        <w:t xml:space="preserve"> mm. Ve vzduchové mezeře je vložena akustická vložka tloušťky 50 mm.</w:t>
      </w:r>
    </w:p>
    <w:p w14:paraId="7615DCA7" w14:textId="77777777" w:rsidR="00247765" w:rsidRDefault="00247765" w:rsidP="00247765"/>
    <w:tbl>
      <w:tblPr>
        <w:tblStyle w:val="Mkatabulky"/>
        <w:tblW w:w="6944" w:type="dxa"/>
        <w:jc w:val="center"/>
        <w:tblLook w:val="04A0" w:firstRow="1" w:lastRow="0" w:firstColumn="1" w:lastColumn="0" w:noHBand="0" w:noVBand="1"/>
      </w:tblPr>
      <w:tblGrid>
        <w:gridCol w:w="2405"/>
        <w:gridCol w:w="756"/>
        <w:gridCol w:w="757"/>
        <w:gridCol w:w="756"/>
        <w:gridCol w:w="757"/>
        <w:gridCol w:w="756"/>
        <w:gridCol w:w="757"/>
      </w:tblGrid>
      <w:tr w:rsidR="00247765" w:rsidRPr="00C93B5F" w14:paraId="30C0BFBC" w14:textId="77777777" w:rsidTr="006D4FE2">
        <w:trPr>
          <w:jc w:val="center"/>
        </w:trPr>
        <w:tc>
          <w:tcPr>
            <w:tcW w:w="2405" w:type="dxa"/>
            <w:vAlign w:val="center"/>
          </w:tcPr>
          <w:p w14:paraId="3FBEE7EE" w14:textId="77777777" w:rsidR="00247765" w:rsidRPr="00C93B5F" w:rsidRDefault="00247765" w:rsidP="006D4FE2">
            <w:pPr>
              <w:widowControl w:val="0"/>
              <w:spacing w:before="120" w:after="120" w:line="240" w:lineRule="auto"/>
              <w:jc w:val="left"/>
              <w:rPr>
                <w:b/>
              </w:rPr>
            </w:pPr>
            <w:r w:rsidRPr="00C93B5F">
              <w:rPr>
                <w:b/>
              </w:rPr>
              <w:t>Frekvence (Hz)</w:t>
            </w:r>
          </w:p>
        </w:tc>
        <w:tc>
          <w:tcPr>
            <w:tcW w:w="756" w:type="dxa"/>
            <w:vAlign w:val="center"/>
          </w:tcPr>
          <w:p w14:paraId="19D479A5" w14:textId="77777777" w:rsidR="00247765" w:rsidRPr="00C93B5F" w:rsidRDefault="00247765" w:rsidP="006D4FE2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93B5F">
              <w:rPr>
                <w:b/>
              </w:rPr>
              <w:t>125</w:t>
            </w:r>
          </w:p>
        </w:tc>
        <w:tc>
          <w:tcPr>
            <w:tcW w:w="757" w:type="dxa"/>
            <w:vAlign w:val="center"/>
          </w:tcPr>
          <w:p w14:paraId="074B5CCD" w14:textId="77777777" w:rsidR="00247765" w:rsidRPr="00C93B5F" w:rsidRDefault="00247765" w:rsidP="006D4FE2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93B5F">
              <w:rPr>
                <w:b/>
              </w:rPr>
              <w:t>250</w:t>
            </w:r>
          </w:p>
        </w:tc>
        <w:tc>
          <w:tcPr>
            <w:tcW w:w="756" w:type="dxa"/>
            <w:vAlign w:val="center"/>
          </w:tcPr>
          <w:p w14:paraId="7133DE3D" w14:textId="77777777" w:rsidR="00247765" w:rsidRPr="00C93B5F" w:rsidRDefault="00247765" w:rsidP="006D4FE2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93B5F">
              <w:rPr>
                <w:b/>
              </w:rPr>
              <w:t>500</w:t>
            </w:r>
          </w:p>
        </w:tc>
        <w:tc>
          <w:tcPr>
            <w:tcW w:w="757" w:type="dxa"/>
            <w:vAlign w:val="center"/>
          </w:tcPr>
          <w:p w14:paraId="6DE1CC15" w14:textId="77777777" w:rsidR="00247765" w:rsidRPr="00C93B5F" w:rsidRDefault="00247765" w:rsidP="006D4FE2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93B5F">
              <w:rPr>
                <w:b/>
              </w:rPr>
              <w:t>1000</w:t>
            </w:r>
          </w:p>
        </w:tc>
        <w:tc>
          <w:tcPr>
            <w:tcW w:w="756" w:type="dxa"/>
            <w:vAlign w:val="center"/>
          </w:tcPr>
          <w:p w14:paraId="0A5F40A3" w14:textId="77777777" w:rsidR="00247765" w:rsidRPr="00C93B5F" w:rsidRDefault="00247765" w:rsidP="006D4FE2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93B5F">
              <w:rPr>
                <w:b/>
              </w:rPr>
              <w:t>2000</w:t>
            </w:r>
          </w:p>
        </w:tc>
        <w:tc>
          <w:tcPr>
            <w:tcW w:w="757" w:type="dxa"/>
            <w:vAlign w:val="center"/>
          </w:tcPr>
          <w:p w14:paraId="033F5C33" w14:textId="77777777" w:rsidR="00247765" w:rsidRPr="00C93B5F" w:rsidRDefault="00247765" w:rsidP="006D4FE2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93B5F">
              <w:rPr>
                <w:b/>
              </w:rPr>
              <w:t>4000</w:t>
            </w:r>
          </w:p>
        </w:tc>
      </w:tr>
      <w:tr w:rsidR="00247765" w:rsidRPr="00C93B5F" w14:paraId="759968E6" w14:textId="77777777" w:rsidTr="006D4FE2">
        <w:trPr>
          <w:jc w:val="center"/>
        </w:trPr>
        <w:tc>
          <w:tcPr>
            <w:tcW w:w="2405" w:type="dxa"/>
            <w:vAlign w:val="center"/>
          </w:tcPr>
          <w:p w14:paraId="6D885368" w14:textId="77777777" w:rsidR="00247765" w:rsidRPr="00C93B5F" w:rsidRDefault="00247765" w:rsidP="006D4FE2">
            <w:pPr>
              <w:widowControl w:val="0"/>
              <w:spacing w:before="120" w:after="120" w:line="240" w:lineRule="auto"/>
              <w:jc w:val="left"/>
              <w:rPr>
                <w:b/>
              </w:rPr>
            </w:pPr>
            <w:r w:rsidRPr="00C93B5F">
              <w:rPr>
                <w:b/>
              </w:rPr>
              <w:t>Činitel pohltivosti α (-)</w:t>
            </w:r>
          </w:p>
        </w:tc>
        <w:tc>
          <w:tcPr>
            <w:tcW w:w="756" w:type="dxa"/>
            <w:vAlign w:val="center"/>
          </w:tcPr>
          <w:p w14:paraId="21F4B1E5" w14:textId="33C76B52" w:rsidR="00247765" w:rsidRPr="00C93B5F" w:rsidRDefault="00247765" w:rsidP="006D4FE2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 w:rsidRPr="00C93B5F">
              <w:rPr>
                <w:bCs/>
              </w:rPr>
              <w:t>0,</w:t>
            </w:r>
            <w:r w:rsidR="00A222EE">
              <w:rPr>
                <w:bCs/>
              </w:rPr>
              <w:t>55</w:t>
            </w:r>
          </w:p>
        </w:tc>
        <w:tc>
          <w:tcPr>
            <w:tcW w:w="757" w:type="dxa"/>
            <w:vAlign w:val="center"/>
          </w:tcPr>
          <w:p w14:paraId="4359746F" w14:textId="21B921F9" w:rsidR="00247765" w:rsidRPr="00C93B5F" w:rsidRDefault="00A222EE" w:rsidP="006D4FE2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0,60</w:t>
            </w:r>
          </w:p>
        </w:tc>
        <w:tc>
          <w:tcPr>
            <w:tcW w:w="756" w:type="dxa"/>
            <w:vAlign w:val="center"/>
          </w:tcPr>
          <w:p w14:paraId="59D4A2C9" w14:textId="57FFA9BB" w:rsidR="00247765" w:rsidRPr="00C93B5F" w:rsidRDefault="00A222EE" w:rsidP="006D4FE2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0,60</w:t>
            </w:r>
          </w:p>
        </w:tc>
        <w:tc>
          <w:tcPr>
            <w:tcW w:w="757" w:type="dxa"/>
            <w:vAlign w:val="center"/>
          </w:tcPr>
          <w:p w14:paraId="4D75D867" w14:textId="0804D218" w:rsidR="00247765" w:rsidRPr="00C93B5F" w:rsidRDefault="00A222EE" w:rsidP="006D4FE2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0,65</w:t>
            </w:r>
          </w:p>
        </w:tc>
        <w:tc>
          <w:tcPr>
            <w:tcW w:w="756" w:type="dxa"/>
            <w:vAlign w:val="center"/>
          </w:tcPr>
          <w:p w14:paraId="3CFBCA06" w14:textId="49A9D712" w:rsidR="00247765" w:rsidRPr="00C93B5F" w:rsidRDefault="00A222EE" w:rsidP="006D4FE2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0,60</w:t>
            </w:r>
          </w:p>
        </w:tc>
        <w:tc>
          <w:tcPr>
            <w:tcW w:w="757" w:type="dxa"/>
            <w:vAlign w:val="center"/>
          </w:tcPr>
          <w:p w14:paraId="22822385" w14:textId="5DE0347A" w:rsidR="00247765" w:rsidRPr="00C93B5F" w:rsidRDefault="00A222EE" w:rsidP="006D4FE2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0,70</w:t>
            </w:r>
          </w:p>
        </w:tc>
      </w:tr>
    </w:tbl>
    <w:p w14:paraId="195A399E" w14:textId="48134E20" w:rsidR="00247765" w:rsidRPr="0020585C" w:rsidRDefault="00247765" w:rsidP="00247765">
      <w:r w:rsidRPr="0020585C">
        <w:t xml:space="preserve">Referenční výrobek: Rigips </w:t>
      </w:r>
      <w:r w:rsidR="00A222EE" w:rsidRPr="0020585C">
        <w:t>RIGITONE R 8-15-20 SUPER</w:t>
      </w:r>
    </w:p>
    <w:p w14:paraId="3326C9B7" w14:textId="77777777" w:rsidR="00247765" w:rsidRDefault="00247765" w:rsidP="00337AE7"/>
    <w:p w14:paraId="0083FBE2" w14:textId="43855ECD" w:rsidR="002A7B82" w:rsidRPr="00C93B5F" w:rsidRDefault="002A7B82">
      <w:pPr>
        <w:pStyle w:val="Odstavecseseznamem"/>
        <w:numPr>
          <w:ilvl w:val="0"/>
          <w:numId w:val="3"/>
        </w:numPr>
      </w:pPr>
      <w:r w:rsidRPr="00C93B5F">
        <w:t>AKU-</w:t>
      </w:r>
      <w:r w:rsidR="00ED2C69">
        <w:t>3</w:t>
      </w:r>
      <w:r w:rsidRPr="00C93B5F">
        <w:t xml:space="preserve"> </w:t>
      </w:r>
      <w:r>
        <w:t xml:space="preserve">Akustický minerální obklad </w:t>
      </w:r>
      <w:proofErr w:type="spellStart"/>
      <w:r w:rsidR="00A33432">
        <w:t>extrabass</w:t>
      </w:r>
      <w:proofErr w:type="spellEnd"/>
      <w:r w:rsidR="00A33432">
        <w:t xml:space="preserve"> (</w:t>
      </w:r>
      <w:r>
        <w:t xml:space="preserve">cca </w:t>
      </w:r>
      <w:r w:rsidR="00A222EE">
        <w:t xml:space="preserve">30 </w:t>
      </w:r>
      <w:r>
        <w:t>m</w:t>
      </w:r>
      <w:r w:rsidRPr="00FD1D45">
        <w:rPr>
          <w:vertAlign w:val="superscript"/>
        </w:rPr>
        <w:t>2</w:t>
      </w:r>
      <w:r>
        <w:t>)</w:t>
      </w:r>
    </w:p>
    <w:p w14:paraId="6262BCE7" w14:textId="1BA0E5B7" w:rsidR="002A7B82" w:rsidRPr="00C03927" w:rsidRDefault="002A7B82" w:rsidP="002A7B82">
      <w:r w:rsidRPr="00C03927">
        <w:t xml:space="preserve">Akustický stěnový panel </w:t>
      </w:r>
      <w:r>
        <w:t xml:space="preserve">celkové tloušťky </w:t>
      </w:r>
      <w:r w:rsidR="00A222EE">
        <w:t>100</w:t>
      </w:r>
      <w:r w:rsidRPr="00C03927">
        <w:t xml:space="preserve"> mm s jádrem na bázi minerální vaty. </w:t>
      </w:r>
      <w:r w:rsidR="000B42A0">
        <w:t xml:space="preserve">Povrch panelů je textilní. </w:t>
      </w:r>
      <w:r>
        <w:t>Povrch lze potisknut dle grafiky investora. Složeno z panelů rozměru</w:t>
      </w:r>
      <w:r w:rsidRPr="00C03927">
        <w:t xml:space="preserve"> </w:t>
      </w:r>
      <w:r w:rsidR="00A222EE">
        <w:t>1200</w:t>
      </w:r>
      <w:r w:rsidRPr="00C03927">
        <w:t>/</w:t>
      </w:r>
      <w:r>
        <w:t>6</w:t>
      </w:r>
      <w:r w:rsidRPr="00C03927">
        <w:t>00 mm.</w:t>
      </w:r>
      <w:r w:rsidR="00A222EE">
        <w:t xml:space="preserve"> Panel je vložen do niky z plného SDK.</w:t>
      </w:r>
    </w:p>
    <w:p w14:paraId="00F5E5C8" w14:textId="77777777" w:rsidR="002A7B82" w:rsidRPr="00836A35" w:rsidRDefault="002A7B82" w:rsidP="002A7B82">
      <w:pPr>
        <w:rPr>
          <w:highlight w:val="yellow"/>
        </w:rPr>
      </w:pPr>
    </w:p>
    <w:tbl>
      <w:tblPr>
        <w:tblStyle w:val="Mkatabulky"/>
        <w:tblW w:w="6944" w:type="dxa"/>
        <w:jc w:val="center"/>
        <w:tblLook w:val="04A0" w:firstRow="1" w:lastRow="0" w:firstColumn="1" w:lastColumn="0" w:noHBand="0" w:noVBand="1"/>
      </w:tblPr>
      <w:tblGrid>
        <w:gridCol w:w="2405"/>
        <w:gridCol w:w="756"/>
        <w:gridCol w:w="757"/>
        <w:gridCol w:w="756"/>
        <w:gridCol w:w="757"/>
        <w:gridCol w:w="756"/>
        <w:gridCol w:w="757"/>
      </w:tblGrid>
      <w:tr w:rsidR="002A7B82" w:rsidRPr="00C03927" w14:paraId="177B89D8" w14:textId="77777777" w:rsidTr="006171E8">
        <w:trPr>
          <w:jc w:val="center"/>
        </w:trPr>
        <w:tc>
          <w:tcPr>
            <w:tcW w:w="2405" w:type="dxa"/>
            <w:vAlign w:val="center"/>
          </w:tcPr>
          <w:p w14:paraId="747CCBE5" w14:textId="77777777" w:rsidR="002A7B82" w:rsidRPr="00C03927" w:rsidRDefault="002A7B82" w:rsidP="006171E8">
            <w:pPr>
              <w:widowControl w:val="0"/>
              <w:spacing w:before="120" w:after="120" w:line="240" w:lineRule="auto"/>
              <w:jc w:val="left"/>
              <w:rPr>
                <w:b/>
              </w:rPr>
            </w:pPr>
            <w:r w:rsidRPr="00C03927">
              <w:rPr>
                <w:b/>
              </w:rPr>
              <w:t>Frekvence (Hz)</w:t>
            </w:r>
          </w:p>
        </w:tc>
        <w:tc>
          <w:tcPr>
            <w:tcW w:w="756" w:type="dxa"/>
            <w:vAlign w:val="center"/>
          </w:tcPr>
          <w:p w14:paraId="72A710C4" w14:textId="77777777" w:rsidR="002A7B82" w:rsidRPr="00C03927" w:rsidRDefault="002A7B82" w:rsidP="006171E8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03927">
              <w:rPr>
                <w:b/>
              </w:rPr>
              <w:t>125</w:t>
            </w:r>
          </w:p>
        </w:tc>
        <w:tc>
          <w:tcPr>
            <w:tcW w:w="757" w:type="dxa"/>
            <w:vAlign w:val="center"/>
          </w:tcPr>
          <w:p w14:paraId="0E3B2F42" w14:textId="77777777" w:rsidR="002A7B82" w:rsidRPr="00C03927" w:rsidRDefault="002A7B82" w:rsidP="006171E8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03927">
              <w:rPr>
                <w:b/>
              </w:rPr>
              <w:t>250</w:t>
            </w:r>
          </w:p>
        </w:tc>
        <w:tc>
          <w:tcPr>
            <w:tcW w:w="756" w:type="dxa"/>
            <w:vAlign w:val="center"/>
          </w:tcPr>
          <w:p w14:paraId="0F90BACA" w14:textId="77777777" w:rsidR="002A7B82" w:rsidRPr="00C03927" w:rsidRDefault="002A7B82" w:rsidP="006171E8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03927">
              <w:rPr>
                <w:b/>
              </w:rPr>
              <w:t>500</w:t>
            </w:r>
          </w:p>
        </w:tc>
        <w:tc>
          <w:tcPr>
            <w:tcW w:w="757" w:type="dxa"/>
            <w:vAlign w:val="center"/>
          </w:tcPr>
          <w:p w14:paraId="3E5A999F" w14:textId="77777777" w:rsidR="002A7B82" w:rsidRPr="00C03927" w:rsidRDefault="002A7B82" w:rsidP="006171E8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03927">
              <w:rPr>
                <w:b/>
              </w:rPr>
              <w:t>1000</w:t>
            </w:r>
          </w:p>
        </w:tc>
        <w:tc>
          <w:tcPr>
            <w:tcW w:w="756" w:type="dxa"/>
            <w:vAlign w:val="center"/>
          </w:tcPr>
          <w:p w14:paraId="34C4321E" w14:textId="77777777" w:rsidR="002A7B82" w:rsidRPr="00C03927" w:rsidRDefault="002A7B82" w:rsidP="006171E8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03927">
              <w:rPr>
                <w:b/>
              </w:rPr>
              <w:t>2000</w:t>
            </w:r>
          </w:p>
        </w:tc>
        <w:tc>
          <w:tcPr>
            <w:tcW w:w="757" w:type="dxa"/>
            <w:vAlign w:val="center"/>
          </w:tcPr>
          <w:p w14:paraId="65C37C11" w14:textId="77777777" w:rsidR="002A7B82" w:rsidRPr="00C03927" w:rsidRDefault="002A7B82" w:rsidP="006171E8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03927">
              <w:rPr>
                <w:b/>
              </w:rPr>
              <w:t>4000</w:t>
            </w:r>
          </w:p>
        </w:tc>
      </w:tr>
      <w:tr w:rsidR="002A7B82" w:rsidRPr="00C03927" w14:paraId="0CA92FF7" w14:textId="77777777" w:rsidTr="006171E8">
        <w:trPr>
          <w:jc w:val="center"/>
        </w:trPr>
        <w:tc>
          <w:tcPr>
            <w:tcW w:w="2405" w:type="dxa"/>
            <w:vAlign w:val="center"/>
          </w:tcPr>
          <w:p w14:paraId="7963EBFF" w14:textId="77777777" w:rsidR="002A7B82" w:rsidRPr="00C03927" w:rsidRDefault="002A7B82" w:rsidP="006171E8">
            <w:pPr>
              <w:widowControl w:val="0"/>
              <w:spacing w:before="120" w:after="120" w:line="240" w:lineRule="auto"/>
              <w:jc w:val="left"/>
              <w:rPr>
                <w:b/>
              </w:rPr>
            </w:pPr>
            <w:r w:rsidRPr="00C03927">
              <w:rPr>
                <w:b/>
              </w:rPr>
              <w:t>Činitel pohltivosti α (-)</w:t>
            </w:r>
          </w:p>
        </w:tc>
        <w:tc>
          <w:tcPr>
            <w:tcW w:w="756" w:type="dxa"/>
            <w:vAlign w:val="center"/>
          </w:tcPr>
          <w:p w14:paraId="09618F40" w14:textId="569C266E" w:rsidR="002A7B82" w:rsidRPr="00C03927" w:rsidRDefault="00A222EE" w:rsidP="006171E8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0,83</w:t>
            </w:r>
          </w:p>
        </w:tc>
        <w:tc>
          <w:tcPr>
            <w:tcW w:w="757" w:type="dxa"/>
            <w:vAlign w:val="center"/>
          </w:tcPr>
          <w:p w14:paraId="7EC1363B" w14:textId="0ABCD57D" w:rsidR="002A7B82" w:rsidRPr="00C03927" w:rsidRDefault="00A222EE" w:rsidP="006171E8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0,83</w:t>
            </w:r>
          </w:p>
        </w:tc>
        <w:tc>
          <w:tcPr>
            <w:tcW w:w="756" w:type="dxa"/>
            <w:vAlign w:val="center"/>
          </w:tcPr>
          <w:p w14:paraId="554A672C" w14:textId="699B919B" w:rsidR="002A7B82" w:rsidRPr="00C03927" w:rsidRDefault="00A222EE" w:rsidP="006171E8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0,89</w:t>
            </w:r>
          </w:p>
        </w:tc>
        <w:tc>
          <w:tcPr>
            <w:tcW w:w="757" w:type="dxa"/>
            <w:vAlign w:val="center"/>
          </w:tcPr>
          <w:p w14:paraId="2264F900" w14:textId="598292BE" w:rsidR="002A7B82" w:rsidRPr="00C03927" w:rsidRDefault="00A222EE" w:rsidP="006171E8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0,67</w:t>
            </w:r>
          </w:p>
        </w:tc>
        <w:tc>
          <w:tcPr>
            <w:tcW w:w="756" w:type="dxa"/>
            <w:vAlign w:val="center"/>
          </w:tcPr>
          <w:p w14:paraId="16B12BB3" w14:textId="642CB77C" w:rsidR="002A7B82" w:rsidRPr="00C03927" w:rsidRDefault="00A222EE" w:rsidP="006171E8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0,41</w:t>
            </w:r>
          </w:p>
        </w:tc>
        <w:tc>
          <w:tcPr>
            <w:tcW w:w="757" w:type="dxa"/>
            <w:vAlign w:val="center"/>
          </w:tcPr>
          <w:p w14:paraId="25E63C6F" w14:textId="2A8DAF31" w:rsidR="002A7B82" w:rsidRPr="00C03927" w:rsidRDefault="00A222EE" w:rsidP="006171E8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0,36</w:t>
            </w:r>
          </w:p>
        </w:tc>
      </w:tr>
    </w:tbl>
    <w:p w14:paraId="51A1CEB3" w14:textId="59A16AD8" w:rsidR="002A7B82" w:rsidRPr="0020585C" w:rsidRDefault="002A7B82" w:rsidP="002A7B82">
      <w:r w:rsidRPr="0020585C">
        <w:t xml:space="preserve">Referenční výrobek: </w:t>
      </w:r>
      <w:r w:rsidR="00A222EE" w:rsidRPr="0020585C">
        <w:t>Obifon modular A100 Basstrap</w:t>
      </w:r>
    </w:p>
    <w:p w14:paraId="047C8F27" w14:textId="77777777" w:rsidR="002A7B82" w:rsidRPr="00C93B5F" w:rsidRDefault="002A7B82" w:rsidP="0091291A"/>
    <w:p w14:paraId="566B4BE5" w14:textId="60E608F6" w:rsidR="003F3528" w:rsidRPr="00C93B5F" w:rsidRDefault="00C6539A">
      <w:pPr>
        <w:pStyle w:val="Odstavecseseznamem"/>
        <w:numPr>
          <w:ilvl w:val="0"/>
          <w:numId w:val="3"/>
        </w:numPr>
      </w:pPr>
      <w:r w:rsidRPr="00C93B5F">
        <w:t>Osoby</w:t>
      </w:r>
    </w:p>
    <w:p w14:paraId="6D4B865A" w14:textId="57FD3B11" w:rsidR="003F3528" w:rsidRDefault="00C6539A" w:rsidP="003F3528">
      <w:r w:rsidRPr="00C93B5F">
        <w:t>Ve výpočtu j</w:t>
      </w:r>
      <w:r w:rsidR="00690B39" w:rsidRPr="00C93B5F">
        <w:t>e</w:t>
      </w:r>
      <w:r w:rsidRPr="00C93B5F">
        <w:t xml:space="preserve"> dopočítán</w:t>
      </w:r>
      <w:r w:rsidR="00690B39" w:rsidRPr="00C93B5F">
        <w:t>a přítomnost</w:t>
      </w:r>
      <w:r w:rsidRPr="00C93B5F">
        <w:t xml:space="preserve"> osob</w:t>
      </w:r>
      <w:r w:rsidR="00690B39" w:rsidRPr="00C93B5F">
        <w:t xml:space="preserve"> </w:t>
      </w:r>
      <w:r w:rsidR="00CF48BD" w:rsidRPr="00C93B5F">
        <w:t>a nábytku</w:t>
      </w:r>
      <w:r w:rsidR="009C765F">
        <w:t>.</w:t>
      </w:r>
    </w:p>
    <w:p w14:paraId="1787A864" w14:textId="77777777" w:rsidR="00ED2C69" w:rsidRDefault="00ED2C69" w:rsidP="003F3528"/>
    <w:p w14:paraId="67DC2553" w14:textId="77777777" w:rsidR="00ED2C69" w:rsidRDefault="00ED2C69" w:rsidP="00ED2C69">
      <w:pPr>
        <w:keepNext/>
        <w:widowControl w:val="0"/>
        <w:spacing w:before="0" w:after="120" w:line="240" w:lineRule="auto"/>
        <w:jc w:val="center"/>
      </w:pPr>
      <w:r w:rsidRPr="00C93B5F">
        <w:rPr>
          <w:noProof/>
        </w:rPr>
        <w:drawing>
          <wp:inline distT="0" distB="0" distL="0" distR="0" wp14:anchorId="67675A22" wp14:editId="06513803">
            <wp:extent cx="4883621" cy="3374447"/>
            <wp:effectExtent l="0" t="0" r="0" b="0"/>
            <wp:docPr id="2012406760" name="Obrázek 20124067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2406760" name="Obrázek 2012406760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83621" cy="3374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90DC7D" w14:textId="3A693702" w:rsidR="00ED2C69" w:rsidRDefault="00ED2C69" w:rsidP="00ED2C69">
      <w:pPr>
        <w:pStyle w:val="Titulek"/>
        <w:jc w:val="center"/>
      </w:pPr>
      <w:r>
        <w:t xml:space="preserve">Obr. </w:t>
      </w:r>
      <w:r>
        <w:fldChar w:fldCharType="begin"/>
      </w:r>
      <w:r>
        <w:instrText xml:space="preserve"> SEQ Obr. \* ARABIC </w:instrText>
      </w:r>
      <w:r>
        <w:fldChar w:fldCharType="separate"/>
      </w:r>
      <w:r w:rsidR="002A4511">
        <w:rPr>
          <w:noProof/>
        </w:rPr>
        <w:t>1</w:t>
      </w:r>
      <w:r>
        <w:fldChar w:fldCharType="end"/>
      </w:r>
      <w:r w:rsidRPr="00C93B5F">
        <w:rPr>
          <w:bCs/>
        </w:rPr>
        <w:t xml:space="preserve">: 3D model </w:t>
      </w:r>
      <w:r w:rsidR="00DD311E">
        <w:rPr>
          <w:bCs/>
        </w:rPr>
        <w:t xml:space="preserve">režie </w:t>
      </w:r>
      <w:r>
        <w:rPr>
          <w:bCs/>
        </w:rPr>
        <w:t xml:space="preserve">409 </w:t>
      </w:r>
      <w:r w:rsidRPr="00C93B5F">
        <w:rPr>
          <w:bCs/>
        </w:rPr>
        <w:t xml:space="preserve">– AKU-1 červeně, </w:t>
      </w:r>
      <w:r>
        <w:rPr>
          <w:bCs/>
        </w:rPr>
        <w:t xml:space="preserve">AKU-2 žlutě, </w:t>
      </w:r>
      <w:r w:rsidRPr="00C93B5F">
        <w:rPr>
          <w:bCs/>
        </w:rPr>
        <w:t>AKU-</w:t>
      </w:r>
      <w:r>
        <w:rPr>
          <w:bCs/>
        </w:rPr>
        <w:t>3</w:t>
      </w:r>
      <w:r w:rsidRPr="00C93B5F">
        <w:rPr>
          <w:bCs/>
        </w:rPr>
        <w:t xml:space="preserve"> </w:t>
      </w:r>
      <w:r>
        <w:rPr>
          <w:bCs/>
        </w:rPr>
        <w:t>zeleně, plný SDK šedě</w:t>
      </w:r>
    </w:p>
    <w:p w14:paraId="56C7B30B" w14:textId="77777777" w:rsidR="00EF1F2D" w:rsidRDefault="00EF1F2D" w:rsidP="003F3528"/>
    <w:p w14:paraId="2F9F4008" w14:textId="77777777" w:rsidR="00A35274" w:rsidRPr="00C93B5F" w:rsidRDefault="00A35274" w:rsidP="007F249D"/>
    <w:p w14:paraId="3CE2FD46" w14:textId="77777777" w:rsidR="009C765F" w:rsidRDefault="00911C39" w:rsidP="009C765F">
      <w:pPr>
        <w:keepNext/>
        <w:widowControl w:val="0"/>
        <w:spacing w:before="0" w:after="120" w:line="240" w:lineRule="auto"/>
        <w:jc w:val="center"/>
      </w:pPr>
      <w:r w:rsidRPr="00C93B5F">
        <w:rPr>
          <w:noProof/>
        </w:rPr>
        <w:drawing>
          <wp:inline distT="0" distB="0" distL="0" distR="0" wp14:anchorId="4C6AC3B6" wp14:editId="68DFA379">
            <wp:extent cx="5400000" cy="3380634"/>
            <wp:effectExtent l="0" t="0" r="0" b="0"/>
            <wp:docPr id="128753024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7530247" name="Obrázek 1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380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4B0F45" w14:textId="0F365B82" w:rsidR="00A536A4" w:rsidRDefault="009C765F" w:rsidP="009C765F">
      <w:pPr>
        <w:pStyle w:val="Titulek"/>
        <w:jc w:val="center"/>
      </w:pPr>
      <w:bookmarkStart w:id="39" w:name="_Ref150346701"/>
      <w:r>
        <w:t xml:space="preserve">Obr. </w:t>
      </w:r>
      <w:r>
        <w:fldChar w:fldCharType="begin"/>
      </w:r>
      <w:r>
        <w:instrText xml:space="preserve"> SEQ Obr. \* ARABIC </w:instrText>
      </w:r>
      <w:r>
        <w:fldChar w:fldCharType="separate"/>
      </w:r>
      <w:r w:rsidR="002A4511">
        <w:rPr>
          <w:noProof/>
        </w:rPr>
        <w:t>2</w:t>
      </w:r>
      <w:r>
        <w:fldChar w:fldCharType="end"/>
      </w:r>
      <w:bookmarkEnd w:id="39"/>
      <w:r w:rsidRPr="00C93B5F">
        <w:rPr>
          <w:bCs/>
        </w:rPr>
        <w:t xml:space="preserve">: 3D model </w:t>
      </w:r>
      <w:r w:rsidR="00DD311E">
        <w:rPr>
          <w:bCs/>
        </w:rPr>
        <w:t>režie</w:t>
      </w:r>
      <w:r w:rsidR="00ED2C69">
        <w:rPr>
          <w:bCs/>
        </w:rPr>
        <w:t xml:space="preserve"> 409</w:t>
      </w:r>
      <w:r>
        <w:rPr>
          <w:bCs/>
        </w:rPr>
        <w:t xml:space="preserve"> </w:t>
      </w:r>
      <w:r w:rsidRPr="00C93B5F">
        <w:rPr>
          <w:bCs/>
        </w:rPr>
        <w:t>– AKU-1 červeně, AKU-</w:t>
      </w:r>
      <w:r w:rsidR="00ED2C69">
        <w:rPr>
          <w:bCs/>
        </w:rPr>
        <w:t>3</w:t>
      </w:r>
      <w:r w:rsidRPr="00C93B5F">
        <w:rPr>
          <w:bCs/>
        </w:rPr>
        <w:t xml:space="preserve"> </w:t>
      </w:r>
      <w:r w:rsidR="00ED2C69">
        <w:rPr>
          <w:bCs/>
        </w:rPr>
        <w:t>zeleně, plný SDK šedě</w:t>
      </w:r>
    </w:p>
    <w:p w14:paraId="11F34DD6" w14:textId="77777777" w:rsidR="00ED2C69" w:rsidRDefault="00ED2C69" w:rsidP="00ED2C69">
      <w:pPr>
        <w:keepNext/>
        <w:widowControl w:val="0"/>
        <w:spacing w:before="0" w:after="120" w:line="240" w:lineRule="auto"/>
        <w:jc w:val="center"/>
      </w:pPr>
      <w:r w:rsidRPr="00C93B5F">
        <w:rPr>
          <w:noProof/>
        </w:rPr>
        <w:lastRenderedPageBreak/>
        <w:drawing>
          <wp:inline distT="0" distB="0" distL="0" distR="0" wp14:anchorId="4D909852" wp14:editId="30BE65D8">
            <wp:extent cx="5400000" cy="3374447"/>
            <wp:effectExtent l="0" t="0" r="0" b="0"/>
            <wp:docPr id="1243774340" name="Obrázek 12437743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3774340" name="Obrázek 1243774340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374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FDD2E6" w14:textId="36BC00CD" w:rsidR="00ED2C69" w:rsidRDefault="00ED2C69" w:rsidP="00ED2C69">
      <w:pPr>
        <w:pStyle w:val="Titulek"/>
        <w:jc w:val="center"/>
      </w:pPr>
      <w:r>
        <w:t xml:space="preserve">Obr. </w:t>
      </w:r>
      <w:r>
        <w:fldChar w:fldCharType="begin"/>
      </w:r>
      <w:r>
        <w:instrText xml:space="preserve"> SEQ Obr. \* ARABIC </w:instrText>
      </w:r>
      <w:r>
        <w:fldChar w:fldCharType="separate"/>
      </w:r>
      <w:r w:rsidR="002A4511">
        <w:rPr>
          <w:noProof/>
        </w:rPr>
        <w:t>3</w:t>
      </w:r>
      <w:r>
        <w:fldChar w:fldCharType="end"/>
      </w:r>
      <w:r w:rsidRPr="00C93B5F">
        <w:rPr>
          <w:bCs/>
        </w:rPr>
        <w:t xml:space="preserve">: 3D model </w:t>
      </w:r>
      <w:r w:rsidR="00DD311E">
        <w:rPr>
          <w:bCs/>
        </w:rPr>
        <w:t>režie</w:t>
      </w:r>
      <w:r>
        <w:rPr>
          <w:bCs/>
        </w:rPr>
        <w:t xml:space="preserve"> 409 </w:t>
      </w:r>
      <w:r w:rsidRPr="00C93B5F">
        <w:rPr>
          <w:bCs/>
        </w:rPr>
        <w:t xml:space="preserve">– AKU-1 červeně, </w:t>
      </w:r>
      <w:r>
        <w:rPr>
          <w:bCs/>
        </w:rPr>
        <w:t xml:space="preserve">AKU-2 žlutě, </w:t>
      </w:r>
      <w:r w:rsidRPr="00C93B5F">
        <w:rPr>
          <w:bCs/>
        </w:rPr>
        <w:t>AKU-</w:t>
      </w:r>
      <w:r>
        <w:rPr>
          <w:bCs/>
        </w:rPr>
        <w:t>3</w:t>
      </w:r>
      <w:r w:rsidRPr="00C93B5F">
        <w:rPr>
          <w:bCs/>
        </w:rPr>
        <w:t xml:space="preserve"> </w:t>
      </w:r>
      <w:r>
        <w:rPr>
          <w:bCs/>
        </w:rPr>
        <w:t>zeleně, plný SDK šedě</w:t>
      </w:r>
    </w:p>
    <w:p w14:paraId="45577D20" w14:textId="77777777" w:rsidR="00AF1149" w:rsidRPr="00C93B5F" w:rsidRDefault="00AF1149" w:rsidP="003A7C24">
      <w:pPr>
        <w:widowControl w:val="0"/>
        <w:spacing w:before="0" w:after="120" w:line="240" w:lineRule="auto"/>
        <w:rPr>
          <w:bCs/>
        </w:rPr>
      </w:pPr>
    </w:p>
    <w:p w14:paraId="2C22B931" w14:textId="40D21B45" w:rsidR="001A0963" w:rsidRPr="00C93B5F" w:rsidRDefault="00A20173" w:rsidP="00AF1149">
      <w:pPr>
        <w:widowControl w:val="0"/>
        <w:spacing w:before="0" w:after="120" w:line="240" w:lineRule="auto"/>
        <w:jc w:val="center"/>
        <w:rPr>
          <w:bCs/>
        </w:rPr>
      </w:pPr>
      <w:r w:rsidRPr="00C93B5F">
        <w:rPr>
          <w:noProof/>
        </w:rPr>
        <w:drawing>
          <wp:inline distT="0" distB="0" distL="0" distR="0" wp14:anchorId="576D079F" wp14:editId="126898FF">
            <wp:extent cx="5048716" cy="3033169"/>
            <wp:effectExtent l="19050" t="19050" r="19050" b="15240"/>
            <wp:docPr id="1447709214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7709214" name="Obrázek 1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8716" cy="303316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EE160C" w:rsidRPr="00C93B5F">
        <w:rPr>
          <w:noProof/>
        </w:rPr>
        <w:t xml:space="preserve"> </w:t>
      </w:r>
    </w:p>
    <w:p w14:paraId="1A4F995D" w14:textId="4CC993D8" w:rsidR="00003A6B" w:rsidRDefault="00A536A4" w:rsidP="00003A6B">
      <w:pPr>
        <w:widowControl w:val="0"/>
        <w:spacing w:before="0" w:after="120" w:line="240" w:lineRule="auto"/>
        <w:jc w:val="center"/>
        <w:rPr>
          <w:bCs/>
        </w:rPr>
      </w:pPr>
      <w:r w:rsidRPr="00A536A4">
        <w:rPr>
          <w:bCs/>
        </w:rPr>
        <w:t xml:space="preserve">Graf </w:t>
      </w:r>
      <w:r w:rsidRPr="00A536A4">
        <w:rPr>
          <w:bCs/>
        </w:rPr>
        <w:fldChar w:fldCharType="begin"/>
      </w:r>
      <w:r w:rsidRPr="00A536A4">
        <w:rPr>
          <w:bCs/>
        </w:rPr>
        <w:instrText xml:space="preserve"> SEQ Graf \* ARABIC </w:instrText>
      </w:r>
      <w:r w:rsidRPr="00A536A4">
        <w:rPr>
          <w:bCs/>
        </w:rPr>
        <w:fldChar w:fldCharType="separate"/>
      </w:r>
      <w:r w:rsidR="002A4511">
        <w:rPr>
          <w:bCs/>
          <w:noProof/>
        </w:rPr>
        <w:t>2</w:t>
      </w:r>
      <w:r w:rsidRPr="00A536A4">
        <w:rPr>
          <w:bCs/>
        </w:rPr>
        <w:fldChar w:fldCharType="end"/>
      </w:r>
      <w:r>
        <w:rPr>
          <w:bCs/>
        </w:rPr>
        <w:t xml:space="preserve">: </w:t>
      </w:r>
      <w:r w:rsidR="00DC47A3" w:rsidRPr="00C93B5F">
        <w:rPr>
          <w:bCs/>
        </w:rPr>
        <w:t>D</w:t>
      </w:r>
      <w:r w:rsidR="001A0963" w:rsidRPr="00C93B5F">
        <w:rPr>
          <w:bCs/>
        </w:rPr>
        <w:t>oba dozvuku</w:t>
      </w:r>
      <w:r w:rsidR="00911C39" w:rsidRPr="00C93B5F">
        <w:rPr>
          <w:bCs/>
        </w:rPr>
        <w:t xml:space="preserve"> </w:t>
      </w:r>
      <w:r w:rsidR="00E92148" w:rsidRPr="00C93B5F">
        <w:rPr>
          <w:bCs/>
        </w:rPr>
        <w:t>s uvedenými akustickými úpravami</w:t>
      </w:r>
    </w:p>
    <w:p w14:paraId="653C9989" w14:textId="77777777" w:rsidR="00D842E5" w:rsidRDefault="00D842E5" w:rsidP="00003A6B">
      <w:pPr>
        <w:widowControl w:val="0"/>
        <w:spacing w:before="0" w:after="120" w:line="240" w:lineRule="auto"/>
        <w:jc w:val="center"/>
        <w:rPr>
          <w:bCs/>
        </w:rPr>
      </w:pPr>
    </w:p>
    <w:p w14:paraId="4CD17DB8" w14:textId="77777777" w:rsidR="00D842E5" w:rsidRDefault="00D842E5" w:rsidP="00003A6B">
      <w:pPr>
        <w:widowControl w:val="0"/>
        <w:spacing w:before="0" w:after="120" w:line="240" w:lineRule="auto"/>
        <w:jc w:val="center"/>
        <w:rPr>
          <w:bCs/>
        </w:rPr>
      </w:pPr>
    </w:p>
    <w:p w14:paraId="6D943AD3" w14:textId="24F6A3A7" w:rsidR="00553713" w:rsidRPr="00C93B5F" w:rsidRDefault="00D842E5" w:rsidP="00553713">
      <w:pPr>
        <w:pStyle w:val="Nadpis1"/>
        <w:ind w:left="567" w:hanging="567"/>
      </w:pPr>
      <w:bookmarkStart w:id="40" w:name="_Toc156562958"/>
      <w:r>
        <w:lastRenderedPageBreak/>
        <w:t>Plenér 220</w:t>
      </w:r>
      <w:r w:rsidR="00893126">
        <w:t xml:space="preserve"> (etapa </w:t>
      </w:r>
      <w:proofErr w:type="spellStart"/>
      <w:r w:rsidR="00893126">
        <w:t>II.a</w:t>
      </w:r>
      <w:proofErr w:type="spellEnd"/>
      <w:r w:rsidR="00893126">
        <w:t>)</w:t>
      </w:r>
      <w:bookmarkEnd w:id="40"/>
    </w:p>
    <w:p w14:paraId="6AA197C0" w14:textId="77777777" w:rsidR="00553713" w:rsidRPr="00C93B5F" w:rsidRDefault="00553713" w:rsidP="00553713">
      <w:r w:rsidRPr="00C93B5F">
        <w:t xml:space="preserve">Pro optimální podmínky navrhujeme následující akustické úpravy podložené výpočty dle Eyringa. </w:t>
      </w:r>
    </w:p>
    <w:p w14:paraId="54479E8E" w14:textId="77777777" w:rsidR="00553713" w:rsidRPr="00C93B5F" w:rsidRDefault="00553713" w:rsidP="00553713"/>
    <w:p w14:paraId="5A9A8673" w14:textId="2AC4FC5C" w:rsidR="00553713" w:rsidRPr="00C93B5F" w:rsidRDefault="00553713" w:rsidP="00553713">
      <w:pPr>
        <w:widowControl w:val="0"/>
        <w:spacing w:before="0" w:after="120" w:line="240" w:lineRule="auto"/>
        <w:rPr>
          <w:b/>
          <w:vertAlign w:val="superscript"/>
        </w:rPr>
      </w:pPr>
      <w:r w:rsidRPr="00C93B5F">
        <w:rPr>
          <w:b/>
        </w:rPr>
        <w:t>Objem:</w:t>
      </w:r>
      <w:r w:rsidRPr="00C93B5F">
        <w:rPr>
          <w:b/>
        </w:rPr>
        <w:tab/>
      </w:r>
      <w:r w:rsidRPr="00C93B5F">
        <w:rPr>
          <w:b/>
        </w:rPr>
        <w:tab/>
      </w:r>
      <w:r w:rsidRPr="00C93B5F">
        <w:rPr>
          <w:b/>
        </w:rPr>
        <w:tab/>
      </w:r>
      <w:r w:rsidRPr="00C93B5F">
        <w:rPr>
          <w:b/>
        </w:rPr>
        <w:tab/>
      </w:r>
      <w:r w:rsidR="001B4CE7">
        <w:rPr>
          <w:b/>
        </w:rPr>
        <w:tab/>
      </w:r>
      <w:r w:rsidR="001B4CE7">
        <w:rPr>
          <w:b/>
        </w:rPr>
        <w:tab/>
      </w:r>
      <w:r w:rsidR="001B4CE7">
        <w:rPr>
          <w:b/>
        </w:rPr>
        <w:tab/>
      </w:r>
      <w:r w:rsidR="001B4CE7">
        <w:rPr>
          <w:b/>
        </w:rPr>
        <w:tab/>
      </w:r>
      <w:r w:rsidRPr="00C93B5F">
        <w:rPr>
          <w:bCs/>
        </w:rPr>
        <w:t>cca</w:t>
      </w:r>
      <w:r w:rsidRPr="00C93B5F">
        <w:rPr>
          <w:b/>
        </w:rPr>
        <w:t xml:space="preserve"> </w:t>
      </w:r>
      <w:r w:rsidR="009A5FD3">
        <w:rPr>
          <w:bCs/>
        </w:rPr>
        <w:t xml:space="preserve">44 </w:t>
      </w:r>
      <w:r w:rsidRPr="00C93B5F">
        <w:rPr>
          <w:bCs/>
        </w:rPr>
        <w:t>m</w:t>
      </w:r>
      <w:r w:rsidRPr="00C93B5F">
        <w:rPr>
          <w:bCs/>
          <w:vertAlign w:val="superscript"/>
        </w:rPr>
        <w:t>3</w:t>
      </w:r>
    </w:p>
    <w:p w14:paraId="7524D3F3" w14:textId="5F5D48E1" w:rsidR="00553713" w:rsidRPr="00C93B5F" w:rsidRDefault="00553713" w:rsidP="00553713">
      <w:pPr>
        <w:widowControl w:val="0"/>
        <w:spacing w:before="0" w:after="120" w:line="240" w:lineRule="auto"/>
        <w:rPr>
          <w:b/>
          <w:vertAlign w:val="superscript"/>
        </w:rPr>
      </w:pPr>
      <w:r w:rsidRPr="00C93B5F">
        <w:rPr>
          <w:b/>
        </w:rPr>
        <w:t>Plocha:</w:t>
      </w:r>
      <w:r w:rsidRPr="00C93B5F">
        <w:rPr>
          <w:b/>
        </w:rPr>
        <w:tab/>
      </w:r>
      <w:r w:rsidRPr="00C93B5F">
        <w:rPr>
          <w:b/>
        </w:rPr>
        <w:tab/>
      </w:r>
      <w:r w:rsidRPr="00C93B5F">
        <w:rPr>
          <w:b/>
        </w:rPr>
        <w:tab/>
      </w:r>
      <w:r w:rsidRPr="00C93B5F">
        <w:rPr>
          <w:b/>
        </w:rPr>
        <w:tab/>
      </w:r>
      <w:r w:rsidR="001B4CE7">
        <w:rPr>
          <w:b/>
        </w:rPr>
        <w:tab/>
      </w:r>
      <w:r w:rsidR="001B4CE7">
        <w:rPr>
          <w:b/>
        </w:rPr>
        <w:tab/>
      </w:r>
      <w:r w:rsidR="001B4CE7">
        <w:rPr>
          <w:b/>
        </w:rPr>
        <w:tab/>
      </w:r>
      <w:r w:rsidR="001B4CE7">
        <w:rPr>
          <w:b/>
        </w:rPr>
        <w:tab/>
      </w:r>
      <w:r w:rsidRPr="00C93B5F">
        <w:rPr>
          <w:bCs/>
        </w:rPr>
        <w:t xml:space="preserve">cca </w:t>
      </w:r>
      <w:r w:rsidR="009A5FD3">
        <w:rPr>
          <w:bCs/>
        </w:rPr>
        <w:t>80</w:t>
      </w:r>
      <w:r w:rsidRPr="00C93B5F">
        <w:rPr>
          <w:bCs/>
        </w:rPr>
        <w:t xml:space="preserve"> m</w:t>
      </w:r>
      <w:r w:rsidRPr="00C93B5F">
        <w:rPr>
          <w:bCs/>
          <w:vertAlign w:val="superscript"/>
        </w:rPr>
        <w:t>2</w:t>
      </w:r>
    </w:p>
    <w:p w14:paraId="20E3F9E1" w14:textId="1242335C" w:rsidR="00553713" w:rsidRPr="00C93B5F" w:rsidRDefault="00553713" w:rsidP="00553713">
      <w:pPr>
        <w:widowControl w:val="0"/>
        <w:spacing w:before="0" w:after="120" w:line="240" w:lineRule="auto"/>
        <w:rPr>
          <w:b/>
        </w:rPr>
      </w:pPr>
      <w:r w:rsidRPr="00C93B5F">
        <w:rPr>
          <w:b/>
        </w:rPr>
        <w:t>Využití prostor:</w:t>
      </w:r>
      <w:r w:rsidRPr="00C93B5F">
        <w:rPr>
          <w:b/>
        </w:rPr>
        <w:tab/>
      </w:r>
      <w:r w:rsidRPr="00C93B5F">
        <w:rPr>
          <w:b/>
        </w:rPr>
        <w:tab/>
      </w:r>
      <w:r w:rsidRPr="00C93B5F">
        <w:rPr>
          <w:b/>
        </w:rPr>
        <w:tab/>
      </w:r>
      <w:r w:rsidR="001B4CE7">
        <w:rPr>
          <w:b/>
        </w:rPr>
        <w:tab/>
      </w:r>
      <w:r w:rsidR="001B4CE7">
        <w:rPr>
          <w:b/>
        </w:rPr>
        <w:tab/>
      </w:r>
      <w:r w:rsidR="001B4CE7">
        <w:rPr>
          <w:b/>
        </w:rPr>
        <w:tab/>
      </w:r>
      <w:r w:rsidR="001B4CE7">
        <w:rPr>
          <w:b/>
        </w:rPr>
        <w:tab/>
      </w:r>
      <w:r w:rsidR="00CA156D">
        <w:rPr>
          <w:bCs/>
        </w:rPr>
        <w:t>Plenér</w:t>
      </w:r>
    </w:p>
    <w:p w14:paraId="64F5F617" w14:textId="1DC7F7B0" w:rsidR="00553713" w:rsidRPr="00C93B5F" w:rsidRDefault="001B4CE7" w:rsidP="00553713">
      <w:pPr>
        <w:widowControl w:val="0"/>
        <w:spacing w:before="0" w:after="120" w:line="240" w:lineRule="auto"/>
        <w:rPr>
          <w:bCs/>
        </w:rPr>
      </w:pPr>
      <w:r>
        <w:rPr>
          <w:b/>
        </w:rPr>
        <w:t>Maximální</w:t>
      </w:r>
      <w:r w:rsidR="00553713" w:rsidRPr="00C93B5F">
        <w:rPr>
          <w:b/>
        </w:rPr>
        <w:t xml:space="preserve"> doba dozvuku</w:t>
      </w:r>
      <w:r>
        <w:rPr>
          <w:b/>
        </w:rPr>
        <w:t xml:space="preserve"> na středních a vysokých kmitočtech</w:t>
      </w:r>
      <w:r w:rsidR="00553713" w:rsidRPr="00C93B5F">
        <w:rPr>
          <w:b/>
        </w:rPr>
        <w:t>:</w:t>
      </w:r>
      <w:r w:rsidR="00553713" w:rsidRPr="00C93B5F">
        <w:rPr>
          <w:b/>
        </w:rPr>
        <w:tab/>
      </w:r>
      <w:r w:rsidR="00553713" w:rsidRPr="00C93B5F">
        <w:rPr>
          <w:bCs/>
          <w:i/>
          <w:iCs/>
        </w:rPr>
        <w:t>T</w:t>
      </w:r>
      <w:r w:rsidR="00553713" w:rsidRPr="00C93B5F">
        <w:rPr>
          <w:bCs/>
        </w:rPr>
        <w:t xml:space="preserve"> = 0,</w:t>
      </w:r>
      <w:r w:rsidR="00CA156D">
        <w:rPr>
          <w:bCs/>
        </w:rPr>
        <w:t>1</w:t>
      </w:r>
      <w:r w:rsidR="00553713" w:rsidRPr="00C93B5F">
        <w:rPr>
          <w:bCs/>
        </w:rPr>
        <w:t xml:space="preserve"> s</w:t>
      </w:r>
    </w:p>
    <w:p w14:paraId="4AEEC9E4" w14:textId="77777777" w:rsidR="00553713" w:rsidRPr="00C93B5F" w:rsidRDefault="00553713" w:rsidP="00553713">
      <w:pPr>
        <w:widowControl w:val="0"/>
        <w:spacing w:before="0" w:after="120" w:line="240" w:lineRule="auto"/>
        <w:rPr>
          <w:b/>
        </w:rPr>
      </w:pPr>
    </w:p>
    <w:p w14:paraId="45C3FB22" w14:textId="77777777" w:rsidR="00553713" w:rsidRPr="00C93B5F" w:rsidRDefault="00553713" w:rsidP="00553713">
      <w:pPr>
        <w:widowControl w:val="0"/>
        <w:spacing w:before="0" w:after="120" w:line="240" w:lineRule="auto"/>
        <w:rPr>
          <w:b/>
        </w:rPr>
      </w:pPr>
      <w:r w:rsidRPr="00C93B5F">
        <w:rPr>
          <w:b/>
        </w:rPr>
        <w:t>Akustický návrh:</w:t>
      </w:r>
    </w:p>
    <w:p w14:paraId="17DD95AA" w14:textId="0F23B3B0" w:rsidR="00B41E71" w:rsidRDefault="00CA156D" w:rsidP="00CA156D">
      <w:pPr>
        <w:spacing w:line="276" w:lineRule="auto"/>
      </w:pPr>
      <w:r w:rsidRPr="00C93B5F">
        <w:t xml:space="preserve">Je navržen </w:t>
      </w:r>
      <w:r>
        <w:t xml:space="preserve">rastrový </w:t>
      </w:r>
      <w:r w:rsidRPr="00C93B5F">
        <w:t>akustický podhled z</w:t>
      </w:r>
      <w:r>
        <w:t> desek na bázi minerální vaty</w:t>
      </w:r>
      <w:r w:rsidRPr="00C93B5F">
        <w:t xml:space="preserve">. </w:t>
      </w:r>
      <w:r>
        <w:t xml:space="preserve">Všechny stěny jsou budou složeny z panelů na bázi minerální vaty. Na spodní </w:t>
      </w:r>
      <w:r w:rsidR="008658FF">
        <w:t xml:space="preserve">části </w:t>
      </w:r>
      <w:r>
        <w:t xml:space="preserve">stěn budou pruhy </w:t>
      </w:r>
      <w:r w:rsidR="00E90C01">
        <w:t>1</w:t>
      </w:r>
      <w:r w:rsidR="008658FF">
        <w:t>5</w:t>
      </w:r>
      <w:r w:rsidR="00E90C01">
        <w:t xml:space="preserve">0 mm </w:t>
      </w:r>
      <w:r>
        <w:t>z plného SDK  pro osazení zásuvek apod.</w:t>
      </w:r>
      <w:r w:rsidR="00E71E4B">
        <w:t xml:space="preserve"> </w:t>
      </w:r>
    </w:p>
    <w:p w14:paraId="4001B697" w14:textId="4D10E249" w:rsidR="00CA156D" w:rsidRDefault="00E71E4B" w:rsidP="00B41E71">
      <w:pPr>
        <w:spacing w:before="0" w:line="276" w:lineRule="auto"/>
      </w:pPr>
      <w:r>
        <w:t>Dimenzování obkladů vyplývá ze zadaného minima podlahové plochy nutné pro provoz plenéru</w:t>
      </w:r>
      <w:r w:rsidR="00B41E71">
        <w:t xml:space="preserve"> (v souvislosti s tím je akceptován zdvih dozvuku na kmitočtech nižších, než je rozsah mluveného slova)</w:t>
      </w:r>
      <w:r>
        <w:t>.</w:t>
      </w:r>
    </w:p>
    <w:p w14:paraId="541C2459" w14:textId="77BD9B74" w:rsidR="00553713" w:rsidRDefault="00553713" w:rsidP="00553713">
      <w:pPr>
        <w:spacing w:line="276" w:lineRule="auto"/>
      </w:pPr>
    </w:p>
    <w:p w14:paraId="0A8A6579" w14:textId="29E0B1FF" w:rsidR="001B4CE7" w:rsidRDefault="001B4CE7">
      <w:pPr>
        <w:pStyle w:val="Odstavecseseznamem"/>
        <w:numPr>
          <w:ilvl w:val="0"/>
          <w:numId w:val="4"/>
        </w:numPr>
      </w:pPr>
      <w:r w:rsidRPr="00C93B5F">
        <w:t xml:space="preserve">AKU-1 </w:t>
      </w:r>
      <w:r>
        <w:t>Minerální rastrový podhled (cca 19 m</w:t>
      </w:r>
      <w:r w:rsidRPr="00FD1D45">
        <w:rPr>
          <w:vertAlign w:val="superscript"/>
        </w:rPr>
        <w:t>2</w:t>
      </w:r>
      <w:r>
        <w:t>)</w:t>
      </w:r>
    </w:p>
    <w:p w14:paraId="7A637CB0" w14:textId="49F4C11E" w:rsidR="001B4CE7" w:rsidRDefault="001B4CE7" w:rsidP="001B4CE7">
      <w:r>
        <w:t>A</w:t>
      </w:r>
      <w:r w:rsidRPr="00CB134A">
        <w:t xml:space="preserve">kustický </w:t>
      </w:r>
      <w:r>
        <w:t xml:space="preserve"> rastrový </w:t>
      </w:r>
      <w:r w:rsidRPr="00CB134A">
        <w:t xml:space="preserve">podhled na bázi minerální vlny tloušťky </w:t>
      </w:r>
      <w:r>
        <w:t>20</w:t>
      </w:r>
      <w:r w:rsidRPr="00CB134A">
        <w:t xml:space="preserve"> mm. </w:t>
      </w:r>
      <w:r>
        <w:t>Celkové sv</w:t>
      </w:r>
      <w:r w:rsidRPr="00CB134A">
        <w:t xml:space="preserve">ěšení </w:t>
      </w:r>
      <w:r>
        <w:t>je uvažováno pod úroveň stávajících průvlaků</w:t>
      </w:r>
      <w:r w:rsidR="00452322">
        <w:t xml:space="preserve">. </w:t>
      </w:r>
      <w:r>
        <w:t xml:space="preserve">Do vzduchové mezery je vložena akustická vložka tloušťky 50 mm. </w:t>
      </w:r>
    </w:p>
    <w:p w14:paraId="55B372CF" w14:textId="77777777" w:rsidR="001B4CE7" w:rsidRDefault="001B4CE7" w:rsidP="001B4CE7"/>
    <w:tbl>
      <w:tblPr>
        <w:tblStyle w:val="Mkatabulky"/>
        <w:tblW w:w="6944" w:type="dxa"/>
        <w:jc w:val="center"/>
        <w:tblLook w:val="04A0" w:firstRow="1" w:lastRow="0" w:firstColumn="1" w:lastColumn="0" w:noHBand="0" w:noVBand="1"/>
      </w:tblPr>
      <w:tblGrid>
        <w:gridCol w:w="2405"/>
        <w:gridCol w:w="756"/>
        <w:gridCol w:w="757"/>
        <w:gridCol w:w="756"/>
        <w:gridCol w:w="757"/>
        <w:gridCol w:w="756"/>
        <w:gridCol w:w="757"/>
      </w:tblGrid>
      <w:tr w:rsidR="001B4CE7" w:rsidRPr="00C93B5F" w14:paraId="23F00B26" w14:textId="77777777" w:rsidTr="00216EBC">
        <w:trPr>
          <w:jc w:val="center"/>
        </w:trPr>
        <w:tc>
          <w:tcPr>
            <w:tcW w:w="2405" w:type="dxa"/>
            <w:vAlign w:val="center"/>
          </w:tcPr>
          <w:p w14:paraId="6048473D" w14:textId="77777777" w:rsidR="001B4CE7" w:rsidRPr="00C93B5F" w:rsidRDefault="001B4CE7" w:rsidP="00216EBC">
            <w:pPr>
              <w:widowControl w:val="0"/>
              <w:spacing w:before="120" w:after="120" w:line="240" w:lineRule="auto"/>
              <w:jc w:val="left"/>
              <w:rPr>
                <w:b/>
              </w:rPr>
            </w:pPr>
            <w:r w:rsidRPr="00C93B5F">
              <w:rPr>
                <w:b/>
              </w:rPr>
              <w:t>Frekvence (Hz)</w:t>
            </w:r>
          </w:p>
        </w:tc>
        <w:tc>
          <w:tcPr>
            <w:tcW w:w="756" w:type="dxa"/>
            <w:vAlign w:val="center"/>
          </w:tcPr>
          <w:p w14:paraId="4FE1D968" w14:textId="77777777" w:rsidR="001B4CE7" w:rsidRPr="00C93B5F" w:rsidRDefault="001B4CE7" w:rsidP="00216EBC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93B5F">
              <w:rPr>
                <w:b/>
              </w:rPr>
              <w:t>125</w:t>
            </w:r>
          </w:p>
        </w:tc>
        <w:tc>
          <w:tcPr>
            <w:tcW w:w="757" w:type="dxa"/>
            <w:vAlign w:val="center"/>
          </w:tcPr>
          <w:p w14:paraId="265E5A5A" w14:textId="77777777" w:rsidR="001B4CE7" w:rsidRPr="00C93B5F" w:rsidRDefault="001B4CE7" w:rsidP="00216EBC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93B5F">
              <w:rPr>
                <w:b/>
              </w:rPr>
              <w:t>250</w:t>
            </w:r>
          </w:p>
        </w:tc>
        <w:tc>
          <w:tcPr>
            <w:tcW w:w="756" w:type="dxa"/>
            <w:vAlign w:val="center"/>
          </w:tcPr>
          <w:p w14:paraId="0CBCF3EF" w14:textId="77777777" w:rsidR="001B4CE7" w:rsidRPr="00C93B5F" w:rsidRDefault="001B4CE7" w:rsidP="00216EBC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93B5F">
              <w:rPr>
                <w:b/>
              </w:rPr>
              <w:t>500</w:t>
            </w:r>
          </w:p>
        </w:tc>
        <w:tc>
          <w:tcPr>
            <w:tcW w:w="757" w:type="dxa"/>
            <w:vAlign w:val="center"/>
          </w:tcPr>
          <w:p w14:paraId="47E6C501" w14:textId="77777777" w:rsidR="001B4CE7" w:rsidRPr="00C93B5F" w:rsidRDefault="001B4CE7" w:rsidP="00216EBC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93B5F">
              <w:rPr>
                <w:b/>
              </w:rPr>
              <w:t>1000</w:t>
            </w:r>
          </w:p>
        </w:tc>
        <w:tc>
          <w:tcPr>
            <w:tcW w:w="756" w:type="dxa"/>
            <w:vAlign w:val="center"/>
          </w:tcPr>
          <w:p w14:paraId="7B20A581" w14:textId="77777777" w:rsidR="001B4CE7" w:rsidRPr="00C93B5F" w:rsidRDefault="001B4CE7" w:rsidP="00216EBC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93B5F">
              <w:rPr>
                <w:b/>
              </w:rPr>
              <w:t>2000</w:t>
            </w:r>
          </w:p>
        </w:tc>
        <w:tc>
          <w:tcPr>
            <w:tcW w:w="757" w:type="dxa"/>
            <w:vAlign w:val="center"/>
          </w:tcPr>
          <w:p w14:paraId="2E7A4684" w14:textId="77777777" w:rsidR="001B4CE7" w:rsidRPr="00C93B5F" w:rsidRDefault="001B4CE7" w:rsidP="00216EBC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93B5F">
              <w:rPr>
                <w:b/>
              </w:rPr>
              <w:t>4000</w:t>
            </w:r>
          </w:p>
        </w:tc>
      </w:tr>
      <w:tr w:rsidR="001B4CE7" w:rsidRPr="00C93B5F" w14:paraId="416B53A1" w14:textId="77777777" w:rsidTr="00216EBC">
        <w:trPr>
          <w:jc w:val="center"/>
        </w:trPr>
        <w:tc>
          <w:tcPr>
            <w:tcW w:w="2405" w:type="dxa"/>
            <w:vAlign w:val="center"/>
          </w:tcPr>
          <w:p w14:paraId="4AE87870" w14:textId="77777777" w:rsidR="001B4CE7" w:rsidRPr="00C93B5F" w:rsidRDefault="001B4CE7" w:rsidP="00216EBC">
            <w:pPr>
              <w:widowControl w:val="0"/>
              <w:spacing w:before="120" w:after="120" w:line="240" w:lineRule="auto"/>
              <w:jc w:val="left"/>
              <w:rPr>
                <w:b/>
              </w:rPr>
            </w:pPr>
            <w:r w:rsidRPr="00C93B5F">
              <w:rPr>
                <w:b/>
              </w:rPr>
              <w:t>Činitel pohltivosti α (-)</w:t>
            </w:r>
          </w:p>
        </w:tc>
        <w:tc>
          <w:tcPr>
            <w:tcW w:w="756" w:type="dxa"/>
            <w:vAlign w:val="center"/>
          </w:tcPr>
          <w:p w14:paraId="53612D0A" w14:textId="77777777" w:rsidR="001B4CE7" w:rsidRPr="00C93B5F" w:rsidRDefault="001B4CE7" w:rsidP="00216EBC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 w:rsidRPr="00C93B5F">
              <w:rPr>
                <w:bCs/>
              </w:rPr>
              <w:t>0,</w:t>
            </w:r>
            <w:r>
              <w:rPr>
                <w:bCs/>
              </w:rPr>
              <w:t>90</w:t>
            </w:r>
          </w:p>
        </w:tc>
        <w:tc>
          <w:tcPr>
            <w:tcW w:w="757" w:type="dxa"/>
            <w:vAlign w:val="center"/>
          </w:tcPr>
          <w:p w14:paraId="5209B5FE" w14:textId="77777777" w:rsidR="001B4CE7" w:rsidRPr="00C93B5F" w:rsidRDefault="001B4CE7" w:rsidP="00216EBC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 w:rsidRPr="00C93B5F">
              <w:rPr>
                <w:bCs/>
              </w:rPr>
              <w:t>0,</w:t>
            </w:r>
            <w:r>
              <w:rPr>
                <w:bCs/>
              </w:rPr>
              <w:t>90</w:t>
            </w:r>
          </w:p>
        </w:tc>
        <w:tc>
          <w:tcPr>
            <w:tcW w:w="756" w:type="dxa"/>
            <w:vAlign w:val="center"/>
          </w:tcPr>
          <w:p w14:paraId="5997B78D" w14:textId="77777777" w:rsidR="001B4CE7" w:rsidRPr="00C93B5F" w:rsidRDefault="001B4CE7" w:rsidP="00216EBC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0,90</w:t>
            </w:r>
          </w:p>
        </w:tc>
        <w:tc>
          <w:tcPr>
            <w:tcW w:w="757" w:type="dxa"/>
            <w:vAlign w:val="center"/>
          </w:tcPr>
          <w:p w14:paraId="2C6973BE" w14:textId="77777777" w:rsidR="001B4CE7" w:rsidRPr="00C93B5F" w:rsidRDefault="001B4CE7" w:rsidP="00216EBC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0,95</w:t>
            </w:r>
          </w:p>
        </w:tc>
        <w:tc>
          <w:tcPr>
            <w:tcW w:w="756" w:type="dxa"/>
            <w:vAlign w:val="center"/>
          </w:tcPr>
          <w:p w14:paraId="6489F97E" w14:textId="77777777" w:rsidR="001B4CE7" w:rsidRPr="00C93B5F" w:rsidRDefault="001B4CE7" w:rsidP="00216EBC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1,00</w:t>
            </w:r>
          </w:p>
        </w:tc>
        <w:tc>
          <w:tcPr>
            <w:tcW w:w="757" w:type="dxa"/>
            <w:vAlign w:val="center"/>
          </w:tcPr>
          <w:p w14:paraId="1C353CD4" w14:textId="77777777" w:rsidR="001B4CE7" w:rsidRPr="00C93B5F" w:rsidRDefault="001B4CE7" w:rsidP="00216EBC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1,00</w:t>
            </w:r>
          </w:p>
        </w:tc>
      </w:tr>
    </w:tbl>
    <w:p w14:paraId="63240E80" w14:textId="77777777" w:rsidR="001B4CE7" w:rsidRPr="0020585C" w:rsidRDefault="001B4CE7" w:rsidP="001B4CE7">
      <w:r w:rsidRPr="0020585C">
        <w:t>Referenční výrobek: Ecophon Focus A + Extra Bass 50 mm</w:t>
      </w:r>
    </w:p>
    <w:p w14:paraId="6BE4571D" w14:textId="77777777" w:rsidR="00CA156D" w:rsidRPr="00C93B5F" w:rsidRDefault="00CA156D" w:rsidP="00553713">
      <w:pPr>
        <w:spacing w:line="276" w:lineRule="auto"/>
      </w:pPr>
    </w:p>
    <w:p w14:paraId="4AA90683" w14:textId="21B97CF0" w:rsidR="00CA156D" w:rsidRPr="00C93B5F" w:rsidRDefault="00CA156D">
      <w:pPr>
        <w:pStyle w:val="Odstavecseseznamem"/>
        <w:numPr>
          <w:ilvl w:val="0"/>
          <w:numId w:val="4"/>
        </w:numPr>
      </w:pPr>
      <w:r w:rsidRPr="00C93B5F">
        <w:t>AKU-</w:t>
      </w:r>
      <w:r w:rsidR="001B4CE7">
        <w:t>4</w:t>
      </w:r>
      <w:r w:rsidRPr="00C93B5F">
        <w:t xml:space="preserve"> </w:t>
      </w:r>
      <w:r>
        <w:t>Akustický minerální obklad (cca 52 m</w:t>
      </w:r>
      <w:r w:rsidRPr="00FD1D45">
        <w:rPr>
          <w:vertAlign w:val="superscript"/>
        </w:rPr>
        <w:t>2</w:t>
      </w:r>
      <w:r>
        <w:t>)</w:t>
      </w:r>
    </w:p>
    <w:p w14:paraId="516B99B1" w14:textId="7E322DE8" w:rsidR="00CA156D" w:rsidRPr="00C03927" w:rsidRDefault="00CA156D" w:rsidP="00CA156D">
      <w:r w:rsidRPr="00C03927">
        <w:t xml:space="preserve">Akustický stěnový panel </w:t>
      </w:r>
      <w:r>
        <w:t xml:space="preserve">celkové tloušťky </w:t>
      </w:r>
      <w:r w:rsidR="00C239F3">
        <w:t>40</w:t>
      </w:r>
      <w:r w:rsidRPr="00C03927">
        <w:t xml:space="preserve"> mm s jádrem na bázi minerální vaty. </w:t>
      </w:r>
      <w:r>
        <w:t>Povrch lze potisknut dle grafiky investora. Složeno z panelů rozměru</w:t>
      </w:r>
      <w:r w:rsidRPr="00C03927">
        <w:t xml:space="preserve"> 2700/</w:t>
      </w:r>
      <w:r>
        <w:t>6</w:t>
      </w:r>
      <w:r w:rsidRPr="00C03927">
        <w:t>00 mm.</w:t>
      </w:r>
      <w:r w:rsidR="00C239F3">
        <w:t xml:space="preserve"> Prostor za panely bude v maximální možné míře vyplněn minerální vatou</w:t>
      </w:r>
      <w:r w:rsidR="001B4CE7">
        <w:t>.</w:t>
      </w:r>
    </w:p>
    <w:p w14:paraId="27F40DCB" w14:textId="77777777" w:rsidR="00CA156D" w:rsidRPr="00836A35" w:rsidRDefault="00CA156D" w:rsidP="00CA156D">
      <w:pPr>
        <w:rPr>
          <w:highlight w:val="yellow"/>
        </w:rPr>
      </w:pPr>
    </w:p>
    <w:tbl>
      <w:tblPr>
        <w:tblStyle w:val="Mkatabulky"/>
        <w:tblW w:w="6944" w:type="dxa"/>
        <w:jc w:val="center"/>
        <w:tblLook w:val="04A0" w:firstRow="1" w:lastRow="0" w:firstColumn="1" w:lastColumn="0" w:noHBand="0" w:noVBand="1"/>
      </w:tblPr>
      <w:tblGrid>
        <w:gridCol w:w="2405"/>
        <w:gridCol w:w="756"/>
        <w:gridCol w:w="757"/>
        <w:gridCol w:w="756"/>
        <w:gridCol w:w="757"/>
        <w:gridCol w:w="756"/>
        <w:gridCol w:w="757"/>
      </w:tblGrid>
      <w:tr w:rsidR="00CA156D" w:rsidRPr="00C03927" w14:paraId="4BED6FC4" w14:textId="77777777" w:rsidTr="006D4FE2">
        <w:trPr>
          <w:jc w:val="center"/>
        </w:trPr>
        <w:tc>
          <w:tcPr>
            <w:tcW w:w="2405" w:type="dxa"/>
            <w:vAlign w:val="center"/>
          </w:tcPr>
          <w:p w14:paraId="58C1ED33" w14:textId="77777777" w:rsidR="00CA156D" w:rsidRPr="00C03927" w:rsidRDefault="00CA156D" w:rsidP="006D4FE2">
            <w:pPr>
              <w:widowControl w:val="0"/>
              <w:spacing w:before="120" w:after="120" w:line="240" w:lineRule="auto"/>
              <w:jc w:val="left"/>
              <w:rPr>
                <w:b/>
              </w:rPr>
            </w:pPr>
            <w:r w:rsidRPr="00C03927">
              <w:rPr>
                <w:b/>
              </w:rPr>
              <w:t>Frekvence (Hz)</w:t>
            </w:r>
          </w:p>
        </w:tc>
        <w:tc>
          <w:tcPr>
            <w:tcW w:w="756" w:type="dxa"/>
            <w:vAlign w:val="center"/>
          </w:tcPr>
          <w:p w14:paraId="22B5B02B" w14:textId="77777777" w:rsidR="00CA156D" w:rsidRPr="00C03927" w:rsidRDefault="00CA156D" w:rsidP="006D4FE2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03927">
              <w:rPr>
                <w:b/>
              </w:rPr>
              <w:t>125</w:t>
            </w:r>
          </w:p>
        </w:tc>
        <w:tc>
          <w:tcPr>
            <w:tcW w:w="757" w:type="dxa"/>
            <w:vAlign w:val="center"/>
          </w:tcPr>
          <w:p w14:paraId="2F343804" w14:textId="77777777" w:rsidR="00CA156D" w:rsidRPr="00C03927" w:rsidRDefault="00CA156D" w:rsidP="006D4FE2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03927">
              <w:rPr>
                <w:b/>
              </w:rPr>
              <w:t>250</w:t>
            </w:r>
          </w:p>
        </w:tc>
        <w:tc>
          <w:tcPr>
            <w:tcW w:w="756" w:type="dxa"/>
            <w:vAlign w:val="center"/>
          </w:tcPr>
          <w:p w14:paraId="0155B57E" w14:textId="77777777" w:rsidR="00CA156D" w:rsidRPr="00C03927" w:rsidRDefault="00CA156D" w:rsidP="006D4FE2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03927">
              <w:rPr>
                <w:b/>
              </w:rPr>
              <w:t>500</w:t>
            </w:r>
          </w:p>
        </w:tc>
        <w:tc>
          <w:tcPr>
            <w:tcW w:w="757" w:type="dxa"/>
            <w:vAlign w:val="center"/>
          </w:tcPr>
          <w:p w14:paraId="5020538D" w14:textId="77777777" w:rsidR="00CA156D" w:rsidRPr="00C03927" w:rsidRDefault="00CA156D" w:rsidP="006D4FE2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03927">
              <w:rPr>
                <w:b/>
              </w:rPr>
              <w:t>1000</w:t>
            </w:r>
          </w:p>
        </w:tc>
        <w:tc>
          <w:tcPr>
            <w:tcW w:w="756" w:type="dxa"/>
            <w:vAlign w:val="center"/>
          </w:tcPr>
          <w:p w14:paraId="03322B95" w14:textId="77777777" w:rsidR="00CA156D" w:rsidRPr="00C03927" w:rsidRDefault="00CA156D" w:rsidP="006D4FE2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03927">
              <w:rPr>
                <w:b/>
              </w:rPr>
              <w:t>2000</w:t>
            </w:r>
          </w:p>
        </w:tc>
        <w:tc>
          <w:tcPr>
            <w:tcW w:w="757" w:type="dxa"/>
            <w:vAlign w:val="center"/>
          </w:tcPr>
          <w:p w14:paraId="36BEAC86" w14:textId="77777777" w:rsidR="00CA156D" w:rsidRPr="00C03927" w:rsidRDefault="00CA156D" w:rsidP="006D4FE2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03927">
              <w:rPr>
                <w:b/>
              </w:rPr>
              <w:t>4000</w:t>
            </w:r>
          </w:p>
        </w:tc>
      </w:tr>
      <w:tr w:rsidR="00CA156D" w:rsidRPr="00C03927" w14:paraId="59AB4695" w14:textId="77777777" w:rsidTr="006D4FE2">
        <w:trPr>
          <w:jc w:val="center"/>
        </w:trPr>
        <w:tc>
          <w:tcPr>
            <w:tcW w:w="2405" w:type="dxa"/>
            <w:vAlign w:val="center"/>
          </w:tcPr>
          <w:p w14:paraId="6EE58FF0" w14:textId="77777777" w:rsidR="00CA156D" w:rsidRPr="00C03927" w:rsidRDefault="00CA156D" w:rsidP="006D4FE2">
            <w:pPr>
              <w:widowControl w:val="0"/>
              <w:spacing w:before="120" w:after="120" w:line="240" w:lineRule="auto"/>
              <w:jc w:val="left"/>
              <w:rPr>
                <w:b/>
              </w:rPr>
            </w:pPr>
            <w:r w:rsidRPr="00C03927">
              <w:rPr>
                <w:b/>
              </w:rPr>
              <w:t>Činitel pohltivosti α (-)</w:t>
            </w:r>
          </w:p>
        </w:tc>
        <w:tc>
          <w:tcPr>
            <w:tcW w:w="756" w:type="dxa"/>
            <w:vAlign w:val="center"/>
          </w:tcPr>
          <w:p w14:paraId="77CFCCF1" w14:textId="1EEDB5DE" w:rsidR="00CA156D" w:rsidRPr="00C03927" w:rsidRDefault="001B4CE7" w:rsidP="006D4FE2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0,9</w:t>
            </w:r>
          </w:p>
        </w:tc>
        <w:tc>
          <w:tcPr>
            <w:tcW w:w="757" w:type="dxa"/>
            <w:vAlign w:val="center"/>
          </w:tcPr>
          <w:p w14:paraId="79F622F9" w14:textId="77777777" w:rsidR="00CA156D" w:rsidRPr="00C03927" w:rsidRDefault="00CA156D" w:rsidP="006D4FE2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1,00</w:t>
            </w:r>
          </w:p>
        </w:tc>
        <w:tc>
          <w:tcPr>
            <w:tcW w:w="756" w:type="dxa"/>
            <w:vAlign w:val="center"/>
          </w:tcPr>
          <w:p w14:paraId="72A89A2C" w14:textId="7DFDD264" w:rsidR="00CA156D" w:rsidRPr="00C03927" w:rsidRDefault="00C239F3" w:rsidP="006D4FE2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1,00</w:t>
            </w:r>
          </w:p>
        </w:tc>
        <w:tc>
          <w:tcPr>
            <w:tcW w:w="757" w:type="dxa"/>
            <w:vAlign w:val="center"/>
          </w:tcPr>
          <w:p w14:paraId="492F8398" w14:textId="77777777" w:rsidR="00CA156D" w:rsidRPr="00C03927" w:rsidRDefault="00CA156D" w:rsidP="006D4FE2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1,00</w:t>
            </w:r>
          </w:p>
        </w:tc>
        <w:tc>
          <w:tcPr>
            <w:tcW w:w="756" w:type="dxa"/>
            <w:vAlign w:val="center"/>
          </w:tcPr>
          <w:p w14:paraId="3ED83091" w14:textId="77777777" w:rsidR="00CA156D" w:rsidRPr="00C03927" w:rsidRDefault="00CA156D" w:rsidP="006D4FE2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1,00</w:t>
            </w:r>
          </w:p>
        </w:tc>
        <w:tc>
          <w:tcPr>
            <w:tcW w:w="757" w:type="dxa"/>
            <w:vAlign w:val="center"/>
          </w:tcPr>
          <w:p w14:paraId="06CBF60F" w14:textId="77777777" w:rsidR="00CA156D" w:rsidRPr="00C03927" w:rsidRDefault="00CA156D" w:rsidP="006D4FE2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1,00</w:t>
            </w:r>
          </w:p>
        </w:tc>
      </w:tr>
    </w:tbl>
    <w:p w14:paraId="1ABFB79E" w14:textId="39B43D3B" w:rsidR="00CA156D" w:rsidRPr="0020585C" w:rsidRDefault="00CA156D" w:rsidP="00CA156D">
      <w:r w:rsidRPr="0020585C">
        <w:t xml:space="preserve">Referenční výrobek: </w:t>
      </w:r>
      <w:r w:rsidR="00C239F3" w:rsidRPr="0020585C">
        <w:t>Ecophon Akusto Wall A</w:t>
      </w:r>
    </w:p>
    <w:p w14:paraId="53DE5040" w14:textId="77777777" w:rsidR="00075614" w:rsidRPr="00C93B5F" w:rsidRDefault="00075614">
      <w:pPr>
        <w:pStyle w:val="Odstavecseseznamem"/>
        <w:numPr>
          <w:ilvl w:val="0"/>
          <w:numId w:val="4"/>
        </w:numPr>
      </w:pPr>
      <w:r w:rsidRPr="00C93B5F">
        <w:lastRenderedPageBreak/>
        <w:t>Osoby</w:t>
      </w:r>
    </w:p>
    <w:p w14:paraId="4BCAFAE5" w14:textId="509D1167" w:rsidR="00E90C01" w:rsidRDefault="00075614" w:rsidP="00553713">
      <w:r w:rsidRPr="00C93B5F">
        <w:t>Ve výpočtu je dopočítána přítomnost osob a nábytku</w:t>
      </w:r>
      <w:r>
        <w:t xml:space="preserve">. </w:t>
      </w:r>
    </w:p>
    <w:p w14:paraId="45273DBF" w14:textId="77777777" w:rsidR="00E90C01" w:rsidRDefault="00E90C01" w:rsidP="00553713"/>
    <w:p w14:paraId="20346BD6" w14:textId="77777777" w:rsidR="00E90C01" w:rsidRDefault="00E90C01" w:rsidP="00E90C01">
      <w:pPr>
        <w:keepNext/>
        <w:widowControl w:val="0"/>
        <w:spacing w:before="0" w:after="120" w:line="240" w:lineRule="auto"/>
        <w:jc w:val="center"/>
      </w:pPr>
      <w:r w:rsidRPr="00C93B5F">
        <w:rPr>
          <w:noProof/>
        </w:rPr>
        <w:drawing>
          <wp:inline distT="0" distB="0" distL="0" distR="0" wp14:anchorId="72E8910E" wp14:editId="44159967">
            <wp:extent cx="4386781" cy="3374447"/>
            <wp:effectExtent l="0" t="0" r="0" b="0"/>
            <wp:docPr id="1980536197" name="Obrázek 1980536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0536197" name="Obrázek 1980536197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6781" cy="3374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1DE7A0" w14:textId="32975B51" w:rsidR="00E90C01" w:rsidRPr="00E90C01" w:rsidRDefault="00E90C01" w:rsidP="00E90C01">
      <w:pPr>
        <w:pStyle w:val="Titulek"/>
        <w:jc w:val="center"/>
        <w:rPr>
          <w:bCs/>
        </w:rPr>
      </w:pPr>
      <w:r>
        <w:t xml:space="preserve">Obr. </w:t>
      </w:r>
      <w:r>
        <w:fldChar w:fldCharType="begin"/>
      </w:r>
      <w:r>
        <w:instrText xml:space="preserve"> SEQ Obr. \* ARABIC </w:instrText>
      </w:r>
      <w:r>
        <w:fldChar w:fldCharType="separate"/>
      </w:r>
      <w:r w:rsidR="002A4511">
        <w:rPr>
          <w:noProof/>
        </w:rPr>
        <w:t>4</w:t>
      </w:r>
      <w:r>
        <w:fldChar w:fldCharType="end"/>
      </w:r>
      <w:r w:rsidRPr="00C93B5F">
        <w:rPr>
          <w:bCs/>
        </w:rPr>
        <w:t xml:space="preserve">: 3D model </w:t>
      </w:r>
      <w:r>
        <w:rPr>
          <w:bCs/>
        </w:rPr>
        <w:t xml:space="preserve">plenéru 220 </w:t>
      </w:r>
      <w:r w:rsidRPr="00C93B5F">
        <w:rPr>
          <w:bCs/>
        </w:rPr>
        <w:t>– AKU-</w:t>
      </w:r>
      <w:r w:rsidR="001B4CE7">
        <w:rPr>
          <w:bCs/>
        </w:rPr>
        <w:t>1</w:t>
      </w:r>
      <w:r w:rsidRPr="00C93B5F">
        <w:rPr>
          <w:bCs/>
        </w:rPr>
        <w:t xml:space="preserve"> červeně, </w:t>
      </w:r>
      <w:r>
        <w:rPr>
          <w:bCs/>
        </w:rPr>
        <w:t>AKU-</w:t>
      </w:r>
      <w:r w:rsidR="001B4CE7">
        <w:rPr>
          <w:bCs/>
        </w:rPr>
        <w:t>4</w:t>
      </w:r>
      <w:r>
        <w:rPr>
          <w:bCs/>
        </w:rPr>
        <w:t xml:space="preserve"> modře, plný SDK šedě</w:t>
      </w:r>
    </w:p>
    <w:p w14:paraId="2CE17193" w14:textId="77777777" w:rsidR="00E90C01" w:rsidRDefault="00E90C01" w:rsidP="00E90C01">
      <w:pPr>
        <w:keepNext/>
        <w:widowControl w:val="0"/>
        <w:spacing w:before="0" w:after="120" w:line="240" w:lineRule="auto"/>
        <w:jc w:val="center"/>
      </w:pPr>
      <w:r w:rsidRPr="00C93B5F">
        <w:rPr>
          <w:noProof/>
        </w:rPr>
        <w:drawing>
          <wp:inline distT="0" distB="0" distL="0" distR="0" wp14:anchorId="1D4F37F6" wp14:editId="02E7E369">
            <wp:extent cx="4321342" cy="3261545"/>
            <wp:effectExtent l="0" t="0" r="3175" b="0"/>
            <wp:docPr id="1677811795" name="Obrázek 16778117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7811795" name="Obrázek 1677811795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1342" cy="3261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0B3EA" w14:textId="5431B0A2" w:rsidR="00C239F3" w:rsidRDefault="00E90C01" w:rsidP="00E90C01">
      <w:pPr>
        <w:pStyle w:val="Titulek"/>
        <w:jc w:val="center"/>
      </w:pPr>
      <w:r>
        <w:t xml:space="preserve">Obr. </w:t>
      </w:r>
      <w:r>
        <w:fldChar w:fldCharType="begin"/>
      </w:r>
      <w:r>
        <w:instrText xml:space="preserve"> SEQ Obr. \* ARABIC </w:instrText>
      </w:r>
      <w:r>
        <w:fldChar w:fldCharType="separate"/>
      </w:r>
      <w:r w:rsidR="002A4511">
        <w:rPr>
          <w:noProof/>
        </w:rPr>
        <w:t>5</w:t>
      </w:r>
      <w:r>
        <w:fldChar w:fldCharType="end"/>
      </w:r>
      <w:r w:rsidRPr="00C93B5F">
        <w:rPr>
          <w:bCs/>
        </w:rPr>
        <w:t xml:space="preserve">: 3D model </w:t>
      </w:r>
      <w:r>
        <w:rPr>
          <w:bCs/>
        </w:rPr>
        <w:t xml:space="preserve">plenéru 220 </w:t>
      </w:r>
      <w:r w:rsidRPr="00C93B5F">
        <w:rPr>
          <w:bCs/>
        </w:rPr>
        <w:t>– AKU-</w:t>
      </w:r>
      <w:r w:rsidR="001B4CE7">
        <w:rPr>
          <w:bCs/>
        </w:rPr>
        <w:t>1</w:t>
      </w:r>
      <w:r w:rsidRPr="00C93B5F">
        <w:rPr>
          <w:bCs/>
        </w:rPr>
        <w:t xml:space="preserve"> červeně, </w:t>
      </w:r>
      <w:r>
        <w:rPr>
          <w:bCs/>
        </w:rPr>
        <w:t>AKU-</w:t>
      </w:r>
      <w:r w:rsidR="001B4CE7">
        <w:rPr>
          <w:bCs/>
        </w:rPr>
        <w:t>4</w:t>
      </w:r>
      <w:r>
        <w:rPr>
          <w:bCs/>
        </w:rPr>
        <w:t xml:space="preserve"> modře, plný SDK šedě</w:t>
      </w:r>
    </w:p>
    <w:p w14:paraId="53CD021F" w14:textId="1DC2466B" w:rsidR="00CA156D" w:rsidRPr="00C35F96" w:rsidRDefault="00EA6BB6" w:rsidP="00CA156D">
      <w:pPr>
        <w:pStyle w:val="Nadpis1"/>
        <w:ind w:left="567" w:hanging="567"/>
      </w:pPr>
      <w:bookmarkStart w:id="41" w:name="_Toc156562959"/>
      <w:r>
        <w:lastRenderedPageBreak/>
        <w:t>Výrobní r</w:t>
      </w:r>
      <w:r w:rsidR="00CA156D" w:rsidRPr="00C35F96">
        <w:t>ežie 222</w:t>
      </w:r>
      <w:r w:rsidR="00893126">
        <w:t xml:space="preserve"> (etapa </w:t>
      </w:r>
      <w:proofErr w:type="spellStart"/>
      <w:r w:rsidR="00893126">
        <w:t>II.</w:t>
      </w:r>
      <w:r w:rsidR="00F34869">
        <w:t>a</w:t>
      </w:r>
      <w:proofErr w:type="spellEnd"/>
      <w:r w:rsidR="00893126">
        <w:t>)</w:t>
      </w:r>
      <w:bookmarkEnd w:id="41"/>
    </w:p>
    <w:p w14:paraId="7AD739FF" w14:textId="77777777" w:rsidR="00CA156D" w:rsidRPr="00C93B5F" w:rsidRDefault="00CA156D" w:rsidP="00CA156D">
      <w:r w:rsidRPr="00C93B5F">
        <w:t xml:space="preserve">Pro optimální podmínky navrhujeme následující akustické úpravy podložené výpočty dle Eyringa. </w:t>
      </w:r>
    </w:p>
    <w:p w14:paraId="2DD8EA91" w14:textId="77777777" w:rsidR="00CA156D" w:rsidRPr="00C93B5F" w:rsidRDefault="00CA156D" w:rsidP="00CA156D"/>
    <w:p w14:paraId="75AB8B1F" w14:textId="07EC071D" w:rsidR="00CA156D" w:rsidRPr="00C93B5F" w:rsidRDefault="00CA156D" w:rsidP="00CA156D">
      <w:pPr>
        <w:widowControl w:val="0"/>
        <w:spacing w:before="0" w:after="120" w:line="240" w:lineRule="auto"/>
        <w:rPr>
          <w:b/>
          <w:vertAlign w:val="superscript"/>
        </w:rPr>
      </w:pPr>
      <w:r w:rsidRPr="00C93B5F">
        <w:rPr>
          <w:b/>
        </w:rPr>
        <w:t>Objem:</w:t>
      </w:r>
      <w:r w:rsidRPr="00C93B5F">
        <w:rPr>
          <w:b/>
        </w:rPr>
        <w:tab/>
      </w:r>
      <w:r w:rsidRPr="00C93B5F">
        <w:rPr>
          <w:b/>
        </w:rPr>
        <w:tab/>
      </w:r>
      <w:r w:rsidRPr="00C93B5F">
        <w:rPr>
          <w:b/>
        </w:rPr>
        <w:tab/>
      </w:r>
      <w:r w:rsidRPr="00C93B5F">
        <w:rPr>
          <w:b/>
        </w:rPr>
        <w:tab/>
      </w:r>
      <w:r w:rsidRPr="00C93B5F">
        <w:rPr>
          <w:bCs/>
        </w:rPr>
        <w:t>cca</w:t>
      </w:r>
      <w:r w:rsidRPr="00C93B5F">
        <w:rPr>
          <w:b/>
        </w:rPr>
        <w:t xml:space="preserve"> </w:t>
      </w:r>
      <w:r w:rsidR="009A5FD3">
        <w:rPr>
          <w:bCs/>
        </w:rPr>
        <w:t xml:space="preserve">68 </w:t>
      </w:r>
      <w:r w:rsidRPr="00C93B5F">
        <w:rPr>
          <w:bCs/>
        </w:rPr>
        <w:t>m</w:t>
      </w:r>
      <w:r w:rsidRPr="00C93B5F">
        <w:rPr>
          <w:bCs/>
          <w:vertAlign w:val="superscript"/>
        </w:rPr>
        <w:t>3</w:t>
      </w:r>
    </w:p>
    <w:p w14:paraId="51052B48" w14:textId="4A77029F" w:rsidR="00CA156D" w:rsidRPr="00C93B5F" w:rsidRDefault="00CA156D" w:rsidP="00CA156D">
      <w:pPr>
        <w:widowControl w:val="0"/>
        <w:spacing w:before="0" w:after="120" w:line="240" w:lineRule="auto"/>
        <w:rPr>
          <w:b/>
          <w:vertAlign w:val="superscript"/>
        </w:rPr>
      </w:pPr>
      <w:r w:rsidRPr="00C93B5F">
        <w:rPr>
          <w:b/>
        </w:rPr>
        <w:t>Plocha:</w:t>
      </w:r>
      <w:r w:rsidRPr="00C93B5F">
        <w:rPr>
          <w:b/>
        </w:rPr>
        <w:tab/>
      </w:r>
      <w:r w:rsidRPr="00C93B5F">
        <w:rPr>
          <w:b/>
        </w:rPr>
        <w:tab/>
      </w:r>
      <w:r w:rsidRPr="00C93B5F">
        <w:rPr>
          <w:b/>
        </w:rPr>
        <w:tab/>
      </w:r>
      <w:r w:rsidRPr="00C93B5F">
        <w:rPr>
          <w:b/>
        </w:rPr>
        <w:tab/>
      </w:r>
      <w:r w:rsidRPr="00C93B5F">
        <w:rPr>
          <w:bCs/>
        </w:rPr>
        <w:t xml:space="preserve">cca </w:t>
      </w:r>
      <w:r w:rsidR="009A5FD3">
        <w:rPr>
          <w:bCs/>
        </w:rPr>
        <w:t>108</w:t>
      </w:r>
      <w:r w:rsidRPr="00C93B5F">
        <w:rPr>
          <w:bCs/>
        </w:rPr>
        <w:t xml:space="preserve"> m</w:t>
      </w:r>
      <w:r w:rsidRPr="00C93B5F">
        <w:rPr>
          <w:bCs/>
          <w:vertAlign w:val="superscript"/>
        </w:rPr>
        <w:t>2</w:t>
      </w:r>
    </w:p>
    <w:p w14:paraId="4E5A4F48" w14:textId="25F482B3" w:rsidR="00CA156D" w:rsidRPr="00C93B5F" w:rsidRDefault="00CA156D" w:rsidP="00CA156D">
      <w:pPr>
        <w:widowControl w:val="0"/>
        <w:spacing w:before="0" w:after="120" w:line="240" w:lineRule="auto"/>
        <w:rPr>
          <w:b/>
        </w:rPr>
      </w:pPr>
      <w:r w:rsidRPr="00C93B5F">
        <w:rPr>
          <w:b/>
        </w:rPr>
        <w:t>Využití prostor:</w:t>
      </w:r>
      <w:r w:rsidRPr="00C93B5F">
        <w:rPr>
          <w:b/>
        </w:rPr>
        <w:tab/>
      </w:r>
      <w:r w:rsidRPr="00C93B5F">
        <w:rPr>
          <w:b/>
        </w:rPr>
        <w:tab/>
      </w:r>
      <w:r w:rsidRPr="00C93B5F">
        <w:rPr>
          <w:b/>
        </w:rPr>
        <w:tab/>
      </w:r>
      <w:r w:rsidR="00C35F96">
        <w:rPr>
          <w:bCs/>
        </w:rPr>
        <w:t>Režie</w:t>
      </w:r>
    </w:p>
    <w:p w14:paraId="79A06D19" w14:textId="31C4D7CD" w:rsidR="00CA156D" w:rsidRPr="00C93B5F" w:rsidRDefault="00CA156D" w:rsidP="00CA156D">
      <w:pPr>
        <w:widowControl w:val="0"/>
        <w:spacing w:before="0" w:after="120" w:line="240" w:lineRule="auto"/>
        <w:rPr>
          <w:bCs/>
        </w:rPr>
      </w:pPr>
      <w:r w:rsidRPr="00C93B5F">
        <w:rPr>
          <w:b/>
        </w:rPr>
        <w:t>Optimální doba dozvuku:</w:t>
      </w:r>
      <w:r w:rsidRPr="00C93B5F">
        <w:rPr>
          <w:b/>
        </w:rPr>
        <w:tab/>
      </w:r>
      <w:r w:rsidRPr="00C93B5F">
        <w:rPr>
          <w:bCs/>
          <w:i/>
          <w:iCs/>
        </w:rPr>
        <w:t>T</w:t>
      </w:r>
      <w:r w:rsidRPr="00A64B08">
        <w:rPr>
          <w:bCs/>
          <w:vertAlign w:val="subscript"/>
        </w:rPr>
        <w:t>0</w:t>
      </w:r>
      <w:r w:rsidRPr="00C93B5F">
        <w:rPr>
          <w:bCs/>
        </w:rPr>
        <w:t xml:space="preserve"> = 0,</w:t>
      </w:r>
      <w:r w:rsidR="00C35F96">
        <w:rPr>
          <w:bCs/>
        </w:rPr>
        <w:t>25</w:t>
      </w:r>
      <w:r w:rsidRPr="00C93B5F">
        <w:rPr>
          <w:bCs/>
        </w:rPr>
        <w:t xml:space="preserve"> s</w:t>
      </w:r>
    </w:p>
    <w:p w14:paraId="1A864029" w14:textId="77777777" w:rsidR="00CA156D" w:rsidRPr="00C93B5F" w:rsidRDefault="00CA156D" w:rsidP="00CA156D">
      <w:pPr>
        <w:widowControl w:val="0"/>
        <w:spacing w:before="0" w:after="120" w:line="240" w:lineRule="auto"/>
        <w:rPr>
          <w:b/>
        </w:rPr>
      </w:pPr>
    </w:p>
    <w:p w14:paraId="2B5823E9" w14:textId="77777777" w:rsidR="00CA156D" w:rsidRPr="009F195D" w:rsidRDefault="00CA156D" w:rsidP="00CA156D">
      <w:pPr>
        <w:widowControl w:val="0"/>
        <w:spacing w:before="0" w:after="120" w:line="240" w:lineRule="auto"/>
        <w:rPr>
          <w:b/>
        </w:rPr>
      </w:pPr>
      <w:r w:rsidRPr="009F195D">
        <w:rPr>
          <w:b/>
        </w:rPr>
        <w:t>Akustický návrh:</w:t>
      </w:r>
    </w:p>
    <w:p w14:paraId="6FDDF142" w14:textId="77777777" w:rsidR="009F195D" w:rsidRDefault="009F195D" w:rsidP="00CA156D">
      <w:pPr>
        <w:widowControl w:val="0"/>
        <w:spacing w:before="0" w:after="120" w:line="240" w:lineRule="auto"/>
        <w:rPr>
          <w:b/>
          <w:highlight w:val="yellow"/>
        </w:rPr>
      </w:pPr>
    </w:p>
    <w:p w14:paraId="6028B06F" w14:textId="6EEF824A" w:rsidR="009F195D" w:rsidRDefault="009F195D" w:rsidP="009F195D">
      <w:pPr>
        <w:spacing w:line="276" w:lineRule="auto"/>
      </w:pPr>
      <w:r>
        <w:t xml:space="preserve">Režie bude provedena obdobně jako režie 120 </w:t>
      </w:r>
      <w:r w:rsidR="00F2779A">
        <w:t>v</w:t>
      </w:r>
      <w:r>
        <w:t xml:space="preserve"> první </w:t>
      </w:r>
      <w:r w:rsidR="00843BA4">
        <w:t>etapě</w:t>
      </w:r>
      <w:r>
        <w:t xml:space="preserve"> </w:t>
      </w:r>
      <w:r w:rsidR="00F2779A">
        <w:t>rekonstrukce</w:t>
      </w:r>
      <w:r>
        <w:t>.</w:t>
      </w:r>
    </w:p>
    <w:p w14:paraId="054699B9" w14:textId="3734D964" w:rsidR="009F195D" w:rsidRDefault="009F195D" w:rsidP="009F195D">
      <w:r w:rsidRPr="009F195D">
        <w:t>Obklady stěn jsou členěny do horizontálních sekcí, spodní a horní část budou nízkofrekvenční absorbéry a</w:t>
      </w:r>
      <w:r w:rsidR="00F2779A">
        <w:t> </w:t>
      </w:r>
      <w:r w:rsidRPr="009F195D">
        <w:t>střední pás bude širokopásmový z panelů na bázi minerální vaty. Akustický podhled je z provozních a</w:t>
      </w:r>
      <w:r w:rsidR="00F2779A">
        <w:t> </w:t>
      </w:r>
      <w:r w:rsidRPr="009F195D">
        <w:t>praktických důvodů rastrový. Obvodový pás podhledu u stěn místnosti tvoří plný SDK lem s vyústkami VZT a zásuvkami.</w:t>
      </w:r>
    </w:p>
    <w:p w14:paraId="332DC1E1" w14:textId="76A641A8" w:rsidR="009F195D" w:rsidRPr="00452322" w:rsidRDefault="00452322" w:rsidP="00452322">
      <w:r w:rsidRPr="00452322">
        <w:t xml:space="preserve">Kromě akustických prvků jsou v rámci tohoto projektu dodávány i související interiérové </w:t>
      </w:r>
      <w:proofErr w:type="gramStart"/>
      <w:r w:rsidRPr="00452322">
        <w:t>prvky - kryty</w:t>
      </w:r>
      <w:proofErr w:type="gramEnd"/>
      <w:r w:rsidRPr="00452322">
        <w:t xml:space="preserve"> topení esteticky navazující na laťovou strukturu nízkofrekvenčních prvků a dále veškeré špalety a obložky dveří a oken - viz výkresová dokumentace interiéru. Zároveň je nutná kooperace s dalšími profesemi pro vytvoření příprav pro zásuvky, rozvaděče apod. Architektonické</w:t>
      </w:r>
      <w:r w:rsidR="009F195D" w:rsidRPr="00452322">
        <w:t xml:space="preserve"> ztvárnění akustických obkladů je součástí projektu interiéru, který je s tímto projektem prostorové akustiky přímo provázán.</w:t>
      </w:r>
    </w:p>
    <w:p w14:paraId="5366B1C1" w14:textId="77777777" w:rsidR="009F195D" w:rsidRDefault="009F195D" w:rsidP="00CA156D">
      <w:pPr>
        <w:widowControl w:val="0"/>
        <w:spacing w:before="0" w:after="120" w:line="240" w:lineRule="auto"/>
        <w:rPr>
          <w:b/>
          <w:highlight w:val="yellow"/>
        </w:rPr>
      </w:pPr>
    </w:p>
    <w:p w14:paraId="6EF96633" w14:textId="77777777" w:rsidR="009F195D" w:rsidRDefault="009F195D" w:rsidP="00CA156D">
      <w:pPr>
        <w:widowControl w:val="0"/>
        <w:spacing w:before="0" w:after="120" w:line="240" w:lineRule="auto"/>
        <w:rPr>
          <w:b/>
          <w:highlight w:val="yellow"/>
        </w:rPr>
      </w:pPr>
    </w:p>
    <w:p w14:paraId="312FCE5C" w14:textId="69EBA937" w:rsidR="009F195D" w:rsidRDefault="009F195D">
      <w:pPr>
        <w:pStyle w:val="Odstavecseseznamem"/>
        <w:numPr>
          <w:ilvl w:val="0"/>
          <w:numId w:val="5"/>
        </w:numPr>
      </w:pPr>
      <w:r w:rsidRPr="00C93B5F">
        <w:t xml:space="preserve">AKU-1 </w:t>
      </w:r>
      <w:r>
        <w:t xml:space="preserve">Minerální rastrový podhled (cca </w:t>
      </w:r>
      <w:r w:rsidR="00452322">
        <w:t>12</w:t>
      </w:r>
      <w:r>
        <w:t xml:space="preserve"> m</w:t>
      </w:r>
      <w:r w:rsidRPr="00FD1D45">
        <w:rPr>
          <w:vertAlign w:val="superscript"/>
        </w:rPr>
        <w:t>2</w:t>
      </w:r>
      <w:r>
        <w:t>)</w:t>
      </w:r>
    </w:p>
    <w:p w14:paraId="120C5A2B" w14:textId="3D4F5C85" w:rsidR="009F195D" w:rsidRDefault="009F195D" w:rsidP="009F195D">
      <w:r>
        <w:t>A</w:t>
      </w:r>
      <w:r w:rsidRPr="00CB134A">
        <w:t xml:space="preserve">kustický </w:t>
      </w:r>
      <w:r>
        <w:t xml:space="preserve"> rastrový </w:t>
      </w:r>
      <w:r w:rsidRPr="00CB134A">
        <w:t xml:space="preserve">podhled na bázi minerální vlny tloušťky </w:t>
      </w:r>
      <w:r>
        <w:t>20</w:t>
      </w:r>
      <w:r w:rsidRPr="00CB134A">
        <w:t xml:space="preserve"> mm. </w:t>
      </w:r>
      <w:r>
        <w:t>Celkové sv</w:t>
      </w:r>
      <w:r w:rsidRPr="00CB134A">
        <w:t xml:space="preserve">ěšení </w:t>
      </w:r>
      <w:r>
        <w:t>je uvažováno pod úroveň stávajících průvlaků</w:t>
      </w:r>
      <w:r w:rsidR="00452322">
        <w:t xml:space="preserve">. </w:t>
      </w:r>
      <w:r>
        <w:t xml:space="preserve">Do vzduchové mezery je vložena akustická vložka tloušťky 50 mm. </w:t>
      </w:r>
    </w:p>
    <w:p w14:paraId="7EEBE6AE" w14:textId="77777777" w:rsidR="009F195D" w:rsidRDefault="009F195D" w:rsidP="009F195D"/>
    <w:tbl>
      <w:tblPr>
        <w:tblStyle w:val="Mkatabulky"/>
        <w:tblW w:w="6944" w:type="dxa"/>
        <w:jc w:val="center"/>
        <w:tblLook w:val="04A0" w:firstRow="1" w:lastRow="0" w:firstColumn="1" w:lastColumn="0" w:noHBand="0" w:noVBand="1"/>
      </w:tblPr>
      <w:tblGrid>
        <w:gridCol w:w="2405"/>
        <w:gridCol w:w="756"/>
        <w:gridCol w:w="757"/>
        <w:gridCol w:w="756"/>
        <w:gridCol w:w="757"/>
        <w:gridCol w:w="756"/>
        <w:gridCol w:w="757"/>
      </w:tblGrid>
      <w:tr w:rsidR="009F195D" w:rsidRPr="00C93B5F" w14:paraId="4E323946" w14:textId="77777777" w:rsidTr="00216EBC">
        <w:trPr>
          <w:jc w:val="center"/>
        </w:trPr>
        <w:tc>
          <w:tcPr>
            <w:tcW w:w="2405" w:type="dxa"/>
            <w:vAlign w:val="center"/>
          </w:tcPr>
          <w:p w14:paraId="3AFD90DB" w14:textId="77777777" w:rsidR="009F195D" w:rsidRPr="00C93B5F" w:rsidRDefault="009F195D" w:rsidP="00216EBC">
            <w:pPr>
              <w:widowControl w:val="0"/>
              <w:spacing w:before="120" w:after="120" w:line="240" w:lineRule="auto"/>
              <w:jc w:val="left"/>
              <w:rPr>
                <w:b/>
              </w:rPr>
            </w:pPr>
            <w:r w:rsidRPr="00C93B5F">
              <w:rPr>
                <w:b/>
              </w:rPr>
              <w:t>Frekvence (Hz)</w:t>
            </w:r>
          </w:p>
        </w:tc>
        <w:tc>
          <w:tcPr>
            <w:tcW w:w="756" w:type="dxa"/>
            <w:vAlign w:val="center"/>
          </w:tcPr>
          <w:p w14:paraId="2CAAEDE9" w14:textId="77777777" w:rsidR="009F195D" w:rsidRPr="00C93B5F" w:rsidRDefault="009F195D" w:rsidP="00216EBC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93B5F">
              <w:rPr>
                <w:b/>
              </w:rPr>
              <w:t>125</w:t>
            </w:r>
          </w:p>
        </w:tc>
        <w:tc>
          <w:tcPr>
            <w:tcW w:w="757" w:type="dxa"/>
            <w:vAlign w:val="center"/>
          </w:tcPr>
          <w:p w14:paraId="3475E102" w14:textId="77777777" w:rsidR="009F195D" w:rsidRPr="00C93B5F" w:rsidRDefault="009F195D" w:rsidP="00216EBC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93B5F">
              <w:rPr>
                <w:b/>
              </w:rPr>
              <w:t>250</w:t>
            </w:r>
          </w:p>
        </w:tc>
        <w:tc>
          <w:tcPr>
            <w:tcW w:w="756" w:type="dxa"/>
            <w:vAlign w:val="center"/>
          </w:tcPr>
          <w:p w14:paraId="2945C9A4" w14:textId="77777777" w:rsidR="009F195D" w:rsidRPr="00C93B5F" w:rsidRDefault="009F195D" w:rsidP="00216EBC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93B5F">
              <w:rPr>
                <w:b/>
              </w:rPr>
              <w:t>500</w:t>
            </w:r>
          </w:p>
        </w:tc>
        <w:tc>
          <w:tcPr>
            <w:tcW w:w="757" w:type="dxa"/>
            <w:vAlign w:val="center"/>
          </w:tcPr>
          <w:p w14:paraId="75557017" w14:textId="77777777" w:rsidR="009F195D" w:rsidRPr="00C93B5F" w:rsidRDefault="009F195D" w:rsidP="00216EBC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93B5F">
              <w:rPr>
                <w:b/>
              </w:rPr>
              <w:t>1000</w:t>
            </w:r>
          </w:p>
        </w:tc>
        <w:tc>
          <w:tcPr>
            <w:tcW w:w="756" w:type="dxa"/>
            <w:vAlign w:val="center"/>
          </w:tcPr>
          <w:p w14:paraId="69BA288D" w14:textId="77777777" w:rsidR="009F195D" w:rsidRPr="00C93B5F" w:rsidRDefault="009F195D" w:rsidP="00216EBC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93B5F">
              <w:rPr>
                <w:b/>
              </w:rPr>
              <w:t>2000</w:t>
            </w:r>
          </w:p>
        </w:tc>
        <w:tc>
          <w:tcPr>
            <w:tcW w:w="757" w:type="dxa"/>
            <w:vAlign w:val="center"/>
          </w:tcPr>
          <w:p w14:paraId="25B28F5A" w14:textId="77777777" w:rsidR="009F195D" w:rsidRPr="00C93B5F" w:rsidRDefault="009F195D" w:rsidP="00216EBC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93B5F">
              <w:rPr>
                <w:b/>
              </w:rPr>
              <w:t>4000</w:t>
            </w:r>
          </w:p>
        </w:tc>
      </w:tr>
      <w:tr w:rsidR="009F195D" w:rsidRPr="00C93B5F" w14:paraId="1139A8D4" w14:textId="77777777" w:rsidTr="00216EBC">
        <w:trPr>
          <w:jc w:val="center"/>
        </w:trPr>
        <w:tc>
          <w:tcPr>
            <w:tcW w:w="2405" w:type="dxa"/>
            <w:vAlign w:val="center"/>
          </w:tcPr>
          <w:p w14:paraId="77CC1A81" w14:textId="77777777" w:rsidR="009F195D" w:rsidRPr="00C93B5F" w:rsidRDefault="009F195D" w:rsidP="00216EBC">
            <w:pPr>
              <w:widowControl w:val="0"/>
              <w:spacing w:before="120" w:after="120" w:line="240" w:lineRule="auto"/>
              <w:jc w:val="left"/>
              <w:rPr>
                <w:b/>
              </w:rPr>
            </w:pPr>
            <w:r w:rsidRPr="00C93B5F">
              <w:rPr>
                <w:b/>
              </w:rPr>
              <w:t>Činitel pohltivosti α (-)</w:t>
            </w:r>
          </w:p>
        </w:tc>
        <w:tc>
          <w:tcPr>
            <w:tcW w:w="756" w:type="dxa"/>
            <w:vAlign w:val="center"/>
          </w:tcPr>
          <w:p w14:paraId="6C21AC2A" w14:textId="77777777" w:rsidR="009F195D" w:rsidRPr="00C93B5F" w:rsidRDefault="009F195D" w:rsidP="00216EBC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 w:rsidRPr="00C93B5F">
              <w:rPr>
                <w:bCs/>
              </w:rPr>
              <w:t>0,</w:t>
            </w:r>
            <w:r>
              <w:rPr>
                <w:bCs/>
              </w:rPr>
              <w:t>90</w:t>
            </w:r>
          </w:p>
        </w:tc>
        <w:tc>
          <w:tcPr>
            <w:tcW w:w="757" w:type="dxa"/>
            <w:vAlign w:val="center"/>
          </w:tcPr>
          <w:p w14:paraId="62D6B746" w14:textId="77777777" w:rsidR="009F195D" w:rsidRPr="00C93B5F" w:rsidRDefault="009F195D" w:rsidP="00216EBC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 w:rsidRPr="00C93B5F">
              <w:rPr>
                <w:bCs/>
              </w:rPr>
              <w:t>0,</w:t>
            </w:r>
            <w:r>
              <w:rPr>
                <w:bCs/>
              </w:rPr>
              <w:t>90</w:t>
            </w:r>
          </w:p>
        </w:tc>
        <w:tc>
          <w:tcPr>
            <w:tcW w:w="756" w:type="dxa"/>
            <w:vAlign w:val="center"/>
          </w:tcPr>
          <w:p w14:paraId="6241E78C" w14:textId="77777777" w:rsidR="009F195D" w:rsidRPr="00C93B5F" w:rsidRDefault="009F195D" w:rsidP="00216EBC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0,90</w:t>
            </w:r>
          </w:p>
        </w:tc>
        <w:tc>
          <w:tcPr>
            <w:tcW w:w="757" w:type="dxa"/>
            <w:vAlign w:val="center"/>
          </w:tcPr>
          <w:p w14:paraId="155CCE03" w14:textId="77777777" w:rsidR="009F195D" w:rsidRPr="00C93B5F" w:rsidRDefault="009F195D" w:rsidP="00216EBC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0,95</w:t>
            </w:r>
          </w:p>
        </w:tc>
        <w:tc>
          <w:tcPr>
            <w:tcW w:w="756" w:type="dxa"/>
            <w:vAlign w:val="center"/>
          </w:tcPr>
          <w:p w14:paraId="24580F00" w14:textId="77777777" w:rsidR="009F195D" w:rsidRPr="00C93B5F" w:rsidRDefault="009F195D" w:rsidP="00216EBC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1,00</w:t>
            </w:r>
          </w:p>
        </w:tc>
        <w:tc>
          <w:tcPr>
            <w:tcW w:w="757" w:type="dxa"/>
            <w:vAlign w:val="center"/>
          </w:tcPr>
          <w:p w14:paraId="61443888" w14:textId="77777777" w:rsidR="009F195D" w:rsidRPr="00C93B5F" w:rsidRDefault="009F195D" w:rsidP="00216EBC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1,00</w:t>
            </w:r>
          </w:p>
        </w:tc>
      </w:tr>
    </w:tbl>
    <w:p w14:paraId="6C0E844F" w14:textId="77777777" w:rsidR="009F195D" w:rsidRPr="00A222EE" w:rsidRDefault="009F195D" w:rsidP="009F195D">
      <w:pPr>
        <w:rPr>
          <w:color w:val="FF0000"/>
        </w:rPr>
      </w:pPr>
      <w:r w:rsidRPr="0020585C">
        <w:t>Referenční výrobek: Ecophon Focus A + Extra Bass 50 mm</w:t>
      </w:r>
    </w:p>
    <w:p w14:paraId="03F6CCDB" w14:textId="77777777" w:rsidR="009F195D" w:rsidRDefault="009F195D" w:rsidP="009F195D">
      <w:pPr>
        <w:spacing w:line="276" w:lineRule="auto"/>
      </w:pPr>
    </w:p>
    <w:p w14:paraId="1E0017C9" w14:textId="77777777" w:rsidR="00452322" w:rsidRDefault="00452322" w:rsidP="009F195D">
      <w:pPr>
        <w:spacing w:line="276" w:lineRule="auto"/>
      </w:pPr>
    </w:p>
    <w:p w14:paraId="66DE517E" w14:textId="77777777" w:rsidR="00452322" w:rsidRPr="00C93B5F" w:rsidRDefault="00452322" w:rsidP="009F195D">
      <w:pPr>
        <w:spacing w:line="276" w:lineRule="auto"/>
      </w:pPr>
    </w:p>
    <w:p w14:paraId="2E1D8E4E" w14:textId="3B96BA25" w:rsidR="009F195D" w:rsidRPr="00C93B5F" w:rsidRDefault="009F195D">
      <w:pPr>
        <w:pStyle w:val="Odstavecseseznamem"/>
        <w:numPr>
          <w:ilvl w:val="0"/>
          <w:numId w:val="5"/>
        </w:numPr>
      </w:pPr>
      <w:r w:rsidRPr="00C93B5F">
        <w:lastRenderedPageBreak/>
        <w:t>AKU-</w:t>
      </w:r>
      <w:r>
        <w:t>4</w:t>
      </w:r>
      <w:r w:rsidRPr="00C93B5F">
        <w:t xml:space="preserve"> </w:t>
      </w:r>
      <w:r>
        <w:t xml:space="preserve">Akustický minerální obklad (cca </w:t>
      </w:r>
      <w:r w:rsidR="00452322">
        <w:t>20</w:t>
      </w:r>
      <w:r>
        <w:t xml:space="preserve"> m</w:t>
      </w:r>
      <w:r w:rsidRPr="00FD1D45">
        <w:rPr>
          <w:vertAlign w:val="superscript"/>
        </w:rPr>
        <w:t>2</w:t>
      </w:r>
      <w:r>
        <w:t>)</w:t>
      </w:r>
    </w:p>
    <w:p w14:paraId="3EE90846" w14:textId="659A40A8" w:rsidR="009F195D" w:rsidRPr="00C03927" w:rsidRDefault="009F195D" w:rsidP="009F195D">
      <w:r w:rsidRPr="00C03927">
        <w:t xml:space="preserve">Akustický stěnový panel </w:t>
      </w:r>
      <w:r>
        <w:t>celkové tloušťky 40</w:t>
      </w:r>
      <w:r w:rsidRPr="00C03927">
        <w:t xml:space="preserve"> mm s jádrem na bázi minerální vaty. </w:t>
      </w:r>
      <w:r>
        <w:t>Povrch lze potisknut dle grafiky investora</w:t>
      </w:r>
      <w:r w:rsidRPr="00C03927">
        <w:t>.</w:t>
      </w:r>
      <w:r>
        <w:t xml:space="preserve"> </w:t>
      </w:r>
      <w:r w:rsidR="00452322" w:rsidRPr="00452322">
        <w:t>Vzduchová mezera mezi obklady a stěnami bude vyplněna minerální vatou tloušťky minimálně 80 mm o objemové hmotnosti alespoň 35 kg/m</w:t>
      </w:r>
      <w:r w:rsidR="00452322" w:rsidRPr="00452322">
        <w:rPr>
          <w:vertAlign w:val="superscript"/>
        </w:rPr>
        <w:t>3</w:t>
      </w:r>
    </w:p>
    <w:p w14:paraId="0CEF3947" w14:textId="77777777" w:rsidR="009F195D" w:rsidRPr="00836A35" w:rsidRDefault="009F195D" w:rsidP="009F195D">
      <w:pPr>
        <w:rPr>
          <w:highlight w:val="yellow"/>
        </w:rPr>
      </w:pPr>
    </w:p>
    <w:tbl>
      <w:tblPr>
        <w:tblStyle w:val="Mkatabulky"/>
        <w:tblW w:w="6944" w:type="dxa"/>
        <w:jc w:val="center"/>
        <w:tblLook w:val="04A0" w:firstRow="1" w:lastRow="0" w:firstColumn="1" w:lastColumn="0" w:noHBand="0" w:noVBand="1"/>
      </w:tblPr>
      <w:tblGrid>
        <w:gridCol w:w="2405"/>
        <w:gridCol w:w="756"/>
        <w:gridCol w:w="757"/>
        <w:gridCol w:w="756"/>
        <w:gridCol w:w="757"/>
        <w:gridCol w:w="756"/>
        <w:gridCol w:w="757"/>
      </w:tblGrid>
      <w:tr w:rsidR="009F195D" w:rsidRPr="00C03927" w14:paraId="2ADBD6DD" w14:textId="77777777" w:rsidTr="00216EBC">
        <w:trPr>
          <w:jc w:val="center"/>
        </w:trPr>
        <w:tc>
          <w:tcPr>
            <w:tcW w:w="2405" w:type="dxa"/>
            <w:vAlign w:val="center"/>
          </w:tcPr>
          <w:p w14:paraId="50751615" w14:textId="77777777" w:rsidR="009F195D" w:rsidRPr="00C03927" w:rsidRDefault="009F195D" w:rsidP="00216EBC">
            <w:pPr>
              <w:widowControl w:val="0"/>
              <w:spacing w:before="120" w:after="120" w:line="240" w:lineRule="auto"/>
              <w:jc w:val="left"/>
              <w:rPr>
                <w:b/>
              </w:rPr>
            </w:pPr>
            <w:r w:rsidRPr="00C03927">
              <w:rPr>
                <w:b/>
              </w:rPr>
              <w:t>Frekvence (Hz)</w:t>
            </w:r>
          </w:p>
        </w:tc>
        <w:tc>
          <w:tcPr>
            <w:tcW w:w="756" w:type="dxa"/>
            <w:vAlign w:val="center"/>
          </w:tcPr>
          <w:p w14:paraId="36DD13CC" w14:textId="77777777" w:rsidR="009F195D" w:rsidRPr="00C03927" w:rsidRDefault="009F195D" w:rsidP="00216EBC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03927">
              <w:rPr>
                <w:b/>
              </w:rPr>
              <w:t>125</w:t>
            </w:r>
          </w:p>
        </w:tc>
        <w:tc>
          <w:tcPr>
            <w:tcW w:w="757" w:type="dxa"/>
            <w:vAlign w:val="center"/>
          </w:tcPr>
          <w:p w14:paraId="5A4D4FBA" w14:textId="77777777" w:rsidR="009F195D" w:rsidRPr="00C03927" w:rsidRDefault="009F195D" w:rsidP="00216EBC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03927">
              <w:rPr>
                <w:b/>
              </w:rPr>
              <w:t>250</w:t>
            </w:r>
          </w:p>
        </w:tc>
        <w:tc>
          <w:tcPr>
            <w:tcW w:w="756" w:type="dxa"/>
            <w:vAlign w:val="center"/>
          </w:tcPr>
          <w:p w14:paraId="62F86B82" w14:textId="77777777" w:rsidR="009F195D" w:rsidRPr="00C03927" w:rsidRDefault="009F195D" w:rsidP="00216EBC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03927">
              <w:rPr>
                <w:b/>
              </w:rPr>
              <w:t>500</w:t>
            </w:r>
          </w:p>
        </w:tc>
        <w:tc>
          <w:tcPr>
            <w:tcW w:w="757" w:type="dxa"/>
            <w:vAlign w:val="center"/>
          </w:tcPr>
          <w:p w14:paraId="6F414B5E" w14:textId="77777777" w:rsidR="009F195D" w:rsidRPr="00C03927" w:rsidRDefault="009F195D" w:rsidP="00216EBC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03927">
              <w:rPr>
                <w:b/>
              </w:rPr>
              <w:t>1000</w:t>
            </w:r>
          </w:p>
        </w:tc>
        <w:tc>
          <w:tcPr>
            <w:tcW w:w="756" w:type="dxa"/>
            <w:vAlign w:val="center"/>
          </w:tcPr>
          <w:p w14:paraId="36F539A1" w14:textId="77777777" w:rsidR="009F195D" w:rsidRPr="00C03927" w:rsidRDefault="009F195D" w:rsidP="00216EBC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03927">
              <w:rPr>
                <w:b/>
              </w:rPr>
              <w:t>2000</w:t>
            </w:r>
          </w:p>
        </w:tc>
        <w:tc>
          <w:tcPr>
            <w:tcW w:w="757" w:type="dxa"/>
            <w:vAlign w:val="center"/>
          </w:tcPr>
          <w:p w14:paraId="78B09F4A" w14:textId="77777777" w:rsidR="009F195D" w:rsidRPr="00C03927" w:rsidRDefault="009F195D" w:rsidP="00216EBC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03927">
              <w:rPr>
                <w:b/>
              </w:rPr>
              <w:t>4000</w:t>
            </w:r>
          </w:p>
        </w:tc>
      </w:tr>
      <w:tr w:rsidR="009F195D" w:rsidRPr="00C03927" w14:paraId="4CFDBA52" w14:textId="77777777" w:rsidTr="00216EBC">
        <w:trPr>
          <w:jc w:val="center"/>
        </w:trPr>
        <w:tc>
          <w:tcPr>
            <w:tcW w:w="2405" w:type="dxa"/>
            <w:vAlign w:val="center"/>
          </w:tcPr>
          <w:p w14:paraId="4ECEB539" w14:textId="77777777" w:rsidR="009F195D" w:rsidRPr="00C03927" w:rsidRDefault="009F195D" w:rsidP="00216EBC">
            <w:pPr>
              <w:widowControl w:val="0"/>
              <w:spacing w:before="120" w:after="120" w:line="240" w:lineRule="auto"/>
              <w:jc w:val="left"/>
              <w:rPr>
                <w:b/>
              </w:rPr>
            </w:pPr>
            <w:r w:rsidRPr="00C03927">
              <w:rPr>
                <w:b/>
              </w:rPr>
              <w:t>Činitel pohltivosti α (-)</w:t>
            </w:r>
          </w:p>
        </w:tc>
        <w:tc>
          <w:tcPr>
            <w:tcW w:w="756" w:type="dxa"/>
            <w:vAlign w:val="center"/>
          </w:tcPr>
          <w:p w14:paraId="6B0B3CD9" w14:textId="77777777" w:rsidR="009F195D" w:rsidRPr="00C03927" w:rsidRDefault="009F195D" w:rsidP="00216EBC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0,9</w:t>
            </w:r>
          </w:p>
        </w:tc>
        <w:tc>
          <w:tcPr>
            <w:tcW w:w="757" w:type="dxa"/>
            <w:vAlign w:val="center"/>
          </w:tcPr>
          <w:p w14:paraId="292A3550" w14:textId="77777777" w:rsidR="009F195D" w:rsidRPr="00C03927" w:rsidRDefault="009F195D" w:rsidP="00216EBC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1,00</w:t>
            </w:r>
          </w:p>
        </w:tc>
        <w:tc>
          <w:tcPr>
            <w:tcW w:w="756" w:type="dxa"/>
            <w:vAlign w:val="center"/>
          </w:tcPr>
          <w:p w14:paraId="534C07DE" w14:textId="77777777" w:rsidR="009F195D" w:rsidRPr="00C03927" w:rsidRDefault="009F195D" w:rsidP="00216EBC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1,00</w:t>
            </w:r>
          </w:p>
        </w:tc>
        <w:tc>
          <w:tcPr>
            <w:tcW w:w="757" w:type="dxa"/>
            <w:vAlign w:val="center"/>
          </w:tcPr>
          <w:p w14:paraId="26D6A644" w14:textId="77777777" w:rsidR="009F195D" w:rsidRPr="00C03927" w:rsidRDefault="009F195D" w:rsidP="00216EBC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1,00</w:t>
            </w:r>
          </w:p>
        </w:tc>
        <w:tc>
          <w:tcPr>
            <w:tcW w:w="756" w:type="dxa"/>
            <w:vAlign w:val="center"/>
          </w:tcPr>
          <w:p w14:paraId="13B557A5" w14:textId="77777777" w:rsidR="009F195D" w:rsidRPr="00C03927" w:rsidRDefault="009F195D" w:rsidP="00216EBC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1,00</w:t>
            </w:r>
          </w:p>
        </w:tc>
        <w:tc>
          <w:tcPr>
            <w:tcW w:w="757" w:type="dxa"/>
            <w:vAlign w:val="center"/>
          </w:tcPr>
          <w:p w14:paraId="2EF01FB9" w14:textId="77777777" w:rsidR="009F195D" w:rsidRPr="00C03927" w:rsidRDefault="009F195D" w:rsidP="00216EBC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>
              <w:rPr>
                <w:bCs/>
              </w:rPr>
              <w:t>1,00</w:t>
            </w:r>
          </w:p>
        </w:tc>
      </w:tr>
    </w:tbl>
    <w:p w14:paraId="3CE1CBE2" w14:textId="77777777" w:rsidR="009F195D" w:rsidRPr="0020585C" w:rsidRDefault="009F195D" w:rsidP="009F195D">
      <w:r w:rsidRPr="0020585C">
        <w:t>Referenční výrobek: Ecophon Akusto Wall A</w:t>
      </w:r>
    </w:p>
    <w:p w14:paraId="5C4DD6A1" w14:textId="77777777" w:rsidR="009F195D" w:rsidRDefault="009F195D" w:rsidP="00CA156D">
      <w:pPr>
        <w:widowControl w:val="0"/>
        <w:spacing w:before="0" w:after="120" w:line="240" w:lineRule="auto"/>
        <w:rPr>
          <w:b/>
          <w:highlight w:val="yellow"/>
        </w:rPr>
      </w:pPr>
    </w:p>
    <w:p w14:paraId="6F30FABE" w14:textId="77777777" w:rsidR="00452322" w:rsidRDefault="00452322" w:rsidP="00CA156D">
      <w:pPr>
        <w:widowControl w:val="0"/>
        <w:spacing w:before="0" w:after="120" w:line="240" w:lineRule="auto"/>
        <w:rPr>
          <w:b/>
          <w:highlight w:val="yellow"/>
        </w:rPr>
      </w:pPr>
    </w:p>
    <w:p w14:paraId="75D049E8" w14:textId="33E538BE" w:rsidR="00452322" w:rsidRPr="00C93B5F" w:rsidRDefault="00452322">
      <w:pPr>
        <w:pStyle w:val="Odstavecseseznamem"/>
        <w:numPr>
          <w:ilvl w:val="0"/>
          <w:numId w:val="5"/>
        </w:numPr>
      </w:pPr>
      <w:r w:rsidRPr="00C93B5F">
        <w:t>AKU-</w:t>
      </w:r>
      <w:r>
        <w:t>5</w:t>
      </w:r>
      <w:r w:rsidRPr="00C93B5F">
        <w:t xml:space="preserve"> </w:t>
      </w:r>
      <w:r>
        <w:t>Akustický nízkofrekvenční obklad (cca 26 m</w:t>
      </w:r>
      <w:r w:rsidRPr="00FD1D45">
        <w:rPr>
          <w:vertAlign w:val="superscript"/>
        </w:rPr>
        <w:t>2</w:t>
      </w:r>
      <w:r>
        <w:t>)</w:t>
      </w:r>
    </w:p>
    <w:p w14:paraId="52B04656" w14:textId="151F5569" w:rsidR="00452322" w:rsidRPr="00C03927" w:rsidRDefault="00452322" w:rsidP="00452322">
      <w:r w:rsidRPr="00452322">
        <w:t>Nízkofrekvenční prvky jsou tvořeny perforovanými deskami (ladění v oblasti oktávového pásma 125 Hz) s nalepenými vertikálními latěmi (perforace je tedy soustředěna do mezer mezi latě). Na některých pozicích (zejména v okolí dveří) je ponechána pouze perforovaná deska. Vzduchová mezera mezi obklady a stěnami bude vyplněna minerální vatou tloušťky minimálně 80 mm o objemové hmotnosti alespoň 35 kg/m</w:t>
      </w:r>
      <w:r w:rsidRPr="00452322">
        <w:rPr>
          <w:vertAlign w:val="superscript"/>
        </w:rPr>
        <w:t>3</w:t>
      </w:r>
    </w:p>
    <w:p w14:paraId="4F87313A" w14:textId="77777777" w:rsidR="00452322" w:rsidRPr="00836A35" w:rsidRDefault="00452322" w:rsidP="00452322">
      <w:pPr>
        <w:rPr>
          <w:highlight w:val="yellow"/>
        </w:rPr>
      </w:pPr>
    </w:p>
    <w:tbl>
      <w:tblPr>
        <w:tblStyle w:val="Mkatabulky"/>
        <w:tblW w:w="6944" w:type="dxa"/>
        <w:jc w:val="center"/>
        <w:tblLook w:val="04A0" w:firstRow="1" w:lastRow="0" w:firstColumn="1" w:lastColumn="0" w:noHBand="0" w:noVBand="1"/>
      </w:tblPr>
      <w:tblGrid>
        <w:gridCol w:w="2405"/>
        <w:gridCol w:w="756"/>
        <w:gridCol w:w="757"/>
        <w:gridCol w:w="756"/>
        <w:gridCol w:w="757"/>
        <w:gridCol w:w="756"/>
        <w:gridCol w:w="757"/>
      </w:tblGrid>
      <w:tr w:rsidR="00452322" w:rsidRPr="00C03927" w14:paraId="3B43B293" w14:textId="77777777" w:rsidTr="00216EBC">
        <w:trPr>
          <w:jc w:val="center"/>
        </w:trPr>
        <w:tc>
          <w:tcPr>
            <w:tcW w:w="2405" w:type="dxa"/>
            <w:vAlign w:val="center"/>
          </w:tcPr>
          <w:p w14:paraId="10784BB3" w14:textId="77777777" w:rsidR="00452322" w:rsidRPr="00C03927" w:rsidRDefault="00452322" w:rsidP="00216EBC">
            <w:pPr>
              <w:widowControl w:val="0"/>
              <w:spacing w:before="120" w:after="120" w:line="240" w:lineRule="auto"/>
              <w:jc w:val="left"/>
              <w:rPr>
                <w:b/>
              </w:rPr>
            </w:pPr>
            <w:r w:rsidRPr="00C03927">
              <w:rPr>
                <w:b/>
              </w:rPr>
              <w:t>Frekvence (Hz)</w:t>
            </w:r>
          </w:p>
        </w:tc>
        <w:tc>
          <w:tcPr>
            <w:tcW w:w="756" w:type="dxa"/>
            <w:vAlign w:val="center"/>
          </w:tcPr>
          <w:p w14:paraId="71FCCC65" w14:textId="77777777" w:rsidR="00452322" w:rsidRPr="00C03927" w:rsidRDefault="00452322" w:rsidP="00216EBC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03927">
              <w:rPr>
                <w:b/>
              </w:rPr>
              <w:t>125</w:t>
            </w:r>
          </w:p>
        </w:tc>
        <w:tc>
          <w:tcPr>
            <w:tcW w:w="757" w:type="dxa"/>
            <w:vAlign w:val="center"/>
          </w:tcPr>
          <w:p w14:paraId="0A3A2BA4" w14:textId="77777777" w:rsidR="00452322" w:rsidRPr="00C03927" w:rsidRDefault="00452322" w:rsidP="00216EBC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03927">
              <w:rPr>
                <w:b/>
              </w:rPr>
              <w:t>250</w:t>
            </w:r>
          </w:p>
        </w:tc>
        <w:tc>
          <w:tcPr>
            <w:tcW w:w="756" w:type="dxa"/>
            <w:vAlign w:val="center"/>
          </w:tcPr>
          <w:p w14:paraId="74A8EA3F" w14:textId="77777777" w:rsidR="00452322" w:rsidRPr="00C03927" w:rsidRDefault="00452322" w:rsidP="00216EBC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03927">
              <w:rPr>
                <w:b/>
              </w:rPr>
              <w:t>500</w:t>
            </w:r>
          </w:p>
        </w:tc>
        <w:tc>
          <w:tcPr>
            <w:tcW w:w="757" w:type="dxa"/>
            <w:vAlign w:val="center"/>
          </w:tcPr>
          <w:p w14:paraId="0F2F7185" w14:textId="77777777" w:rsidR="00452322" w:rsidRPr="00C03927" w:rsidRDefault="00452322" w:rsidP="00216EBC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03927">
              <w:rPr>
                <w:b/>
              </w:rPr>
              <w:t>1000</w:t>
            </w:r>
          </w:p>
        </w:tc>
        <w:tc>
          <w:tcPr>
            <w:tcW w:w="756" w:type="dxa"/>
            <w:vAlign w:val="center"/>
          </w:tcPr>
          <w:p w14:paraId="2A22ADE5" w14:textId="77777777" w:rsidR="00452322" w:rsidRPr="00C03927" w:rsidRDefault="00452322" w:rsidP="00216EBC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03927">
              <w:rPr>
                <w:b/>
              </w:rPr>
              <w:t>2000</w:t>
            </w:r>
          </w:p>
        </w:tc>
        <w:tc>
          <w:tcPr>
            <w:tcW w:w="757" w:type="dxa"/>
            <w:vAlign w:val="center"/>
          </w:tcPr>
          <w:p w14:paraId="0F75F4F9" w14:textId="77777777" w:rsidR="00452322" w:rsidRPr="00C03927" w:rsidRDefault="00452322" w:rsidP="00216EBC">
            <w:pPr>
              <w:widowControl w:val="0"/>
              <w:spacing w:before="120" w:after="120" w:line="240" w:lineRule="auto"/>
              <w:jc w:val="center"/>
              <w:rPr>
                <w:b/>
              </w:rPr>
            </w:pPr>
            <w:r w:rsidRPr="00C03927">
              <w:rPr>
                <w:b/>
              </w:rPr>
              <w:t>4000</w:t>
            </w:r>
          </w:p>
        </w:tc>
      </w:tr>
      <w:tr w:rsidR="00452322" w:rsidRPr="00C03927" w14:paraId="2D292FC4" w14:textId="77777777" w:rsidTr="00216EBC">
        <w:trPr>
          <w:jc w:val="center"/>
        </w:trPr>
        <w:tc>
          <w:tcPr>
            <w:tcW w:w="2405" w:type="dxa"/>
            <w:vAlign w:val="center"/>
          </w:tcPr>
          <w:p w14:paraId="2F267B22" w14:textId="77777777" w:rsidR="00452322" w:rsidRPr="00C03927" w:rsidRDefault="00452322" w:rsidP="00216EBC">
            <w:pPr>
              <w:widowControl w:val="0"/>
              <w:spacing w:before="120" w:after="120" w:line="240" w:lineRule="auto"/>
              <w:jc w:val="left"/>
              <w:rPr>
                <w:b/>
              </w:rPr>
            </w:pPr>
            <w:r w:rsidRPr="00C03927">
              <w:rPr>
                <w:b/>
              </w:rPr>
              <w:t>Činitel pohltivosti α (-)</w:t>
            </w:r>
          </w:p>
        </w:tc>
        <w:tc>
          <w:tcPr>
            <w:tcW w:w="756" w:type="dxa"/>
            <w:vAlign w:val="center"/>
          </w:tcPr>
          <w:p w14:paraId="724E96FF" w14:textId="35D2B2EF" w:rsidR="00452322" w:rsidRPr="00145537" w:rsidRDefault="00145537" w:rsidP="00216EBC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 w:rsidRPr="00145537">
              <w:rPr>
                <w:bCs/>
              </w:rPr>
              <w:t>0,4</w:t>
            </w:r>
          </w:p>
        </w:tc>
        <w:tc>
          <w:tcPr>
            <w:tcW w:w="757" w:type="dxa"/>
            <w:vAlign w:val="center"/>
          </w:tcPr>
          <w:p w14:paraId="4C03B80F" w14:textId="1CBDB594" w:rsidR="00452322" w:rsidRPr="00145537" w:rsidRDefault="00145537" w:rsidP="00216EBC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 w:rsidRPr="00145537">
              <w:rPr>
                <w:bCs/>
              </w:rPr>
              <w:t>0,3</w:t>
            </w:r>
          </w:p>
        </w:tc>
        <w:tc>
          <w:tcPr>
            <w:tcW w:w="756" w:type="dxa"/>
            <w:vAlign w:val="center"/>
          </w:tcPr>
          <w:p w14:paraId="45B9085E" w14:textId="10093669" w:rsidR="00452322" w:rsidRPr="00145537" w:rsidRDefault="00145537" w:rsidP="00216EBC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 w:rsidRPr="00145537">
              <w:rPr>
                <w:bCs/>
              </w:rPr>
              <w:t>0,3</w:t>
            </w:r>
          </w:p>
        </w:tc>
        <w:tc>
          <w:tcPr>
            <w:tcW w:w="757" w:type="dxa"/>
            <w:vAlign w:val="center"/>
          </w:tcPr>
          <w:p w14:paraId="6682CDB8" w14:textId="5F3644A5" w:rsidR="00452322" w:rsidRPr="00145537" w:rsidRDefault="00145537" w:rsidP="00216EBC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 w:rsidRPr="00145537">
              <w:rPr>
                <w:bCs/>
              </w:rPr>
              <w:t>0,3</w:t>
            </w:r>
          </w:p>
        </w:tc>
        <w:tc>
          <w:tcPr>
            <w:tcW w:w="756" w:type="dxa"/>
            <w:vAlign w:val="center"/>
          </w:tcPr>
          <w:p w14:paraId="431B084D" w14:textId="31D0DDAE" w:rsidR="00452322" w:rsidRPr="00145537" w:rsidRDefault="00145537" w:rsidP="00216EBC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 w:rsidRPr="00145537">
              <w:rPr>
                <w:bCs/>
              </w:rPr>
              <w:t>0,3</w:t>
            </w:r>
          </w:p>
        </w:tc>
        <w:tc>
          <w:tcPr>
            <w:tcW w:w="757" w:type="dxa"/>
            <w:vAlign w:val="center"/>
          </w:tcPr>
          <w:p w14:paraId="7F1A407E" w14:textId="052AE4CA" w:rsidR="00145537" w:rsidRPr="00145537" w:rsidRDefault="00145537" w:rsidP="00145537">
            <w:pPr>
              <w:widowControl w:val="0"/>
              <w:spacing w:before="120" w:after="120" w:line="240" w:lineRule="auto"/>
              <w:jc w:val="center"/>
              <w:rPr>
                <w:bCs/>
              </w:rPr>
            </w:pPr>
            <w:r w:rsidRPr="00145537">
              <w:rPr>
                <w:bCs/>
              </w:rPr>
              <w:t>0,3</w:t>
            </w:r>
          </w:p>
        </w:tc>
      </w:tr>
    </w:tbl>
    <w:p w14:paraId="1E95D9C6" w14:textId="77777777" w:rsidR="00452322" w:rsidRDefault="00452322" w:rsidP="00CA156D">
      <w:pPr>
        <w:widowControl w:val="0"/>
        <w:spacing w:before="0" w:after="120" w:line="240" w:lineRule="auto"/>
        <w:rPr>
          <w:b/>
          <w:highlight w:val="yellow"/>
        </w:rPr>
      </w:pPr>
    </w:p>
    <w:p w14:paraId="36910B9C" w14:textId="77777777" w:rsidR="00CA156D" w:rsidRPr="00EE3C80" w:rsidRDefault="00CA156D" w:rsidP="00CA156D">
      <w:pPr>
        <w:rPr>
          <w:highlight w:val="yellow"/>
        </w:rPr>
      </w:pPr>
    </w:p>
    <w:p w14:paraId="757736A9" w14:textId="77777777" w:rsidR="00CA156D" w:rsidRPr="00452322" w:rsidRDefault="00CA156D">
      <w:pPr>
        <w:pStyle w:val="Odstavecseseznamem"/>
        <w:numPr>
          <w:ilvl w:val="0"/>
          <w:numId w:val="5"/>
        </w:numPr>
      </w:pPr>
      <w:r w:rsidRPr="00452322">
        <w:t>Osoby</w:t>
      </w:r>
    </w:p>
    <w:p w14:paraId="7978ED2C" w14:textId="77777777" w:rsidR="00CA156D" w:rsidRDefault="00CA156D" w:rsidP="00CA156D">
      <w:r w:rsidRPr="00452322">
        <w:t>Ve výpočtu je dopočítána přítomnost osob a nábytku.</w:t>
      </w:r>
      <w:r>
        <w:t xml:space="preserve"> </w:t>
      </w:r>
    </w:p>
    <w:p w14:paraId="7299D500" w14:textId="77777777" w:rsidR="00952FBC" w:rsidRDefault="00952FBC" w:rsidP="00952FBC">
      <w:pPr>
        <w:keepNext/>
        <w:widowControl w:val="0"/>
        <w:spacing w:before="0" w:after="120" w:line="240" w:lineRule="auto"/>
        <w:jc w:val="center"/>
      </w:pPr>
      <w:r w:rsidRPr="00C93B5F">
        <w:rPr>
          <w:noProof/>
        </w:rPr>
        <w:lastRenderedPageBreak/>
        <w:drawing>
          <wp:inline distT="0" distB="0" distL="0" distR="0" wp14:anchorId="51AC3E1B" wp14:editId="3781A01A">
            <wp:extent cx="4122477" cy="3175654"/>
            <wp:effectExtent l="0" t="0" r="0" b="5715"/>
            <wp:docPr id="1288827441" name="Obrázek 12888274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8827441" name="Obrázek 128882744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2477" cy="3175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8D4C13" w14:textId="01294138" w:rsidR="00952FBC" w:rsidRDefault="00952FBC" w:rsidP="00952FBC">
      <w:pPr>
        <w:pStyle w:val="Titulek"/>
        <w:jc w:val="center"/>
        <w:rPr>
          <w:bCs/>
        </w:rPr>
      </w:pPr>
      <w:r>
        <w:t xml:space="preserve">Obr. </w:t>
      </w:r>
      <w:r>
        <w:fldChar w:fldCharType="begin"/>
      </w:r>
      <w:r>
        <w:instrText xml:space="preserve"> SEQ Obr. \* ARABIC </w:instrText>
      </w:r>
      <w:r>
        <w:fldChar w:fldCharType="separate"/>
      </w:r>
      <w:r w:rsidR="002A4511">
        <w:rPr>
          <w:noProof/>
        </w:rPr>
        <w:t>6</w:t>
      </w:r>
      <w:r>
        <w:fldChar w:fldCharType="end"/>
      </w:r>
      <w:r w:rsidRPr="00C93B5F">
        <w:rPr>
          <w:bCs/>
        </w:rPr>
        <w:t xml:space="preserve">: 3D model </w:t>
      </w:r>
      <w:r>
        <w:rPr>
          <w:bCs/>
        </w:rPr>
        <w:t xml:space="preserve">režie 222 </w:t>
      </w:r>
      <w:r w:rsidRPr="00C93B5F">
        <w:rPr>
          <w:bCs/>
        </w:rPr>
        <w:t>– AKU-</w:t>
      </w:r>
      <w:r>
        <w:rPr>
          <w:bCs/>
        </w:rPr>
        <w:t>4</w:t>
      </w:r>
      <w:r w:rsidRPr="00C93B5F">
        <w:rPr>
          <w:bCs/>
        </w:rPr>
        <w:t xml:space="preserve"> červeně, </w:t>
      </w:r>
      <w:r>
        <w:rPr>
          <w:bCs/>
        </w:rPr>
        <w:t>AKU-5 modře, AKU-6 oranžově, plný SDK šedě</w:t>
      </w:r>
    </w:p>
    <w:p w14:paraId="75F5DCE9" w14:textId="77777777" w:rsidR="00A86C54" w:rsidRPr="00A86C54" w:rsidRDefault="00A86C54" w:rsidP="00A86C54"/>
    <w:p w14:paraId="2213272A" w14:textId="77777777" w:rsidR="00952FBC" w:rsidRDefault="00952FBC" w:rsidP="00952FBC">
      <w:pPr>
        <w:keepNext/>
        <w:widowControl w:val="0"/>
        <w:spacing w:before="0" w:after="120" w:line="240" w:lineRule="auto"/>
        <w:jc w:val="center"/>
      </w:pPr>
      <w:r w:rsidRPr="00C93B5F">
        <w:rPr>
          <w:noProof/>
        </w:rPr>
        <w:drawing>
          <wp:inline distT="0" distB="0" distL="0" distR="0" wp14:anchorId="45188F1C" wp14:editId="0BAAEE38">
            <wp:extent cx="4122477" cy="3169002"/>
            <wp:effectExtent l="0" t="0" r="0" b="0"/>
            <wp:docPr id="345479194" name="Obrázek 345479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5479194" name="Obrázek 345479194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2477" cy="3169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D247C7" w14:textId="3F139377" w:rsidR="00952FBC" w:rsidRDefault="00952FBC" w:rsidP="00952FBC">
      <w:pPr>
        <w:pStyle w:val="Titulek"/>
        <w:jc w:val="center"/>
      </w:pPr>
      <w:r>
        <w:t xml:space="preserve">Obr. </w:t>
      </w:r>
      <w:r>
        <w:fldChar w:fldCharType="begin"/>
      </w:r>
      <w:r>
        <w:instrText xml:space="preserve"> SEQ Obr. \* ARABIC </w:instrText>
      </w:r>
      <w:r>
        <w:fldChar w:fldCharType="separate"/>
      </w:r>
      <w:r w:rsidR="002A4511">
        <w:rPr>
          <w:noProof/>
        </w:rPr>
        <w:t>7</w:t>
      </w:r>
      <w:r>
        <w:fldChar w:fldCharType="end"/>
      </w:r>
      <w:r w:rsidRPr="00C93B5F">
        <w:rPr>
          <w:bCs/>
        </w:rPr>
        <w:t xml:space="preserve">: 3D model </w:t>
      </w:r>
      <w:r>
        <w:rPr>
          <w:bCs/>
        </w:rPr>
        <w:t xml:space="preserve">režie 222 </w:t>
      </w:r>
      <w:r w:rsidRPr="00C93B5F">
        <w:rPr>
          <w:bCs/>
        </w:rPr>
        <w:t>– AKU-</w:t>
      </w:r>
      <w:r>
        <w:rPr>
          <w:bCs/>
        </w:rPr>
        <w:t>4</w:t>
      </w:r>
      <w:r w:rsidRPr="00C93B5F">
        <w:rPr>
          <w:bCs/>
        </w:rPr>
        <w:t xml:space="preserve"> červeně, </w:t>
      </w:r>
      <w:r>
        <w:rPr>
          <w:bCs/>
        </w:rPr>
        <w:t>AKU-5 modře, AKU-6 oranžově, plný SDK šedě</w:t>
      </w:r>
    </w:p>
    <w:p w14:paraId="4267C591" w14:textId="77777777" w:rsidR="00952FBC" w:rsidRPr="00952FBC" w:rsidRDefault="00952FBC" w:rsidP="00952FBC"/>
    <w:p w14:paraId="7A33C575" w14:textId="77777777" w:rsidR="00952FBC" w:rsidRDefault="00952FBC" w:rsidP="00CA156D"/>
    <w:p w14:paraId="247D3B61" w14:textId="77777777" w:rsidR="00952FBC" w:rsidRDefault="00952FBC" w:rsidP="00CA156D"/>
    <w:p w14:paraId="2386C8C1" w14:textId="77777777" w:rsidR="00CA156D" w:rsidRPr="006C000D" w:rsidRDefault="00CA156D" w:rsidP="001E05A1">
      <w:pPr>
        <w:widowControl w:val="0"/>
        <w:spacing w:before="0" w:after="120" w:line="240" w:lineRule="auto"/>
        <w:jc w:val="center"/>
        <w:rPr>
          <w:bCs/>
        </w:rPr>
      </w:pPr>
    </w:p>
    <w:p w14:paraId="182AA84B" w14:textId="73062835" w:rsidR="006C3D15" w:rsidRPr="00C93B5F" w:rsidRDefault="006C3D15" w:rsidP="006C3D15">
      <w:pPr>
        <w:pStyle w:val="Nadpis1"/>
        <w:ind w:left="567" w:hanging="567"/>
      </w:pPr>
      <w:bookmarkStart w:id="42" w:name="_Toc151021667"/>
      <w:bookmarkStart w:id="43" w:name="_Toc151030924"/>
      <w:bookmarkStart w:id="44" w:name="_Toc156562960"/>
      <w:r w:rsidRPr="00C93B5F">
        <w:lastRenderedPageBreak/>
        <w:t>Závěr</w:t>
      </w:r>
      <w:bookmarkEnd w:id="42"/>
      <w:bookmarkEnd w:id="43"/>
      <w:bookmarkEnd w:id="44"/>
    </w:p>
    <w:bookmarkEnd w:id="36"/>
    <w:bookmarkEnd w:id="37"/>
    <w:bookmarkEnd w:id="38"/>
    <w:p w14:paraId="209F4F7D" w14:textId="6C5D0000" w:rsidR="00BF0D2D" w:rsidRPr="00BF0D2D" w:rsidRDefault="00BF0D2D" w:rsidP="00BF0D2D">
      <w:r w:rsidRPr="00BF0D2D">
        <w:t xml:space="preserve">Tato </w:t>
      </w:r>
      <w:r>
        <w:t xml:space="preserve">technická </w:t>
      </w:r>
      <w:r w:rsidRPr="00BF0D2D">
        <w:t xml:space="preserve">zpráva </w:t>
      </w:r>
      <w:r>
        <w:t xml:space="preserve">popisuje úpravy </w:t>
      </w:r>
      <w:r w:rsidRPr="00BF0D2D">
        <w:t xml:space="preserve">prostorové akustiky </w:t>
      </w:r>
      <w:r>
        <w:t xml:space="preserve">v rámci druhé etapy rekonstrukce </w:t>
      </w:r>
      <w:r w:rsidRPr="00BF0D2D">
        <w:t>objekt</w:t>
      </w:r>
      <w:r>
        <w:t>u</w:t>
      </w:r>
      <w:r w:rsidRPr="00BF0D2D">
        <w:t xml:space="preserve"> ČRo v</w:t>
      </w:r>
      <w:r w:rsidR="00E33616">
        <w:t> </w:t>
      </w:r>
      <w:r w:rsidRPr="00BF0D2D">
        <w:t xml:space="preserve">Olomouci v Pavelčákově ulici. </w:t>
      </w:r>
      <w:r>
        <w:t xml:space="preserve">Všechny </w:t>
      </w:r>
      <w:r w:rsidRPr="00BF0D2D">
        <w:t xml:space="preserve">řešené </w:t>
      </w:r>
      <w:r>
        <w:t xml:space="preserve">studiové </w:t>
      </w:r>
      <w:r w:rsidRPr="00BF0D2D">
        <w:t xml:space="preserve">prostory byly z hlediska </w:t>
      </w:r>
      <w:r>
        <w:t xml:space="preserve">rozměrů a proporcí definovány </w:t>
      </w:r>
      <w:r w:rsidRPr="00BF0D2D">
        <w:t xml:space="preserve">v rámci </w:t>
      </w:r>
      <w:r>
        <w:t xml:space="preserve">stavebního řešení </w:t>
      </w:r>
      <w:r w:rsidRPr="00BF0D2D">
        <w:t>původního objektu.</w:t>
      </w:r>
    </w:p>
    <w:p w14:paraId="1AB940AF" w14:textId="5F057DC3" w:rsidR="00BF0D2D" w:rsidRPr="00BF0D2D" w:rsidRDefault="00BF0D2D" w:rsidP="00BF0D2D">
      <w:r>
        <w:t>Stejně jako v předešlé projekční etapě je v</w:t>
      </w:r>
      <w:r w:rsidRPr="00BF0D2D">
        <w:t xml:space="preserve">ýkresová část řešení prostorové akustiky </w:t>
      </w:r>
      <w:r>
        <w:t xml:space="preserve">součástí </w:t>
      </w:r>
      <w:r w:rsidRPr="00BF0D2D">
        <w:t xml:space="preserve">projektu interiéru, který </w:t>
      </w:r>
      <w:r>
        <w:t xml:space="preserve">byl koordinován </w:t>
      </w:r>
      <w:r w:rsidRPr="00BF0D2D">
        <w:t>s akustickými návrhy.</w:t>
      </w:r>
    </w:p>
    <w:p w14:paraId="2CDF3390" w14:textId="5D7BBEEA" w:rsidR="00C0126D" w:rsidRPr="00BF0D2D" w:rsidRDefault="00BF0D2D" w:rsidP="00BF0D2D">
      <w:r>
        <w:t>Při zahájení r</w:t>
      </w:r>
      <w:r w:rsidRPr="00BF0D2D">
        <w:t>ealizac</w:t>
      </w:r>
      <w:r>
        <w:t>í</w:t>
      </w:r>
      <w:r w:rsidRPr="00BF0D2D">
        <w:t xml:space="preserve"> </w:t>
      </w:r>
      <w:r>
        <w:t>akustických úprav studiových prostor je nutné provést vstupní měření doby dozvuku,</w:t>
      </w:r>
      <w:r w:rsidRPr="00BF0D2D">
        <w:t xml:space="preserve"> které analyzuje </w:t>
      </w:r>
      <w:r>
        <w:t xml:space="preserve">vlastnosti stavebních konstrukcí a </w:t>
      </w:r>
      <w:r w:rsidRPr="00BF0D2D">
        <w:t xml:space="preserve">prvků </w:t>
      </w:r>
      <w:r>
        <w:t>a následnou kontrolu výpočtů dob dozvuku s navazujícím doladěním, bude-li potřebné.</w:t>
      </w:r>
    </w:p>
    <w:sectPr w:rsidR="00C0126D" w:rsidRPr="00BF0D2D" w:rsidSect="005D4788">
      <w:pgSz w:w="11910" w:h="16840"/>
      <w:pgMar w:top="1843" w:right="1060" w:bottom="1843" w:left="1060" w:header="851" w:footer="1060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7BF71B" w14:textId="77777777" w:rsidR="005D4788" w:rsidRDefault="005D4788">
      <w:r>
        <w:separator/>
      </w:r>
    </w:p>
  </w:endnote>
  <w:endnote w:type="continuationSeparator" w:id="0">
    <w:p w14:paraId="75737179" w14:textId="77777777" w:rsidR="005D4788" w:rsidRDefault="005D47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Roboto">
    <w:panose1 w:val="02000000000000000000"/>
    <w:charset w:val="EE"/>
    <w:family w:val="auto"/>
    <w:pitch w:val="variable"/>
    <w:sig w:usb0="E00002FF" w:usb1="5000205B" w:usb2="00000020" w:usb3="00000000" w:csb0="0000019F" w:csb1="00000000"/>
    <w:embedRegular r:id="rId1" w:fontKey="{D134DBCA-FA69-4676-806C-7DB1E570A3C5}"/>
    <w:embedBold r:id="rId2" w:fontKey="{4DC205DD-02EF-4D1C-B44B-AF86E402CAF1}"/>
    <w:embedItalic r:id="rId3" w:fontKey="{D3C92AB6-136F-412A-83B5-C2AE8212AEA7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 Light">
    <w:panose1 w:val="02000000000000000000"/>
    <w:charset w:val="EE"/>
    <w:family w:val="auto"/>
    <w:pitch w:val="variable"/>
    <w:sig w:usb0="E00002FF" w:usb1="5000205B" w:usb2="00000020" w:usb3="00000000" w:csb0="0000019F" w:csb1="00000000"/>
    <w:embedRegular r:id="rId4" w:fontKey="{E1583D33-4AB4-4F8B-9015-52CBE8BF5991}"/>
    <w:embedBold r:id="rId5" w:fontKey="{430C0000-93DD-40C2-AFBE-B33D05C32781}"/>
    <w:embedItalic r:id="rId6" w:fontKey="{11C78EDD-3CAD-4986-9290-4A61BE22B996}"/>
    <w:embedBoldItalic r:id="rId7" w:fontKey="{D5B36923-B9F2-4571-A0FB-43D01CCF0C6C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Medium">
    <w:panose1 w:val="02000000000000000000"/>
    <w:charset w:val="EE"/>
    <w:family w:val="auto"/>
    <w:pitch w:val="variable"/>
    <w:sig w:usb0="E00002FF" w:usb1="5000205B" w:usb2="00000020" w:usb3="00000000" w:csb0="0000019F" w:csb1="00000000"/>
    <w:embedRegular r:id="rId8" w:subsetted="1" w:fontKey="{C23BB529-FE38-44A8-A92D-EBD9B17F8E81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B9A5E9" w14:textId="196DE3D0" w:rsidR="00F9755A" w:rsidRDefault="009E75C3">
    <w:pPr>
      <w:pStyle w:val="Zkladntext"/>
      <w:spacing w:before="0" w:line="14" w:lineRule="auto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47488" behindDoc="1" locked="0" layoutInCell="1" allowOverlap="1" wp14:anchorId="5E3AA5A5" wp14:editId="2075573A">
              <wp:simplePos x="0" y="0"/>
              <wp:positionH relativeFrom="page">
                <wp:posOffset>1310640</wp:posOffset>
              </wp:positionH>
              <wp:positionV relativeFrom="page">
                <wp:posOffset>10021941</wp:posOffset>
              </wp:positionV>
              <wp:extent cx="4399472" cy="215900"/>
              <wp:effectExtent l="0" t="0" r="1270" b="1270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399472" cy="215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CE9D100" w14:textId="77777777" w:rsidR="009E75C3" w:rsidRDefault="009E75C3" w:rsidP="009E75C3">
                          <w:pPr>
                            <w:pStyle w:val="zpat-text"/>
                          </w:pPr>
                          <w:r>
                            <w:t>AVT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Group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a.s.</w:t>
                          </w:r>
                          <w:r>
                            <w:tab/>
                            <w:t>V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lomech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2376/10a</w:t>
                          </w:r>
                          <w:r>
                            <w:tab/>
                            <w:t>149 00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Praha</w:t>
                          </w:r>
                          <w:r>
                            <w:rPr>
                              <w:spacing w:val="3"/>
                            </w:rPr>
                            <w:t xml:space="preserve"> </w:t>
                          </w:r>
                          <w:r>
                            <w:t>4</w:t>
                          </w:r>
                          <w:r>
                            <w:tab/>
                            <w:t xml:space="preserve">IČO: </w:t>
                          </w:r>
                          <w:r w:rsidRPr="000552EF">
                            <w:t>01691988</w:t>
                          </w:r>
                          <w:r>
                            <w:tab/>
                          </w:r>
                          <w:hyperlink r:id="rId1">
                            <w:r>
                              <w:rPr>
                                <w:color w:val="77BD43"/>
                              </w:rPr>
                              <w:t>www.avtg.cz</w:t>
                            </w:r>
                          </w:hyperlink>
                        </w:p>
                        <w:p w14:paraId="372316E9" w14:textId="44C17672" w:rsidR="00F9755A" w:rsidRDefault="00F9755A" w:rsidP="00485EB1">
                          <w:pPr>
                            <w:pStyle w:val="zpat-text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E3AA5A5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9" type="#_x0000_t202" style="position:absolute;left:0;text-align:left;margin-left:103.2pt;margin-top:789.15pt;width:346.4pt;height:17pt;z-index:-25166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5i3Y2QEAAJgDAAAOAAAAZHJzL2Uyb0RvYy54bWysU9tu1DAQfUfiHyy/s8ku5bLRZqvSqgip&#10;FKTSD3AcO7FIPGbs3WT5esZOsgX6hnixJmP7+Fwmu8ux79hRoTdgS75e5ZwpK6E2tin547fbV+85&#10;80HYWnRgVclPyvPL/csXu8EVagMtdLVCRiDWF4MreRuCK7LMy1b1wq/AKUubGrAXgT6xyWoUA6H3&#10;XbbJ87fZAFg7BKm8p+7NtMn3CV9rJcMXrb0KrCs5cQtpxbRWcc32O1E0KFxr5ExD/AOLXhhLj56h&#10;bkQQ7IDmGVRvJIIHHVYS+gy0NlIlDaRmnf+l5qEVTiUtZI53Z5v8/4OV98cH9xVZGD/ASAEmEd7d&#10;gfzumYXrVthGXSHC0CpR08PraFk2OF/MV6PVvvARpBo+Q00hi0OABDRq7KMrpJMROgVwOpuuxsAk&#10;NS9eb7cX7zacSdrbrN9s85RKJorltkMfPiroWSxKjhRqQhfHOx8iG1EsR+JjFm5N16VgO/tHgw7G&#10;TmIfCU/Uw1iNzNSztCimgvpEchCmcaHxpqIF/MnZQKNScv/jIFBx1n2yZEmcq6XApaiWQlhJV0se&#10;OJvK6zDN38GhaVpCnky3cEW2aZMUPbGY6VL8Seg8qnG+fv9Op55+qP0vAAAA//8DAFBLAwQUAAYA&#10;CAAAACEAwm2IBuIAAAANAQAADwAAAGRycy9kb3ducmV2LnhtbEyPwU7DMAyG70i8Q+RJ3Fi6Dkrb&#10;NZ0mBCcktK4cOKZN1kZrnNJkW3l7zAmO9v/p9+diO9uBXfTkjUMBq2UETGPrlMFOwEf9ep8C80Gi&#10;koNDLeBbe9iWtzeFzJW7YqUvh9AxKkGfSwF9CGPOuW97baVfulEjZUc3WRlonDquJnmlcjvwOIoS&#10;bqVButDLUT/3uj0dzlbA7hOrF/P13uyrY2XqOovwLTkJcbeYdxtgQc/hD4ZffVKHkpwad0bl2SAg&#10;jpIHQil4fErXwAhJsywG1tAqWcVr4GXB/39R/gAAAP//AwBQSwECLQAUAAYACAAAACEAtoM4kv4A&#10;AADhAQAAEwAAAAAAAAAAAAAAAAAAAAAAW0NvbnRlbnRfVHlwZXNdLnhtbFBLAQItABQABgAIAAAA&#10;IQA4/SH/1gAAAJQBAAALAAAAAAAAAAAAAAAAAC8BAABfcmVscy8ucmVsc1BLAQItABQABgAIAAAA&#10;IQB95i3Y2QEAAJgDAAAOAAAAAAAAAAAAAAAAAC4CAABkcnMvZTJvRG9jLnhtbFBLAQItABQABgAI&#10;AAAAIQDCbYgG4gAAAA0BAAAPAAAAAAAAAAAAAAAAADMEAABkcnMvZG93bnJldi54bWxQSwUGAAAA&#10;AAQABADzAAAAQgUAAAAA&#10;" filled="f" stroked="f">
              <v:textbox inset="0,0,0,0">
                <w:txbxContent>
                  <w:p w14:paraId="4CE9D100" w14:textId="77777777" w:rsidR="009E75C3" w:rsidRDefault="009E75C3" w:rsidP="009E75C3">
                    <w:pPr>
                      <w:pStyle w:val="zpat-text"/>
                    </w:pPr>
                    <w:r>
                      <w:t>AVT</w:t>
                    </w:r>
                    <w:r>
                      <w:rPr>
                        <w:spacing w:val="2"/>
                      </w:rPr>
                      <w:t xml:space="preserve"> </w:t>
                    </w:r>
                    <w:r>
                      <w:t>Group</w:t>
                    </w:r>
                    <w:r>
                      <w:rPr>
                        <w:spacing w:val="2"/>
                      </w:rPr>
                      <w:t xml:space="preserve"> </w:t>
                    </w:r>
                    <w:r>
                      <w:t>a.s.</w:t>
                    </w:r>
                    <w:r>
                      <w:tab/>
                      <w:t>V</w:t>
                    </w:r>
                    <w:r>
                      <w:rPr>
                        <w:spacing w:val="5"/>
                      </w:rPr>
                      <w:t xml:space="preserve"> </w:t>
                    </w:r>
                    <w:r>
                      <w:t>lomech</w:t>
                    </w:r>
                    <w:r>
                      <w:rPr>
                        <w:spacing w:val="5"/>
                      </w:rPr>
                      <w:t xml:space="preserve"> </w:t>
                    </w:r>
                    <w:r>
                      <w:t>2376/10a</w:t>
                    </w:r>
                    <w:r>
                      <w:tab/>
                      <w:t>149 00</w:t>
                    </w:r>
                    <w:r>
                      <w:rPr>
                        <w:spacing w:val="7"/>
                      </w:rPr>
                      <w:t xml:space="preserve"> </w:t>
                    </w:r>
                    <w:r>
                      <w:t>Praha</w:t>
                    </w:r>
                    <w:r>
                      <w:rPr>
                        <w:spacing w:val="3"/>
                      </w:rPr>
                      <w:t xml:space="preserve"> </w:t>
                    </w:r>
                    <w:r>
                      <w:t>4</w:t>
                    </w:r>
                    <w:r>
                      <w:tab/>
                      <w:t xml:space="preserve">IČO: </w:t>
                    </w:r>
                    <w:r w:rsidRPr="000552EF">
                      <w:t>01691988</w:t>
                    </w:r>
                    <w:r>
                      <w:tab/>
                    </w:r>
                    <w:hyperlink r:id="rId2">
                      <w:r>
                        <w:rPr>
                          <w:color w:val="77BD43"/>
                        </w:rPr>
                        <w:t>www.avtg.cz</w:t>
                      </w:r>
                    </w:hyperlink>
                  </w:p>
                  <w:p w14:paraId="372316E9" w14:textId="44C17672" w:rsidR="00F9755A" w:rsidRDefault="00F9755A" w:rsidP="00485EB1">
                    <w:pPr>
                      <w:pStyle w:val="zpat-text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F9755A">
      <w:rPr>
        <w:noProof/>
        <w:lang w:bidi="ar-SA"/>
      </w:rPr>
      <mc:AlternateContent>
        <mc:Choice Requires="wps">
          <w:drawing>
            <wp:anchor distT="0" distB="0" distL="114300" distR="114300" simplePos="0" relativeHeight="251648512" behindDoc="1" locked="0" layoutInCell="1" allowOverlap="1" wp14:anchorId="330B16EE" wp14:editId="7916DD28">
              <wp:simplePos x="0" y="0"/>
              <wp:positionH relativeFrom="page">
                <wp:posOffset>6357937</wp:posOffset>
              </wp:positionH>
              <wp:positionV relativeFrom="page">
                <wp:posOffset>10025063</wp:posOffset>
              </wp:positionV>
              <wp:extent cx="600075" cy="160020"/>
              <wp:effectExtent l="0" t="0" r="9525" b="1143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00075" cy="1600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2C9680A" w14:textId="77777777" w:rsidR="00F9755A" w:rsidRPr="00485EB1" w:rsidRDefault="00F9755A" w:rsidP="00485EB1">
                          <w:pPr>
                            <w:pStyle w:val="zpat-text"/>
                          </w:pPr>
                          <w:r w:rsidRPr="00485EB1">
                            <w:t xml:space="preserve">strana </w:t>
                          </w:r>
                          <w:r w:rsidRPr="00485EB1">
                            <w:fldChar w:fldCharType="begin"/>
                          </w:r>
                          <w:r w:rsidRPr="00485EB1">
                            <w:instrText xml:space="preserve"> PAGE </w:instrText>
                          </w:r>
                          <w:r w:rsidRPr="00485EB1"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6</w:t>
                          </w:r>
                          <w:r w:rsidRPr="00485EB1">
                            <w:fldChar w:fldCharType="end"/>
                          </w:r>
                          <w:r w:rsidRPr="00485EB1">
                            <w:t>/</w:t>
                          </w:r>
                          <w:r>
                            <w:rPr>
                              <w:noProof/>
                            </w:rPr>
                            <w:fldChar w:fldCharType="begin"/>
                          </w:r>
                          <w:r>
                            <w:rPr>
                              <w:noProof/>
                            </w:rPr>
                            <w:instrText>NUMPAGES  \* Arabic  \* MERGEFORMAT</w:instrText>
                          </w:r>
                          <w:r>
                            <w:rPr>
                              <w:noProof/>
                            </w:rP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6</w:t>
                          </w:r>
                          <w:r>
                            <w:rPr>
                              <w:noProof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30B16EE" id="Text Box 1" o:spid="_x0000_s1030" type="#_x0000_t202" style="position:absolute;left:0;text-align:left;margin-left:500.6pt;margin-top:789.4pt;width:47.25pt;height:12.6pt;z-index:-25166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aZw2AEAAJcDAAAOAAAAZHJzL2Uyb0RvYy54bWysU9tu2zAMfR+wfxD0vtgJsG4w4hRdiw4D&#10;ugvQ7gNkWYqF2aJGKrGzrx8lx+kub8NeBIqSDs85pLbX09CLo0Fy4Gu5XpVSGK+hdX5fy69P96/e&#10;SkFR+Vb14E0tT4bk9e7li+0YKrOBDvrWoGAQT9UYatnFGKqiIN2ZQdEKgvF8aAEHFXmL+6JFNTL6&#10;0BebsrwqRsA2IGhDxNm7+VDuMr61RsfP1pKJoq8lc4t5xbw2aS12W1XtUYXO6TMN9Q8sBuU8F71A&#10;3amoxAHdX1CD0wgENq40DAVY67TJGljNuvxDzWOngsla2BwKF5vo/8HqT8fH8AVFnN7BxA3MIig8&#10;gP5GwsNtp/ze3CDC2BnVcuF1sqwYA1Xnp8lqqiiBNONHaLnJ6hAhA00Wh+QK6xSMzg04XUw3UxSa&#10;k1dlWb55LYXmozVvNrkphaqWxwEpvjcwiBTUErmnGVwdHygmMqparqRaHu5d3+e+9v63BF9MmUw+&#10;8Z2Zx6mZhGtruUnKkpYG2hOrQZinhaebgw7whxQjT0ot6ftBoZGi/+DZkTRWS4BL0CyB8pqf1jJK&#10;MYe3cR6/Q0C37xh59tzDDbtmXVb0zOJMl7ufhZ4nNY3Xr/t86/k/7X4CAAD//wMAUEsDBBQABgAI&#10;AAAAIQCeacls4gAAAA8BAAAPAAAAZHJzL2Rvd25yZXYueG1sTI/BTsMwEETvSPyDtUjcqN2Kpm2I&#10;U1UITkiINBw4OvE2iRqvQ+y24e/ZnuA2o32ancm2k+vFGcfQedIwnykQSLW3HTUaPsvXhzWIEA1Z&#10;03tCDT8YYJvf3mQmtf5CBZ73sREcQiE1GtoYh1TKULfoTJj5AYlvBz86E9mOjbSjuXC46+VCqUQ6&#10;0xF/aM2Azy3Wx/3Jadh9UfHSfb9XH8Wh6Mpyo+gtOWp9fzftnkBEnOIfDNf6XB1y7lT5E9kgevZK&#10;zRfMslqu1rziyqjNcgWiYpWoRwUyz+T/HfkvAAAA//8DAFBLAQItABQABgAIAAAAIQC2gziS/gAA&#10;AOEBAAATAAAAAAAAAAAAAAAAAAAAAABbQ29udGVudF9UeXBlc10ueG1sUEsBAi0AFAAGAAgAAAAh&#10;ADj9If/WAAAAlAEAAAsAAAAAAAAAAAAAAAAALwEAAF9yZWxzLy5yZWxzUEsBAi0AFAAGAAgAAAAh&#10;AEY9pnDYAQAAlwMAAA4AAAAAAAAAAAAAAAAALgIAAGRycy9lMm9Eb2MueG1sUEsBAi0AFAAGAAgA&#10;AAAhAJ5pyWziAAAADwEAAA8AAAAAAAAAAAAAAAAAMgQAAGRycy9kb3ducmV2LnhtbFBLBQYAAAAA&#10;BAAEAPMAAABBBQAAAAA=&#10;" filled="f" stroked="f">
              <v:textbox inset="0,0,0,0">
                <w:txbxContent>
                  <w:p w14:paraId="32C9680A" w14:textId="77777777" w:rsidR="00F9755A" w:rsidRPr="00485EB1" w:rsidRDefault="00F9755A" w:rsidP="00485EB1">
                    <w:pPr>
                      <w:pStyle w:val="zpat-text"/>
                    </w:pPr>
                    <w:r w:rsidRPr="00485EB1">
                      <w:t xml:space="preserve">strana </w:t>
                    </w:r>
                    <w:r w:rsidRPr="00485EB1">
                      <w:fldChar w:fldCharType="begin"/>
                    </w:r>
                    <w:r w:rsidRPr="00485EB1">
                      <w:instrText xml:space="preserve"> PAGE </w:instrText>
                    </w:r>
                    <w:r w:rsidRPr="00485EB1">
                      <w:fldChar w:fldCharType="separate"/>
                    </w:r>
                    <w:r>
                      <w:rPr>
                        <w:noProof/>
                      </w:rPr>
                      <w:t>6</w:t>
                    </w:r>
                    <w:r w:rsidRPr="00485EB1">
                      <w:fldChar w:fldCharType="end"/>
                    </w:r>
                    <w:r w:rsidRPr="00485EB1">
                      <w:t>/</w:t>
                    </w:r>
                    <w:r>
                      <w:rPr>
                        <w:noProof/>
                      </w:rPr>
                      <w:fldChar w:fldCharType="begin"/>
                    </w:r>
                    <w:r>
                      <w:rPr>
                        <w:noProof/>
                      </w:rPr>
                      <w:instrText>NUMPAGES  \* Arabic  \* MERGEFORMAT</w:instrText>
                    </w:r>
                    <w:r>
                      <w:rPr>
                        <w:noProof/>
                      </w:rPr>
                      <w:fldChar w:fldCharType="separate"/>
                    </w:r>
                    <w:r>
                      <w:rPr>
                        <w:noProof/>
                      </w:rPr>
                      <w:t>6</w:t>
                    </w:r>
                    <w:r>
                      <w:rPr>
                        <w:noProof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F9755A">
      <w:rPr>
        <w:noProof/>
        <w:lang w:bidi="ar-SA"/>
      </w:rPr>
      <mc:AlternateContent>
        <mc:Choice Requires="wps">
          <w:drawing>
            <wp:anchor distT="0" distB="0" distL="114300" distR="114300" simplePos="0" relativeHeight="251645440" behindDoc="1" locked="0" layoutInCell="1" allowOverlap="1" wp14:anchorId="5CB59078" wp14:editId="3C743FF5">
              <wp:simplePos x="0" y="0"/>
              <wp:positionH relativeFrom="page">
                <wp:posOffset>539750</wp:posOffset>
              </wp:positionH>
              <wp:positionV relativeFrom="page">
                <wp:posOffset>10328910</wp:posOffset>
              </wp:positionV>
              <wp:extent cx="6480175" cy="0"/>
              <wp:effectExtent l="6350" t="13335" r="9525" b="5715"/>
              <wp:wrapNone/>
              <wp:docPr id="4" name="Lin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80175" cy="0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rgbClr val="4E5156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line w14:anchorId="67AD72E5" id="Line 4" o:spid="_x0000_s1026" style="position:absolute;z-index:-25167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5pt,813.3pt" to="552.75pt,81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nUDIFAIAACgEAAAOAAAAZHJzL2Uyb0RvYy54bWysU8GO2yAQvVfqPyDuie2sk2atOKvKTnpJ&#10;20i7/QACOEbFgIDEiar+ewcSR9n2slr1AgMz83gz81g8nTqJjtw6oVWJs3GKEVdUM6H2Jf7xsh7N&#10;MXKeKEakVrzEZ+7w0/Ljh0VvCj7RrZaMWwQgyhW9KXHrvSmSxNGWd8SNteEKnI22HfFwtPuEWdID&#10;eieTSZrOkl5bZqym3Dm4rS9OvIz4TcOp/940jnskSwzcfFxtXHdhTZYLUuwtMa2gVxrkHSw6IhQ8&#10;eoOqiSfoYMU/UJ2gVjvd+DHVXaKbRlAea4BqsvSvap5bYnisBZrjzK1N7v/B0m/HrUWClTjHSJEO&#10;RrQRiqM8dKY3roCASm1tqI2e1LPZaPrTIaWrlqg9jwxfzgbSspCRvEoJB2cAf9d/1QxiyMHr2KZT&#10;Y7sACQ1ApziN820a/OQRhctZPk+zT1OM6OBLSDEkGuv8F647FIwSS+Acgclx43wgQoohJLyj9FpI&#10;GYctFeoB/GGaxgSnpWDBGcKc3e8qadGRgFzy1TSbzmJV4LkPs/qgWARrOWGrq+2JkBcbHpcq4EEp&#10;QOdqXfTw6zF9XM1X83yUT2arUZ7W9ejzuspHszUUWz/UVVVnvwO1LC9awRhXgd2gzSx/2+yvv+Si&#10;qps6b21IXqPHfgHZYY+k4yzD+C5C2Gl23tphxiDHGHz9OkHv92ew7z/48g8AAAD//wMAUEsDBBQA&#10;BgAIAAAAIQA6xoki4AAAAA0BAAAPAAAAZHJzL2Rvd25yZXYueG1sTI/BTsMwEETvSP0Haytxo04C&#10;CSHEqapKnABVlF64ufGSpLXXUeym6d/jHhAcd3Y086ZcTkazEQfXWRIQLyJgSLVVHTUCdp8vdzkw&#10;5yUpqS2hgAs6WFazm1IWyp7pA8etb1gIIVdIAa33fcG5q1s00i1sjxR+33Yw0odzaLga5DmEG82T&#10;KMq4kR2Fhlb2uG6xPm5PRoA+POjLLn/dPL2PX8njvdWH1VssxO18Wj0D8zj5PzNc8QM6VIFpb0+k&#10;HNMC8jRM8UHPkiwDdnXEUZoC2/9qvCr5/xXVDwAAAP//AwBQSwECLQAUAAYACAAAACEAtoM4kv4A&#10;AADhAQAAEwAAAAAAAAAAAAAAAAAAAAAAW0NvbnRlbnRfVHlwZXNdLnhtbFBLAQItABQABgAIAAAA&#10;IQA4/SH/1gAAAJQBAAALAAAAAAAAAAAAAAAAAC8BAABfcmVscy8ucmVsc1BLAQItABQABgAIAAAA&#10;IQD/nUDIFAIAACgEAAAOAAAAAAAAAAAAAAAAAC4CAABkcnMvZTJvRG9jLnhtbFBLAQItABQABgAI&#10;AAAAIQA6xoki4AAAAA0BAAAPAAAAAAAAAAAAAAAAAG4EAABkcnMvZG93bnJldi54bWxQSwUGAAAA&#10;AAQABADzAAAAewUAAAAA&#10;" strokecolor="#4e5156" strokeweight=".5pt">
              <w10:wrap anchorx="page" anchory="page"/>
            </v:line>
          </w:pict>
        </mc:Fallback>
      </mc:AlternateContent>
    </w:r>
    <w:r w:rsidR="00F9755A">
      <w:rPr>
        <w:noProof/>
        <w:lang w:bidi="ar-SA"/>
      </w:rPr>
      <w:drawing>
        <wp:anchor distT="0" distB="0" distL="0" distR="0" simplePos="0" relativeHeight="251642368" behindDoc="1" locked="0" layoutInCell="1" allowOverlap="1" wp14:anchorId="52C67737" wp14:editId="22D85153">
          <wp:simplePos x="0" y="0"/>
          <wp:positionH relativeFrom="page">
            <wp:posOffset>674997</wp:posOffset>
          </wp:positionH>
          <wp:positionV relativeFrom="page">
            <wp:posOffset>9980998</wp:posOffset>
          </wp:positionV>
          <wp:extent cx="501128" cy="216004"/>
          <wp:effectExtent l="0" t="0" r="0" b="0"/>
          <wp:wrapNone/>
          <wp:docPr id="70704805" name="Obrázek 707048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image9.png"/>
                  <pic:cNvPicPr/>
                </pic:nvPicPr>
                <pic:blipFill>
                  <a:blip r:embed="rId3" cstate="print"/>
                  <a:stretch>
                    <a:fillRect/>
                  </a:stretch>
                </pic:blipFill>
                <pic:spPr>
                  <a:xfrm>
                    <a:off x="0" y="0"/>
                    <a:ext cx="501128" cy="21600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9755A">
      <w:rPr>
        <w:noProof/>
        <w:lang w:bidi="ar-SA"/>
      </w:rPr>
      <mc:AlternateContent>
        <mc:Choice Requires="wps">
          <w:drawing>
            <wp:anchor distT="0" distB="0" distL="114300" distR="114300" simplePos="0" relativeHeight="251646464" behindDoc="1" locked="0" layoutInCell="1" allowOverlap="1" wp14:anchorId="5FB4968C" wp14:editId="5748F702">
              <wp:simplePos x="0" y="0"/>
              <wp:positionH relativeFrom="page">
                <wp:posOffset>539750</wp:posOffset>
              </wp:positionH>
              <wp:positionV relativeFrom="page">
                <wp:posOffset>9843135</wp:posOffset>
              </wp:positionV>
              <wp:extent cx="6480175" cy="0"/>
              <wp:effectExtent l="6350" t="13335" r="9525" b="5715"/>
              <wp:wrapNone/>
              <wp:docPr id="3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80175" cy="0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rgbClr val="77BD43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line w14:anchorId="081B92C5" id="Line 3" o:spid="_x0000_s1026" style="position:absolute;z-index:-25167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5pt,775.05pt" to="552.75pt,77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yUEswEAAEgDAAAOAAAAZHJzL2Uyb0RvYy54bWysU8tuGyEU3VfqPyD29YzzcjTyOFLtppu0&#10;tZT0A66BmUEFLuJiz/jvC8R2onZXdYPgPg7nHC7Lh8kadlCBNLqWz2c1Z8oJlNr1Lf/58vjpnjOK&#10;4CQYdKrlR0X8YfXxw3L0jbrCAY1UgSUQR83oWz7E6JuqIjEoCzRDr1xKdhgsxHQMfSUDjAndmuqq&#10;ru+qEYP0AYUiStHNa5KvCn7XKRF/dB2pyEzLE7dY1lDWXV6r1RKaPoAftDjRgH9gYUG7dOkFagMR&#10;2D7ov6CsFgEJuzgTaCvsOi1U0ZDUzOs/1DwP4FXRkswhf7GJ/h+s+H5Yu23I1MXknv0Til/EHK4H&#10;cL0qBF6OPj3cPFtVjZ6aS0s+kN8Gthu/oUw1sI9YXJi6YDNk0semYvbxYraaIhMpeHdzX88Xt5yJ&#10;c66C5tzoA8WvCi3Lm5Yb7bIP0MDhiWImAs25JIcdPmpjylsax8YEfn1blwZCo2VO5jIK/W5tAjtA&#10;mobF4vPm5rqoSpn3ZQH3ThawQYH8ctpH0OZ1ny437mRG1p+HjZodyuM2nE1Kz1VYnkYrz8P7c+l+&#10;+wCr3wAAAP//AwBQSwMEFAAGAAgAAAAhAIKrByDfAAAADQEAAA8AAABkcnMvZG93bnJldi54bWxM&#10;j8FOwzAQRO9I/QdrK3GjdhCuqjROhVpxAE60gNSbE2+TiHgdxW4S+HrcAyrHnR3NvMk2k23ZgL1v&#10;HClIFgIYUulMQ5WC98PT3QqYD5qMbh2hgm/0sMlnN5lOjRvpDYd9qFgMIZ9qBXUIXcq5L2u02i9c&#10;hxR/J9dbHeLZV9z0eozhtuX3Qiy51Q3Fhlp3uK2x/NqfrYLh8PryIwXtCvnw8XlcnoZnP3KlbufT&#10;4xpYwClczXDBj+iQR6bCncl41ipYyTglRF1KkQC7OBIhJbDiT+N5xv+vyH8BAAD//wMAUEsBAi0A&#10;FAAGAAgAAAAhALaDOJL+AAAA4QEAABMAAAAAAAAAAAAAAAAAAAAAAFtDb250ZW50X1R5cGVzXS54&#10;bWxQSwECLQAUAAYACAAAACEAOP0h/9YAAACUAQAACwAAAAAAAAAAAAAAAAAvAQAAX3JlbHMvLnJl&#10;bHNQSwECLQAUAAYACAAAACEASKslBLMBAABIAwAADgAAAAAAAAAAAAAAAAAuAgAAZHJzL2Uyb0Rv&#10;Yy54bWxQSwECLQAUAAYACAAAACEAgqsHIN8AAAANAQAADwAAAAAAAAAAAAAAAAANBAAAZHJzL2Rv&#10;d25yZXYueG1sUEsFBgAAAAAEAAQA8wAAABkFAAAAAA==&#10;" strokecolor="#77bd43" strokeweight=".5pt">
              <w10:wrap anchorx="page" anchory="page"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113D0D" w14:textId="4D464BB1" w:rsidR="00F9755A" w:rsidRDefault="00F9755A" w:rsidP="00255528">
    <w:pPr>
      <w:pStyle w:val="Zkladntext"/>
      <w:spacing w:before="0" w:line="14" w:lineRule="auto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97664" behindDoc="1" locked="0" layoutInCell="1" allowOverlap="1" wp14:anchorId="7D299A1F" wp14:editId="400A9631">
              <wp:simplePos x="0" y="0"/>
              <wp:positionH relativeFrom="page">
                <wp:posOffset>539750</wp:posOffset>
              </wp:positionH>
              <wp:positionV relativeFrom="page">
                <wp:posOffset>10328910</wp:posOffset>
              </wp:positionV>
              <wp:extent cx="6480175" cy="0"/>
              <wp:effectExtent l="6350" t="13335" r="9525" b="5715"/>
              <wp:wrapNone/>
              <wp:docPr id="467" name="Lin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80175" cy="0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rgbClr val="4E5156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line w14:anchorId="7985CEAA" id="Line 4" o:spid="_x0000_s1026" style="position:absolute;z-index:-25161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5pt,813.3pt" to="552.75pt,81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/T/FgIAACoEAAAOAAAAZHJzL2Uyb0RvYy54bWysU02P2yAQvVfqf0DcE9tZx5u14qwqO+kl&#10;7Uba7Q8ggGNUDAhInKjqf+9APpRtL1XVCx48M2/ezDzmz8deogO3TmhV4WycYsQV1UyoXYW/va1G&#10;M4ycJ4oRqRWv8Ik7/Lz4+GE+mJJPdKcl4xYBiHLlYCrceW/KJHG04z1xY224AmerbU88XO0uYZYM&#10;gN7LZJKmRTJoy4zVlDsHf5uzEy8iftty6l/a1nGPZIWBm4+njec2nMliTsqdJaYT9EKD/AOLnggF&#10;RW9QDfEE7a34A6oX1GqnWz+muk902wrKYw/QTZb+1s1rRwyPvcBwnLmNyf0/WPr1sLFIsArnxSNG&#10;ivSwpLVQHOVhNoNxJYTUamNDd/SoXs1a0+8OKV13RO145Ph2MpCWhYzkXUq4OAMVtsMXzSCG7L2O&#10;gzq2tg+QMAJ0jPs43fbBjx5R+FnkszR7nGJEr76ElNdEY53/zHWPglFhCZwjMDmsnQ9ESHkNCXWU&#10;Xgkp47qlQgOAP0zTmOC0FCw4Q5izu20tLToQEEy+nGbTInYFnvswq/eKRbCOE7a82J4IebahuFQB&#10;D1oBOhfrrIgfT+nTcrac5aN8UixHedo0o0+rOh8VK2i2eWjqusl+BmpZXnaCMa4Cu6s6s/zvtn95&#10;J2dd3fR5G0PyHj3OC8hev5F03GVY31kIW81OG3vdMQgyBl8eT1D8/R3s+ye++AUAAP//AwBQSwME&#10;FAAGAAgAAAAhADrGiSLgAAAADQEAAA8AAABkcnMvZG93bnJldi54bWxMj8FOwzAQRO9I/QdrK3Gj&#10;TgIJIcSpqkqcAFWUXri58ZKktddR7Kbp3+MeEBx3djTzplxORrMRB9dZEhAvImBItVUdNQJ2ny93&#10;OTDnJSmpLaGACzpYVrObUhbKnukDx61vWAghV0gBrfd9wbmrWzTSLWyPFH7fdjDSh3NouBrkOYQb&#10;zZMoyriRHYWGVva4brE+bk9GgD486Msuf908vY9fyeO91YfVWyzE7XxaPQPzOPk/M1zxAzpUgWlv&#10;T6Qc0wLyNEzxQc+SLAN2dcRRmgLb/2q8Kvn/FdUPAAAA//8DAFBLAQItABQABgAIAAAAIQC2gziS&#10;/gAAAOEBAAATAAAAAAAAAAAAAAAAAAAAAABbQ29udGVudF9UeXBlc10ueG1sUEsBAi0AFAAGAAgA&#10;AAAhADj9If/WAAAAlAEAAAsAAAAAAAAAAAAAAAAALwEAAF9yZWxzLy5yZWxzUEsBAi0AFAAGAAgA&#10;AAAhAMlP9P8WAgAAKgQAAA4AAAAAAAAAAAAAAAAALgIAAGRycy9lMm9Eb2MueG1sUEsBAi0AFAAG&#10;AAgAAAAhADrGiSLgAAAADQEAAA8AAAAAAAAAAAAAAAAAcAQAAGRycy9kb3ducmV2LnhtbFBLBQYA&#10;AAAABAAEAPMAAAB9BQAAAAA=&#10;" strokecolor="#4e5156" strokeweight=".5pt">
              <w10:wrap anchorx="page" anchory="page"/>
            </v:line>
          </w:pict>
        </mc:Fallback>
      </mc:AlternateContent>
    </w:r>
    <w:r>
      <w:rPr>
        <w:noProof/>
        <w:lang w:bidi="ar-SA"/>
      </w:rPr>
      <w:drawing>
        <wp:anchor distT="0" distB="0" distL="0" distR="0" simplePos="0" relativeHeight="251696640" behindDoc="1" locked="0" layoutInCell="1" allowOverlap="1" wp14:anchorId="7130A43F" wp14:editId="721A0BE8">
          <wp:simplePos x="0" y="0"/>
          <wp:positionH relativeFrom="page">
            <wp:posOffset>674997</wp:posOffset>
          </wp:positionH>
          <wp:positionV relativeFrom="page">
            <wp:posOffset>9980998</wp:posOffset>
          </wp:positionV>
          <wp:extent cx="501128" cy="216004"/>
          <wp:effectExtent l="0" t="0" r="0" b="0"/>
          <wp:wrapNone/>
          <wp:docPr id="515759807" name="Obrázek 51575980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image9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501128" cy="21600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98688" behindDoc="1" locked="0" layoutInCell="1" allowOverlap="1" wp14:anchorId="6C47A968" wp14:editId="143AEACD">
              <wp:simplePos x="0" y="0"/>
              <wp:positionH relativeFrom="page">
                <wp:posOffset>539750</wp:posOffset>
              </wp:positionH>
              <wp:positionV relativeFrom="page">
                <wp:posOffset>9843135</wp:posOffset>
              </wp:positionV>
              <wp:extent cx="6480175" cy="0"/>
              <wp:effectExtent l="6350" t="13335" r="9525" b="5715"/>
              <wp:wrapNone/>
              <wp:docPr id="468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80175" cy="0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rgbClr val="77BD43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line w14:anchorId="7F9995D9" id="Line 3" o:spid="_x0000_s1026" style="position:absolute;z-index:-25161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5pt,775.05pt" to="552.75pt,77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2lrBFQIAACoEAAAOAAAAZHJzL2Uyb0RvYy54bWysU8GO2jAQvVfqP1i+QxLIsmxEWLUJ9EJb&#10;pN1+gLEdYtWxLdsQUNV/79gQtLSXqurFGcczz2/mPS+eT51ER26d0KrE2TjFiCuqmVD7En97XY/m&#10;GDlPFCNSK17iM3f4efn+3aI3BZ/oVkvGLQIQ5YrelLj13hRJ4mjLO+LG2nAFh422HfGwtfuEWdID&#10;eieTSZrOkl5bZqym3Dn4W18O8TLiNw2n/mvTOO6RLDFw83G1cd2FNVkuSLG3xLSCXmmQf2DREaHg&#10;0htUTTxBByv+gOoEtdrpxo+p7hLdNILy2AN0k6W/dfPSEsNjLzAcZ25jcv8Pln45bi0SrMT5DKRS&#10;pAORNkJxNA2z6Y0rIKVSWxu6oyf1YjaafndI6aolas8jx9ezgbIsVCR3JWHjDNyw6z9rBjnk4HUc&#10;1KmxXYCEEaBT1ON804OfPKLwc5bP0+zxASM6nCWkGAqNdf4T1x0KQYklcI7A5LhxPhAhxZAS7lF6&#10;LaSMckuFegCfPqSxwGkpWDgMac7ud5W06EjAMI+PH+s8zgHA7tKsPigWwVpO2OoaeyLkJYZ8qQIe&#10;tAJ0rtHFET+e0qfVfDXPR/lkthrlaV2PPqyrfDRbQ7P1tK6qOvsZqGV50QrGuArsBndm+d+pf30n&#10;F1/d/HkbQ3KPHucFZIdvJB21DPJdjLDT7Ly1g8ZgyJh8fTzB8W/3EL994stfAAAA//8DAFBLAwQU&#10;AAYACAAAACEAgqsHIN8AAAANAQAADwAAAGRycy9kb3ducmV2LnhtbEyPwU7DMBBE70j9B2srcaN2&#10;EK6qNE6FWnEATrSA1JsTb5OIeB3FbhL4etwDKsedHc28yTaTbdmAvW8cKUgWAhhS6UxDlYL3w9Pd&#10;CpgPmoxuHaGCb/SwyWc3mU6NG+kNh32oWAwhn2oFdQhdyrkva7TaL1yHFH8n11sd4tlX3PR6jOG2&#10;5fdCLLnVDcWGWne4rbH82p+tguHw+vIjBe0K+fDxeVyehmc/cqVu59PjGljAKVzNcMGP6JBHpsKd&#10;yXjWKljJOCVEXUqRALs4EiElsOJP43nG/6/IfwEAAP//AwBQSwECLQAUAAYACAAAACEAtoM4kv4A&#10;AADhAQAAEwAAAAAAAAAAAAAAAAAAAAAAW0NvbnRlbnRfVHlwZXNdLnhtbFBLAQItABQABgAIAAAA&#10;IQA4/SH/1gAAAJQBAAALAAAAAAAAAAAAAAAAAC8BAABfcmVscy8ucmVsc1BLAQItABQABgAIAAAA&#10;IQCL2lrBFQIAACoEAAAOAAAAAAAAAAAAAAAAAC4CAABkcnMvZTJvRG9jLnhtbFBLAQItABQABgAI&#10;AAAAIQCCqwcg3wAAAA0BAAAPAAAAAAAAAAAAAAAAAG8EAABkcnMvZG93bnJldi54bWxQSwUGAAAA&#10;AAQABADzAAAAewUAAAAA&#10;" strokecolor="#77bd43" strokeweight=".5pt">
              <w10:wrap anchorx="page" anchory="page"/>
            </v:line>
          </w:pict>
        </mc:Fallback>
      </mc:AlternateContent>
    </w:r>
  </w:p>
  <w:p w14:paraId="7C5FF93B" w14:textId="1CD29F38" w:rsidR="00F9755A" w:rsidRPr="00255528" w:rsidRDefault="00B51471" w:rsidP="00255528">
    <w:pPr>
      <w:pStyle w:val="Zpat"/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99712" behindDoc="1" locked="0" layoutInCell="1" allowOverlap="1" wp14:anchorId="334E833B" wp14:editId="0748E11D">
              <wp:simplePos x="0" y="0"/>
              <wp:positionH relativeFrom="page">
                <wp:posOffset>1311215</wp:posOffset>
              </wp:positionH>
              <wp:positionV relativeFrom="page">
                <wp:posOffset>10027069</wp:posOffset>
              </wp:positionV>
              <wp:extent cx="5503653" cy="169593"/>
              <wp:effectExtent l="0" t="0" r="1905" b="1905"/>
              <wp:wrapNone/>
              <wp:docPr id="469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03653" cy="169593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93F3FA5" w14:textId="193B2936" w:rsidR="00F9755A" w:rsidRDefault="00F9755A" w:rsidP="00255528">
                          <w:pPr>
                            <w:pStyle w:val="zpat-text"/>
                          </w:pPr>
                          <w:r>
                            <w:t>AVT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Group</w:t>
                          </w:r>
                          <w:r>
                            <w:rPr>
                              <w:spacing w:val="2"/>
                            </w:rPr>
                            <w:t xml:space="preserve"> </w:t>
                          </w:r>
                          <w:r>
                            <w:t>a.s.</w:t>
                          </w:r>
                          <w:r>
                            <w:tab/>
                            <w:t>V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 w:rsidR="000552EF">
                            <w:t>l</w:t>
                          </w:r>
                          <w:r>
                            <w:t>omech</w:t>
                          </w:r>
                          <w:r>
                            <w:rPr>
                              <w:spacing w:val="5"/>
                            </w:rPr>
                            <w:t xml:space="preserve"> </w:t>
                          </w:r>
                          <w:r>
                            <w:t>2376/10a</w:t>
                          </w:r>
                          <w:r>
                            <w:tab/>
                            <w:t>149 00</w:t>
                          </w:r>
                          <w:r>
                            <w:rPr>
                              <w:spacing w:val="7"/>
                            </w:rPr>
                            <w:t xml:space="preserve"> </w:t>
                          </w:r>
                          <w:r>
                            <w:t>Praha</w:t>
                          </w:r>
                          <w:r>
                            <w:rPr>
                              <w:spacing w:val="3"/>
                            </w:rPr>
                            <w:t xml:space="preserve"> </w:t>
                          </w:r>
                          <w:r>
                            <w:t>4</w:t>
                          </w:r>
                          <w:r w:rsidR="00B51471">
                            <w:tab/>
                          </w:r>
                          <w:r w:rsidR="000552EF">
                            <w:t xml:space="preserve">IČO: </w:t>
                          </w:r>
                          <w:r w:rsidR="000552EF" w:rsidRPr="000552EF">
                            <w:t>01691988</w:t>
                          </w:r>
                          <w:r>
                            <w:tab/>
                          </w:r>
                          <w:hyperlink r:id="rId2">
                            <w:r>
                              <w:rPr>
                                <w:color w:val="77BD43"/>
                              </w:rPr>
                              <w:t>www.avtg.cz</w:t>
                            </w:r>
                          </w:hyperlink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34E833B" id="_x0000_t202" coordsize="21600,21600" o:spt="202" path="m,l,21600r21600,l21600,xe">
              <v:stroke joinstyle="miter"/>
              <v:path gradientshapeok="t" o:connecttype="rect"/>
            </v:shapetype>
            <v:shape id="_x0000_s1036" type="#_x0000_t202" style="position:absolute;left:0;text-align:left;margin-left:103.25pt;margin-top:789.55pt;width:433.35pt;height:13.35pt;z-index:-25161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ObJ2wEAAJgDAAAOAAAAZHJzL2Uyb0RvYy54bWysU9tu2zAMfR+wfxD0vthpkKA14hRdiw4D&#10;ugvQ7QMUWbaF2aJGKrGzrx8lx+kub8NeBIqSDs85pLa3Y9+Jo0Gy4Eq5XORSGKehsq4p5dcvj2+u&#10;paCgXKU6cKaUJ0Pydvf61XbwhbmCFrrKoGAQR8XgS9mG4IssI92aXtECvHF8WAP2KvAWm6xCNTB6&#10;32VXeb7JBsDKI2hDxNmH6VDuEn5dGx0+1TWZILpSMreQVkzrPq7ZbquKBpVvrT7TUP/AolfWcdEL&#10;1IMKShzQ/gXVW41AUIeFhj6DurbaJA2sZpn/oea5Vd4kLWwO+YtN9P9g9cfjs/+MIoxvYeQGJhHk&#10;n0B/I+HgvlWuMXeIMLRGVVx4GS3LBk/F+Wm0mgqKIPvhA1TcZHUIkIDGGvvoCusUjM4NOF1MN2MQ&#10;mpPrdb7arFdSaD5bbm7WN6tUQhXza48U3hnoRQxKidzUhK6OTxQiG1XMV2IxB4+261JjO/dbgi/G&#10;TGIfCU/Uw7gfha1KeR3rRjF7qE4sB2EaFx5vDlrAH1IMPCqlpO8HhUaK7r1jS+JczQHOwX4OlNP8&#10;tJRBiim8D9P8HTzapmXkyXQHd2xbbZOiFxZnutz+JPQ8qnG+ft2nWy8favcTAAD//wMAUEsDBBQA&#10;BgAIAAAAIQAJvY4L4gAAAA4BAAAPAAAAZHJzL2Rvd25yZXYueG1sTI/BTsMwDIbvSLxDZCRuLFlR&#10;u600nSYEJyREVw4c0yZrozVOabKtvD3eCW62/k+/Pxfb2Q3sbKZgPUpYLgQwg63XFjsJn/XrwxpY&#10;iAq1GjwaCT8mwLa8vSlUrv0FK3Pex45RCYZcSehjHHPOQ9sbp8LCjwYpO/jJqUjr1HE9qQuVu4En&#10;QmTcKYt0oVejee5Ne9yfnITdF1Yv9vu9+agOla3rjcC37Cjl/d28ewIWzRz/YLjqkzqU5NT4E+rA&#10;BgmJyFJCKUhXmyWwKyJWjwmwhqZMpGvgZcH/v1H+AgAA//8DAFBLAQItABQABgAIAAAAIQC2gziS&#10;/gAAAOEBAAATAAAAAAAAAAAAAAAAAAAAAABbQ29udGVudF9UeXBlc10ueG1sUEsBAi0AFAAGAAgA&#10;AAAhADj9If/WAAAAlAEAAAsAAAAAAAAAAAAAAAAALwEAAF9yZWxzLy5yZWxzUEsBAi0AFAAGAAgA&#10;AAAhAB0Q5snbAQAAmAMAAA4AAAAAAAAAAAAAAAAALgIAAGRycy9lMm9Eb2MueG1sUEsBAi0AFAAG&#10;AAgAAAAhAAm9jgviAAAADgEAAA8AAAAAAAAAAAAAAAAANQQAAGRycy9kb3ducmV2LnhtbFBLBQYA&#10;AAAABAAEAPMAAABEBQAAAAA=&#10;" filled="f" stroked="f">
              <v:textbox inset="0,0,0,0">
                <w:txbxContent>
                  <w:p w14:paraId="193F3FA5" w14:textId="193B2936" w:rsidR="00F9755A" w:rsidRDefault="00F9755A" w:rsidP="00255528">
                    <w:pPr>
                      <w:pStyle w:val="zpat-text"/>
                    </w:pPr>
                    <w:r>
                      <w:t>AVT</w:t>
                    </w:r>
                    <w:r>
                      <w:rPr>
                        <w:spacing w:val="2"/>
                      </w:rPr>
                      <w:t xml:space="preserve"> </w:t>
                    </w:r>
                    <w:r>
                      <w:t>Group</w:t>
                    </w:r>
                    <w:r>
                      <w:rPr>
                        <w:spacing w:val="2"/>
                      </w:rPr>
                      <w:t xml:space="preserve"> </w:t>
                    </w:r>
                    <w:r>
                      <w:t>a.s.</w:t>
                    </w:r>
                    <w:r>
                      <w:tab/>
                      <w:t>V</w:t>
                    </w:r>
                    <w:r>
                      <w:rPr>
                        <w:spacing w:val="5"/>
                      </w:rPr>
                      <w:t xml:space="preserve"> </w:t>
                    </w:r>
                    <w:r w:rsidR="000552EF">
                      <w:t>l</w:t>
                    </w:r>
                    <w:r>
                      <w:t>omech</w:t>
                    </w:r>
                    <w:r>
                      <w:rPr>
                        <w:spacing w:val="5"/>
                      </w:rPr>
                      <w:t xml:space="preserve"> </w:t>
                    </w:r>
                    <w:r>
                      <w:t>2376/10a</w:t>
                    </w:r>
                    <w:r>
                      <w:tab/>
                      <w:t>149 00</w:t>
                    </w:r>
                    <w:r>
                      <w:rPr>
                        <w:spacing w:val="7"/>
                      </w:rPr>
                      <w:t xml:space="preserve"> </w:t>
                    </w:r>
                    <w:r>
                      <w:t>Praha</w:t>
                    </w:r>
                    <w:r>
                      <w:rPr>
                        <w:spacing w:val="3"/>
                      </w:rPr>
                      <w:t xml:space="preserve"> </w:t>
                    </w:r>
                    <w:r>
                      <w:t>4</w:t>
                    </w:r>
                    <w:r w:rsidR="00B51471">
                      <w:tab/>
                    </w:r>
                    <w:r w:rsidR="000552EF">
                      <w:t xml:space="preserve">IČO: </w:t>
                    </w:r>
                    <w:r w:rsidR="000552EF" w:rsidRPr="000552EF">
                      <w:t>01691988</w:t>
                    </w:r>
                    <w:r>
                      <w:tab/>
                    </w:r>
                    <w:hyperlink r:id="rId3">
                      <w:r>
                        <w:rPr>
                          <w:color w:val="77BD43"/>
                        </w:rPr>
                        <w:t>www.avtg.cz</w:t>
                      </w:r>
                    </w:hyperlink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7D2861" w14:textId="77777777" w:rsidR="005D4788" w:rsidRDefault="005D4788">
      <w:r>
        <w:separator/>
      </w:r>
    </w:p>
  </w:footnote>
  <w:footnote w:type="continuationSeparator" w:id="0">
    <w:p w14:paraId="2C63EEB4" w14:textId="77777777" w:rsidR="005D4788" w:rsidRDefault="005D478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C76C87" w14:textId="77777777" w:rsidR="00F9755A" w:rsidRDefault="00F9755A">
    <w:pPr>
      <w:pStyle w:val="Zkladntext"/>
      <w:spacing w:before="0" w:line="14" w:lineRule="auto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44416" behindDoc="1" locked="0" layoutInCell="1" allowOverlap="1" wp14:anchorId="0333C139" wp14:editId="73885C61">
              <wp:simplePos x="0" y="0"/>
              <wp:positionH relativeFrom="page">
                <wp:posOffset>666749</wp:posOffset>
              </wp:positionH>
              <wp:positionV relativeFrom="page">
                <wp:posOffset>609600</wp:posOffset>
              </wp:positionV>
              <wp:extent cx="6229985" cy="247650"/>
              <wp:effectExtent l="0" t="0" r="18415" b="0"/>
              <wp:wrapNone/>
              <wp:docPr id="5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29985" cy="2476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3564BB" w14:textId="446D775A" w:rsidR="00F9755A" w:rsidRPr="00D87077" w:rsidRDefault="00F9755A">
                          <w:pPr>
                            <w:spacing w:before="20"/>
                            <w:ind w:left="20"/>
                            <w:rPr>
                              <w:rFonts w:ascii="Roboto Medium" w:hAnsi="Roboto Medium"/>
                              <w:sz w:val="18"/>
                            </w:rPr>
                          </w:pPr>
                          <w:r>
                            <w:rPr>
                              <w:rFonts w:ascii="Roboto Medium" w:hAnsi="Roboto Medium"/>
                              <w:color w:val="77BD43"/>
                              <w:sz w:val="18"/>
                            </w:rPr>
                            <w:t>Technická zpráva:</w:t>
                          </w:r>
                          <w:r>
                            <w:rPr>
                              <w:rFonts w:ascii="Roboto Medium" w:hAnsi="Roboto Medium"/>
                              <w:sz w:val="18"/>
                            </w:rPr>
                            <w:t xml:space="preserve"> </w:t>
                          </w:r>
                          <w:r w:rsidR="00CA7DA4">
                            <w:rPr>
                              <w:rFonts w:ascii="Roboto Medium" w:hAnsi="Roboto Medium"/>
                              <w:sz w:val="18"/>
                            </w:rPr>
                            <w:t>Prostorová akustika</w:t>
                          </w:r>
                          <w:r w:rsidR="00447D40">
                            <w:rPr>
                              <w:rFonts w:ascii="Roboto Medium" w:hAnsi="Roboto Medium"/>
                              <w:sz w:val="18"/>
                            </w:rPr>
                            <w:t xml:space="preserve"> – </w:t>
                          </w:r>
                          <w:r w:rsidR="000E5D14">
                            <w:rPr>
                              <w:rFonts w:ascii="Roboto Medium" w:hAnsi="Roboto Medium"/>
                              <w:sz w:val="18"/>
                            </w:rPr>
                            <w:t>ČRo Olomouc</w:t>
                          </w:r>
                          <w:r w:rsidR="00CA7DA4">
                            <w:rPr>
                              <w:rFonts w:ascii="Roboto Medium" w:hAnsi="Roboto Medium"/>
                              <w:sz w:val="18"/>
                            </w:rPr>
                            <w:t xml:space="preserve"> </w:t>
                          </w:r>
                          <w:r w:rsidR="008658FF">
                            <w:rPr>
                              <w:rFonts w:ascii="Roboto Medium" w:hAnsi="Roboto Medium"/>
                              <w:sz w:val="18"/>
                            </w:rPr>
                            <w:t>– 2. etapa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333C139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8" type="#_x0000_t202" style="position:absolute;left:0;text-align:left;margin-left:52.5pt;margin-top:48pt;width:490.55pt;height:19.5pt;z-index:-25167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IWet2AEAAJEDAAAOAAAAZHJzL2Uyb0RvYy54bWysU9tu2zAMfR+wfxD0vjgJ1qw14hRdiw4D&#10;ugvQ9QNkWbKN2aJGKrGzrx8lx+m2vg17ESiKOjrnkNpej30nDgapBVfI1WIphXEaqtbVhXz6dv/m&#10;UgoKylWqA2cKeTQkr3evX20Hn5s1NNBVBgWDOMoHX8gmBJ9nGenG9IoW4I3jQwvYq8BbrLMK1cDo&#10;fZetl8tNNgBWHkEbIs7eTYdyl/CtNTp8sZZMEF0hmVtIK6a1jGu226q8RuWbVp9oqH9g0avW8aNn&#10;qDsVlNhj+wKqbzUCgQ0LDX0G1rbaJA2sZrX8S81jo7xJWtgc8meb6P/B6s+HR/8VRRjfw8gNTCLI&#10;P4D+TsLBbaNcbW4QYWiMqvjhVbQsGzzlp6vRasopgpTDJ6i4yWofIAGNFvvoCusUjM4NOJ5NN2MQ&#10;mpOb9frq6vJCCs1n67fvNhepK5nK59seKXww0IsYFBK5qQldHR4oRDYqn0viYw7u265Lje3cHwku&#10;jJnEPhKeqIexHLk6qiihOrIOhGlOeK45aAB/SjHwjBSSfuwVGim6j469iAM1BzgH5Rwop/lqIYMU&#10;U3gbpsHbe2zrhpEntx3csF+2TVKeWZx4ct+TwtOMxsH6fZ+qnn/S7hcAAAD//wMAUEsDBBQABgAI&#10;AAAAIQA8P4nQ3QAAAAsBAAAPAAAAZHJzL2Rvd25yZXYueG1sTE9BTsMwELwj8QdrkbhRuyCiNsSp&#10;KgQnJEQaDhydeJtYjdchdtvwe7YnOO2MZjQ7U2xmP4gTTtEF0rBcKBBIbbCOOg2f9evdCkRMhqwZ&#10;AqGGH4ywKa+vCpPbcKYKT7vUCQ6hmBsNfUpjLmVse/QmLsKIxNo+TN4kplMn7WTOHO4Hea9UJr1x&#10;xB96M+Jzj+1hd/Qatl9Uvbjv9+aj2leurteK3rKD1rc38/YJRMI5/ZnhUp+rQ8mdmnAkG8XAXD3y&#10;lqRhnfG9GNQqW4JoGD2wJMtC/t9Q/gIAAP//AwBQSwECLQAUAAYACAAAACEAtoM4kv4AAADhAQAA&#10;EwAAAAAAAAAAAAAAAAAAAAAAW0NvbnRlbnRfVHlwZXNdLnhtbFBLAQItABQABgAIAAAAIQA4/SH/&#10;1gAAAJQBAAALAAAAAAAAAAAAAAAAAC8BAABfcmVscy8ucmVsc1BLAQItABQABgAIAAAAIQBTIWet&#10;2AEAAJEDAAAOAAAAAAAAAAAAAAAAAC4CAABkcnMvZTJvRG9jLnhtbFBLAQItABQABgAIAAAAIQA8&#10;P4nQ3QAAAAsBAAAPAAAAAAAAAAAAAAAAADIEAABkcnMvZG93bnJldi54bWxQSwUGAAAAAAQABADz&#10;AAAAPAUAAAAA&#10;" filled="f" stroked="f">
              <v:textbox inset="0,0,0,0">
                <w:txbxContent>
                  <w:p w14:paraId="233564BB" w14:textId="446D775A" w:rsidR="00F9755A" w:rsidRPr="00D87077" w:rsidRDefault="00F9755A">
                    <w:pPr>
                      <w:spacing w:before="20"/>
                      <w:ind w:left="20"/>
                      <w:rPr>
                        <w:rFonts w:ascii="Roboto Medium" w:hAnsi="Roboto Medium"/>
                        <w:sz w:val="18"/>
                      </w:rPr>
                    </w:pPr>
                    <w:r>
                      <w:rPr>
                        <w:rFonts w:ascii="Roboto Medium" w:hAnsi="Roboto Medium"/>
                        <w:color w:val="77BD43"/>
                        <w:sz w:val="18"/>
                      </w:rPr>
                      <w:t>Technická zpráva:</w:t>
                    </w:r>
                    <w:r>
                      <w:rPr>
                        <w:rFonts w:ascii="Roboto Medium" w:hAnsi="Roboto Medium"/>
                        <w:sz w:val="18"/>
                      </w:rPr>
                      <w:t xml:space="preserve"> </w:t>
                    </w:r>
                    <w:r w:rsidR="00CA7DA4">
                      <w:rPr>
                        <w:rFonts w:ascii="Roboto Medium" w:hAnsi="Roboto Medium"/>
                        <w:sz w:val="18"/>
                      </w:rPr>
                      <w:t>Prostorová akustika</w:t>
                    </w:r>
                    <w:r w:rsidR="00447D40">
                      <w:rPr>
                        <w:rFonts w:ascii="Roboto Medium" w:hAnsi="Roboto Medium"/>
                        <w:sz w:val="18"/>
                      </w:rPr>
                      <w:t xml:space="preserve"> – </w:t>
                    </w:r>
                    <w:r w:rsidR="000E5D14">
                      <w:rPr>
                        <w:rFonts w:ascii="Roboto Medium" w:hAnsi="Roboto Medium"/>
                        <w:sz w:val="18"/>
                      </w:rPr>
                      <w:t>ČRo Olomouc</w:t>
                    </w:r>
                    <w:r w:rsidR="00CA7DA4">
                      <w:rPr>
                        <w:rFonts w:ascii="Roboto Medium" w:hAnsi="Roboto Medium"/>
                        <w:sz w:val="18"/>
                      </w:rPr>
                      <w:t xml:space="preserve"> </w:t>
                    </w:r>
                    <w:r w:rsidR="008658FF">
                      <w:rPr>
                        <w:rFonts w:ascii="Roboto Medium" w:hAnsi="Roboto Medium"/>
                        <w:sz w:val="18"/>
                      </w:rPr>
                      <w:t>– 2. etapa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43392" behindDoc="1" locked="0" layoutInCell="1" allowOverlap="1" wp14:anchorId="514CE9AE" wp14:editId="0EAD8D1C">
              <wp:simplePos x="0" y="0"/>
              <wp:positionH relativeFrom="page">
                <wp:posOffset>539750</wp:posOffset>
              </wp:positionH>
              <wp:positionV relativeFrom="page">
                <wp:posOffset>542925</wp:posOffset>
              </wp:positionV>
              <wp:extent cx="6480175" cy="0"/>
              <wp:effectExtent l="6350" t="9525" r="9525" b="9525"/>
              <wp:wrapNone/>
              <wp:docPr id="6" name="Lin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80175" cy="0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rgbClr val="4E5156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line w14:anchorId="765B14D7" id="Line 6" o:spid="_x0000_s1026" style="position:absolute;z-index:-25167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5pt,42.75pt" to="552.75pt,4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T/JEwIAACgEAAAOAAAAZHJzL2Uyb0RvYy54bWysU8GO2yAQvVfqPyDuie2s42atOKvKTnrZ&#10;tpF2+wEEcIyKAQGJE1X99w4kjjbtpap6wYOZebx581g+nXqJjtw6oVWFs2mKEVdUM6H2Ff72upks&#10;MHKeKEakVrzCZ+7w0+r9u+VgSj7TnZaMWwQgypWDqXDnvSmTxNGO98RNteEKDltte+Jha/cJs2QA&#10;9F4mszQtkkFbZqym3Dn421wO8Srity2n/mvbOu6RrDBw83G1cd2FNVktSbm3xHSCXmmQf2DRE6Hg&#10;0htUQzxBByv+gOoFtdrp1k+p7hPdtoLy2AN0k6W/dfPSEcNjLyCOMzeZ3P+DpV+OW4sEq3CBkSI9&#10;jOhZKI6KoMxgXAkJtdra0Bs9qRfzrOl3h5SuO6L2PDJ8PRsoy0JFclcSNs4A/m74rBnkkIPXUaZT&#10;a/sACQKgU5zG+TYNfvKIws8iX6TZhzlGdDxLSDkWGuv8J657FIIKS+Acgcnx2flAhJRjSrhH6Y2Q&#10;Mg5bKjQA+MM8jQVOS8HCYUhzdr+rpUVHAnbJ1/NsHnUAsLs0qw+KRbCOE7a+xp4IeYkhX6qAB60A&#10;nWt08cOPx/RxvVgv8kk+K9aTPG2aycdNnU+KDTTbPDR13WQ/A7UsLzvBGFeB3ejNLP+72V9fycVV&#10;N3feZEju0aNeQHb8RtJxlmF8FyPsNDtv7ThjsGNMvj6d4Pe3e4jfPvDVLwAAAP//AwBQSwMEFAAG&#10;AAgAAAAhACngmzjcAAAACQEAAA8AAABkcnMvZG93bnJldi54bWxMj81OwzAQhO9IvIO1SNyok0Ih&#10;DXGqCokTIETphds23iYp9jqK3TR9exxxgNP+zGr2m2I1WiMG6n3rWEE6S0AQV063XCvYfj7fZCB8&#10;QNZoHJOCM3lYlZcXBebanfiDhk2oRTRhn6OCJoQul9JXDVn0M9cRR23veoshjn0tdY+naG6NnCfJ&#10;vbTYcvzQYEdPDVXfm6NVYA535rzNXt6Xb8PX/OHWmcP6NVXq+mpcP4IINIa/Y5jwIzqUkWnnjqy9&#10;MAqyRYwSproAMelpMnW7340sC/k/QfkDAAD//wMAUEsBAi0AFAAGAAgAAAAhALaDOJL+AAAA4QEA&#10;ABMAAAAAAAAAAAAAAAAAAAAAAFtDb250ZW50X1R5cGVzXS54bWxQSwECLQAUAAYACAAAACEAOP0h&#10;/9YAAACUAQAACwAAAAAAAAAAAAAAAAAvAQAAX3JlbHMvLnJlbHNQSwECLQAUAAYACAAAACEAcuk/&#10;yRMCAAAoBAAADgAAAAAAAAAAAAAAAAAuAgAAZHJzL2Uyb0RvYy54bWxQSwECLQAUAAYACAAAACEA&#10;KeCbONwAAAAJAQAADwAAAAAAAAAAAAAAAABtBAAAZHJzL2Rvd25yZXYueG1sUEsFBgAAAAAEAAQA&#10;8wAAAHYFAAAAAA==&#10;" strokecolor="#4e5156" strokeweight=".5pt">
              <w10:wrap anchorx="page" anchory="page"/>
            </v:lin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4B1F93" w14:textId="77777777" w:rsidR="00F9755A" w:rsidRDefault="00F9755A" w:rsidP="00EE153E">
    <w:pPr>
      <w:pStyle w:val="Zkladntext"/>
      <w:spacing w:before="0" w:line="14" w:lineRule="auto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92544" behindDoc="1" locked="0" layoutInCell="1" allowOverlap="1" wp14:anchorId="71319F4A" wp14:editId="17B8BBAB">
              <wp:simplePos x="0" y="0"/>
              <wp:positionH relativeFrom="page">
                <wp:posOffset>4319270</wp:posOffset>
              </wp:positionH>
              <wp:positionV relativeFrom="page">
                <wp:posOffset>1400810</wp:posOffset>
              </wp:positionV>
              <wp:extent cx="789305" cy="160020"/>
              <wp:effectExtent l="4445" t="635" r="0" b="1270"/>
              <wp:wrapNone/>
              <wp:docPr id="135" name="Textové pole 1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89305" cy="1600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D256EB0" w14:textId="77777777" w:rsidR="00F9755A" w:rsidRPr="005054C3" w:rsidRDefault="00F9755A" w:rsidP="00820880">
                          <w:pPr>
                            <w:pStyle w:val="Zkladntext"/>
                            <w:spacing w:line="240" w:lineRule="auto"/>
                            <w:ind w:left="23"/>
                            <w:rPr>
                              <w:color w:val="77BD43"/>
                              <w:spacing w:val="18"/>
                            </w:rPr>
                          </w:pPr>
                          <w:r w:rsidRPr="005054C3">
                            <w:rPr>
                              <w:color w:val="77BD43"/>
                              <w:spacing w:val="18"/>
                            </w:rPr>
                            <w:t>KONZULTACE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1319F4A" id="_x0000_t202" coordsize="21600,21600" o:spt="202" path="m,l,21600r21600,l21600,xe">
              <v:stroke joinstyle="miter"/>
              <v:path gradientshapeok="t" o:connecttype="rect"/>
            </v:shapetype>
            <v:shape id="Textové pole 135" o:spid="_x0000_s1031" type="#_x0000_t202" style="position:absolute;left:0;text-align:left;margin-left:340.1pt;margin-top:110.3pt;width:62.15pt;height:12.6pt;z-index:-25162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juY2QEAAJcDAAAOAAAAZHJzL2Uyb0RvYy54bWysU9tu1DAQfUfiHyy/s8luRSnRZqvSqgip&#10;UKTCBziOk1gkHjPj3WT5esbOZsvlDfFiTcb28blMttfT0IuDQbLgSrle5VIYp6G2ri3l1y/3r66k&#10;oKBcrXpwppRHQ/J69/LFdvSF2UAHfW1QMIijYvSl7ELwRZaR7sygaAXeON5sAAcV+BPbrEY1MvrQ&#10;Z5s8v8xGwNojaEPE3bt5U+4SftMYHR6bhkwQfSmZW0grprWKa7bbqqJF5TurTzTUP7AYlHX86Bnq&#10;TgUl9mj/ghqsRiBowkrDkEHTWG2SBlazzv9Q89Qpb5IWNof82Sb6f7D60+HJf0YRpncwcYBJBPkH&#10;0N9IOLjtlGvNDSKMnVE1P7yOlmWjp+J0NVpNBUWQavwINYes9gES0NTgEF1hnYLROYDj2XQzBaG5&#10;+ebq7UX+WgrNW+vLPN+kUDJVLJc9UnhvYBCxKCVypglcHR4oRDKqWI7Etxzc275PufbutwYfjJ1E&#10;PvKdmYepmoStS3kRlUUtFdRHVoMwTwtPNxcd4A8pRp6UUtL3vUIjRf/BsSNxrJYCl6JaCuU0Xy1l&#10;kGIub8M8fnuPtu0YefbcwQ271tik6JnFiS6nn4SeJjWO16/f6dTz/7T7CQAA//8DAFBLAwQUAAYA&#10;CAAAACEAzy8GFuAAAAALAQAADwAAAGRycy9kb3ducmV2LnhtbEyPwU7DMAyG70i8Q2Qkbiyh2qpS&#10;mk4TghMSoisHjmnrtdEapzTZVt4ec4Kj7U+/v7/YLm4UZ5yD9aThfqVAILW+s9Rr+Khf7jIQIRrq&#10;zOgJNXxjgG15fVWYvPMXqvC8j73gEAq50TDEOOVShnZAZ8LKT0h8O/jZmcjj3MtuNhcOd6NMlEql&#10;M5b4w2AmfBqwPe5PTsPuk6pn+/XWvFeHytb1g6LX9Kj17c2yewQRcYl/MPzqszqU7NT4E3VBjBrS&#10;TCWMakgSlYJgIlPrDYiGN+tNBrIs5P8O5Q8AAAD//wMAUEsBAi0AFAAGAAgAAAAhALaDOJL+AAAA&#10;4QEAABMAAAAAAAAAAAAAAAAAAAAAAFtDb250ZW50X1R5cGVzXS54bWxQSwECLQAUAAYACAAAACEA&#10;OP0h/9YAAACUAQAACwAAAAAAAAAAAAAAAAAvAQAAX3JlbHMvLnJlbHNQSwECLQAUAAYACAAAACEA&#10;wkI7mNkBAACXAwAADgAAAAAAAAAAAAAAAAAuAgAAZHJzL2Uyb0RvYy54bWxQSwECLQAUAAYACAAA&#10;ACEAzy8GFuAAAAALAQAADwAAAAAAAAAAAAAAAAAzBAAAZHJzL2Rvd25yZXYueG1sUEsFBgAAAAAE&#10;AAQA8wAAAEAFAAAAAA==&#10;" filled="f" stroked="f">
              <v:textbox inset="0,0,0,0">
                <w:txbxContent>
                  <w:p w14:paraId="2D256EB0" w14:textId="77777777" w:rsidR="00F9755A" w:rsidRPr="005054C3" w:rsidRDefault="00F9755A" w:rsidP="00820880">
                    <w:pPr>
                      <w:pStyle w:val="Zkladntext"/>
                      <w:spacing w:line="240" w:lineRule="auto"/>
                      <w:ind w:left="23"/>
                      <w:rPr>
                        <w:color w:val="77BD43"/>
                        <w:spacing w:val="18"/>
                      </w:rPr>
                    </w:pPr>
                    <w:r w:rsidRPr="005054C3">
                      <w:rPr>
                        <w:color w:val="77BD43"/>
                        <w:spacing w:val="18"/>
                      </w:rPr>
                      <w:t>KONZULTACE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82304" behindDoc="1" locked="0" layoutInCell="1" allowOverlap="1" wp14:anchorId="2504443F" wp14:editId="2FBAF669">
              <wp:simplePos x="0" y="0"/>
              <wp:positionH relativeFrom="page">
                <wp:posOffset>539750</wp:posOffset>
              </wp:positionH>
              <wp:positionV relativeFrom="page">
                <wp:posOffset>542925</wp:posOffset>
              </wp:positionV>
              <wp:extent cx="6480175" cy="0"/>
              <wp:effectExtent l="6350" t="9525" r="9525" b="9525"/>
              <wp:wrapNone/>
              <wp:docPr id="134" name="Přímá spojnice 1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80175" cy="0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rgbClr val="4E5156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line w14:anchorId="30002B7C" id="Přímá spojnice 134" o:spid="_x0000_s1026" style="position:absolute;z-index:-25163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5pt,42.75pt" to="552.75pt,4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bHNKwIAADkEAAAOAAAAZHJzL2Uyb0RvYy54bWysU8GO2jAQvVfqP1i+Q5IlUDYirCoCvWxb&#10;pN1+gLEd4taxLdsQUNUP6XE/oF+x6n91bAhi20tV9WKPPTPPb2aeZ3eHVqI9t05oVeJsmGLEFdVM&#10;qG2JPz2uBlOMnCeKEakVL/GRO3w3f/1q1pmC3+hGS8YtAhDlis6UuPHeFEniaMNb4obacAXOWtuW&#10;eDjabcIs6QC9lclNmk6STltmrKbcObitTk48j/h1zan/WNeOeyRLDNx8XG1cN2FN5jNSbC0xjaBn&#10;GuQfWLREKHj0AlURT9DOij+gWkGtdrr2Q6rbRNe1oDzWANVk6W/VPDTE8FgLNMeZS5vc/4OlH/Zr&#10;iwSD2Y1yjBRpYUjrn9+ff7TPT8gZ/VkBQxSc0KrOuAIyFmptQ7H0oB7MvaZfHFJ60RC15ZHy49EA&#10;ShYykhcp4eAMPLjp3msGMWTndezbobZtgISOoEMcz/EyHn7wiMLlJJ+m2ZsxRrT3JaToE411/h3X&#10;LQpGiaVQoXOkIPt75wMRUvQh4VrplZAyTl8q1AH4aJzGBKelYMEZwpzdbhbSoj0B/eTLcTaexKrA&#10;cx1m9U6xCNZwwpZn2xMhTzY8LlXAg1KAztk6CeTrbXq7nC6n+SC/mSwHeVpVg7erRT6YrKDYalQt&#10;FlX2LVDL8qIRjHEV2PVizfK/E8P525xkdpHrpQ3JS/TYLyDb75F0nGUY30kIG82Oa9vPGPQZg89/&#10;KXyA6zPY1z9+/gsAAP//AwBQSwMEFAAGAAgAAAAhACngmzjcAAAACQEAAA8AAABkcnMvZG93bnJl&#10;di54bWxMj81OwzAQhO9IvIO1SNyok0IhDXGqCokTIETphds23iYp9jqK3TR9exxxgNP+zGr2m2I1&#10;WiMG6n3rWEE6S0AQV063XCvYfj7fZCB8QNZoHJOCM3lYlZcXBebanfiDhk2oRTRhn6OCJoQul9JX&#10;DVn0M9cRR23veoshjn0tdY+naG6NnCfJvbTYcvzQYEdPDVXfm6NVYA535rzNXt6Xb8PX/OHWmcP6&#10;NVXq+mpcP4IINIa/Y5jwIzqUkWnnjqy9MAqyRYwSproAMelpMnW7340sC/k/QfkDAAD//wMAUEsB&#10;Ai0AFAAGAAgAAAAhALaDOJL+AAAA4QEAABMAAAAAAAAAAAAAAAAAAAAAAFtDb250ZW50X1R5cGVz&#10;XS54bWxQSwECLQAUAAYACAAAACEAOP0h/9YAAACUAQAACwAAAAAAAAAAAAAAAAAvAQAAX3JlbHMv&#10;LnJlbHNQSwECLQAUAAYACAAAACEADmWxzSsCAAA5BAAADgAAAAAAAAAAAAAAAAAuAgAAZHJzL2Uy&#10;b0RvYy54bWxQSwECLQAUAAYACAAAACEAKeCbONwAAAAJAQAADwAAAAAAAAAAAAAAAACFBAAAZHJz&#10;L2Rvd25yZXYueG1sUEsFBgAAAAAEAAQA8wAAAI4FAAAAAA==&#10;" strokecolor="#4e5156" strokeweight=".5pt">
              <w10:wrap anchorx="page" anchory="page"/>
            </v:line>
          </w:pict>
        </mc:Fallback>
      </mc:AlternateContent>
    </w: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51683328" behindDoc="1" locked="0" layoutInCell="1" allowOverlap="1" wp14:anchorId="328BE599" wp14:editId="3BF3F50D">
              <wp:simplePos x="0" y="0"/>
              <wp:positionH relativeFrom="page">
                <wp:posOffset>6032500</wp:posOffset>
              </wp:positionH>
              <wp:positionV relativeFrom="page">
                <wp:posOffset>874395</wp:posOffset>
              </wp:positionV>
              <wp:extent cx="320675" cy="286385"/>
              <wp:effectExtent l="3175" t="0" r="0" b="1270"/>
              <wp:wrapNone/>
              <wp:docPr id="131" name="Skupina 1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20675" cy="286385"/>
                        <a:chOff x="9500" y="1377"/>
                        <a:chExt cx="505" cy="451"/>
                      </a:xfrm>
                    </wpg:grpSpPr>
                    <wps:wsp>
                      <wps:cNvPr id="132" name="Freeform 36"/>
                      <wps:cNvSpPr>
                        <a:spLocks/>
                      </wps:cNvSpPr>
                      <wps:spPr bwMode="auto">
                        <a:xfrm>
                          <a:off x="9500" y="1627"/>
                          <a:ext cx="505" cy="201"/>
                        </a:xfrm>
                        <a:custGeom>
                          <a:avLst/>
                          <a:gdLst>
                            <a:gd name="T0" fmla="+- 0 9692 9500"/>
                            <a:gd name="T1" fmla="*/ T0 w 505"/>
                            <a:gd name="T2" fmla="+- 0 1627 1627"/>
                            <a:gd name="T3" fmla="*/ 1627 h 201"/>
                            <a:gd name="T4" fmla="+- 0 9500 9500"/>
                            <a:gd name="T5" fmla="*/ T4 w 505"/>
                            <a:gd name="T6" fmla="+- 0 1827 1627"/>
                            <a:gd name="T7" fmla="*/ 1827 h 201"/>
                            <a:gd name="T8" fmla="+- 0 10004 9500"/>
                            <a:gd name="T9" fmla="*/ T8 w 505"/>
                            <a:gd name="T10" fmla="+- 0 1827 1627"/>
                            <a:gd name="T11" fmla="*/ 1827 h 201"/>
                            <a:gd name="T12" fmla="+- 0 10004 9500"/>
                            <a:gd name="T13" fmla="*/ T12 w 505"/>
                            <a:gd name="T14" fmla="+- 0 1777 1627"/>
                            <a:gd name="T15" fmla="*/ 1777 h 201"/>
                            <a:gd name="T16" fmla="+- 0 9931 9500"/>
                            <a:gd name="T17" fmla="*/ T16 w 505"/>
                            <a:gd name="T18" fmla="+- 0 1771 1627"/>
                            <a:gd name="T19" fmla="*/ 1771 h 201"/>
                            <a:gd name="T20" fmla="+- 0 9861 9500"/>
                            <a:gd name="T21" fmla="*/ T20 w 505"/>
                            <a:gd name="T22" fmla="+- 0 1751 1627"/>
                            <a:gd name="T23" fmla="*/ 1751 h 201"/>
                            <a:gd name="T24" fmla="+- 0 9797 9500"/>
                            <a:gd name="T25" fmla="*/ T24 w 505"/>
                            <a:gd name="T26" fmla="+- 0 1720 1627"/>
                            <a:gd name="T27" fmla="*/ 1720 h 201"/>
                            <a:gd name="T28" fmla="+- 0 9741 9500"/>
                            <a:gd name="T29" fmla="*/ T28 w 505"/>
                            <a:gd name="T30" fmla="+- 0 1678 1627"/>
                            <a:gd name="T31" fmla="*/ 1678 h 201"/>
                            <a:gd name="T32" fmla="+- 0 9692 9500"/>
                            <a:gd name="T33" fmla="*/ T32 w 505"/>
                            <a:gd name="T34" fmla="+- 0 1627 1627"/>
                            <a:gd name="T35" fmla="*/ 1627 h 201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</a:cxnLst>
                          <a:rect l="0" t="0" r="r" b="b"/>
                          <a:pathLst>
                            <a:path w="505" h="201">
                              <a:moveTo>
                                <a:pt x="192" y="0"/>
                              </a:moveTo>
                              <a:lnTo>
                                <a:pt x="0" y="200"/>
                              </a:lnTo>
                              <a:lnTo>
                                <a:pt x="504" y="200"/>
                              </a:lnTo>
                              <a:lnTo>
                                <a:pt x="504" y="150"/>
                              </a:lnTo>
                              <a:lnTo>
                                <a:pt x="431" y="144"/>
                              </a:lnTo>
                              <a:lnTo>
                                <a:pt x="361" y="124"/>
                              </a:lnTo>
                              <a:lnTo>
                                <a:pt x="297" y="93"/>
                              </a:lnTo>
                              <a:lnTo>
                                <a:pt x="241" y="51"/>
                              </a:lnTo>
                              <a:lnTo>
                                <a:pt x="19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6D7175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33" name="Picture 3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9717" y="1376"/>
                          <a:ext cx="288" cy="365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group w14:anchorId="2BB171C0" id="Skupina 131" o:spid="_x0000_s1026" style="position:absolute;margin-left:475pt;margin-top:68.85pt;width:25.25pt;height:22.55pt;z-index:-251633152;mso-position-horizontal-relative:page;mso-position-vertical-relative:page" coordorigin="9500,1377" coordsize="505,45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skdRZgYAAGcTAAAOAAAAZHJzL2Uyb0RvYy54bWysWG2PozYQ/l6p/8Hi&#10;Y6tcMBAIaLOnvbycTtq2p176AxxwAjrA1JDNbqv+987YOIEs7G7vutImBg/2M8/jGWZy8/6xyMkD&#10;l3UmyoVF39kW4WUskqw8LKw/tpvJ3CJ1w8qE5aLkC+uJ19b72x9/uDlVEXdEKvKESwKLlHV0qhZW&#10;2jRVNJ3WccoLVr8TFS9hci9kwRq4lIdpItkJVi/yqWPb/vQkZFJJEfO6hrsrPWndqvX3ex43v+33&#10;NW9IvrAAW6M+pfrc4ef09oZFB8mqNItbGOwbUBQsK2HT81Ir1jBylNmzpYoslqIW++ZdLIqp2O+z&#10;mCsfwBtqX3nzUYpjpXw5RKdDdaYJqL3i6ZuXjX99+CxJloB2LrVIyQoQ6cvXY5WVjOAtIOhUHSKw&#10;+yirL9Vnqb2E4b2Iv9YwPb2ex+uDNia70y8igSXZsRGKoMe9LHAJcJ08Kh2ezjrwx4bEcNN1bD+Y&#10;WSSGKWfuu/OZ1ilOQUx8KpzZICbMUjcIzNy6fXpmt496MwV/yiK9qQLaAkOv4MTVF1Lr7yP1S8oq&#10;rrSqkawzqY4hdSM5x3NMXF+TquwMo3WXzs4MoqyB9VeJvFDiOy0lhs4zIXDEcOszISyKj3XzkQul&#10;CHu4rxsdDwmMlM5JeyK2QPe+yCE0fp4Qm4R+6BC1Y2tvzOAIabOfpmRrkxPBva9sgJHOUhTgEvy4&#10;NnONGSyljFLS4ocoO+PyjJXGBediEBeciAsubxiXb2zUUnQ+giswZogLjQZxQdrrOmnbtjcILDR2&#10;SNh8GBjtkz+KjHbZH4dGrwQYxUa7EmypM4KuLwENgmE9aVcDZTVIHO3LEIYuHSSOdnXYUn8E3JUO&#10;QUAHDxvt6gDg6LCqTl+JcO4Pg3O6SmydsUC4EiKYDYNzujpQtBpkzukLEQZhMMic0xVi64xEg9PX&#10;gQbgxVCYQuBeQktZDYPrCxEG3ghzXSG2zkhEuH0dqB/MB8HhK+0c98pqEJzbF2I0u7ldIbbuSEC4&#10;fR3GE1xXh36Ggwx9MDmYpSYtx49lm5dhRBhWWLZ6p1aixrfiFryFd+LWbZM8WGESHzGG3dFY5V3Y&#10;72VjUAWNIcPo98fL1pg4lLnK/a8ujqGszMM3rY7BheYQFm8Bg8ddmb/NU6d1VZc+r2LHI4Gruz1X&#10;9WOtWBKK0OvyU1oEys8dOsCiijWosRmS08JSr+wUqh94Y+P9QjzwrVAWDUpNQziysK8qYGG3y3xe&#10;du0gTsAKCuWWKjNrviu12syGI/sf7Ojs5fU8jDtYj3rei/u6fmsHqUtLaXCZb43PCfUJCY3iZtp8&#10;t2aeXu5c9plp863Nrrkzs3Euaq5hoCKqTjpLg4p2aqVa5FmyyfIcJanlYbfMJXlg0GT4qwBSdOtO&#10;zyxX0VgKfMx4i49DmdaqjwWbahr+Dqnj2R+ccLLx58HE23izSRjY84lNww+hb3uht9r8gyeDelGa&#10;JQkv77OSmwaGem+rZdtWSrceqoXBsxfOIGSUX6NOQskAf0NOQsdSJuAdi1LOknU7bliW6/G0j1iR&#10;DG6bb0UE1Om66NVF+k4kT1AAS6GbN2g2YZAK+ZdFTtC4Laz6zyOT3CL5pxKK+BBOHRz7Rl14M3hv&#10;WUR2Z3bdGVbGsNTCaixIqDhcNro7PFYyO6Swkw7AUtxBB7PPsEBW+DSq9gL6iNubKosj+G9FgNEz&#10;EV7vZuGp5oi+6I64eNMaBZPQsE2goYTjmu2yPGueVHMMKiKo8uFzFmPjhhfd3gRyl274YB63Ja7K&#10;kcZMPwT5KYtVr0dKsUzhtcPv6gpyGlJzuSWlOKHkoIB+SfRXmeJlD8guzyoTQThuXQb2r3rbAdZ0&#10;37wS8bHgZaN/CJA8B+9FWadZVYPkES92PFlY8lOiJRyKM2d+Z9uh82GynNnLiWcH68ld6AWTwF4H&#10;nu3N6ZIuTZwdaw40sHxVZf9DoKlkYULoWQSwCClRQSjj34FsFVJ1I3kTQ2Zi0R6SSHsfUtN5QtF8&#10;YRZJf1v3CElLp2w3UO2pSkuqGXfmULphJ+76Jq2ZHr6SunskOACmAadKHKaTBGTGBDGfU99IzrPD&#10;9Xw99yae469Bi9VqcrdZehN/Awl15a6WyxU1Wuich8fn+6VQLI+muo36e57qOolMn2Jw9pmMhn9I&#10;EziEf5Uw1K85MOr9XNS9VlaX38du/wU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PzTDjDiAAAADAEAAA8AAABkcnMvZG93bnJldi54bWxMj0FLw0AQhe+C/2EZwZvdTUtsjNmUUtRT&#10;EWwF8bZNpklodjZkt0n6752e7G0e7/Hme9lqsq0YsPeNIw3RTIFAKlzZUKXhe//+lIDwwVBpWkeo&#10;4YIeVvn9XWbS0o30hcMuVIJLyKdGQx1Cl0rpixqt8TPXIbF3dL01gWVfybI3I5fbVs6VepbWNMQf&#10;atPhpsbitDtbDR+jGdeL6G3Yno6by+8+/vzZRqj148O0fgURcAr/YbjiMzrkzHRwZyq9aDW8xIq3&#10;BDYWyyWIa0IpFYM48JXME5B5Jm9H5H8AAAD//wMAUEsDBAoAAAAAAAAAIQACn24DggUAAIIFAAAU&#10;AAAAZHJzL21lZGlhL2ltYWdlMS5wbmeJUE5HDQoaCgAAAA1JSERSAAAAJgAAADAIBgAAAH2yCCgA&#10;AAAGYktHRAD/AP8A/6C9p5MAAAAJcEhZcwAADsQAAA7EAZUrDhsAAAUiSURBVFiFzdhZUBt1HMDx&#10;/xKgOVAnG2gDSAoU2plOKwyUozOCY8VOrWjVVsEBO6i9qPWY8aGvjM741o5SUpJSEIPch7RWp04r&#10;A6XIFQKU+0pCIVzJ7iabEEKSzfrALJNWjhyb4PeFYXd///k8BPb/D0SSJPBWCIJG/FhQ2KrT6UK3&#10;e9bHGyAAAMAwbdiNQnGTIygAvATT4XhwQaG4CUWxcEdnPA4zGAxBwsKih2oNEuXMnEdhy0YjLBQV&#10;PVhYXDzo7KzHYCaT6cVCcfF91dx8jCvzHoGtrpo5oqKSP57OzCS4ugbtMLPFwioqKb0rVyhfdWcd&#10;WmFWq3VXSamkfnxi8pi7a9EGIwjCr7SsonJ4ZOwtOtajBWaz2RhlFVWSJwOD79OxHgA0wGw2m09l&#10;dd1tWW9/Jh0gKrdgJElCtQ2Nws5uaQ5NnvVchpEkCTXevXet7Z+OS3SCqFyGoRi2t7Wt/TKdGPtc&#10;hvFgWJn54ekLdGLsc+szlpgQL3n9tZTrdGHscwpmsViYz197N/3k1QP7ox/SR1rLYVh7Z9fn1/OF&#10;7SaT6QX76wwGw5pzNiuDx4PlXodJe2RZVTX1RSrVXOzPkvIagiB87e9z2Gz0/Gc5pwICOGqvwfr6&#10;B06XVVRLSJKEAABgZHTsRG1Do5D6nSokmD949dtvYqOj9jXTAWPk5eVtenNwaCS95JeyOpIkGfbX&#10;Z2ZV8f7+/sbIiPA2++tMJlOfEB/3KwAATMkVqQCAZ/DOBG12ShodG3/zVnHp71ardddmwzlnszLi&#10;YmNqNro3Nj7xhqS8slyvN+yhDTY5JU8tvFV832KxsLYa9vX1Xb147tO3D+yP/nuj+ziu51fV1t8a&#10;HBp+x22YUjmdLBTffrC6uhrg0AIQZDueduyHE8fTvmMwGJaNnllaUu9va++41NklzTGurHCdhs3M&#10;quIKboqbVkymlxwZtm+vIKzrbPbHWUGBgZObPWM2m9myvv6Mx20dudttu9dhc/Pzh/OF4maj0Qg7&#10;i6Ly9/dfPvPBqS+TEo6UQhC05RF/ZlYVNzUlT0VQNEKDoJEoikYgKBphNlvY67DFpaUD+QWiR3qD&#10;YberKPtiXjlcn/nR6QscNht1Zo4kSUhvMOxGEDQSUms0kT8ViB45enR3tIAAjvpoUuLto0mJxYGB&#10;vCln5xmhYeF35hcWDtGJAgAAs9nCkSuUKS2tbV9NyRUpDF+GeXdQ4ISPjw/hyDy0uKSOzheKWnAc&#10;D6Yb93wcDhtJPBIvSU5KKA7m84e2hK1/xoSiFlf/GbqG5Gh4MKzgwVwlzIMVPC5XCcNcJQ+GFVyY&#10;O73+V7mwsHgw/6ao2WBYDvIWbqvWX+J8/p7hK7kXj3E4HM1Ogqie2V2EBPMHr1w6n8ZmsbCdAlH9&#10;Z9sTGhrS/0XuhTQWi6XdCRDVhvuxsJdDZZcvnjvOZDJxb4OoNt32AADA3PzCoYqq2hJ3vk5ytS1h&#10;AKx9L9H86PHXf97/63vqPeaNtoVRaRAksrq2QTw2PpHmYRMAwAkYAGsv2c5uaU7jnXvXHN1XuZpT&#10;MCoc1/Prfmu80dc/cMYDJgCAizCqJwOD79XWNwp1OB5CowkA4CYMgLXT+dDwSHp3T2/28MjoSYIg&#10;/P4XMPuWl5d5sr7+jG6p7BPl9NNkd9aiFWafWqOJkvb0ZndLZdkaBNnn7LzHYFQkSULK6afJ0p7e&#10;rFmVKg7FtAIcx0OeP8l7HbZRBEH4aXW6UAzTCjBMK8C01E9MgGFaAYppBf8CT+N0kJ6yFYgAAAAA&#10;SUVORK5CYIJQSwECLQAUAAYACAAAACEAsYJntgoBAAATAgAAEwAAAAAAAAAAAAAAAAAAAAAAW0Nv&#10;bnRlbnRfVHlwZXNdLnhtbFBLAQItABQABgAIAAAAIQA4/SH/1gAAAJQBAAALAAAAAAAAAAAAAAAA&#10;ADsBAABfcmVscy8ucmVsc1BLAQItABQABgAIAAAAIQCZskdRZgYAAGcTAAAOAAAAAAAAAAAAAAAA&#10;ADoCAABkcnMvZTJvRG9jLnhtbFBLAQItABQABgAIAAAAIQCqJg6+vAAAACEBAAAZAAAAAAAAAAAA&#10;AAAAAMwIAABkcnMvX3JlbHMvZTJvRG9jLnhtbC5yZWxzUEsBAi0AFAAGAAgAAAAhAPzTDjDiAAAA&#10;DAEAAA8AAAAAAAAAAAAAAAAAvwkAAGRycy9kb3ducmV2LnhtbFBLAQItAAoAAAAAAAAAIQACn24D&#10;ggUAAIIFAAAUAAAAAAAAAAAAAAAAAM4KAABkcnMvbWVkaWEvaW1hZ2UxLnBuZ1BLBQYAAAAABgAG&#10;AHwBAACCEAAAAAA=&#10;">
              <v:shape id="Freeform 36" o:spid="_x0000_s1027" style="position:absolute;left:9500;top:1627;width:505;height:201;visibility:visible;mso-wrap-style:square;v-text-anchor:top" coordsize="505,2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ffLcMA&#10;AADcAAAADwAAAGRycy9kb3ducmV2LnhtbERPS2sCMRC+F/wPYQq9iCYqLbIaRaSFtidfF2/jZvZB&#10;N5MlSd1tf30jCL3Nx/ec5bq3jbiSD7VjDZOxAkGcO1NzqeF0fBvNQYSIbLBxTBp+KMB6NXhYYmZc&#10;x3u6HmIpUgiHDDVUMbaZlCGvyGIYu5Y4cYXzFmOCvpTGY5fCbSOnSr1IizWnhgpb2laUfx2+rYbi&#10;vP94LWrVzJ5/h3P16bvh7rLT+umx3yxAROrjv/jufjdp/mwKt2fSBXL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yffLcMAAADcAAAADwAAAAAAAAAAAAAAAACYAgAAZHJzL2Rv&#10;d25yZXYueG1sUEsFBgAAAAAEAAQA9QAAAIgDAAAAAA==&#10;" path="m192,l,200r504,l504,150r-73,-6l361,124,297,93,241,51,192,xe" fillcolor="#6d7175" stroked="f">
                <v:path arrowok="t" o:connecttype="custom" o:connectlocs="192,1627;0,1827;504,1827;504,1777;431,1771;361,1751;297,1720;241,1678;192,1627" o:connectangles="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7" o:spid="_x0000_s1028" type="#_x0000_t75" style="position:absolute;left:9717;top:1376;width:288;height:3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LXMdzCAAAA3AAAAA8AAABkcnMvZG93bnJldi54bWxET01rwkAQvRf8D8sIvRTdNIGiqatoodhr&#10;1Yu3aXbMBrOzSXYT4793C4Xe5vE+Z7UZbS0G6nzlWMHrPAFBXDhdcangdPycLUD4gKyxdkwK7uRh&#10;s548rTDX7sbfNBxCKWII+xwVmBCaXEpfGLLo564hjtzFdRZDhF0pdYe3GG5rmSbJm7RYcWww2NCH&#10;oeJ66K2CZX96cftze76nxma7JmnpZ4lKPU/H7TuIQGP4F/+5v3Scn2Xw+0y8QK4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S1zHcwgAAANwAAAAPAAAAAAAAAAAAAAAAAJ8C&#10;AABkcnMvZG93bnJldi54bWxQSwUGAAAAAAQABAD3AAAAjgMAAAAA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51684352" behindDoc="1" locked="0" layoutInCell="1" allowOverlap="1" wp14:anchorId="190CBEBB" wp14:editId="18FDB898">
              <wp:simplePos x="0" y="0"/>
              <wp:positionH relativeFrom="page">
                <wp:posOffset>6375400</wp:posOffset>
              </wp:positionH>
              <wp:positionV relativeFrom="page">
                <wp:posOffset>874395</wp:posOffset>
              </wp:positionV>
              <wp:extent cx="320675" cy="286385"/>
              <wp:effectExtent l="3175" t="7620" r="0" b="1270"/>
              <wp:wrapNone/>
              <wp:docPr id="127" name="Skupina 1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20675" cy="286385"/>
                        <a:chOff x="10040" y="1377"/>
                        <a:chExt cx="505" cy="451"/>
                      </a:xfrm>
                    </wpg:grpSpPr>
                    <wps:wsp>
                      <wps:cNvPr id="128" name="Freeform 39"/>
                      <wps:cNvSpPr>
                        <a:spLocks/>
                      </wps:cNvSpPr>
                      <wps:spPr bwMode="auto">
                        <a:xfrm>
                          <a:off x="10040" y="1376"/>
                          <a:ext cx="145" cy="451"/>
                        </a:xfrm>
                        <a:custGeom>
                          <a:avLst/>
                          <a:gdLst>
                            <a:gd name="T0" fmla="+- 0 10185 10040"/>
                            <a:gd name="T1" fmla="*/ T0 w 145"/>
                            <a:gd name="T2" fmla="+- 0 1377 1377"/>
                            <a:gd name="T3" fmla="*/ 1377 h 451"/>
                            <a:gd name="T4" fmla="+- 0 10040 10040"/>
                            <a:gd name="T5" fmla="*/ T4 w 145"/>
                            <a:gd name="T6" fmla="+- 0 1377 1377"/>
                            <a:gd name="T7" fmla="*/ 1377 h 451"/>
                            <a:gd name="T8" fmla="+- 0 10040 10040"/>
                            <a:gd name="T9" fmla="*/ T8 w 145"/>
                            <a:gd name="T10" fmla="+- 0 1827 1377"/>
                            <a:gd name="T11" fmla="*/ 1827 h 451"/>
                            <a:gd name="T12" fmla="+- 0 10185 10040"/>
                            <a:gd name="T13" fmla="*/ T12 w 145"/>
                            <a:gd name="T14" fmla="+- 0 1377 1377"/>
                            <a:gd name="T15" fmla="*/ 1377 h 451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145" h="451">
                              <a:moveTo>
                                <a:pt x="145" y="0"/>
                              </a:moveTo>
                              <a:lnTo>
                                <a:pt x="0" y="0"/>
                              </a:lnTo>
                              <a:lnTo>
                                <a:pt x="0" y="450"/>
                              </a:lnTo>
                              <a:lnTo>
                                <a:pt x="14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F3741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29" name="Freeform 40"/>
                      <wps:cNvSpPr>
                        <a:spLocks/>
                      </wps:cNvSpPr>
                      <wps:spPr bwMode="auto">
                        <a:xfrm>
                          <a:off x="10076" y="1376"/>
                          <a:ext cx="289" cy="451"/>
                        </a:xfrm>
                        <a:custGeom>
                          <a:avLst/>
                          <a:gdLst>
                            <a:gd name="T0" fmla="+- 0 10365 10076"/>
                            <a:gd name="T1" fmla="*/ T0 w 289"/>
                            <a:gd name="T2" fmla="+- 0 1377 1377"/>
                            <a:gd name="T3" fmla="*/ 1377 h 451"/>
                            <a:gd name="T4" fmla="+- 0 10221 10076"/>
                            <a:gd name="T5" fmla="*/ T4 w 289"/>
                            <a:gd name="T6" fmla="+- 0 1377 1377"/>
                            <a:gd name="T7" fmla="*/ 1377 h 451"/>
                            <a:gd name="T8" fmla="+- 0 10076 10076"/>
                            <a:gd name="T9" fmla="*/ T8 w 289"/>
                            <a:gd name="T10" fmla="+- 0 1827 1377"/>
                            <a:gd name="T11" fmla="*/ 1827 h 451"/>
                            <a:gd name="T12" fmla="+- 0 10365 10076"/>
                            <a:gd name="T13" fmla="*/ T12 w 289"/>
                            <a:gd name="T14" fmla="+- 0 1377 1377"/>
                            <a:gd name="T15" fmla="*/ 1377 h 451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289" h="451">
                              <a:moveTo>
                                <a:pt x="289" y="0"/>
                              </a:moveTo>
                              <a:lnTo>
                                <a:pt x="145" y="0"/>
                              </a:lnTo>
                              <a:lnTo>
                                <a:pt x="0" y="450"/>
                              </a:lnTo>
                              <a:lnTo>
                                <a:pt x="28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77BD4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30" name="Freeform 41"/>
                      <wps:cNvSpPr>
                        <a:spLocks/>
                      </wps:cNvSpPr>
                      <wps:spPr bwMode="auto">
                        <a:xfrm>
                          <a:off x="10112" y="1376"/>
                          <a:ext cx="433" cy="451"/>
                        </a:xfrm>
                        <a:custGeom>
                          <a:avLst/>
                          <a:gdLst>
                            <a:gd name="T0" fmla="+- 0 10545 10113"/>
                            <a:gd name="T1" fmla="*/ T0 w 433"/>
                            <a:gd name="T2" fmla="+- 0 1377 1377"/>
                            <a:gd name="T3" fmla="*/ 1377 h 451"/>
                            <a:gd name="T4" fmla="+- 0 10401 10113"/>
                            <a:gd name="T5" fmla="*/ T4 w 433"/>
                            <a:gd name="T6" fmla="+- 0 1377 1377"/>
                            <a:gd name="T7" fmla="*/ 1377 h 451"/>
                            <a:gd name="T8" fmla="+- 0 10113 10113"/>
                            <a:gd name="T9" fmla="*/ T8 w 433"/>
                            <a:gd name="T10" fmla="+- 0 1827 1377"/>
                            <a:gd name="T11" fmla="*/ 1827 h 451"/>
                            <a:gd name="T12" fmla="+- 0 10545 10113"/>
                            <a:gd name="T13" fmla="*/ T12 w 433"/>
                            <a:gd name="T14" fmla="+- 0 1377 1377"/>
                            <a:gd name="T15" fmla="*/ 1377 h 451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</a:cxnLst>
                          <a:rect l="0" t="0" r="r" b="b"/>
                          <a:pathLst>
                            <a:path w="433" h="451">
                              <a:moveTo>
                                <a:pt x="432" y="0"/>
                              </a:moveTo>
                              <a:lnTo>
                                <a:pt x="288" y="0"/>
                              </a:lnTo>
                              <a:lnTo>
                                <a:pt x="0" y="450"/>
                              </a:lnTo>
                              <a:lnTo>
                                <a:pt x="43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70B9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group w14:anchorId="222681D6" id="Skupina 127" o:spid="_x0000_s1026" style="position:absolute;margin-left:502pt;margin-top:68.85pt;width:25.25pt;height:22.55pt;z-index:-251632128;mso-position-horizontal-relative:page;mso-position-vertical-relative:page" coordorigin="10040,1377" coordsize="505,4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rTpQQUAAKoZAAAOAAAAZHJzL2Uyb0RvYy54bWzsmd9z4jYQx9870/9B48d2iC1jMDAhN80l&#10;ZDqTtjcT+gcIW2DPGcuVTEja6f/eXckitrG5yzX0peEB/9B6tfqupM8aLj88bTPyyKVKRT536IXn&#10;EJ5HIk7zzdz5fbkYTByiSpbHLBM5nzvPXDkfrr7/7nJfzLgvEpHFXBJwkqvZvpg7SVkWM9dVUcK3&#10;TF2IgufQuBZyy0q4lBs3lmwP3reZ63ve2N0LGRdSRFwpuHtjGp0r7X+95lH523qteEmyuQOxlfpb&#10;6u8VfrtXl2y2kaxI0qgKg31DFFuW5tDpwdUNKxnZyfTI1TaNpFBiXV5EYuuK9TqNuB4DjIZ6rdHc&#10;SbEr9Fg2s/2mOMgE0rZ0+ma30a+PnyRJY8idHzokZ1tI0sPnXZHmjOAtEGhfbGZgdyeLh+KTNKOE&#10;03sRfVbQ7Lbb8XpjjMlq/4uIwSXblUIL9LSWW3QBQydPOg/Phzzwp5JEcHPoe+Nw5JAImvzJeDgZ&#10;mTxFCSQTn6KeF0A2oZkOQx0jm0XJbfX4yKueDUYUH3TZzPSqI60iw2HBlFMvqqp/p+pDwgquk6VQ&#10;rYOqsACMqgvJOU5kMpwaVbWdlVTV9ay1YJQKZP+ikg1NxkYwKygNehQB2XaqvONC54Q93qvSrIgY&#10;znSm4yr6Jei93mawOH4cEI9Qj05G8I15qJ6whtQa/uCSpUf2BHtv2fjWxjiDJJKXTG4OfQ6tGbjC&#10;dpKQKqew0g5WgbWqIoOYuiMDEcwQMLKgO7KxtTkdGayVg6v+yCD3Dc16I5taQ4xs0h0ZbWVg4neL&#10;RusJoGjVqRpt5eBEQutpWFK/J7xWGvpySutZaEoHC3VjJx5L7FyMnvJqMsIZYQgWT28lhVC4GSxh&#10;vLATLIc4ycAFWOHM7TGG3tFYbxpfNIa0oDEo+jWuKeikzfV0t87NsRqBBCC1USQdAihamSVSsBIH&#10;jgPAU7KHLQ4XbzJ3cObj/a145EuhLUq9GWI79KsXIvT20p7ldTuzYVor22aPhfZlbILRaSsdUa1H&#10;6yPKhOJGKQxeZ+MwINShttcokaXxIs0yHIiSm9XHTJJHBpi+XQzDwCreMMt0YnOBj5luzB3Y5irN&#10;cMPT2P1rSv3Au/ang8V4Eg6CRTAaTENvMvDo9Ho69oJpcLP4G/WkwSxJ45jn92nObQlAg6+DQVWM&#10;GHjrIgAzNh35I52qRvSNQXr6U02rhhkwP49hdGyWcBbfVuclSzNz7jYj1iLDsO1RCwGgM9QwlFuJ&#10;+BkIIoUpf6Bcg5NEyD8dsofSZ+6oP3ZMcodkP+dAwSkNkK6lvghGoQ8Xst6yqrewPAJXc6d0YG3i&#10;6cfS1Fe7QqabBHoy0zYXP0ENsE4RMDo+E1V1ASD+z4gMq7pFZAMxFA3I/ZZEDgEnsFBgm2sR2Z9A&#10;FFjftGuU5ip5FZGHY01k29ULIOtA0ETG3vUUe7Fp0aBv966joLl5nyKy71Mk8nFksHMdMKqJ3BHZ&#10;eYkcjrsjOyJyR2TnJnJ/QutpMETuCu+dyOchMmp9isi6vcbHPiL3cdTy9DVMbvdpfbwNk8Pw+iaw&#10;BVYDV+9M1pVIo4qwLLbHdyYffqDpeUseQonRZrIuAd+eyRRffDqZHAxhu3hjJo8CZDKFV4MWb4+Y&#10;jL23bM7K5MBDJndEdsTkjsjOymSIqTuyIyZ3RHZuJvcn9JjJXeG9M/k8TEatTzE5GJplb99s+5js&#10;T+BHmxq7LUft8TVMbvdpfbwNk6Ge9q51HQ+v1u9MNu/M/4v3ZP07NvwhoOuL6s8L/Mehfg3n9b9Y&#10;rv4BAAD//wMAUEsDBBQABgAIAAAAIQB88T3Z4gAAAA0BAAAPAAAAZHJzL2Rvd25yZXYueG1sTI9B&#10;S8NAEIXvgv9hGcGb3U3b2BCzKaWopyLYCuJtmkyT0OxuyG6T9N87PentPebx5nvZejKtGKj3jbMa&#10;opkCQbZwZWMrDV+Ht6cEhA9oS2ydJQ1X8rDO7+8yTEs32k8a9qESXGJ9ihrqELpUSl/UZNDPXEeW&#10;byfXGwxs+0qWPY5cblo5V+pZGmwsf6ixo21NxXl/MRreRxw3i+h12J1P2+vPIf743kWk9ePDtHkB&#10;EWgKf2G44TM65Mx0dBdbetGyV2rJYwKrxWoF4hZR8TIGcWSVzBOQeSb/r8h/AQAA//8DAFBLAQIt&#10;ABQABgAIAAAAIQC2gziS/gAAAOEBAAATAAAAAAAAAAAAAAAAAAAAAABbQ29udGVudF9UeXBlc10u&#10;eG1sUEsBAi0AFAAGAAgAAAAhADj9If/WAAAAlAEAAAsAAAAAAAAAAAAAAAAALwEAAF9yZWxzLy5y&#10;ZWxzUEsBAi0AFAAGAAgAAAAhAK+qtOlBBQAAqhkAAA4AAAAAAAAAAAAAAAAALgIAAGRycy9lMm9E&#10;b2MueG1sUEsBAi0AFAAGAAgAAAAhAHzxPdniAAAADQEAAA8AAAAAAAAAAAAAAAAAmwcAAGRycy9k&#10;b3ducmV2LnhtbFBLBQYAAAAABAAEAPMAAACqCAAAAAA=&#10;">
              <v:shape id="Freeform 39" o:spid="_x0000_s1027" style="position:absolute;left:10040;top:1376;width:145;height:451;visibility:visible;mso-wrap-style:square;v-text-anchor:top" coordsize="145,4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Hw78MA&#10;AADcAAAADwAAAGRycy9kb3ducmV2LnhtbESPT4vCMBDF7wt+hzCCtzVVRJZqFBFEcXcP/sHz0Ixt&#10;sZmUJmr22+8cBG8zvDfv/Wa+TK5RD+pC7dnAaJiBIi68rbk0cD5tPr9AhYhssfFMBv4owHLR+5hj&#10;bv2TD/Q4xlJJCIccDVQxtrnWoajIYRj6lli0q+8cRlm7UtsOnxLuGj3Osql2WLM0VNjSuqLidrw7&#10;A5x+tukySZfdYTKtN7/78H0qgzGDflrNQEVK8W1+Xe+s4I+FVp6RCfTi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FHw78MAAADcAAAADwAAAAAAAAAAAAAAAACYAgAAZHJzL2Rv&#10;d25yZXYueG1sUEsFBgAAAAAEAAQA9QAAAIgDAAAAAA==&#10;" path="m145,l,,,450,145,xe" fillcolor="#ef3741" stroked="f">
                <v:path arrowok="t" o:connecttype="custom" o:connectlocs="145,1377;0,1377;0,1827;145,1377" o:connectangles="0,0,0,0"/>
              </v:shape>
              <v:shape id="Freeform 40" o:spid="_x0000_s1028" style="position:absolute;left:10076;top:1376;width:289;height:451;visibility:visible;mso-wrap-style:square;v-text-anchor:top" coordsize="289,4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2VLoMEA&#10;AADcAAAADwAAAGRycy9kb3ducmV2LnhtbERP24rCMBB9F/Yfwizsm6b6sGrXKGWXiiKCtw8Ymtmm&#10;2ExKE7X+vREE3+ZwrjNbdLYWV2p95VjBcJCAIC6crrhUcDrm/QkIH5A11o5JwZ08LOYfvRmm2t14&#10;T9dDKEUMYZ+iAhNCk0rpC0MW/cA1xJH7d63FEGFbSt3iLYbbWo6S5FtarDg2GGzo11BxPlysAttM&#10;/3Y6245xmZv8mK03O1eOlfr67LIfEIG68Ba/3Csd54+m8HwmXiDn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9lS6DBAAAA3AAAAA8AAAAAAAAAAAAAAAAAmAIAAGRycy9kb3du&#10;cmV2LnhtbFBLBQYAAAAABAAEAPUAAACGAwAAAAA=&#10;" path="m289,l145,,,450,289,xe" fillcolor="#77bd43" stroked="f">
                <v:path arrowok="t" o:connecttype="custom" o:connectlocs="289,1377;145,1377;0,1827;289,1377" o:connectangles="0,0,0,0"/>
              </v:shape>
              <v:shape id="Freeform 41" o:spid="_x0000_s1029" style="position:absolute;left:10112;top:1376;width:433;height:451;visibility:visible;mso-wrap-style:square;v-text-anchor:top" coordsize="433,4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W++8YA&#10;AADcAAAADwAAAGRycy9kb3ducmV2LnhtbESPQWvCQBCF70L/wzKF3nRjCkVS11ALhWChkGgRb0N2&#10;TEKzsyG71fjvnUOhtxnem/e+WeeT69WFxtB5NrBcJKCIa287bgwc9h/zFagQkS32nsnAjQLkm4fZ&#10;GjPrr1zSpYqNkhAOGRpoYxwyrUPdksOw8AOxaGc/Ooyyjo22I14l3PU6TZIX7bBjaWhxoPeW6p/q&#10;1xnA9Lj7rMu+KKpVedwWX6fvnR6MeXqc3l5BRZriv/nvurCC/yz48oxMoD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mW++8YAAADcAAAADwAAAAAAAAAAAAAAAACYAgAAZHJz&#10;L2Rvd25yZXYueG1sUEsFBgAAAAAEAAQA9QAAAIsDAAAAAA==&#10;" path="m432,l288,,,450,432,xe" fillcolor="#0070b9" stroked="f">
                <v:path arrowok="t" o:connecttype="custom" o:connectlocs="432,1377;288,1377;0,1827;432,1377" o:connectangles="0,0,0,0"/>
              </v:shape>
              <w10:wrap anchorx="page" anchory="page"/>
            </v:group>
          </w:pict>
        </mc:Fallback>
      </mc:AlternateContent>
    </w:r>
    <w:r>
      <w:rPr>
        <w:noProof/>
        <w:lang w:bidi="ar-SA"/>
      </w:rPr>
      <w:drawing>
        <wp:anchor distT="0" distB="0" distL="0" distR="0" simplePos="0" relativeHeight="251675136" behindDoc="1" locked="0" layoutInCell="1" allowOverlap="1" wp14:anchorId="589F5C95" wp14:editId="74AFB743">
          <wp:simplePos x="0" y="0"/>
          <wp:positionH relativeFrom="page">
            <wp:posOffset>5010286</wp:posOffset>
          </wp:positionH>
          <wp:positionV relativeFrom="page">
            <wp:posOffset>1057221</wp:posOffset>
          </wp:positionV>
          <wp:extent cx="128134" cy="177114"/>
          <wp:effectExtent l="0" t="0" r="0" b="0"/>
          <wp:wrapNone/>
          <wp:docPr id="350827729" name="Obrázek 3508277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2.png"/>
                  <pic:cNvPicPr/>
                </pic:nvPicPr>
                <pic:blipFill>
                  <a:blip r:embed="rId3" cstate="print"/>
                  <a:stretch>
                    <a:fillRect/>
                  </a:stretch>
                </pic:blipFill>
                <pic:spPr>
                  <a:xfrm>
                    <a:off x="0" y="0"/>
                    <a:ext cx="128134" cy="17711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bidi="ar-SA"/>
      </w:rPr>
      <w:drawing>
        <wp:anchor distT="0" distB="0" distL="0" distR="0" simplePos="0" relativeHeight="251676160" behindDoc="1" locked="0" layoutInCell="1" allowOverlap="1" wp14:anchorId="14167E34" wp14:editId="3DF443EB">
          <wp:simplePos x="0" y="0"/>
          <wp:positionH relativeFrom="page">
            <wp:posOffset>5405319</wp:posOffset>
          </wp:positionH>
          <wp:positionV relativeFrom="page">
            <wp:posOffset>1057225</wp:posOffset>
          </wp:positionV>
          <wp:extent cx="133573" cy="177101"/>
          <wp:effectExtent l="0" t="0" r="0" b="0"/>
          <wp:wrapNone/>
          <wp:docPr id="1535863663" name="Obrázek 15358636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3.png"/>
                  <pic:cNvPicPr/>
                </pic:nvPicPr>
                <pic:blipFill>
                  <a:blip r:embed="rId4" cstate="print"/>
                  <a:stretch>
                    <a:fillRect/>
                  </a:stretch>
                </pic:blipFill>
                <pic:spPr>
                  <a:xfrm>
                    <a:off x="0" y="0"/>
                    <a:ext cx="133573" cy="17710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bidi="ar-SA"/>
      </w:rPr>
      <w:drawing>
        <wp:anchor distT="0" distB="0" distL="0" distR="0" simplePos="0" relativeHeight="251677184" behindDoc="1" locked="0" layoutInCell="1" allowOverlap="1" wp14:anchorId="5EDE5C98" wp14:editId="13932556">
          <wp:simplePos x="0" y="0"/>
          <wp:positionH relativeFrom="page">
            <wp:posOffset>4340880</wp:posOffset>
          </wp:positionH>
          <wp:positionV relativeFrom="page">
            <wp:posOffset>1059708</wp:posOffset>
          </wp:positionV>
          <wp:extent cx="152984" cy="172135"/>
          <wp:effectExtent l="0" t="0" r="0" b="0"/>
          <wp:wrapNone/>
          <wp:docPr id="375963891" name="Obrázek 3759638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4.png"/>
                  <pic:cNvPicPr/>
                </pic:nvPicPr>
                <pic:blipFill>
                  <a:blip r:embed="rId5" cstate="print"/>
                  <a:stretch>
                    <a:fillRect/>
                  </a:stretch>
                </pic:blipFill>
                <pic:spPr>
                  <a:xfrm>
                    <a:off x="0" y="0"/>
                    <a:ext cx="152984" cy="1721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bidi="ar-SA"/>
      </w:rPr>
      <w:drawing>
        <wp:anchor distT="0" distB="0" distL="0" distR="0" simplePos="0" relativeHeight="251678208" behindDoc="1" locked="0" layoutInCell="1" allowOverlap="1" wp14:anchorId="0F0C2039" wp14:editId="5F3CE539">
          <wp:simplePos x="0" y="0"/>
          <wp:positionH relativeFrom="page">
            <wp:posOffset>4533138</wp:posOffset>
          </wp:positionH>
          <wp:positionV relativeFrom="page">
            <wp:posOffset>1059709</wp:posOffset>
          </wp:positionV>
          <wp:extent cx="150152" cy="172135"/>
          <wp:effectExtent l="0" t="0" r="0" b="0"/>
          <wp:wrapNone/>
          <wp:docPr id="1422453293" name="Obrázek 142245329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5.png"/>
                  <pic:cNvPicPr/>
                </pic:nvPicPr>
                <pic:blipFill>
                  <a:blip r:embed="rId6" cstate="print"/>
                  <a:stretch>
                    <a:fillRect/>
                  </a:stretch>
                </pic:blipFill>
                <pic:spPr>
                  <a:xfrm>
                    <a:off x="0" y="0"/>
                    <a:ext cx="150152" cy="1721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51685376" behindDoc="1" locked="0" layoutInCell="1" allowOverlap="1" wp14:anchorId="3E32B697" wp14:editId="3A939480">
              <wp:simplePos x="0" y="0"/>
              <wp:positionH relativeFrom="page">
                <wp:posOffset>4725035</wp:posOffset>
              </wp:positionH>
              <wp:positionV relativeFrom="page">
                <wp:posOffset>1059815</wp:posOffset>
              </wp:positionV>
              <wp:extent cx="133350" cy="172720"/>
              <wp:effectExtent l="19685" t="2540" r="18415" b="15240"/>
              <wp:wrapNone/>
              <wp:docPr id="124" name="Skupina 1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33350" cy="172720"/>
                        <a:chOff x="7441" y="1669"/>
                        <a:chExt cx="210" cy="272"/>
                      </a:xfrm>
                    </wpg:grpSpPr>
                    <wps:wsp>
                      <wps:cNvPr id="125" name="Line 43"/>
                      <wps:cNvCnPr>
                        <a:cxnSpLocks noChangeShapeType="1"/>
                      </wps:cNvCnPr>
                      <wps:spPr bwMode="auto">
                        <a:xfrm>
                          <a:off x="7546" y="1705"/>
                          <a:ext cx="0" cy="235"/>
                        </a:xfrm>
                        <a:prstGeom prst="line">
                          <a:avLst/>
                        </a:prstGeom>
                        <a:noFill/>
                        <a:ln w="28727">
                          <a:solidFill>
                            <a:srgbClr val="6D717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6" name="Line 44"/>
                      <wps:cNvCnPr>
                        <a:cxnSpLocks noChangeShapeType="1"/>
                      </wps:cNvCnPr>
                      <wps:spPr bwMode="auto">
                        <a:xfrm>
                          <a:off x="7441" y="1687"/>
                          <a:ext cx="209" cy="0"/>
                        </a:xfrm>
                        <a:prstGeom prst="line">
                          <a:avLst/>
                        </a:prstGeom>
                        <a:noFill/>
                        <a:ln w="23050">
                          <a:solidFill>
                            <a:srgbClr val="6D7175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group w14:anchorId="210848E4" id="Skupina 124" o:spid="_x0000_s1026" style="position:absolute;margin-left:372.05pt;margin-top:83.45pt;width:10.5pt;height:13.6pt;z-index:-251631104;mso-position-horizontal-relative:page;mso-position-vertical-relative:page" coordorigin="7441,1669" coordsize="210,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wLnxgIAACsIAAAOAAAAZHJzL2Uyb0RvYy54bWzsVclu2zAQvRfoPxC6O1pt2ULkoLDsXNIm&#10;QNIPoClqQSSSIGXLRtF/75CUlKWHtuly6kUiOZzhzHtvyMurU9ugI5Wq5ix1/AvPQZQRntesTJ3P&#10;D7vZ0kGqwyzHDWc0dc5UOVfr9+8ue5HQgFe8yalEEISppBepU3WdSFxXkYq2WF1wQRkYCy5b3MFU&#10;lm4ucQ/R28YNPG/h9lzmQnJClYLVzBqdtYlfFJR0t0WhaIea1IHcOvOV5rvXX3d9iZNSYlHVZEgD&#10;vyGLFtcMDp1CZbjD6CDr70K1NZFc8aK7ILx1eVHUhJoaoBrfe1XNteQHYWopk74UE0wA7Suc3hyW&#10;fDreSVTnwF0QOYjhFki6fzyImmGklwCgXpQJ7LuW4l7cSVslDG84eVRgdl/b9by0m9G+/8hzCIkP&#10;HTcAnQrZ6hBQOjoZHs4TD/TUIQKLfhiGc2CLgMmPgzgYeCIVkKm94ijyHaSti8XKckiq7eAd+IMr&#10;OGqbixN7qEl0SExXBYpTT6Cq3wP1vsKCGq6UBmsCdT6CelMziqLQAmr2bJhFk5zYgCZifFNhVlIT&#10;7eEsADnf1KCzhbDWRU8UUPFDdON5tLA4xd7c4jRiPGIUmvUJI5wIqbprylukB6nTQNqGOHy8UZ2F&#10;c9yieWR8VzcNrOOkYahPnWAJjBkPxZs611ZtVLLcbxqJjhg6cZHFfjwe/GIbKJ7lJlpFcb4dxh2u&#10;GzuGRBum40EdkM8wsq32ZeWttsvtMppFwWI7i7wsm33YbaLZYgenZWG22WT+V52aHyVVneeU6ezG&#10;tvejn1PAcAHZhp0af8LBfRnd6A+SHf8maVCiZdDKcM/z853U2A6i/GfqBHXYlrfqHNr9mdRw8hfV&#10;+dTFy/ilOgNvZdvfdP6fVGfowc1iBPlfnbozAdtfV6e5SeFFMu7D66mfvOdzo+anN379DQAA//8D&#10;AFBLAwQUAAYACAAAACEA3n9jJuAAAAALAQAADwAAAGRycy9kb3ducmV2LnhtbEyPQU/CQBCF7yb+&#10;h82YeJNtFQrUbgkh6omQCCaG29Ad2obubtNd2vLvHU96nPde3nwvW42mET11vnZWQTyJQJAtnK5t&#10;qeDr8P60AOEDWo2Ns6TgRh5W+f1dhql2g/2kfh9KwSXWp6igCqFNpfRFRQb9xLVk2Tu7zmDgsyul&#10;7nDgctPI5yhKpMHa8ocKW9pUVFz2V6PgY8Bh/RK/9dvLeXM7Hma7721MSj0+jOtXEIHG8BeGX3xG&#10;h5yZTu5qtReNgvl0GnOUjSRZguDEPJmxcmJlyZbMM/l/Q/4DAAD//wMAUEsBAi0AFAAGAAgAAAAh&#10;ALaDOJL+AAAA4QEAABMAAAAAAAAAAAAAAAAAAAAAAFtDb250ZW50X1R5cGVzXS54bWxQSwECLQAU&#10;AAYACAAAACEAOP0h/9YAAACUAQAACwAAAAAAAAAAAAAAAAAvAQAAX3JlbHMvLnJlbHNQSwECLQAU&#10;AAYACAAAACEAW9sC58YCAAArCAAADgAAAAAAAAAAAAAAAAAuAgAAZHJzL2Uyb0RvYy54bWxQSwEC&#10;LQAUAAYACAAAACEA3n9jJuAAAAALAQAADwAAAAAAAAAAAAAAAAAgBQAAZHJzL2Rvd25yZXYueG1s&#10;UEsFBgAAAAAEAAQA8wAAAC0GAAAAAA==&#10;">
              <v:line id="Line 43" o:spid="_x0000_s1027" style="position:absolute;visibility:visible;mso-wrap-style:square" from="7546,1705" to="7546,19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Ys1sMAAADcAAAADwAAAGRycy9kb3ducmV2LnhtbERPTWvCQBC9F/oflin0VjdVlBBdRdoK&#10;PYhgFLyOu2MSzM6G7Dam/npXELzN433ObNHbWnTU+sqxgs9BAoJYO1NxoWC/W32kIHxANlg7JgX/&#10;5GExf32ZYWbchbfU5aEQMYR9hgrKEJpMSq9LsugHriGO3Mm1FkOEbSFNi5cYbms5TJKJtFhxbCix&#10;oa+S9Dn/swry78Po57i6dq5Pu3yzPfmRXmul3t/65RREoD48xQ/3r4nzh2O4PxMvkPMb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B2LNbDAAAA3AAAAA8AAAAAAAAAAAAA&#10;AAAAoQIAAGRycy9kb3ducmV2LnhtbFBLBQYAAAAABAAEAPkAAACRAwAAAAA=&#10;" strokecolor="#6d7175" strokeweight=".79797mm"/>
              <v:line id="Line 44" o:spid="_x0000_s1028" style="position:absolute;visibility:visible;mso-wrap-style:square" from="7441,1687" to="7650,16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b/h8QAAADcAAAADwAAAGRycy9kb3ducmV2LnhtbERPTWvCQBC9C/0PyxS86aZCg0RXsQWx&#10;4klTRW9jdpqkzc7G7Krx37uC0Ns83ueMp62pxIUaV1pW8NaPQBBnVpecK/hO570hCOeRNVaWScGN&#10;HEwnL50xJtpeeU2Xjc9FCGGXoILC+zqR0mUFGXR9WxMH7sc2Bn2ATS51g9cQbio5iKJYGiw5NBRY&#10;02dB2d/mbBR8/L7v0sNyNV8ujtvtPmpP6WwXK9V9bWcjEJ5a/y9+ur90mD+I4fFMuEBO7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hv+HxAAAANwAAAAPAAAAAAAAAAAA&#10;AAAAAKECAABkcnMvZG93bnJldi54bWxQSwUGAAAAAAQABAD5AAAAkgMAAAAA&#10;" strokecolor="#6d7175" strokeweight=".64028mm"/>
              <w10:wrap anchorx="page" anchory="page"/>
            </v:group>
          </w:pict>
        </mc:Fallback>
      </mc:AlternateContent>
    </w:r>
    <w:r>
      <w:rPr>
        <w:noProof/>
        <w:lang w:bidi="ar-SA"/>
      </w:rPr>
      <w:drawing>
        <wp:anchor distT="0" distB="0" distL="0" distR="0" simplePos="0" relativeHeight="251679232" behindDoc="1" locked="0" layoutInCell="1" allowOverlap="1" wp14:anchorId="4AB4BD94" wp14:editId="12D9B0C2">
          <wp:simplePos x="0" y="0"/>
          <wp:positionH relativeFrom="page">
            <wp:posOffset>5217177</wp:posOffset>
          </wp:positionH>
          <wp:positionV relativeFrom="page">
            <wp:posOffset>1059822</wp:posOffset>
          </wp:positionV>
          <wp:extent cx="123431" cy="172021"/>
          <wp:effectExtent l="0" t="0" r="0" b="0"/>
          <wp:wrapNone/>
          <wp:docPr id="683431828" name="Obrázek 6834318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image6.png"/>
                  <pic:cNvPicPr/>
                </pic:nvPicPr>
                <pic:blipFill>
                  <a:blip r:embed="rId7" cstate="print"/>
                  <a:stretch>
                    <a:fillRect/>
                  </a:stretch>
                </pic:blipFill>
                <pic:spPr>
                  <a:xfrm>
                    <a:off x="0" y="0"/>
                    <a:ext cx="123431" cy="17202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bidi="ar-SA"/>
      </w:rPr>
      <w:drawing>
        <wp:anchor distT="0" distB="0" distL="0" distR="0" simplePos="0" relativeHeight="251680256" behindDoc="1" locked="0" layoutInCell="1" allowOverlap="1" wp14:anchorId="445EBBB9" wp14:editId="0154795C">
          <wp:simplePos x="0" y="0"/>
          <wp:positionH relativeFrom="page">
            <wp:posOffset>5609635</wp:posOffset>
          </wp:positionH>
          <wp:positionV relativeFrom="page">
            <wp:posOffset>1059703</wp:posOffset>
          </wp:positionV>
          <wp:extent cx="123189" cy="174625"/>
          <wp:effectExtent l="0" t="0" r="0" b="0"/>
          <wp:wrapNone/>
          <wp:docPr id="1844810407" name="Obrázek 184481040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image7.png"/>
                  <pic:cNvPicPr/>
                </pic:nvPicPr>
                <pic:blipFill>
                  <a:blip r:embed="rId8" cstate="print"/>
                  <a:stretch>
                    <a:fillRect/>
                  </a:stretch>
                </pic:blipFill>
                <pic:spPr>
                  <a:xfrm>
                    <a:off x="0" y="0"/>
                    <a:ext cx="123189" cy="1746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bidi="ar-SA"/>
      </w:rPr>
      <w:drawing>
        <wp:anchor distT="0" distB="0" distL="0" distR="0" simplePos="0" relativeHeight="251681280" behindDoc="1" locked="0" layoutInCell="1" allowOverlap="1" wp14:anchorId="20C06709" wp14:editId="103D88FC">
          <wp:simplePos x="0" y="0"/>
          <wp:positionH relativeFrom="page">
            <wp:posOffset>5811234</wp:posOffset>
          </wp:positionH>
          <wp:positionV relativeFrom="page">
            <wp:posOffset>1059702</wp:posOffset>
          </wp:positionV>
          <wp:extent cx="115976" cy="172148"/>
          <wp:effectExtent l="0" t="0" r="0" b="0"/>
          <wp:wrapNone/>
          <wp:docPr id="878454572" name="Obrázek 87845457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image8.png"/>
                  <pic:cNvPicPr/>
                </pic:nvPicPr>
                <pic:blipFill>
                  <a:blip r:embed="rId9" cstate="print"/>
                  <a:stretch>
                    <a:fillRect/>
                  </a:stretch>
                </pic:blipFill>
                <pic:spPr>
                  <a:xfrm>
                    <a:off x="0" y="0"/>
                    <a:ext cx="115976" cy="17214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86400" behindDoc="1" locked="0" layoutInCell="1" allowOverlap="1" wp14:anchorId="23BCD9D1" wp14:editId="1EFCF3D8">
              <wp:simplePos x="0" y="0"/>
              <wp:positionH relativeFrom="page">
                <wp:posOffset>4342765</wp:posOffset>
              </wp:positionH>
              <wp:positionV relativeFrom="page">
                <wp:posOffset>1574165</wp:posOffset>
              </wp:positionV>
              <wp:extent cx="0" cy="107950"/>
              <wp:effectExtent l="8890" t="12065" r="10160" b="13335"/>
              <wp:wrapNone/>
              <wp:docPr id="123" name="Přímá spojnice 1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107950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4E5156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line w14:anchorId="6A0153BA" id="Přímá spojnice 123" o:spid="_x0000_s1026" style="position:absolute;z-index:-25163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1.95pt,123.95pt" to="341.95pt,13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0W9KwIAADgEAAAOAAAAZHJzL2Uyb0RvYy54bWysU8GO2jAQvVfqP1i5QxIILESEVZVAL9sW&#10;abcfYGyHuHVsyzYEVPVDeuwH9CtW/a+OHUBse6mqXuyxZ+b5zczz4v7YCnRgxnIliygdJhFikijK&#10;5a6IPj6tB7MIWYclxUJJVkQnZqP75etXi07nbKQaJSgzCECkzTtdRI1zOo9jSxrWYjtUmklw1sq0&#10;2MHR7GJqcAforYhHSTKNO2WoNoowa+G26p3RMuDXNSPuQ11b5pAoIuDmwmrCuvVrvFzgfGewbjg5&#10;08D/wKLFXMKjV6gKO4z2hv8B1XJilFW1GxLVxqquOWGhBqgmTX6r5rHBmoVaoDlWX9tk/x8seX/Y&#10;GMQpzG40jpDELQxp8/Pb84/2+TuyWn2SwBB5J7Sq0zaHjFJujC+WHOWjflDks0VSlQ2WOxYoP500&#10;oKQ+I36R4g9Ww4Pb7p2iEIP3ToW+HWvTekjoCDqG8Zyu42FHh0h/SeA2Te7mkzC5GOeXPG2se8tU&#10;i7xRRIJL3zic48ODdZ4Hzi8h/lqqNRciDF9I1BXROL2bhASrBKfe6cOs2W1LYdABg3yy1SSdTENR&#10;4LkNM2ovaQBrGKars+0wF70Njwvp8aASoHO2en18mSfz1Ww1ywbZaLoaZElVDd6sy2wwXQOlalyV&#10;ZZV+9dTSLG84pUx6dhetptnfaeH8a3qVXdV6bUP8Ej30C8he9kA6jNJPr9fBVtHTxlxGDPIMweev&#10;5PV/ewb79sMvfwEAAP//AwBQSwMEFAAGAAgAAAAhAEReFx7hAAAACwEAAA8AAABkcnMvZG93bnJl&#10;di54bWxMj0FLw0AQhe+C/2EZwZvdtJbYxmyKiHopFNoq6G03OybB7GzIbpvYX98RD3qbee/x5pt8&#10;NbpWHLEPjScF00kCAqn0tqFKwev++WYBIkRNVreeUME3BlgVlxe5zqwfaIvHXawEl1DItII6xi6T&#10;MpQ1Oh0mvkNi79P3Tkde+0raXg9c7lo5S5JUOt0QX6h1h481ll+7g1OwGT72b2F9etlMnW2370/G&#10;mGSt1PXV+HAPIuIY/8Lwg8/oUDCT8QeyQbQK0sXtkqMKZvM7HjjxqxhW0vkSZJHL/z8UZwAAAP//&#10;AwBQSwECLQAUAAYACAAAACEAtoM4kv4AAADhAQAAEwAAAAAAAAAAAAAAAAAAAAAAW0NvbnRlbnRf&#10;VHlwZXNdLnhtbFBLAQItABQABgAIAAAAIQA4/SH/1gAAAJQBAAALAAAAAAAAAAAAAAAAAC8BAABf&#10;cmVscy8ucmVsc1BLAQItABQABgAIAAAAIQDAi0W9KwIAADgEAAAOAAAAAAAAAAAAAAAAAC4CAABk&#10;cnMvZTJvRG9jLnhtbFBLAQItABQABgAIAAAAIQBEXhce4QAAAAsBAAAPAAAAAAAAAAAAAAAAAIUE&#10;AABkcnMvZG93bnJldi54bWxQSwUGAAAAAAQABADzAAAAkwUAAAAA&#10;" strokecolor="#4e5156" strokeweight=".25pt">
              <w10:wrap anchorx="page" anchory="page"/>
            </v:lin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87424" behindDoc="1" locked="0" layoutInCell="1" allowOverlap="1" wp14:anchorId="6923572E" wp14:editId="0BD480A1">
              <wp:simplePos x="0" y="0"/>
              <wp:positionH relativeFrom="page">
                <wp:posOffset>5278120</wp:posOffset>
              </wp:positionH>
              <wp:positionV relativeFrom="page">
                <wp:posOffset>1574165</wp:posOffset>
              </wp:positionV>
              <wp:extent cx="0" cy="107950"/>
              <wp:effectExtent l="10795" t="12065" r="8255" b="13335"/>
              <wp:wrapNone/>
              <wp:docPr id="122" name="Přímá spojnice 1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107950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4E5156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line w14:anchorId="3E653CB6" id="Přímá spojnice 122" o:spid="_x0000_s1026" style="position:absolute;z-index:-25162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.6pt,123.95pt" to="415.6pt,13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uEkKwIAADgEAAAOAAAAZHJzL2Uyb0RvYy54bWysU8GO2jAQvVfqP1i+QxI2sBARVhWBXrYt&#10;0m4/wNgOcevYlu0loKof0mM/oF+x6n917ABi20tV9WKPPTPPb2ae53eHVqI9t05oVeJsmGLEFdVM&#10;qF2JPz6uB1OMnCeKEakVL/GRO3y3eP1q3pmCj3SjJeMWAYhyRWdK3HhviiRxtOEtcUNtuAJnrW1L&#10;PBztLmGWdIDeymSUppOk05YZqyl3Dm6r3okXEb+uOfUf6tpxj2SJgZuPq43rNqzJYk6KnSWmEfRE&#10;g/wDi5YIBY9eoCriCXqy4g+oVlCrna79kOo20XUtKI81QDVZ+ls1Dw0xPNYCzXHm0ib3/2Dp+/3G&#10;IsFgdqMRRoq0MKTNz2/PP9rn78gZ/UkBQxSc0KrOuAIylmpjQ7H0oB7MvaafHVJ62RC145Hy49EA&#10;ShYykhcp4eAMPLjt3mkGMeTJ69i3Q23bAAkdQYc4nuNlPPzgEe0vKdxm6e1sHCeXkOKcZ6zzb7lu&#10;UTBKLIUKjSMF2d87H3iQ4hwSrpVeCynj8KVCXYlvsttxTHBaChacIczZ3XYpLdoTkE++GmfjSSwK&#10;PNdhVj8pFsEaTtjqZHsiZG/D41IFPKgE6JysXh9fZulsNV1N80E+mqwGeVpVgzfrZT6YrIFSdVMt&#10;l1X2NVDL8qIRjHEV2J21muV/p4XTr+lVdlHrpQ3JS/TYLyB73iPpOMowvV4HW82OG3seMcgzBp++&#10;UtD/9Rns6w+/+AUAAP//AwBQSwMEFAAGAAgAAAAhAOKwLqTgAAAACwEAAA8AAABkcnMvZG93bnJl&#10;di54bWxMj8FKw0AQhu+C77CM4M1uEkttYzZFRL0UCm0V9LabHZNgdjZkt0306R3xoMf55+Ofb4r1&#10;5DpxwiG0nhSkswQEUuVtS7WC58Pj1RJEiJqs7jyhgk8MsC7PzwqdWz/SDk/7WAsuoZBrBU2MfS5l&#10;qBp0Osx8j8S7dz84HXkcamkHPXK562SWJAvpdEt8odE93jdYfeyPTsF2fDu8hM3X0zZ1ttu9Phhj&#10;ko1SlxfT3S2IiFP8g+FHn9WhZCfjj2SD6BQsr9OMUQXZ/GYFgonfxHCymK9AloX8/0P5DQAA//8D&#10;AFBLAQItABQABgAIAAAAIQC2gziS/gAAAOEBAAATAAAAAAAAAAAAAAAAAAAAAABbQ29udGVudF9U&#10;eXBlc10ueG1sUEsBAi0AFAAGAAgAAAAhADj9If/WAAAAlAEAAAsAAAAAAAAAAAAAAAAALwEAAF9y&#10;ZWxzLy5yZWxzUEsBAi0AFAAGAAgAAAAhANYK4SQrAgAAOAQAAA4AAAAAAAAAAAAAAAAALgIAAGRy&#10;cy9lMm9Eb2MueG1sUEsBAi0AFAAGAAgAAAAhAOKwLqTgAAAACwEAAA8AAAAAAAAAAAAAAAAAhQQA&#10;AGRycy9kb3ducmV2LnhtbFBLBQYAAAAABAAEAPMAAACSBQAAAAA=&#10;" strokecolor="#4e5156" strokeweight=".25pt">
              <w10:wrap anchorx="page" anchory="page"/>
            </v:lin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88448" behindDoc="1" locked="0" layoutInCell="1" allowOverlap="1" wp14:anchorId="7257547C" wp14:editId="1B511B80">
              <wp:simplePos x="0" y="0"/>
              <wp:positionH relativeFrom="page">
                <wp:posOffset>6080760</wp:posOffset>
              </wp:positionH>
              <wp:positionV relativeFrom="page">
                <wp:posOffset>1574165</wp:posOffset>
              </wp:positionV>
              <wp:extent cx="0" cy="107950"/>
              <wp:effectExtent l="13335" t="12065" r="5715" b="13335"/>
              <wp:wrapNone/>
              <wp:docPr id="121" name="Přímá spojnice 1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107950"/>
                      </a:xfrm>
                      <a:prstGeom prst="line">
                        <a:avLst/>
                      </a:prstGeom>
                      <a:noFill/>
                      <a:ln w="3175">
                        <a:solidFill>
                          <a:srgbClr val="4E5156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line w14:anchorId="00AFE198" id="Přímá spojnice 121" o:spid="_x0000_s1026" style="position:absolute;z-index:-25162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8.8pt,123.95pt" to="478.8pt,13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31VLAIAADgEAAAOAAAAZHJzL2Uyb0RvYy54bWysU0GO0zAU3SNxB8v7Nkkn7bRR0xFqWjYD&#10;VJrhAK7tNAbHtmxP0wpxEJYcgFOMuBffTlsobBBi49jf/7+8//7z/O7QSrTn1gmtSpwNU4y4opoJ&#10;tSvx+8f1YIqR80QxIrXiJT5yh+8WL1/MO1PwkW60ZNwiAFGu6EyJG+9NkSSONrwlbqgNV3BZa9sS&#10;D0e7S5glHaC3Mhml6STptGXGasqdg2jVX+JFxK9rTv27unbcI1li4ObjauO6DWuymJNiZ4lpBD3R&#10;IP/AoiVCwU8vUBXxBD1Z8QdUK6jVTtd+SHWb6LoWlMceoJss/a2bh4YYHnsBcZy5yOT+Hyx9u99Y&#10;JBjMbpRhpEgLQ9p8//L8rX3+ipzRHxQwROESpOqMK6BiqTY2NEsP6sHca/rRIaWXDVE7Hik/Hg2g&#10;xIrkqiQcnIEfbrs3mkEOefI66naobRsgQRF0iOM5XsbDDx7RPkghmqW3s3GcXEKKc52xzr/mukVh&#10;U2IpVBCOFGR/7zwwh9RzSggrvRZSxuFLhboS32S341jgtBQsXIY0Z3fbpbRoT8A++WqcjSdBBgC7&#10;SrP6SbEI1nDCVqe9J0L2e8iXKuBBJ0DntOv98WmWzlbT1TQf5KPJapCnVTV4tV7mg8kaKFU31XJZ&#10;ZZ8DtSwvGsEYV4Hd2atZ/ndeOL2a3mUXt15kSK7RY4tA9vyNpOMow/R6H2w1O25sUCNMFewZk09P&#10;Kfj/13PM+vngFz8AAAD//wMAUEsDBBQABgAIAAAAIQAnJvE+4AAAAAsBAAAPAAAAZHJzL2Rvd25y&#10;ZXYueG1sTI/BSsNAEIbvgu+wjODNblpqamI2RUS9FAptFfS2mx2TYHY2ZLdN9Okd8aDH+efjn2+K&#10;9eQ6ccIhtJ4UzGcJCKTK25ZqBc+Hx6sbECFqsrrzhAo+McC6PD8rdG79SDs87WMtuIRCrhU0Mfa5&#10;lKFq0Okw8z0S79794HTkcailHfTI5a6TiyRJpdMt8YVG93jfYPWxPzoF2/Ht8BI2X0/bubPd7vXB&#10;GJNslLq8mO5uQUSc4h8MP/qsDiU7GX8kG0SnILtepYwqWCxXGQgmfhPDSbrMQJaF/P9D+Q0AAP//&#10;AwBQSwECLQAUAAYACAAAACEAtoM4kv4AAADhAQAAEwAAAAAAAAAAAAAAAAAAAAAAW0NvbnRlbnRf&#10;VHlwZXNdLnhtbFBLAQItABQABgAIAAAAIQA4/SH/1gAAAJQBAAALAAAAAAAAAAAAAAAAAC8BAABf&#10;cmVscy8ucmVsc1BLAQItABQABgAIAAAAIQCtj31VLAIAADgEAAAOAAAAAAAAAAAAAAAAAC4CAABk&#10;cnMvZTJvRG9jLnhtbFBLAQItABQABgAIAAAAIQAnJvE+4AAAAAsBAAAPAAAAAAAAAAAAAAAAAIYE&#10;AABkcnMvZG93bnJldi54bWxQSwUGAAAAAAQABADzAAAAkwUAAAAA&#10;" strokecolor="#4e5156" strokeweight=".25pt">
              <w10:wrap anchorx="page" anchory="page"/>
            </v:lin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89472" behindDoc="1" locked="0" layoutInCell="1" allowOverlap="1" wp14:anchorId="1198BA1F" wp14:editId="2B28E8B7">
              <wp:simplePos x="0" y="0"/>
              <wp:positionH relativeFrom="page">
                <wp:posOffset>539750</wp:posOffset>
              </wp:positionH>
              <wp:positionV relativeFrom="page">
                <wp:posOffset>1736090</wp:posOffset>
              </wp:positionV>
              <wp:extent cx="6480175" cy="135255"/>
              <wp:effectExtent l="6350" t="2540" r="0" b="5080"/>
              <wp:wrapNone/>
              <wp:docPr id="120" name="Volný tvar: obrazec 1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480175" cy="135255"/>
                      </a:xfrm>
                      <a:custGeom>
                        <a:avLst/>
                        <a:gdLst>
                          <a:gd name="T0" fmla="+- 0 11055 850"/>
                          <a:gd name="T1" fmla="*/ T0 w 10205"/>
                          <a:gd name="T2" fmla="+- 0 2734 2734"/>
                          <a:gd name="T3" fmla="*/ 2734 h 213"/>
                          <a:gd name="T4" fmla="+- 0 850 850"/>
                          <a:gd name="T5" fmla="*/ T4 w 10205"/>
                          <a:gd name="T6" fmla="+- 0 2734 2734"/>
                          <a:gd name="T7" fmla="*/ 2734 h 213"/>
                          <a:gd name="T8" fmla="+- 0 1063 850"/>
                          <a:gd name="T9" fmla="*/ T8 w 10205"/>
                          <a:gd name="T10" fmla="+- 0 2946 2734"/>
                          <a:gd name="T11" fmla="*/ 2946 h 213"/>
                          <a:gd name="T12" fmla="+- 0 1266 850"/>
                          <a:gd name="T13" fmla="*/ T12 w 10205"/>
                          <a:gd name="T14" fmla="+- 0 2744 2734"/>
                          <a:gd name="T15" fmla="*/ 2744 h 213"/>
                          <a:gd name="T16" fmla="+- 0 11055 850"/>
                          <a:gd name="T17" fmla="*/ T16 w 10205"/>
                          <a:gd name="T18" fmla="+- 0 2744 2734"/>
                          <a:gd name="T19" fmla="*/ 2744 h 213"/>
                          <a:gd name="T20" fmla="+- 0 11055 850"/>
                          <a:gd name="T21" fmla="*/ T20 w 10205"/>
                          <a:gd name="T22" fmla="+- 0 2734 2734"/>
                          <a:gd name="T23" fmla="*/ 2734 h 213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</a:cxnLst>
                        <a:rect l="0" t="0" r="r" b="b"/>
                        <a:pathLst>
                          <a:path w="10205" h="213">
                            <a:moveTo>
                              <a:pt x="10205" y="0"/>
                            </a:moveTo>
                            <a:lnTo>
                              <a:pt x="0" y="0"/>
                            </a:lnTo>
                            <a:lnTo>
                              <a:pt x="213" y="212"/>
                            </a:lnTo>
                            <a:lnTo>
                              <a:pt x="416" y="10"/>
                            </a:lnTo>
                            <a:lnTo>
                              <a:pt x="10205" y="10"/>
                            </a:lnTo>
                            <a:lnTo>
                              <a:pt x="10205" y="0"/>
                            </a:lnTo>
                            <a:close/>
                          </a:path>
                        </a:pathLst>
                      </a:custGeom>
                      <a:solidFill>
                        <a:srgbClr val="79BC43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 w14:anchorId="606051A3" id="Volný tvar: obrazec 120" o:spid="_x0000_s1026" style="position:absolute;margin-left:42.5pt;margin-top:136.7pt;width:510.25pt;height:10.65pt;z-index:-25162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205,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kT+BwQAAB8LAAAOAAAAZHJzL2Uyb0RvYy54bWysVl2P6zQQfUfiP1h5BHUTp2naRNu9YndZ&#10;hLTAlW7h3U2cJiKxg+1+7EX8NJ74Y8w4cTdZmrJC9CFx6uPxmTme8dx+ODU1OXClKynWHr0JPMJF&#10;JvNK7Nbez5un2coj2jCRs1oKvvZeuPY+3H35xe2xTXkoS1nnXBEwInR6bNdeaUyb+r7OSt4wfSNb&#10;LmCykKphBj7Vzs8VO4L1pvbDIIj9o1R5q2TGtYZ/H7tJ787aLwqemZ+KQnND6rUH3Ix9Kvvc4tO/&#10;u2XpTrG2rLKeBvsPLBpWCdj0bOqRGUb2qvqHqabKlNSyMDeZbHxZFFXGrQ/gDQ3eePOpZC23vkBw&#10;dHsOk/7/zGY/Hj4qUuWgXQjxEawBkX6RtfjrT2IOTKVEbhX7zDOC8xCtY6tTWPSp/ajQX90+y+xX&#10;DRP+aAY/NGDI9viDzMEm2xtpI3QqVIMrwXdyskK8nIXgJ0My+DOOVgFdLjySwRydL8LFAvf2WepW&#10;Z3ttvuPSWmKHZ206IXMYWRny3pUNOFU0NWj69YwEhNJgsSCrhRP+DKMO9pVPNgE5EhqEgd0UND2j&#10;QoeyxsLlPCL46E/RGTZ3MDBmQSUJ6fwtKnIoaww4XeIFMejoI69oilfsUNd5LR3sKi/I2GHEgnh+&#10;iVjiUEhsNUWMjsMfJlF8MWJ0GH+LuhgyOhaAhnF8iRvEehA1Gk6yG0sQLqPLetKhChZ1md1Yhumz&#10;NtRhQ+NJemMlpukNtZimh/k9FHYqFcKhFptwOhnGYkxmQzhUY5wOkNA7l7KsdFmcnUSfxjAiDG+S&#10;wJaOVmosGRsgCHVhYzMKTAAKc34CDNoheNkXkOtgiCSC4Th25eY6Gs+Zhbvq9C9w0N3Ck3dZRx0Q&#10;DvEbkOn87eOj4H57e7Mpj8DNtsU1LG2ZwbC6ITlCObWFjZRrD2sSzjTywDfSYgzGt0fA3rZMwo6v&#10;iFoMkXCiBig3596ttYa7ICqE5O38cPPu3eEiCukDOCgZ12Cv5N4NfGswq6Xm3R4YH3uvnAOF8R3c&#10;LVrWVf5U1TWGR6vd9qFW5MCgm1gm9w+Rk2YEq+1xFBKXOVdwOdxuvRZ4z9nu4PeEhlFwHyazp3i1&#10;nEVP0WKWLIPVLKDJfRIHURI9Pv2BKtEoLas85+K5Etx1KjR6XyfQ90xdj2F7FTwJCdyr9gCM2I+c&#10;DOyvF2QEU3IvcvCOpSVn+bf92LCq7sb+mLENMrjt3jYQtmXALqFrK7Yyf4GOQcmuS4OuEgalVJ89&#10;coQObe3p3/ZMcY/U3wtogRIaRXAAjf2IFkusb2o4sx3OMJGBqbVnPKgoOHwwXRu4b1W1K2EnamMh&#10;5DfQqRQVNhSWX8eq/4AuzHrQd4zY5g2/Leq1r737GwAA//8DAFBLAwQUAAYACAAAACEA6XYdqeAA&#10;AAALAQAADwAAAGRycy9kb3ducmV2LnhtbEyPwW7CMBBE75X4B2uReisOlBSaxkFQQY9RCb30tsTb&#10;JCJeR7GB9O9rTvQ4O6PZN+lqMK24UO8aywqmkwgEcWl1w5WCr8PuaQnCeWSNrWVS8EsOVtnoIcVE&#10;2yvv6VL4SoQSdgkqqL3vEildWZNBN7EdcfB+bG/QB9lXUvd4DeWmlbMoepEGGw4fauzovabyVJyN&#10;Alt9alNuc/tRfGO+zQ+b007vlXocD+s3EJ4Gfw/DDT+gQxaYjvbM2olWwTIOU7yC2eJ5DuIWmEZx&#10;DOIYTq/zBcgslf83ZH8AAAD//wMAUEsBAi0AFAAGAAgAAAAhALaDOJL+AAAA4QEAABMAAAAAAAAA&#10;AAAAAAAAAAAAAFtDb250ZW50X1R5cGVzXS54bWxQSwECLQAUAAYACAAAACEAOP0h/9YAAACUAQAA&#10;CwAAAAAAAAAAAAAAAAAvAQAAX3JlbHMvLnJlbHNQSwECLQAUAAYACAAAACEAb2ZE/gcEAAAfCwAA&#10;DgAAAAAAAAAAAAAAAAAuAgAAZHJzL2Uyb0RvYy54bWxQSwECLQAUAAYACAAAACEA6XYdqeAAAAAL&#10;AQAADwAAAAAAAAAAAAAAAABhBgAAZHJzL2Rvd25yZXYueG1sUEsFBgAAAAAEAAQA8wAAAG4HAAAA&#10;AA==&#10;" path="m10205,l,,213,212,416,10r9789,l10205,xe" fillcolor="#79bc43" stroked="f">
              <v:path arrowok="t" o:connecttype="custom" o:connectlocs="6480175,1736090;0,1736090;135255,1870710;264160,1742440;6480175,1742440;6480175,1736090" o:connectangles="0,0,0,0,0,0"/>
              <w10:wrap anchorx="page" anchory="pag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90496" behindDoc="1" locked="0" layoutInCell="1" allowOverlap="1" wp14:anchorId="5B7489D3" wp14:editId="20D83939">
              <wp:simplePos x="0" y="0"/>
              <wp:positionH relativeFrom="page">
                <wp:posOffset>783590</wp:posOffset>
              </wp:positionH>
              <wp:positionV relativeFrom="page">
                <wp:posOffset>711200</wp:posOffset>
              </wp:positionV>
              <wp:extent cx="4087495" cy="176530"/>
              <wp:effectExtent l="2540" t="0" r="0" b="0"/>
              <wp:wrapNone/>
              <wp:docPr id="119" name="Textové pole 1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87495" cy="176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F1E121F" w14:textId="77777777" w:rsidR="00F9755A" w:rsidRDefault="00F9755A" w:rsidP="001F3F5D">
                          <w:pPr>
                            <w:tabs>
                              <w:tab w:val="left" w:pos="1775"/>
                              <w:tab w:val="left" w:pos="4709"/>
                              <w:tab w:val="left" w:pos="6416"/>
                            </w:tabs>
                            <w:spacing w:before="20" w:line="240" w:lineRule="auto"/>
                            <w:ind w:left="23"/>
                            <w:rPr>
                              <w:b/>
                              <w:sz w:val="18"/>
                            </w:rPr>
                          </w:pPr>
                          <w:r w:rsidRPr="00E70C36">
                            <w:rPr>
                              <w:b/>
                              <w:color w:val="4E5156"/>
                              <w:spacing w:val="20"/>
                              <w:sz w:val="18"/>
                            </w:rPr>
                            <w:t>AV TECHNIKA</w:t>
                          </w:r>
                          <w:r w:rsidRPr="007804A4">
                            <w:rPr>
                              <w:b/>
                              <w:color w:val="4E5156"/>
                              <w:spacing w:val="40"/>
                              <w:sz w:val="18"/>
                            </w:rPr>
                            <w:t xml:space="preserve"> </w:t>
                          </w:r>
                          <w:r w:rsidRPr="00377C8F">
                            <w:rPr>
                              <w:b/>
                              <w:color w:val="4E5156"/>
                              <w:position w:val="2"/>
                              <w:sz w:val="18"/>
                              <w:u w:val="single" w:color="77BD43"/>
                            </w:rPr>
                            <w:tab/>
                          </w:r>
                          <w:r w:rsidRPr="007804A4">
                            <w:rPr>
                              <w:b/>
                              <w:color w:val="4E5156"/>
                              <w:spacing w:val="40"/>
                              <w:sz w:val="18"/>
                            </w:rPr>
                            <w:t xml:space="preserve"> </w:t>
                          </w:r>
                          <w:r w:rsidRPr="00E70C36">
                            <w:rPr>
                              <w:b/>
                              <w:color w:val="4E5156"/>
                              <w:spacing w:val="20"/>
                              <w:sz w:val="18"/>
                            </w:rPr>
                            <w:t>PROSTOROVÁ AKUSTIKA</w:t>
                          </w:r>
                          <w:r w:rsidRPr="007804A4">
                            <w:rPr>
                              <w:b/>
                              <w:color w:val="4E5156"/>
                              <w:spacing w:val="40"/>
                              <w:sz w:val="18"/>
                            </w:rPr>
                            <w:t xml:space="preserve"> </w:t>
                          </w:r>
                          <w:r w:rsidRPr="00377C8F">
                            <w:rPr>
                              <w:b/>
                              <w:color w:val="4E5156"/>
                              <w:position w:val="2"/>
                              <w:sz w:val="18"/>
                              <w:u w:val="single" w:color="77BD43"/>
                            </w:rPr>
                            <w:tab/>
                          </w:r>
                          <w:r w:rsidRPr="007804A4">
                            <w:rPr>
                              <w:b/>
                              <w:color w:val="4E5156"/>
                              <w:spacing w:val="40"/>
                              <w:sz w:val="18"/>
                            </w:rPr>
                            <w:t xml:space="preserve"> </w:t>
                          </w:r>
                          <w:r w:rsidRPr="00E70C36">
                            <w:rPr>
                              <w:b/>
                              <w:color w:val="4E5156"/>
                              <w:spacing w:val="20"/>
                              <w:sz w:val="18"/>
                            </w:rPr>
                            <w:t>BROADCAST</w:t>
                          </w:r>
                          <w:r w:rsidRPr="007804A4">
                            <w:rPr>
                              <w:b/>
                              <w:color w:val="4E5156"/>
                              <w:spacing w:val="40"/>
                              <w:sz w:val="18"/>
                            </w:rPr>
                            <w:t xml:space="preserve"> </w:t>
                          </w:r>
                          <w:r w:rsidRPr="00377C8F">
                            <w:rPr>
                              <w:b/>
                              <w:color w:val="4E5156"/>
                              <w:position w:val="2"/>
                              <w:sz w:val="18"/>
                              <w:u w:val="single" w:color="77BD43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B7489D3" id="Textové pole 119" o:spid="_x0000_s1032" type="#_x0000_t202" style="position:absolute;left:0;text-align:left;margin-left:61.7pt;margin-top:56pt;width:321.85pt;height:13.9pt;z-index:-25162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jdc2gEAAJgDAAAOAAAAZHJzL2Uyb0RvYy54bWysU9tu1DAQfUfiHyy/s8mW3og2W5VWRUjl&#10;IhU+YOI4iUXiMWPvJsvXM3Y2Wy5viBdrMraPz2WyuZmGXuw1eYO2lOtVLoW2Cmtj21J+/fLw6loK&#10;H8DW0KPVpTxoL2+2L19sRlfoM+ywrzUJBrG+GF0puxBckWVedXoAv0KnLW82SAME/qQ2qwlGRh/6&#10;7CzPL7MRqXaESnvP3ft5U24TftNoFT41jddB9KVkbiGtlNYqrtl2A0VL4DqjjjTgH1gMYCw/eoK6&#10;hwBiR+YvqMEoQo9NWCkcMmwao3TSwGrW+R9qnjpwOmlhc7w72eT/H6z6uH9yn0mE6S1OHGAS4d0j&#10;qm9eWLzrwLb6lgjHTkPND6+jZdnofHG8Gq32hY8g1fgBaw4ZdgET0NTQEF1hnYLROYDDyXQ9BaG4&#10;eZ5fX52/uZBC8d766vLidUolg2K57ciHdxoHEYtSEoea0GH/6ENkA8VyJD5m8cH0fQq2t781+GDs&#10;JPaR8Ew9TNUkTM1MorQopsL6wHII53Hh8eaiQ/ohxcijUkr/fQekpejfW7YkztVS0FJUSwFW8dVS&#10;Binm8i7M87dzZNqOkWfTLd6ybY1Jip5ZHOly/EnocVTjfP36nU49/1DbnwAAAP//AwBQSwMEFAAG&#10;AAgAAAAhAPslh1rgAAAACwEAAA8AAABkcnMvZG93bnJldi54bWxMj0FPg0AQhe8m/ofNmHizC9TQ&#10;FlmaxujJxEjx4HGBKWzKziK7bfHfO57qbd7My5vv5dvZDuKMkzeOFMSLCARS41pDnYLP6vVhDcIH&#10;Ta0eHKGCH/SwLW5vcp217kIlnvehExxCPtMK+hDGTErf9Gi1X7gRiW8HN1kdWE6dbCd94XA7yCSK&#10;Umm1If7Q6xGfe2yO+5NVsPui8sV8v9cf5aE0VbWJ6C09KnV/N++eQAScw9UMf/iMDgUz1e5ErRcD&#10;62T5yFYe4oRLsWOVrmIQNW+WmzXIIpf/OxS/AAAA//8DAFBLAQItABQABgAIAAAAIQC2gziS/gAA&#10;AOEBAAATAAAAAAAAAAAAAAAAAAAAAABbQ29udGVudF9UeXBlc10ueG1sUEsBAi0AFAAGAAgAAAAh&#10;ADj9If/WAAAAlAEAAAsAAAAAAAAAAAAAAAAALwEAAF9yZWxzLy5yZWxzUEsBAi0AFAAGAAgAAAAh&#10;AHImN1zaAQAAmAMAAA4AAAAAAAAAAAAAAAAALgIAAGRycy9lMm9Eb2MueG1sUEsBAi0AFAAGAAgA&#10;AAAhAPslh1rgAAAACwEAAA8AAAAAAAAAAAAAAAAANAQAAGRycy9kb3ducmV2LnhtbFBLBQYAAAAA&#10;BAAEAPMAAABBBQAAAAA=&#10;" filled="f" stroked="f">
              <v:textbox inset="0,0,0,0">
                <w:txbxContent>
                  <w:p w14:paraId="6F1E121F" w14:textId="77777777" w:rsidR="00F9755A" w:rsidRDefault="00F9755A" w:rsidP="001F3F5D">
                    <w:pPr>
                      <w:tabs>
                        <w:tab w:val="left" w:pos="1775"/>
                        <w:tab w:val="left" w:pos="4709"/>
                        <w:tab w:val="left" w:pos="6416"/>
                      </w:tabs>
                      <w:spacing w:before="20" w:line="240" w:lineRule="auto"/>
                      <w:ind w:left="23"/>
                      <w:rPr>
                        <w:b/>
                        <w:sz w:val="18"/>
                      </w:rPr>
                    </w:pPr>
                    <w:r w:rsidRPr="00E70C36">
                      <w:rPr>
                        <w:b/>
                        <w:color w:val="4E5156"/>
                        <w:spacing w:val="20"/>
                        <w:sz w:val="18"/>
                      </w:rPr>
                      <w:t>AV TECHNIKA</w:t>
                    </w:r>
                    <w:r w:rsidRPr="007804A4">
                      <w:rPr>
                        <w:b/>
                        <w:color w:val="4E5156"/>
                        <w:spacing w:val="40"/>
                        <w:sz w:val="18"/>
                      </w:rPr>
                      <w:t xml:space="preserve"> </w:t>
                    </w:r>
                    <w:r w:rsidRPr="00377C8F">
                      <w:rPr>
                        <w:b/>
                        <w:color w:val="4E5156"/>
                        <w:position w:val="2"/>
                        <w:sz w:val="18"/>
                        <w:u w:val="single" w:color="77BD43"/>
                      </w:rPr>
                      <w:tab/>
                    </w:r>
                    <w:r w:rsidRPr="007804A4">
                      <w:rPr>
                        <w:b/>
                        <w:color w:val="4E5156"/>
                        <w:spacing w:val="40"/>
                        <w:sz w:val="18"/>
                      </w:rPr>
                      <w:t xml:space="preserve"> </w:t>
                    </w:r>
                    <w:r w:rsidRPr="00E70C36">
                      <w:rPr>
                        <w:b/>
                        <w:color w:val="4E5156"/>
                        <w:spacing w:val="20"/>
                        <w:sz w:val="18"/>
                      </w:rPr>
                      <w:t>PROSTOROVÁ AKUSTIKA</w:t>
                    </w:r>
                    <w:r w:rsidRPr="007804A4">
                      <w:rPr>
                        <w:b/>
                        <w:color w:val="4E5156"/>
                        <w:spacing w:val="40"/>
                        <w:sz w:val="18"/>
                      </w:rPr>
                      <w:t xml:space="preserve"> </w:t>
                    </w:r>
                    <w:r w:rsidRPr="00377C8F">
                      <w:rPr>
                        <w:b/>
                        <w:color w:val="4E5156"/>
                        <w:position w:val="2"/>
                        <w:sz w:val="18"/>
                        <w:u w:val="single" w:color="77BD43"/>
                      </w:rPr>
                      <w:tab/>
                    </w:r>
                    <w:r w:rsidRPr="007804A4">
                      <w:rPr>
                        <w:b/>
                        <w:color w:val="4E5156"/>
                        <w:spacing w:val="40"/>
                        <w:sz w:val="18"/>
                      </w:rPr>
                      <w:t xml:space="preserve"> </w:t>
                    </w:r>
                    <w:r w:rsidRPr="00E70C36">
                      <w:rPr>
                        <w:b/>
                        <w:color w:val="4E5156"/>
                        <w:spacing w:val="20"/>
                        <w:sz w:val="18"/>
                      </w:rPr>
                      <w:t>BROADCAST</w:t>
                    </w:r>
                    <w:r w:rsidRPr="007804A4">
                      <w:rPr>
                        <w:b/>
                        <w:color w:val="4E5156"/>
                        <w:spacing w:val="40"/>
                        <w:sz w:val="18"/>
                      </w:rPr>
                      <w:t xml:space="preserve"> </w:t>
                    </w:r>
                    <w:r w:rsidRPr="00377C8F">
                      <w:rPr>
                        <w:b/>
                        <w:color w:val="4E5156"/>
                        <w:position w:val="2"/>
                        <w:sz w:val="18"/>
                        <w:u w:val="single" w:color="77BD43"/>
                      </w:rPr>
                      <w:tab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93568" behindDoc="1" locked="0" layoutInCell="1" allowOverlap="1" wp14:anchorId="221803D2" wp14:editId="0E57470A">
              <wp:simplePos x="0" y="0"/>
              <wp:positionH relativeFrom="page">
                <wp:posOffset>5255260</wp:posOffset>
              </wp:positionH>
              <wp:positionV relativeFrom="page">
                <wp:posOffset>1400810</wp:posOffset>
              </wp:positionV>
              <wp:extent cx="619760" cy="160020"/>
              <wp:effectExtent l="0" t="635" r="1905" b="1270"/>
              <wp:wrapNone/>
              <wp:docPr id="117" name="Textové pole 1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19760" cy="1600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C50D7FA" w14:textId="77777777" w:rsidR="00F9755A" w:rsidRPr="005054C3" w:rsidRDefault="00F9755A" w:rsidP="00820880">
                          <w:pPr>
                            <w:pStyle w:val="Zkladntext"/>
                            <w:spacing w:line="240" w:lineRule="auto"/>
                            <w:ind w:left="23"/>
                            <w:rPr>
                              <w:color w:val="77BD43"/>
                              <w:spacing w:val="18"/>
                            </w:rPr>
                          </w:pPr>
                          <w:r w:rsidRPr="005054C3">
                            <w:rPr>
                              <w:color w:val="77BD43"/>
                              <w:spacing w:val="18"/>
                            </w:rPr>
                            <w:t>PROJEKTY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21803D2" id="Textové pole 117" o:spid="_x0000_s1033" type="#_x0000_t202" style="position:absolute;left:0;text-align:left;margin-left:413.8pt;margin-top:110.3pt;width:48.8pt;height:12.6pt;z-index:-25162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yEx2QEAAJcDAAAOAAAAZHJzL2Uyb0RvYy54bWysU9uO0zAQfUfiHyy/0ySVKBA1XS27WoS0&#10;XKRlP2DqOIlF4jFjt0n5esZO04XlDfFijWfs43POjLdX09CLoyZv0FayWOVSaKuwNrat5OO3u1dv&#10;pfABbA09Wl3Jk/byavfyxXZ0pV5jh32tSTCI9eXoKtmF4Mos86rTA/gVOm252CANEHhLbVYTjIw+&#10;9Nk6zzfZiFQ7QqW95+ztXJS7hN80WoUvTeN1EH0lmVtIK6V1H9dst4WyJXCdUWca8A8sBjCWH71A&#10;3UIAcSDzF9RgFKHHJqwUDhk2jVE6aWA1Rf5MzUMHTictbI53F5v8/4NVn48P7iuJML3HiRuYRHh3&#10;j+q7FxZvOrCtvibCsdNQ88NFtCwbnS/PV6PVvvQRZD9+wpqbDIeACWhqaIiusE7B6NyA08V0PQWh&#10;OLkp3r3ZcEVxqdjk+To1JYNyuezIhw8aBxGDShL3NIHD8d6HSAbK5Uh8y+Kd6fvU197+keCDMZPI&#10;R74z8zDtJ2HqSr6OyqKWPdYnVkM4TwtPNwcd0k8pRp6USvofByAtRf/RsiNxrJaAlmC/BGAVX61k&#10;kGIOb8I8fgdHpu0Yefbc4jW71pik6InFmS53Pwk9T2ocr9/36dTTf9r9AgAA//8DAFBLAwQUAAYA&#10;CAAAACEA4U8vn+AAAAALAQAADwAAAGRycy9kb3ducmV2LnhtbEyPPU/DMBCGdyT+g3WV2KhTi4Y0&#10;xKkqBBMSIg0DoxO7idX4HGK3Df+eY6LbfTx677liO7uBnc0UrEcJq2UCzGDrtcVOwmf9ep8BC1Gh&#10;VoNHI+HHBNiWtzeFyrW/YGXO+9gxCsGQKwl9jGPOeWh741RY+tEg7Q5+cipSO3VcT+pC4W7gIklS&#10;7pRFutCr0Tz3pj3uT07C7gurF/v93nxUh8rW9SbBt/Qo5d1i3j0Bi2aO/zD86ZM6lOTU+BPqwAYJ&#10;mXhMCZUgREIFERuxFsAamjysM+Blwa9/KH8BAAD//wMAUEsBAi0AFAAGAAgAAAAhALaDOJL+AAAA&#10;4QEAABMAAAAAAAAAAAAAAAAAAAAAAFtDb250ZW50X1R5cGVzXS54bWxQSwECLQAUAAYACAAAACEA&#10;OP0h/9YAAACUAQAACwAAAAAAAAAAAAAAAAAvAQAAX3JlbHMvLnJlbHNQSwECLQAUAAYACAAAACEA&#10;L9shMdkBAACXAwAADgAAAAAAAAAAAAAAAAAuAgAAZHJzL2Uyb0RvYy54bWxQSwECLQAUAAYACAAA&#10;ACEA4U8vn+AAAAALAQAADwAAAAAAAAAAAAAAAAAzBAAAZHJzL2Rvd25yZXYueG1sUEsFBgAAAAAE&#10;AAQA8wAAAEAFAAAAAA==&#10;" filled="f" stroked="f">
              <v:textbox inset="0,0,0,0">
                <w:txbxContent>
                  <w:p w14:paraId="6C50D7FA" w14:textId="77777777" w:rsidR="00F9755A" w:rsidRPr="005054C3" w:rsidRDefault="00F9755A" w:rsidP="00820880">
                    <w:pPr>
                      <w:pStyle w:val="Zkladntext"/>
                      <w:spacing w:line="240" w:lineRule="auto"/>
                      <w:ind w:left="23"/>
                      <w:rPr>
                        <w:color w:val="77BD43"/>
                        <w:spacing w:val="18"/>
                      </w:rPr>
                    </w:pPr>
                    <w:r w:rsidRPr="005054C3">
                      <w:rPr>
                        <w:color w:val="77BD43"/>
                        <w:spacing w:val="18"/>
                      </w:rPr>
                      <w:t>PROJEKTY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94592" behindDoc="1" locked="0" layoutInCell="1" allowOverlap="1" wp14:anchorId="454D0381" wp14:editId="368C4088">
              <wp:simplePos x="0" y="0"/>
              <wp:positionH relativeFrom="page">
                <wp:posOffset>6057265</wp:posOffset>
              </wp:positionH>
              <wp:positionV relativeFrom="page">
                <wp:posOffset>1400810</wp:posOffset>
              </wp:positionV>
              <wp:extent cx="651510" cy="160020"/>
              <wp:effectExtent l="0" t="635" r="0" b="1270"/>
              <wp:wrapNone/>
              <wp:docPr id="116" name="Textové pole 1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51510" cy="1600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DCABBB9" w14:textId="77777777" w:rsidR="00F9755A" w:rsidRPr="005054C3" w:rsidRDefault="00F9755A" w:rsidP="00820880">
                          <w:pPr>
                            <w:pStyle w:val="Zkladntext"/>
                            <w:spacing w:line="240" w:lineRule="auto"/>
                            <w:ind w:left="23"/>
                            <w:rPr>
                              <w:color w:val="77BD43"/>
                              <w:spacing w:val="18"/>
                            </w:rPr>
                          </w:pPr>
                          <w:r w:rsidRPr="005054C3">
                            <w:rPr>
                              <w:color w:val="77BD43"/>
                              <w:spacing w:val="18"/>
                            </w:rPr>
                            <w:t>REALIZACE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54D0381" id="Textové pole 116" o:spid="_x0000_s1034" type="#_x0000_t202" style="position:absolute;left:0;text-align:left;margin-left:476.95pt;margin-top:110.3pt;width:51.3pt;height:12.6pt;z-index:-25162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69w2AEAAJcDAAAOAAAAZHJzL2Uyb0RvYy54bWysU9tu2zAMfR+wfxD0vtgO0GAw4hRdiw4D&#10;ugvQ7gNoWY6F2aJGKbGzrx8lx+kub0VfBIqUjs45pLbX09CLoyZv0FayWOVSaKuwMXZfye9P9+/e&#10;S+ED2AZ6tLqSJ+3l9e7tm+3oSr3GDvtGk2AQ68vRVbILwZVZ5lWnB/ArdNpysUUaIPCW9llDMDL6&#10;0GfrPN9kI1LjCJX2nrN3c1HuEn7bahW+tq3XQfSVZG4hrZTWOq7ZbgvlnsB1Rp1pwAtYDGAsP3qB&#10;uoMA4kDmP6jBKEKPbVgpHDJsW6N00sBqivwfNY8dOJ20sDneXWzyrwervhwf3TcSYfqAEzcwifDu&#10;AdUPLyzedmD3+oYIx05Dww8X0bJsdL48X41W+9JHkHr8jA03GQ4BE9DU0hBdYZ2C0bkBp4vpegpC&#10;cXJzVVwVXFFcKjZ5vk5NyaBcLjvy4aPGQcSgksQ9TeBwfPAhkoFyORLfsnhv+j71tbd/JfhgzCTy&#10;ke/MPEz1JEzDRKKyqKXG5sRqCOdp4enmoEP6JcXIk1JJ//MApKXoP1l2JI7VEtAS1EsAVvHVSgYp&#10;5vA2zON3cGT2HSPPnlu8YddakxQ9szjT5e4noedJjeP15z6dev5Pu98AAAD//wMAUEsDBBQABgAI&#10;AAAAIQDlWbjr4AAAAAwBAAAPAAAAZHJzL2Rvd25yZXYueG1sTI/BTsMwDIbvSLxDZCRuLKHQai1N&#10;pwnBCQnRlQPHtPHaaI1Tmmwrb092gqPtT7+/v9wsdmQnnL1xJOF+JYAhdU4b6iV8Nq93a2A+KNJq&#10;dIQSftDDprq+KlWh3ZlqPO1Cz2II+UJJGEKYCs59N6BVfuUmpHjbu9mqEMe553pW5xhuR54IkXGr&#10;DMUPg5rwecDusDtaCdsvql/M93v7Ue9r0zS5oLfsIOXtzbJ9AhZwCX8wXPSjOlTRqXVH0p6NEvL0&#10;IY+ohCQRGbALIdIsBdbG1WO6Bl6V/H+J6hcAAP//AwBQSwECLQAUAAYACAAAACEAtoM4kv4AAADh&#10;AQAAEwAAAAAAAAAAAAAAAAAAAAAAW0NvbnRlbnRfVHlwZXNdLnhtbFBLAQItABQABgAIAAAAIQA4&#10;/SH/1gAAAJQBAAALAAAAAAAAAAAAAAAAAC8BAABfcmVscy8ucmVsc1BLAQItABQABgAIAAAAIQAr&#10;T69w2AEAAJcDAAAOAAAAAAAAAAAAAAAAAC4CAABkcnMvZTJvRG9jLnhtbFBLAQItABQABgAIAAAA&#10;IQDlWbjr4AAAAAwBAAAPAAAAAAAAAAAAAAAAADIEAABkcnMvZG93bnJldi54bWxQSwUGAAAAAAQA&#10;BADzAAAAPwUAAAAA&#10;" filled="f" stroked="f">
              <v:textbox inset="0,0,0,0">
                <w:txbxContent>
                  <w:p w14:paraId="1DCABBB9" w14:textId="77777777" w:rsidR="00F9755A" w:rsidRPr="005054C3" w:rsidRDefault="00F9755A" w:rsidP="00820880">
                    <w:pPr>
                      <w:pStyle w:val="Zkladntext"/>
                      <w:spacing w:line="240" w:lineRule="auto"/>
                      <w:ind w:left="23"/>
                      <w:rPr>
                        <w:color w:val="77BD43"/>
                        <w:spacing w:val="18"/>
                      </w:rPr>
                    </w:pPr>
                    <w:r w:rsidRPr="005054C3">
                      <w:rPr>
                        <w:color w:val="77BD43"/>
                        <w:spacing w:val="18"/>
                      </w:rPr>
                      <w:t>REALIZACE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  <w:p w14:paraId="2D06FF61" w14:textId="77777777" w:rsidR="00F9755A" w:rsidRDefault="00F9755A" w:rsidP="00EE153E">
    <w:pPr>
      <w:pStyle w:val="Zhlav"/>
    </w:pPr>
  </w:p>
  <w:p w14:paraId="007FEFD4" w14:textId="77777777" w:rsidR="00F9755A" w:rsidRPr="00EE153E" w:rsidRDefault="00F9755A" w:rsidP="00EE153E">
    <w:pPr>
      <w:pStyle w:val="Zhlav"/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91520" behindDoc="1" locked="0" layoutInCell="1" allowOverlap="1" wp14:anchorId="3D9484FD" wp14:editId="05BEA0C0">
              <wp:simplePos x="0" y="0"/>
              <wp:positionH relativeFrom="page">
                <wp:posOffset>659958</wp:posOffset>
              </wp:positionH>
              <wp:positionV relativeFrom="page">
                <wp:posOffset>1208598</wp:posOffset>
              </wp:positionV>
              <wp:extent cx="3140765" cy="327025"/>
              <wp:effectExtent l="0" t="0" r="2540" b="15875"/>
              <wp:wrapNone/>
              <wp:docPr id="118" name="Textové pole 1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140765" cy="3270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E311937" w14:textId="65FBC97B" w:rsidR="00F9755A" w:rsidRDefault="00FE4D2D" w:rsidP="00EE153E">
                          <w:pPr>
                            <w:spacing w:before="20"/>
                            <w:ind w:left="20"/>
                            <w:rPr>
                              <w:rFonts w:ascii="Roboto Medium" w:hAnsi="Roboto Medium"/>
                              <w:sz w:val="36"/>
                            </w:rPr>
                          </w:pPr>
                          <w:r>
                            <w:rPr>
                              <w:rFonts w:ascii="Roboto Medium" w:hAnsi="Roboto Medium"/>
                              <w:sz w:val="36"/>
                            </w:rPr>
                            <w:t>Technická zpráva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D9484FD" id="Textové pole 118" o:spid="_x0000_s1035" type="#_x0000_t202" style="position:absolute;left:0;text-align:left;margin-left:51.95pt;margin-top:95.15pt;width:247.3pt;height:25.75pt;z-index:-25162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cTk3AEAAJgDAAAOAAAAZHJzL2Uyb0RvYy54bWysU9tu2zAMfR+wfxD0vthJ12Yw4hRdiw4D&#10;ugvQ7QNkWY6F2aJGKrGzrx8lx+m2vhV7EShKOjznkNpcj30nDgbJgivlcpFLYZyG2rpdKb9/u3/z&#10;TgoKytWqA2dKeTQkr7evX20GX5gVtNDVBgWDOCoGX8o2BF9kGenW9IoW4I3jwwawV4G3uMtqVAOj&#10;9122yvOrbACsPYI2RJy9mw7lNuE3jdHhS9OQCaIrJXMLacW0VnHNthtV7FD51uoTDfUCFr2yjoue&#10;oe5UUGKP9hlUbzUCQRMWGvoMmsZqkzSwmmX+j5rHVnmTtLA55M820f+D1Z8Pj/4rijC+h5EbmESQ&#10;fwD9g4SD21a5nblBhKE1qubCy2hZNngqTk+j1VRQBKmGT1Bzk9U+QAIaG+yjK6xTMDo34Hg23YxB&#10;aE5eLN/m66tLKTSfXazW+eoylVDF/NojhQ8GehGDUiI3NaGrwwOFyEYV85VYzMG97brU2M79leCL&#10;MZPYR8IT9TBWo7B1KdexbhRTQX1kOQjTuPB4c9AC/pJi4FEpJf3cKzRSdB8dWxLnag5wDqo5UE7z&#10;01IGKabwNkzzt/dody0jT6Y7uGHbGpsUPbE40eX2J6GnUY3z9ec+3Xr6UNvfAAAA//8DAFBLAwQU&#10;AAYACAAAACEA8+m8tuAAAAALAQAADwAAAGRycy9kb3ducmV2LnhtbEyPwU7DMAyG70h7h8iTuLFk&#10;G5va0nSaEJyQEF05cEybrI3WOKXJtvL2mNO4+Zc//f6c7ybXs4sZg/UoYbkQwAw2XltsJXxWrw8J&#10;sBAVatV7NBJ+TIBdMbvLVab9FUtzOcSWUQmGTEnoYhwyzkPTGafCwg8GaXf0o1OR4thyPaorlbue&#10;r4TYcqcs0oVODea5M83pcHYS9l9Yvtjv9/qjPJa2qlKBb9uTlPfzaf8ELJop3mD40yd1KMip9mfU&#10;gfWUxTollIZUrIERsUmTDbBawupxmQAvcv7/h+IXAAD//wMAUEsBAi0AFAAGAAgAAAAhALaDOJL+&#10;AAAA4QEAABMAAAAAAAAAAAAAAAAAAAAAAFtDb250ZW50X1R5cGVzXS54bWxQSwECLQAUAAYACAAA&#10;ACEAOP0h/9YAAACUAQAACwAAAAAAAAAAAAAAAAAvAQAAX3JlbHMvLnJlbHNQSwECLQAUAAYACAAA&#10;ACEAZ83E5NwBAACYAwAADgAAAAAAAAAAAAAAAAAuAgAAZHJzL2Uyb0RvYy54bWxQSwECLQAUAAYA&#10;CAAAACEA8+m8tuAAAAALAQAADwAAAAAAAAAAAAAAAAA2BAAAZHJzL2Rvd25yZXYueG1sUEsFBgAA&#10;AAAEAAQA8wAAAEMFAAAAAA==&#10;" filled="f" stroked="f">
              <v:textbox inset="0,0,0,0">
                <w:txbxContent>
                  <w:p w14:paraId="0E311937" w14:textId="65FBC97B" w:rsidR="00F9755A" w:rsidRDefault="00FE4D2D" w:rsidP="00EE153E">
                    <w:pPr>
                      <w:spacing w:before="20"/>
                      <w:ind w:left="20"/>
                      <w:rPr>
                        <w:rFonts w:ascii="Roboto Medium" w:hAnsi="Roboto Medium"/>
                        <w:sz w:val="36"/>
                      </w:rPr>
                    </w:pPr>
                    <w:r>
                      <w:rPr>
                        <w:rFonts w:ascii="Roboto Medium" w:hAnsi="Roboto Medium"/>
                        <w:sz w:val="36"/>
                      </w:rPr>
                      <w:t>Technická zpráva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DFD7084"/>
    <w:multiLevelType w:val="hybridMultilevel"/>
    <w:tmpl w:val="1A9A0D40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F1A79A6"/>
    <w:multiLevelType w:val="multilevel"/>
    <w:tmpl w:val="FAC625C6"/>
    <w:lvl w:ilvl="0">
      <w:start w:val="1"/>
      <w:numFmt w:val="decimal"/>
      <w:pStyle w:val="Nadpis1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dpis2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4F3A285A"/>
    <w:multiLevelType w:val="multilevel"/>
    <w:tmpl w:val="138A1ADE"/>
    <w:lvl w:ilvl="0">
      <w:start w:val="1"/>
      <w:numFmt w:val="decimal"/>
      <w:lvlText w:val="[%1]"/>
      <w:lvlJc w:val="left"/>
      <w:pPr>
        <w:ind w:left="850" w:hanging="850"/>
      </w:pPr>
      <w:rPr>
        <w:rFonts w:ascii="Roboto" w:hAnsi="Roboto" w:hint="default"/>
        <w:sz w:val="18"/>
      </w:rPr>
    </w:lvl>
    <w:lvl w:ilvl="1">
      <w:start w:val="1"/>
      <w:numFmt w:val="decimal"/>
      <w:lvlText w:val="%1.%2."/>
      <w:legacy w:legacy="1" w:legacySpace="0" w:legacyIndent="850"/>
      <w:lvlJc w:val="left"/>
      <w:pPr>
        <w:ind w:left="1700" w:hanging="850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egacy w:legacy="1" w:legacySpace="0" w:legacyIndent="850"/>
      <w:lvlJc w:val="left"/>
      <w:pPr>
        <w:ind w:left="2550" w:hanging="850"/>
      </w:pPr>
      <w:rPr>
        <w:rFonts w:ascii="Times New Roman" w:hAnsi="Times New Roman" w:cs="Times New Roman" w:hint="default"/>
      </w:rPr>
    </w:lvl>
    <w:lvl w:ilvl="3">
      <w:numFmt w:val="none"/>
      <w:lvlText w:val=""/>
      <w:legacy w:legacy="1" w:legacySpace="0" w:legacyIndent="850"/>
      <w:lvlJc w:val="left"/>
      <w:pPr>
        <w:ind w:left="3400" w:hanging="850"/>
      </w:pPr>
      <w:rPr>
        <w:rFonts w:ascii="Times New Roman" w:hAnsi="Times New Roman" w:cs="Times New Roman" w:hint="default"/>
      </w:rPr>
    </w:lvl>
    <w:lvl w:ilvl="4">
      <w:numFmt w:val="none"/>
      <w:lvlText w:val=""/>
      <w:legacy w:legacy="1" w:legacySpace="0" w:legacyIndent="850"/>
      <w:lvlJc w:val="left"/>
      <w:pPr>
        <w:ind w:left="4250" w:hanging="850"/>
      </w:pPr>
      <w:rPr>
        <w:rFonts w:ascii="Times New Roman" w:hAnsi="Times New Roman" w:cs="Times New Roman" w:hint="default"/>
      </w:rPr>
    </w:lvl>
    <w:lvl w:ilvl="5">
      <w:numFmt w:val="none"/>
      <w:lvlText w:val=""/>
      <w:legacy w:legacy="1" w:legacySpace="0" w:legacyIndent="850"/>
      <w:lvlJc w:val="left"/>
      <w:pPr>
        <w:ind w:left="5100" w:hanging="850"/>
      </w:pPr>
      <w:rPr>
        <w:rFonts w:ascii="Times New Roman" w:hAnsi="Times New Roman" w:cs="Times New Roman" w:hint="default"/>
      </w:rPr>
    </w:lvl>
    <w:lvl w:ilvl="6">
      <w:numFmt w:val="none"/>
      <w:lvlText w:val=""/>
      <w:legacy w:legacy="1" w:legacySpace="0" w:legacyIndent="850"/>
      <w:lvlJc w:val="left"/>
      <w:pPr>
        <w:ind w:left="5950" w:hanging="850"/>
      </w:pPr>
      <w:rPr>
        <w:rFonts w:ascii="Times New Roman" w:hAnsi="Times New Roman" w:cs="Times New Roman" w:hint="default"/>
      </w:rPr>
    </w:lvl>
    <w:lvl w:ilvl="7">
      <w:numFmt w:val="none"/>
      <w:lvlText w:val=""/>
      <w:legacy w:legacy="1" w:legacySpace="0" w:legacyIndent="850"/>
      <w:lvlJc w:val="left"/>
      <w:pPr>
        <w:ind w:left="6800" w:hanging="850"/>
      </w:pPr>
      <w:rPr>
        <w:rFonts w:ascii="Times New Roman" w:hAnsi="Times New Roman" w:cs="Times New Roman" w:hint="default"/>
      </w:rPr>
    </w:lvl>
    <w:lvl w:ilvl="8">
      <w:numFmt w:val="none"/>
      <w:lvlText w:val=""/>
      <w:legacy w:legacy="1" w:legacySpace="0" w:legacyIndent="850"/>
      <w:lvlJc w:val="left"/>
      <w:pPr>
        <w:ind w:left="7650" w:hanging="850"/>
      </w:pPr>
      <w:rPr>
        <w:rFonts w:ascii="Times New Roman" w:hAnsi="Times New Roman" w:cs="Times New Roman" w:hint="default"/>
      </w:rPr>
    </w:lvl>
  </w:abstractNum>
  <w:abstractNum w:abstractNumId="3" w15:restartNumberingAfterBreak="0">
    <w:nsid w:val="5C9F13CE"/>
    <w:multiLevelType w:val="hybridMultilevel"/>
    <w:tmpl w:val="F500B31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5082564"/>
    <w:multiLevelType w:val="hybridMultilevel"/>
    <w:tmpl w:val="135622A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104035072">
    <w:abstractNumId w:val="1"/>
  </w:num>
  <w:num w:numId="2" w16cid:durableId="573244002">
    <w:abstractNumId w:val="2"/>
  </w:num>
  <w:num w:numId="3" w16cid:durableId="1759448503">
    <w:abstractNumId w:val="4"/>
  </w:num>
  <w:num w:numId="4" w16cid:durableId="1735353266">
    <w:abstractNumId w:val="3"/>
  </w:num>
  <w:num w:numId="5" w16cid:durableId="1516307281">
    <w:abstractNumId w:val="0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saveSubsetFonts/>
  <w:proofState w:spelling="clean" w:grammar="clean"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B5C51"/>
    <w:rsid w:val="00000B20"/>
    <w:rsid w:val="0000379F"/>
    <w:rsid w:val="00003A6B"/>
    <w:rsid w:val="00004016"/>
    <w:rsid w:val="000057BD"/>
    <w:rsid w:val="000058F3"/>
    <w:rsid w:val="000069B7"/>
    <w:rsid w:val="00006CB3"/>
    <w:rsid w:val="00007364"/>
    <w:rsid w:val="00007531"/>
    <w:rsid w:val="00007F3B"/>
    <w:rsid w:val="00011826"/>
    <w:rsid w:val="00012EFA"/>
    <w:rsid w:val="00013023"/>
    <w:rsid w:val="0001728D"/>
    <w:rsid w:val="00020C53"/>
    <w:rsid w:val="0002472F"/>
    <w:rsid w:val="00025DDB"/>
    <w:rsid w:val="0002798B"/>
    <w:rsid w:val="00031808"/>
    <w:rsid w:val="00031890"/>
    <w:rsid w:val="00031BB4"/>
    <w:rsid w:val="00032407"/>
    <w:rsid w:val="00032902"/>
    <w:rsid w:val="000332D1"/>
    <w:rsid w:val="000333C2"/>
    <w:rsid w:val="0003362F"/>
    <w:rsid w:val="00033DC0"/>
    <w:rsid w:val="000358FB"/>
    <w:rsid w:val="00035F40"/>
    <w:rsid w:val="00036EA7"/>
    <w:rsid w:val="000438D8"/>
    <w:rsid w:val="000455C6"/>
    <w:rsid w:val="00045A1B"/>
    <w:rsid w:val="00050AE2"/>
    <w:rsid w:val="0005197C"/>
    <w:rsid w:val="00051F6F"/>
    <w:rsid w:val="000540F2"/>
    <w:rsid w:val="000552EF"/>
    <w:rsid w:val="00055CE7"/>
    <w:rsid w:val="00055FA3"/>
    <w:rsid w:val="000571B1"/>
    <w:rsid w:val="00063C49"/>
    <w:rsid w:val="000660A2"/>
    <w:rsid w:val="00066DF8"/>
    <w:rsid w:val="00067713"/>
    <w:rsid w:val="00071F66"/>
    <w:rsid w:val="00073180"/>
    <w:rsid w:val="000733FF"/>
    <w:rsid w:val="00073843"/>
    <w:rsid w:val="00074A96"/>
    <w:rsid w:val="00075614"/>
    <w:rsid w:val="000764BC"/>
    <w:rsid w:val="00077717"/>
    <w:rsid w:val="00081172"/>
    <w:rsid w:val="000814E5"/>
    <w:rsid w:val="00082E3E"/>
    <w:rsid w:val="00083330"/>
    <w:rsid w:val="00085166"/>
    <w:rsid w:val="00087D18"/>
    <w:rsid w:val="00087EAD"/>
    <w:rsid w:val="00093843"/>
    <w:rsid w:val="000941FB"/>
    <w:rsid w:val="00094B1A"/>
    <w:rsid w:val="00094B29"/>
    <w:rsid w:val="00095072"/>
    <w:rsid w:val="000968CD"/>
    <w:rsid w:val="0009700E"/>
    <w:rsid w:val="000A15FB"/>
    <w:rsid w:val="000A16A2"/>
    <w:rsid w:val="000A1962"/>
    <w:rsid w:val="000A387F"/>
    <w:rsid w:val="000A578F"/>
    <w:rsid w:val="000B0566"/>
    <w:rsid w:val="000B19E8"/>
    <w:rsid w:val="000B2076"/>
    <w:rsid w:val="000B3F96"/>
    <w:rsid w:val="000B42A0"/>
    <w:rsid w:val="000B47DE"/>
    <w:rsid w:val="000B6BB0"/>
    <w:rsid w:val="000C311F"/>
    <w:rsid w:val="000C3423"/>
    <w:rsid w:val="000C3461"/>
    <w:rsid w:val="000C39C4"/>
    <w:rsid w:val="000C540A"/>
    <w:rsid w:val="000C54DA"/>
    <w:rsid w:val="000C6FF7"/>
    <w:rsid w:val="000D62F0"/>
    <w:rsid w:val="000D775D"/>
    <w:rsid w:val="000D7C62"/>
    <w:rsid w:val="000E04B7"/>
    <w:rsid w:val="000E23EF"/>
    <w:rsid w:val="000E25DB"/>
    <w:rsid w:val="000E3B96"/>
    <w:rsid w:val="000E40F5"/>
    <w:rsid w:val="000E5D14"/>
    <w:rsid w:val="000E5F98"/>
    <w:rsid w:val="000E659F"/>
    <w:rsid w:val="000F11AF"/>
    <w:rsid w:val="000F1A3C"/>
    <w:rsid w:val="000F25CF"/>
    <w:rsid w:val="000F3056"/>
    <w:rsid w:val="001007ED"/>
    <w:rsid w:val="00100C4E"/>
    <w:rsid w:val="00102984"/>
    <w:rsid w:val="00102DE7"/>
    <w:rsid w:val="001037CA"/>
    <w:rsid w:val="00104C55"/>
    <w:rsid w:val="00106615"/>
    <w:rsid w:val="00106C9E"/>
    <w:rsid w:val="00107F30"/>
    <w:rsid w:val="00110C5C"/>
    <w:rsid w:val="00111597"/>
    <w:rsid w:val="001156F7"/>
    <w:rsid w:val="001168BC"/>
    <w:rsid w:val="00116D24"/>
    <w:rsid w:val="00116DAF"/>
    <w:rsid w:val="00121E4A"/>
    <w:rsid w:val="00123717"/>
    <w:rsid w:val="00124F23"/>
    <w:rsid w:val="001250EF"/>
    <w:rsid w:val="00130B63"/>
    <w:rsid w:val="001321AE"/>
    <w:rsid w:val="00133B98"/>
    <w:rsid w:val="00135A9E"/>
    <w:rsid w:val="00135B4A"/>
    <w:rsid w:val="0013661F"/>
    <w:rsid w:val="00136A6A"/>
    <w:rsid w:val="00136C49"/>
    <w:rsid w:val="001375CD"/>
    <w:rsid w:val="00141B57"/>
    <w:rsid w:val="00143B87"/>
    <w:rsid w:val="00143B9E"/>
    <w:rsid w:val="00144FD3"/>
    <w:rsid w:val="0014519C"/>
    <w:rsid w:val="00145537"/>
    <w:rsid w:val="001457A4"/>
    <w:rsid w:val="00145D21"/>
    <w:rsid w:val="001517DB"/>
    <w:rsid w:val="00157EDD"/>
    <w:rsid w:val="00160960"/>
    <w:rsid w:val="00164EE6"/>
    <w:rsid w:val="00165585"/>
    <w:rsid w:val="00165A1D"/>
    <w:rsid w:val="001673AD"/>
    <w:rsid w:val="001677C1"/>
    <w:rsid w:val="00167834"/>
    <w:rsid w:val="00170B40"/>
    <w:rsid w:val="00170E04"/>
    <w:rsid w:val="0017396C"/>
    <w:rsid w:val="00173C38"/>
    <w:rsid w:val="00175491"/>
    <w:rsid w:val="001761E1"/>
    <w:rsid w:val="00180750"/>
    <w:rsid w:val="00183607"/>
    <w:rsid w:val="00184A95"/>
    <w:rsid w:val="00184CD7"/>
    <w:rsid w:val="00186BA5"/>
    <w:rsid w:val="001874D9"/>
    <w:rsid w:val="001875CC"/>
    <w:rsid w:val="00190C61"/>
    <w:rsid w:val="0019107B"/>
    <w:rsid w:val="00192851"/>
    <w:rsid w:val="0019562B"/>
    <w:rsid w:val="00195829"/>
    <w:rsid w:val="00195F47"/>
    <w:rsid w:val="00196EAB"/>
    <w:rsid w:val="001A0773"/>
    <w:rsid w:val="001A0963"/>
    <w:rsid w:val="001A1E5D"/>
    <w:rsid w:val="001A57DE"/>
    <w:rsid w:val="001A6167"/>
    <w:rsid w:val="001A75B8"/>
    <w:rsid w:val="001B0E91"/>
    <w:rsid w:val="001B274B"/>
    <w:rsid w:val="001B288F"/>
    <w:rsid w:val="001B37DD"/>
    <w:rsid w:val="001B4CE7"/>
    <w:rsid w:val="001B55FA"/>
    <w:rsid w:val="001B5D88"/>
    <w:rsid w:val="001B6A4D"/>
    <w:rsid w:val="001C266B"/>
    <w:rsid w:val="001C2CFE"/>
    <w:rsid w:val="001C3587"/>
    <w:rsid w:val="001C4E67"/>
    <w:rsid w:val="001C608E"/>
    <w:rsid w:val="001C6304"/>
    <w:rsid w:val="001D0068"/>
    <w:rsid w:val="001D0105"/>
    <w:rsid w:val="001D01F7"/>
    <w:rsid w:val="001D0A30"/>
    <w:rsid w:val="001D1C93"/>
    <w:rsid w:val="001E05A1"/>
    <w:rsid w:val="001E2B6F"/>
    <w:rsid w:val="001E5FE5"/>
    <w:rsid w:val="001F0687"/>
    <w:rsid w:val="001F2700"/>
    <w:rsid w:val="001F3588"/>
    <w:rsid w:val="001F3F5D"/>
    <w:rsid w:val="001F4275"/>
    <w:rsid w:val="00201611"/>
    <w:rsid w:val="0020253E"/>
    <w:rsid w:val="0020585C"/>
    <w:rsid w:val="0020615A"/>
    <w:rsid w:val="00211BB5"/>
    <w:rsid w:val="00212E76"/>
    <w:rsid w:val="00214CE2"/>
    <w:rsid w:val="00215CB2"/>
    <w:rsid w:val="00216441"/>
    <w:rsid w:val="00216F4D"/>
    <w:rsid w:val="00220657"/>
    <w:rsid w:val="00221198"/>
    <w:rsid w:val="002222A0"/>
    <w:rsid w:val="00222C69"/>
    <w:rsid w:val="00224E68"/>
    <w:rsid w:val="00225725"/>
    <w:rsid w:val="00225D87"/>
    <w:rsid w:val="00226BE5"/>
    <w:rsid w:val="0023315E"/>
    <w:rsid w:val="00235382"/>
    <w:rsid w:val="002355EF"/>
    <w:rsid w:val="00236CAC"/>
    <w:rsid w:val="00236F07"/>
    <w:rsid w:val="00240851"/>
    <w:rsid w:val="00241587"/>
    <w:rsid w:val="0024366A"/>
    <w:rsid w:val="00245170"/>
    <w:rsid w:val="00245E68"/>
    <w:rsid w:val="00247765"/>
    <w:rsid w:val="00252751"/>
    <w:rsid w:val="00253EE9"/>
    <w:rsid w:val="00255528"/>
    <w:rsid w:val="002573C4"/>
    <w:rsid w:val="0026275B"/>
    <w:rsid w:val="00264D6A"/>
    <w:rsid w:val="00265B97"/>
    <w:rsid w:val="00265FB3"/>
    <w:rsid w:val="002663DD"/>
    <w:rsid w:val="0026735B"/>
    <w:rsid w:val="00271A21"/>
    <w:rsid w:val="00272174"/>
    <w:rsid w:val="00272663"/>
    <w:rsid w:val="00274857"/>
    <w:rsid w:val="00274BCD"/>
    <w:rsid w:val="00275C20"/>
    <w:rsid w:val="00275CC6"/>
    <w:rsid w:val="00280B54"/>
    <w:rsid w:val="002822A1"/>
    <w:rsid w:val="0028382F"/>
    <w:rsid w:val="00285A79"/>
    <w:rsid w:val="00286296"/>
    <w:rsid w:val="0028646B"/>
    <w:rsid w:val="00286ADF"/>
    <w:rsid w:val="002876B2"/>
    <w:rsid w:val="00287AC5"/>
    <w:rsid w:val="00290A87"/>
    <w:rsid w:val="00291216"/>
    <w:rsid w:val="00291571"/>
    <w:rsid w:val="00292342"/>
    <w:rsid w:val="00292E66"/>
    <w:rsid w:val="002938C2"/>
    <w:rsid w:val="002963EA"/>
    <w:rsid w:val="00296413"/>
    <w:rsid w:val="0029735D"/>
    <w:rsid w:val="002A0711"/>
    <w:rsid w:val="002A0A5D"/>
    <w:rsid w:val="002A0B90"/>
    <w:rsid w:val="002A0B93"/>
    <w:rsid w:val="002A356C"/>
    <w:rsid w:val="002A3A16"/>
    <w:rsid w:val="002A4511"/>
    <w:rsid w:val="002A5AAE"/>
    <w:rsid w:val="002A5AF8"/>
    <w:rsid w:val="002A75C5"/>
    <w:rsid w:val="002A7B82"/>
    <w:rsid w:val="002B0187"/>
    <w:rsid w:val="002B1508"/>
    <w:rsid w:val="002B3C0F"/>
    <w:rsid w:val="002B43C7"/>
    <w:rsid w:val="002B452F"/>
    <w:rsid w:val="002B4F19"/>
    <w:rsid w:val="002B64B5"/>
    <w:rsid w:val="002B68C2"/>
    <w:rsid w:val="002C0ED7"/>
    <w:rsid w:val="002C2A5C"/>
    <w:rsid w:val="002C3171"/>
    <w:rsid w:val="002C7C36"/>
    <w:rsid w:val="002D2B2F"/>
    <w:rsid w:val="002D3598"/>
    <w:rsid w:val="002D6036"/>
    <w:rsid w:val="002D76C2"/>
    <w:rsid w:val="002E57E3"/>
    <w:rsid w:val="002E6AB8"/>
    <w:rsid w:val="002E7A7D"/>
    <w:rsid w:val="002E7EE4"/>
    <w:rsid w:val="002F16C8"/>
    <w:rsid w:val="002F1B0E"/>
    <w:rsid w:val="002F3541"/>
    <w:rsid w:val="002F4788"/>
    <w:rsid w:val="002F4DC5"/>
    <w:rsid w:val="002F4DD7"/>
    <w:rsid w:val="002F5E1B"/>
    <w:rsid w:val="002F7513"/>
    <w:rsid w:val="003001BE"/>
    <w:rsid w:val="003017CC"/>
    <w:rsid w:val="00302D5C"/>
    <w:rsid w:val="00304EB1"/>
    <w:rsid w:val="003053A1"/>
    <w:rsid w:val="00305DA8"/>
    <w:rsid w:val="00307881"/>
    <w:rsid w:val="003104AD"/>
    <w:rsid w:val="003111DC"/>
    <w:rsid w:val="00312E5C"/>
    <w:rsid w:val="00314E12"/>
    <w:rsid w:val="00314EE7"/>
    <w:rsid w:val="00315E8D"/>
    <w:rsid w:val="00316586"/>
    <w:rsid w:val="00316A87"/>
    <w:rsid w:val="00320403"/>
    <w:rsid w:val="003209CC"/>
    <w:rsid w:val="00320E96"/>
    <w:rsid w:val="00323733"/>
    <w:rsid w:val="00324D6F"/>
    <w:rsid w:val="00325D46"/>
    <w:rsid w:val="00325FCB"/>
    <w:rsid w:val="00331723"/>
    <w:rsid w:val="003320F3"/>
    <w:rsid w:val="00332B58"/>
    <w:rsid w:val="00332CBB"/>
    <w:rsid w:val="00332EBF"/>
    <w:rsid w:val="0033344A"/>
    <w:rsid w:val="00334DCF"/>
    <w:rsid w:val="003357C3"/>
    <w:rsid w:val="00337AE7"/>
    <w:rsid w:val="00343831"/>
    <w:rsid w:val="0034389B"/>
    <w:rsid w:val="003441CC"/>
    <w:rsid w:val="003468E6"/>
    <w:rsid w:val="00346D05"/>
    <w:rsid w:val="00350594"/>
    <w:rsid w:val="0035248E"/>
    <w:rsid w:val="0035292A"/>
    <w:rsid w:val="003529D4"/>
    <w:rsid w:val="00352E16"/>
    <w:rsid w:val="00354925"/>
    <w:rsid w:val="003563D9"/>
    <w:rsid w:val="00356A84"/>
    <w:rsid w:val="003579F4"/>
    <w:rsid w:val="003623B6"/>
    <w:rsid w:val="00362C21"/>
    <w:rsid w:val="0036351A"/>
    <w:rsid w:val="003642D5"/>
    <w:rsid w:val="003654D1"/>
    <w:rsid w:val="00366277"/>
    <w:rsid w:val="00366CCB"/>
    <w:rsid w:val="003704F4"/>
    <w:rsid w:val="003708AB"/>
    <w:rsid w:val="00371577"/>
    <w:rsid w:val="00372B72"/>
    <w:rsid w:val="003733CD"/>
    <w:rsid w:val="00373A3D"/>
    <w:rsid w:val="0037580B"/>
    <w:rsid w:val="003768B4"/>
    <w:rsid w:val="00377559"/>
    <w:rsid w:val="00377C8F"/>
    <w:rsid w:val="00380088"/>
    <w:rsid w:val="00380C67"/>
    <w:rsid w:val="003821A8"/>
    <w:rsid w:val="00382A25"/>
    <w:rsid w:val="00383045"/>
    <w:rsid w:val="00390599"/>
    <w:rsid w:val="00390ED2"/>
    <w:rsid w:val="003918F7"/>
    <w:rsid w:val="00391901"/>
    <w:rsid w:val="003922A8"/>
    <w:rsid w:val="0039659F"/>
    <w:rsid w:val="00397412"/>
    <w:rsid w:val="003A0CF1"/>
    <w:rsid w:val="003A227B"/>
    <w:rsid w:val="003A499F"/>
    <w:rsid w:val="003A4E9C"/>
    <w:rsid w:val="003A5EF5"/>
    <w:rsid w:val="003A739B"/>
    <w:rsid w:val="003A7C24"/>
    <w:rsid w:val="003B416C"/>
    <w:rsid w:val="003B44C6"/>
    <w:rsid w:val="003B6213"/>
    <w:rsid w:val="003B6592"/>
    <w:rsid w:val="003B6A41"/>
    <w:rsid w:val="003B6FB1"/>
    <w:rsid w:val="003C1EC7"/>
    <w:rsid w:val="003C1F0E"/>
    <w:rsid w:val="003C2272"/>
    <w:rsid w:val="003C394E"/>
    <w:rsid w:val="003C4D09"/>
    <w:rsid w:val="003C6455"/>
    <w:rsid w:val="003C6ECC"/>
    <w:rsid w:val="003C6EED"/>
    <w:rsid w:val="003D4A8C"/>
    <w:rsid w:val="003D52B5"/>
    <w:rsid w:val="003E0A85"/>
    <w:rsid w:val="003E1A6E"/>
    <w:rsid w:val="003E1ACE"/>
    <w:rsid w:val="003E2CEF"/>
    <w:rsid w:val="003E73EA"/>
    <w:rsid w:val="003E76F2"/>
    <w:rsid w:val="003F1CDA"/>
    <w:rsid w:val="003F1D59"/>
    <w:rsid w:val="003F3528"/>
    <w:rsid w:val="003F3574"/>
    <w:rsid w:val="003F6D7A"/>
    <w:rsid w:val="0040081C"/>
    <w:rsid w:val="00402C2C"/>
    <w:rsid w:val="00404A06"/>
    <w:rsid w:val="0040594C"/>
    <w:rsid w:val="004078EB"/>
    <w:rsid w:val="0040795D"/>
    <w:rsid w:val="00411AD5"/>
    <w:rsid w:val="00411E63"/>
    <w:rsid w:val="004131B3"/>
    <w:rsid w:val="004148A1"/>
    <w:rsid w:val="00414BD1"/>
    <w:rsid w:val="00416FB7"/>
    <w:rsid w:val="004220BF"/>
    <w:rsid w:val="004223A9"/>
    <w:rsid w:val="004226DD"/>
    <w:rsid w:val="00422D83"/>
    <w:rsid w:val="00426CFE"/>
    <w:rsid w:val="00430CFD"/>
    <w:rsid w:val="00435E70"/>
    <w:rsid w:val="00442146"/>
    <w:rsid w:val="004431F9"/>
    <w:rsid w:val="0044510B"/>
    <w:rsid w:val="00447D40"/>
    <w:rsid w:val="00452322"/>
    <w:rsid w:val="00453936"/>
    <w:rsid w:val="00453D78"/>
    <w:rsid w:val="00454208"/>
    <w:rsid w:val="00454E17"/>
    <w:rsid w:val="00454F8C"/>
    <w:rsid w:val="0045547E"/>
    <w:rsid w:val="00455755"/>
    <w:rsid w:val="004557FF"/>
    <w:rsid w:val="00457736"/>
    <w:rsid w:val="00457DE5"/>
    <w:rsid w:val="004614CD"/>
    <w:rsid w:val="00461714"/>
    <w:rsid w:val="00463B43"/>
    <w:rsid w:val="00465D7F"/>
    <w:rsid w:val="00467B4A"/>
    <w:rsid w:val="00467F72"/>
    <w:rsid w:val="00474F2E"/>
    <w:rsid w:val="004758D9"/>
    <w:rsid w:val="00477A7D"/>
    <w:rsid w:val="00477FB0"/>
    <w:rsid w:val="0048215E"/>
    <w:rsid w:val="00484344"/>
    <w:rsid w:val="004843B9"/>
    <w:rsid w:val="00485EB1"/>
    <w:rsid w:val="004876EA"/>
    <w:rsid w:val="0048775D"/>
    <w:rsid w:val="00487EA9"/>
    <w:rsid w:val="00491FC6"/>
    <w:rsid w:val="00492C68"/>
    <w:rsid w:val="00494415"/>
    <w:rsid w:val="0049588F"/>
    <w:rsid w:val="004971D5"/>
    <w:rsid w:val="004A038D"/>
    <w:rsid w:val="004A0DE9"/>
    <w:rsid w:val="004A1FFF"/>
    <w:rsid w:val="004A2D64"/>
    <w:rsid w:val="004A3E69"/>
    <w:rsid w:val="004A4B14"/>
    <w:rsid w:val="004A5326"/>
    <w:rsid w:val="004A6135"/>
    <w:rsid w:val="004A775E"/>
    <w:rsid w:val="004A77C0"/>
    <w:rsid w:val="004A7B66"/>
    <w:rsid w:val="004B27A2"/>
    <w:rsid w:val="004B307D"/>
    <w:rsid w:val="004B3653"/>
    <w:rsid w:val="004B3FC3"/>
    <w:rsid w:val="004B4B9B"/>
    <w:rsid w:val="004C1196"/>
    <w:rsid w:val="004C1EAD"/>
    <w:rsid w:val="004C2236"/>
    <w:rsid w:val="004C2A21"/>
    <w:rsid w:val="004C414C"/>
    <w:rsid w:val="004D36CF"/>
    <w:rsid w:val="004D3F3D"/>
    <w:rsid w:val="004D7C46"/>
    <w:rsid w:val="004E31A3"/>
    <w:rsid w:val="004E7F3A"/>
    <w:rsid w:val="004F0441"/>
    <w:rsid w:val="004F1147"/>
    <w:rsid w:val="004F5020"/>
    <w:rsid w:val="004F53F9"/>
    <w:rsid w:val="004F7D98"/>
    <w:rsid w:val="004F7E39"/>
    <w:rsid w:val="00502786"/>
    <w:rsid w:val="00503373"/>
    <w:rsid w:val="005033C5"/>
    <w:rsid w:val="00504E63"/>
    <w:rsid w:val="005054C3"/>
    <w:rsid w:val="00505EE4"/>
    <w:rsid w:val="00510C91"/>
    <w:rsid w:val="00510FD3"/>
    <w:rsid w:val="00513696"/>
    <w:rsid w:val="00514577"/>
    <w:rsid w:val="005145C9"/>
    <w:rsid w:val="005151AD"/>
    <w:rsid w:val="0051575B"/>
    <w:rsid w:val="00515CAD"/>
    <w:rsid w:val="00516C53"/>
    <w:rsid w:val="00520C2F"/>
    <w:rsid w:val="00522A1E"/>
    <w:rsid w:val="00523BEC"/>
    <w:rsid w:val="00525A75"/>
    <w:rsid w:val="00530B4C"/>
    <w:rsid w:val="005372F6"/>
    <w:rsid w:val="0054393F"/>
    <w:rsid w:val="00544AB2"/>
    <w:rsid w:val="00545F60"/>
    <w:rsid w:val="005462F5"/>
    <w:rsid w:val="005472D7"/>
    <w:rsid w:val="00547937"/>
    <w:rsid w:val="0054793B"/>
    <w:rsid w:val="00550B15"/>
    <w:rsid w:val="00553713"/>
    <w:rsid w:val="00554EA9"/>
    <w:rsid w:val="005569A7"/>
    <w:rsid w:val="00557011"/>
    <w:rsid w:val="005606C5"/>
    <w:rsid w:val="00560F08"/>
    <w:rsid w:val="00573AC9"/>
    <w:rsid w:val="00573AF1"/>
    <w:rsid w:val="00573B63"/>
    <w:rsid w:val="00574085"/>
    <w:rsid w:val="005746FB"/>
    <w:rsid w:val="005747A1"/>
    <w:rsid w:val="00577130"/>
    <w:rsid w:val="00577861"/>
    <w:rsid w:val="0058099B"/>
    <w:rsid w:val="00580E0C"/>
    <w:rsid w:val="00581805"/>
    <w:rsid w:val="00583E37"/>
    <w:rsid w:val="005859E2"/>
    <w:rsid w:val="00585FAE"/>
    <w:rsid w:val="00590297"/>
    <w:rsid w:val="005907C6"/>
    <w:rsid w:val="00590CD5"/>
    <w:rsid w:val="00591821"/>
    <w:rsid w:val="00591924"/>
    <w:rsid w:val="00592AF4"/>
    <w:rsid w:val="005A143D"/>
    <w:rsid w:val="005A151C"/>
    <w:rsid w:val="005A190C"/>
    <w:rsid w:val="005A3533"/>
    <w:rsid w:val="005A3E10"/>
    <w:rsid w:val="005B1524"/>
    <w:rsid w:val="005B245C"/>
    <w:rsid w:val="005B5570"/>
    <w:rsid w:val="005B61EA"/>
    <w:rsid w:val="005B6773"/>
    <w:rsid w:val="005C05BF"/>
    <w:rsid w:val="005C0F74"/>
    <w:rsid w:val="005C1CB0"/>
    <w:rsid w:val="005C2785"/>
    <w:rsid w:val="005C2A04"/>
    <w:rsid w:val="005C4C30"/>
    <w:rsid w:val="005C4F15"/>
    <w:rsid w:val="005C7F9D"/>
    <w:rsid w:val="005D0E51"/>
    <w:rsid w:val="005D2D8C"/>
    <w:rsid w:val="005D3D26"/>
    <w:rsid w:val="005D4788"/>
    <w:rsid w:val="005D7A07"/>
    <w:rsid w:val="005E3974"/>
    <w:rsid w:val="005E3F51"/>
    <w:rsid w:val="005E6246"/>
    <w:rsid w:val="005E6B03"/>
    <w:rsid w:val="005E752D"/>
    <w:rsid w:val="005E7642"/>
    <w:rsid w:val="005F0505"/>
    <w:rsid w:val="005F177B"/>
    <w:rsid w:val="005F4058"/>
    <w:rsid w:val="005F477B"/>
    <w:rsid w:val="005F5F8E"/>
    <w:rsid w:val="005F607B"/>
    <w:rsid w:val="005F69DF"/>
    <w:rsid w:val="005F6C0D"/>
    <w:rsid w:val="005F74F7"/>
    <w:rsid w:val="005F7B1A"/>
    <w:rsid w:val="00600165"/>
    <w:rsid w:val="00601723"/>
    <w:rsid w:val="00601C19"/>
    <w:rsid w:val="006035CC"/>
    <w:rsid w:val="00604A7C"/>
    <w:rsid w:val="0061008C"/>
    <w:rsid w:val="006101CA"/>
    <w:rsid w:val="006106DB"/>
    <w:rsid w:val="00610C2B"/>
    <w:rsid w:val="0061190A"/>
    <w:rsid w:val="00611D03"/>
    <w:rsid w:val="00611FE6"/>
    <w:rsid w:val="006146AD"/>
    <w:rsid w:val="00616EDF"/>
    <w:rsid w:val="006172E0"/>
    <w:rsid w:val="00622692"/>
    <w:rsid w:val="00623882"/>
    <w:rsid w:val="00624FA8"/>
    <w:rsid w:val="00626A5E"/>
    <w:rsid w:val="00631365"/>
    <w:rsid w:val="006325F9"/>
    <w:rsid w:val="00633D6F"/>
    <w:rsid w:val="00634EA6"/>
    <w:rsid w:val="00635887"/>
    <w:rsid w:val="00635EBE"/>
    <w:rsid w:val="00636C46"/>
    <w:rsid w:val="00640117"/>
    <w:rsid w:val="00640CC2"/>
    <w:rsid w:val="00642328"/>
    <w:rsid w:val="006429FA"/>
    <w:rsid w:val="00647860"/>
    <w:rsid w:val="00647D22"/>
    <w:rsid w:val="00650DD1"/>
    <w:rsid w:val="00651D39"/>
    <w:rsid w:val="00651D92"/>
    <w:rsid w:val="00652682"/>
    <w:rsid w:val="006532C2"/>
    <w:rsid w:val="00654E50"/>
    <w:rsid w:val="006607CC"/>
    <w:rsid w:val="0066103F"/>
    <w:rsid w:val="00662E89"/>
    <w:rsid w:val="006630EA"/>
    <w:rsid w:val="0066341B"/>
    <w:rsid w:val="006637BB"/>
    <w:rsid w:val="0066488C"/>
    <w:rsid w:val="0066596A"/>
    <w:rsid w:val="0066650A"/>
    <w:rsid w:val="00666D08"/>
    <w:rsid w:val="006675DC"/>
    <w:rsid w:val="006713AE"/>
    <w:rsid w:val="00672553"/>
    <w:rsid w:val="006751AF"/>
    <w:rsid w:val="0067625B"/>
    <w:rsid w:val="006810AD"/>
    <w:rsid w:val="006852BC"/>
    <w:rsid w:val="006861DE"/>
    <w:rsid w:val="006902CB"/>
    <w:rsid w:val="00690444"/>
    <w:rsid w:val="00690B39"/>
    <w:rsid w:val="00691AAB"/>
    <w:rsid w:val="00692B08"/>
    <w:rsid w:val="006947F3"/>
    <w:rsid w:val="00696232"/>
    <w:rsid w:val="0069708C"/>
    <w:rsid w:val="006A1774"/>
    <w:rsid w:val="006A2668"/>
    <w:rsid w:val="006A33D8"/>
    <w:rsid w:val="006A5425"/>
    <w:rsid w:val="006A65A0"/>
    <w:rsid w:val="006A7A8C"/>
    <w:rsid w:val="006A7FC1"/>
    <w:rsid w:val="006B154B"/>
    <w:rsid w:val="006B4E64"/>
    <w:rsid w:val="006B62C2"/>
    <w:rsid w:val="006C000D"/>
    <w:rsid w:val="006C1862"/>
    <w:rsid w:val="006C3D15"/>
    <w:rsid w:val="006C47F0"/>
    <w:rsid w:val="006D248B"/>
    <w:rsid w:val="006D4A5A"/>
    <w:rsid w:val="006D6EB2"/>
    <w:rsid w:val="006D721D"/>
    <w:rsid w:val="006E1D30"/>
    <w:rsid w:val="006E2432"/>
    <w:rsid w:val="006E3881"/>
    <w:rsid w:val="006E665E"/>
    <w:rsid w:val="006E670A"/>
    <w:rsid w:val="006E67DB"/>
    <w:rsid w:val="006E7B1A"/>
    <w:rsid w:val="006F078E"/>
    <w:rsid w:val="006F1746"/>
    <w:rsid w:val="006F2714"/>
    <w:rsid w:val="006F2ABA"/>
    <w:rsid w:val="006F3B82"/>
    <w:rsid w:val="006F4206"/>
    <w:rsid w:val="006F596B"/>
    <w:rsid w:val="007060CC"/>
    <w:rsid w:val="007067B7"/>
    <w:rsid w:val="00707782"/>
    <w:rsid w:val="00707892"/>
    <w:rsid w:val="00707EF2"/>
    <w:rsid w:val="007117EE"/>
    <w:rsid w:val="00711E2E"/>
    <w:rsid w:val="00713466"/>
    <w:rsid w:val="00713731"/>
    <w:rsid w:val="007138AC"/>
    <w:rsid w:val="00714A5E"/>
    <w:rsid w:val="0071629F"/>
    <w:rsid w:val="00716326"/>
    <w:rsid w:val="00717F0F"/>
    <w:rsid w:val="007206D9"/>
    <w:rsid w:val="0072352A"/>
    <w:rsid w:val="00723AAF"/>
    <w:rsid w:val="00723D20"/>
    <w:rsid w:val="00723DE0"/>
    <w:rsid w:val="00725099"/>
    <w:rsid w:val="00725294"/>
    <w:rsid w:val="00731C1F"/>
    <w:rsid w:val="00732CBB"/>
    <w:rsid w:val="0073345B"/>
    <w:rsid w:val="00736475"/>
    <w:rsid w:val="00737A2A"/>
    <w:rsid w:val="00740003"/>
    <w:rsid w:val="00742E20"/>
    <w:rsid w:val="0074306F"/>
    <w:rsid w:val="0074407C"/>
    <w:rsid w:val="0074481D"/>
    <w:rsid w:val="00744FE8"/>
    <w:rsid w:val="00745BB4"/>
    <w:rsid w:val="007472FC"/>
    <w:rsid w:val="0075081D"/>
    <w:rsid w:val="00752B99"/>
    <w:rsid w:val="00753E06"/>
    <w:rsid w:val="00755513"/>
    <w:rsid w:val="00757C8C"/>
    <w:rsid w:val="00760837"/>
    <w:rsid w:val="00761627"/>
    <w:rsid w:val="00762C13"/>
    <w:rsid w:val="007639E2"/>
    <w:rsid w:val="00765412"/>
    <w:rsid w:val="00767B87"/>
    <w:rsid w:val="007707D8"/>
    <w:rsid w:val="00773C5A"/>
    <w:rsid w:val="00773FB2"/>
    <w:rsid w:val="0077430D"/>
    <w:rsid w:val="00774667"/>
    <w:rsid w:val="00775C62"/>
    <w:rsid w:val="00775D8B"/>
    <w:rsid w:val="00776710"/>
    <w:rsid w:val="00777A93"/>
    <w:rsid w:val="007804A4"/>
    <w:rsid w:val="00781205"/>
    <w:rsid w:val="00781AB7"/>
    <w:rsid w:val="00782308"/>
    <w:rsid w:val="0078235C"/>
    <w:rsid w:val="007830C7"/>
    <w:rsid w:val="007836A4"/>
    <w:rsid w:val="0078435B"/>
    <w:rsid w:val="007845A4"/>
    <w:rsid w:val="00785B1D"/>
    <w:rsid w:val="007866D5"/>
    <w:rsid w:val="00787185"/>
    <w:rsid w:val="0078723C"/>
    <w:rsid w:val="0078750F"/>
    <w:rsid w:val="007915FF"/>
    <w:rsid w:val="00791866"/>
    <w:rsid w:val="00792284"/>
    <w:rsid w:val="0079357A"/>
    <w:rsid w:val="0079399F"/>
    <w:rsid w:val="00793DC1"/>
    <w:rsid w:val="00793E1B"/>
    <w:rsid w:val="00794824"/>
    <w:rsid w:val="00797B4C"/>
    <w:rsid w:val="007A2A8C"/>
    <w:rsid w:val="007A32DB"/>
    <w:rsid w:val="007A4120"/>
    <w:rsid w:val="007A4513"/>
    <w:rsid w:val="007A54C8"/>
    <w:rsid w:val="007A7380"/>
    <w:rsid w:val="007B4026"/>
    <w:rsid w:val="007B4086"/>
    <w:rsid w:val="007B46F2"/>
    <w:rsid w:val="007C63D9"/>
    <w:rsid w:val="007C7638"/>
    <w:rsid w:val="007D2745"/>
    <w:rsid w:val="007D3483"/>
    <w:rsid w:val="007D486A"/>
    <w:rsid w:val="007D642C"/>
    <w:rsid w:val="007E3595"/>
    <w:rsid w:val="007E4FF6"/>
    <w:rsid w:val="007E63E8"/>
    <w:rsid w:val="007E65A1"/>
    <w:rsid w:val="007F0605"/>
    <w:rsid w:val="007F0C85"/>
    <w:rsid w:val="007F1DF0"/>
    <w:rsid w:val="007F249D"/>
    <w:rsid w:val="007F2D02"/>
    <w:rsid w:val="007F5CB7"/>
    <w:rsid w:val="007F5D1E"/>
    <w:rsid w:val="007F7421"/>
    <w:rsid w:val="00800BA4"/>
    <w:rsid w:val="00804581"/>
    <w:rsid w:val="00804E1E"/>
    <w:rsid w:val="00806AFB"/>
    <w:rsid w:val="00810999"/>
    <w:rsid w:val="00812E86"/>
    <w:rsid w:val="008133C7"/>
    <w:rsid w:val="008140CF"/>
    <w:rsid w:val="00814597"/>
    <w:rsid w:val="00816719"/>
    <w:rsid w:val="00816EE4"/>
    <w:rsid w:val="00820880"/>
    <w:rsid w:val="0082171E"/>
    <w:rsid w:val="00821728"/>
    <w:rsid w:val="00821C15"/>
    <w:rsid w:val="00824F20"/>
    <w:rsid w:val="008266AF"/>
    <w:rsid w:val="008274CC"/>
    <w:rsid w:val="00830008"/>
    <w:rsid w:val="00832059"/>
    <w:rsid w:val="00834D38"/>
    <w:rsid w:val="008355F8"/>
    <w:rsid w:val="00836A35"/>
    <w:rsid w:val="00837ABA"/>
    <w:rsid w:val="00840D4E"/>
    <w:rsid w:val="008418D5"/>
    <w:rsid w:val="00843BA4"/>
    <w:rsid w:val="00843E3F"/>
    <w:rsid w:val="0084517A"/>
    <w:rsid w:val="0084576D"/>
    <w:rsid w:val="00845DE8"/>
    <w:rsid w:val="0085213E"/>
    <w:rsid w:val="00856D38"/>
    <w:rsid w:val="00857872"/>
    <w:rsid w:val="00860294"/>
    <w:rsid w:val="00860BDF"/>
    <w:rsid w:val="008622F2"/>
    <w:rsid w:val="00862546"/>
    <w:rsid w:val="00862B20"/>
    <w:rsid w:val="00863338"/>
    <w:rsid w:val="008655A2"/>
    <w:rsid w:val="008658FF"/>
    <w:rsid w:val="0086710F"/>
    <w:rsid w:val="008730D5"/>
    <w:rsid w:val="008738A4"/>
    <w:rsid w:val="008754A8"/>
    <w:rsid w:val="00875BE6"/>
    <w:rsid w:val="00876323"/>
    <w:rsid w:val="00876553"/>
    <w:rsid w:val="00876F88"/>
    <w:rsid w:val="00887F66"/>
    <w:rsid w:val="00891A9C"/>
    <w:rsid w:val="00893126"/>
    <w:rsid w:val="00894E78"/>
    <w:rsid w:val="00895F38"/>
    <w:rsid w:val="00897EE2"/>
    <w:rsid w:val="00897F39"/>
    <w:rsid w:val="00897F46"/>
    <w:rsid w:val="008A0E9E"/>
    <w:rsid w:val="008A263F"/>
    <w:rsid w:val="008A3C8A"/>
    <w:rsid w:val="008A49D2"/>
    <w:rsid w:val="008A5843"/>
    <w:rsid w:val="008A59DA"/>
    <w:rsid w:val="008B02B7"/>
    <w:rsid w:val="008B0BFF"/>
    <w:rsid w:val="008B3805"/>
    <w:rsid w:val="008B44CA"/>
    <w:rsid w:val="008B5A78"/>
    <w:rsid w:val="008B5FC6"/>
    <w:rsid w:val="008B6912"/>
    <w:rsid w:val="008C1166"/>
    <w:rsid w:val="008C1E16"/>
    <w:rsid w:val="008C525F"/>
    <w:rsid w:val="008C77F2"/>
    <w:rsid w:val="008D31F1"/>
    <w:rsid w:val="008D3CC5"/>
    <w:rsid w:val="008D3D61"/>
    <w:rsid w:val="008D4C69"/>
    <w:rsid w:val="008D5C01"/>
    <w:rsid w:val="008D6A3B"/>
    <w:rsid w:val="008D7747"/>
    <w:rsid w:val="008E0CBF"/>
    <w:rsid w:val="008E2456"/>
    <w:rsid w:val="008E24FA"/>
    <w:rsid w:val="008E7C3E"/>
    <w:rsid w:val="008F083D"/>
    <w:rsid w:val="008F0ACD"/>
    <w:rsid w:val="008F18CA"/>
    <w:rsid w:val="008F1B4A"/>
    <w:rsid w:val="008F1B55"/>
    <w:rsid w:val="008F3BC4"/>
    <w:rsid w:val="008F3D55"/>
    <w:rsid w:val="008F4B92"/>
    <w:rsid w:val="008F52C3"/>
    <w:rsid w:val="008F56B9"/>
    <w:rsid w:val="008F5E3C"/>
    <w:rsid w:val="00904A43"/>
    <w:rsid w:val="009064F2"/>
    <w:rsid w:val="009075D4"/>
    <w:rsid w:val="00910683"/>
    <w:rsid w:val="00911609"/>
    <w:rsid w:val="00911C39"/>
    <w:rsid w:val="00911D4C"/>
    <w:rsid w:val="009121F2"/>
    <w:rsid w:val="0091291A"/>
    <w:rsid w:val="00913CDA"/>
    <w:rsid w:val="009164B0"/>
    <w:rsid w:val="00920A39"/>
    <w:rsid w:val="00921616"/>
    <w:rsid w:val="00922C50"/>
    <w:rsid w:val="00924D10"/>
    <w:rsid w:val="00925165"/>
    <w:rsid w:val="00930C71"/>
    <w:rsid w:val="00932D35"/>
    <w:rsid w:val="00932D88"/>
    <w:rsid w:val="0093398B"/>
    <w:rsid w:val="009344D4"/>
    <w:rsid w:val="00940615"/>
    <w:rsid w:val="0094151A"/>
    <w:rsid w:val="00943117"/>
    <w:rsid w:val="00943455"/>
    <w:rsid w:val="00945FEE"/>
    <w:rsid w:val="00945FFF"/>
    <w:rsid w:val="0094626F"/>
    <w:rsid w:val="009500A6"/>
    <w:rsid w:val="0095022F"/>
    <w:rsid w:val="009505A4"/>
    <w:rsid w:val="00952FBC"/>
    <w:rsid w:val="00954418"/>
    <w:rsid w:val="00954C79"/>
    <w:rsid w:val="009557E0"/>
    <w:rsid w:val="009560A1"/>
    <w:rsid w:val="00956B0F"/>
    <w:rsid w:val="00956F95"/>
    <w:rsid w:val="00957B54"/>
    <w:rsid w:val="00960C6C"/>
    <w:rsid w:val="00960DB7"/>
    <w:rsid w:val="00961863"/>
    <w:rsid w:val="0096402A"/>
    <w:rsid w:val="0096439E"/>
    <w:rsid w:val="00966576"/>
    <w:rsid w:val="009668C6"/>
    <w:rsid w:val="009746CC"/>
    <w:rsid w:val="00976954"/>
    <w:rsid w:val="009769FB"/>
    <w:rsid w:val="00976D7D"/>
    <w:rsid w:val="00980FA9"/>
    <w:rsid w:val="009838F8"/>
    <w:rsid w:val="009842D9"/>
    <w:rsid w:val="00984947"/>
    <w:rsid w:val="00986A3E"/>
    <w:rsid w:val="00986ADC"/>
    <w:rsid w:val="00991DA9"/>
    <w:rsid w:val="009942CF"/>
    <w:rsid w:val="009A3EC4"/>
    <w:rsid w:val="009A4E1B"/>
    <w:rsid w:val="009A5FD3"/>
    <w:rsid w:val="009A6F78"/>
    <w:rsid w:val="009A7BB2"/>
    <w:rsid w:val="009B1B17"/>
    <w:rsid w:val="009B1E98"/>
    <w:rsid w:val="009B27FE"/>
    <w:rsid w:val="009B57A0"/>
    <w:rsid w:val="009B5996"/>
    <w:rsid w:val="009B60E2"/>
    <w:rsid w:val="009B7BBD"/>
    <w:rsid w:val="009B7F8F"/>
    <w:rsid w:val="009C09AC"/>
    <w:rsid w:val="009C1567"/>
    <w:rsid w:val="009C1A06"/>
    <w:rsid w:val="009C49E6"/>
    <w:rsid w:val="009C5721"/>
    <w:rsid w:val="009C5955"/>
    <w:rsid w:val="009C6C7B"/>
    <w:rsid w:val="009C765F"/>
    <w:rsid w:val="009C767F"/>
    <w:rsid w:val="009D0314"/>
    <w:rsid w:val="009D1803"/>
    <w:rsid w:val="009D3671"/>
    <w:rsid w:val="009D382A"/>
    <w:rsid w:val="009D3861"/>
    <w:rsid w:val="009D42CA"/>
    <w:rsid w:val="009D5726"/>
    <w:rsid w:val="009D595E"/>
    <w:rsid w:val="009D7254"/>
    <w:rsid w:val="009E172F"/>
    <w:rsid w:val="009E32AF"/>
    <w:rsid w:val="009E433E"/>
    <w:rsid w:val="009E46AB"/>
    <w:rsid w:val="009E5681"/>
    <w:rsid w:val="009E75C3"/>
    <w:rsid w:val="009E789E"/>
    <w:rsid w:val="009F195D"/>
    <w:rsid w:val="009F2561"/>
    <w:rsid w:val="009F4AFF"/>
    <w:rsid w:val="009F4B2E"/>
    <w:rsid w:val="009F5389"/>
    <w:rsid w:val="009F5F46"/>
    <w:rsid w:val="009F62C3"/>
    <w:rsid w:val="009F6A93"/>
    <w:rsid w:val="00A03266"/>
    <w:rsid w:val="00A05840"/>
    <w:rsid w:val="00A060DE"/>
    <w:rsid w:val="00A10D55"/>
    <w:rsid w:val="00A10EE7"/>
    <w:rsid w:val="00A116C2"/>
    <w:rsid w:val="00A119D6"/>
    <w:rsid w:val="00A12B9E"/>
    <w:rsid w:val="00A15879"/>
    <w:rsid w:val="00A15A1A"/>
    <w:rsid w:val="00A15C5E"/>
    <w:rsid w:val="00A20173"/>
    <w:rsid w:val="00A2086F"/>
    <w:rsid w:val="00A21C6B"/>
    <w:rsid w:val="00A221FC"/>
    <w:rsid w:val="00A222EE"/>
    <w:rsid w:val="00A225E1"/>
    <w:rsid w:val="00A249C2"/>
    <w:rsid w:val="00A2501B"/>
    <w:rsid w:val="00A25CE1"/>
    <w:rsid w:val="00A2672F"/>
    <w:rsid w:val="00A271AB"/>
    <w:rsid w:val="00A30BAE"/>
    <w:rsid w:val="00A31C78"/>
    <w:rsid w:val="00A31DAB"/>
    <w:rsid w:val="00A32ED9"/>
    <w:rsid w:val="00A33432"/>
    <w:rsid w:val="00A34E62"/>
    <w:rsid w:val="00A35274"/>
    <w:rsid w:val="00A35535"/>
    <w:rsid w:val="00A35A07"/>
    <w:rsid w:val="00A364C9"/>
    <w:rsid w:val="00A3792C"/>
    <w:rsid w:val="00A4016B"/>
    <w:rsid w:val="00A42A08"/>
    <w:rsid w:val="00A42CAB"/>
    <w:rsid w:val="00A465E6"/>
    <w:rsid w:val="00A4780A"/>
    <w:rsid w:val="00A50178"/>
    <w:rsid w:val="00A50A59"/>
    <w:rsid w:val="00A51C60"/>
    <w:rsid w:val="00A536A4"/>
    <w:rsid w:val="00A5483A"/>
    <w:rsid w:val="00A54F82"/>
    <w:rsid w:val="00A55DA5"/>
    <w:rsid w:val="00A57417"/>
    <w:rsid w:val="00A60A39"/>
    <w:rsid w:val="00A61056"/>
    <w:rsid w:val="00A61C6D"/>
    <w:rsid w:val="00A6367D"/>
    <w:rsid w:val="00A63AE2"/>
    <w:rsid w:val="00A63C5C"/>
    <w:rsid w:val="00A64975"/>
    <w:rsid w:val="00A64B08"/>
    <w:rsid w:val="00A652F0"/>
    <w:rsid w:val="00A6538D"/>
    <w:rsid w:val="00A66290"/>
    <w:rsid w:val="00A67811"/>
    <w:rsid w:val="00A6791D"/>
    <w:rsid w:val="00A71D6F"/>
    <w:rsid w:val="00A71EDF"/>
    <w:rsid w:val="00A7300B"/>
    <w:rsid w:val="00A73238"/>
    <w:rsid w:val="00A759CA"/>
    <w:rsid w:val="00A75ECA"/>
    <w:rsid w:val="00A76495"/>
    <w:rsid w:val="00A76B3E"/>
    <w:rsid w:val="00A779F0"/>
    <w:rsid w:val="00A81798"/>
    <w:rsid w:val="00A82DFD"/>
    <w:rsid w:val="00A8327D"/>
    <w:rsid w:val="00A84A87"/>
    <w:rsid w:val="00A84FDE"/>
    <w:rsid w:val="00A85F10"/>
    <w:rsid w:val="00A86B5E"/>
    <w:rsid w:val="00A86C54"/>
    <w:rsid w:val="00A86F6E"/>
    <w:rsid w:val="00A872E9"/>
    <w:rsid w:val="00A87A3F"/>
    <w:rsid w:val="00A92110"/>
    <w:rsid w:val="00A92141"/>
    <w:rsid w:val="00A92E53"/>
    <w:rsid w:val="00A9422B"/>
    <w:rsid w:val="00A9473A"/>
    <w:rsid w:val="00A94E60"/>
    <w:rsid w:val="00A95741"/>
    <w:rsid w:val="00A957A4"/>
    <w:rsid w:val="00A979E3"/>
    <w:rsid w:val="00A97A4C"/>
    <w:rsid w:val="00AA2CF0"/>
    <w:rsid w:val="00AA56A0"/>
    <w:rsid w:val="00AA626D"/>
    <w:rsid w:val="00AA685A"/>
    <w:rsid w:val="00AA705D"/>
    <w:rsid w:val="00AB0280"/>
    <w:rsid w:val="00AB09E0"/>
    <w:rsid w:val="00AB0ACF"/>
    <w:rsid w:val="00AB1FDF"/>
    <w:rsid w:val="00AB4354"/>
    <w:rsid w:val="00AB49C9"/>
    <w:rsid w:val="00AB520A"/>
    <w:rsid w:val="00AB5843"/>
    <w:rsid w:val="00AB7116"/>
    <w:rsid w:val="00AC080A"/>
    <w:rsid w:val="00AC2725"/>
    <w:rsid w:val="00AC5BD7"/>
    <w:rsid w:val="00AD0332"/>
    <w:rsid w:val="00AD43C4"/>
    <w:rsid w:val="00AD5563"/>
    <w:rsid w:val="00AD6700"/>
    <w:rsid w:val="00AD771C"/>
    <w:rsid w:val="00AE088F"/>
    <w:rsid w:val="00AE224A"/>
    <w:rsid w:val="00AE243B"/>
    <w:rsid w:val="00AE396D"/>
    <w:rsid w:val="00AE6FED"/>
    <w:rsid w:val="00AE7983"/>
    <w:rsid w:val="00AF0298"/>
    <w:rsid w:val="00AF0CB3"/>
    <w:rsid w:val="00AF1149"/>
    <w:rsid w:val="00AF184E"/>
    <w:rsid w:val="00AF3042"/>
    <w:rsid w:val="00AF3F40"/>
    <w:rsid w:val="00AF43BB"/>
    <w:rsid w:val="00AF5579"/>
    <w:rsid w:val="00AF617F"/>
    <w:rsid w:val="00AF6211"/>
    <w:rsid w:val="00AF62AD"/>
    <w:rsid w:val="00AF7BF6"/>
    <w:rsid w:val="00B0178B"/>
    <w:rsid w:val="00B03700"/>
    <w:rsid w:val="00B0678D"/>
    <w:rsid w:val="00B106A2"/>
    <w:rsid w:val="00B1093A"/>
    <w:rsid w:val="00B11A5E"/>
    <w:rsid w:val="00B129DD"/>
    <w:rsid w:val="00B134B4"/>
    <w:rsid w:val="00B15518"/>
    <w:rsid w:val="00B15FFB"/>
    <w:rsid w:val="00B1627D"/>
    <w:rsid w:val="00B173D1"/>
    <w:rsid w:val="00B20C0B"/>
    <w:rsid w:val="00B2138E"/>
    <w:rsid w:val="00B21663"/>
    <w:rsid w:val="00B21E2A"/>
    <w:rsid w:val="00B245C5"/>
    <w:rsid w:val="00B25BA9"/>
    <w:rsid w:val="00B263FD"/>
    <w:rsid w:val="00B26B52"/>
    <w:rsid w:val="00B27827"/>
    <w:rsid w:val="00B27E2B"/>
    <w:rsid w:val="00B31B3F"/>
    <w:rsid w:val="00B32210"/>
    <w:rsid w:val="00B332D6"/>
    <w:rsid w:val="00B36870"/>
    <w:rsid w:val="00B41E71"/>
    <w:rsid w:val="00B42526"/>
    <w:rsid w:val="00B43485"/>
    <w:rsid w:val="00B43F53"/>
    <w:rsid w:val="00B448CD"/>
    <w:rsid w:val="00B47503"/>
    <w:rsid w:val="00B47F8C"/>
    <w:rsid w:val="00B51197"/>
    <w:rsid w:val="00B51471"/>
    <w:rsid w:val="00B52574"/>
    <w:rsid w:val="00B54B1F"/>
    <w:rsid w:val="00B552AB"/>
    <w:rsid w:val="00B579F1"/>
    <w:rsid w:val="00B606F6"/>
    <w:rsid w:val="00B61439"/>
    <w:rsid w:val="00B6302E"/>
    <w:rsid w:val="00B64E4D"/>
    <w:rsid w:val="00B65ABF"/>
    <w:rsid w:val="00B672C3"/>
    <w:rsid w:val="00B70981"/>
    <w:rsid w:val="00B70F86"/>
    <w:rsid w:val="00B712AE"/>
    <w:rsid w:val="00B718A3"/>
    <w:rsid w:val="00B71F69"/>
    <w:rsid w:val="00B7325F"/>
    <w:rsid w:val="00B73BAC"/>
    <w:rsid w:val="00B74922"/>
    <w:rsid w:val="00B749A0"/>
    <w:rsid w:val="00B74D20"/>
    <w:rsid w:val="00B8056B"/>
    <w:rsid w:val="00B8558A"/>
    <w:rsid w:val="00B85B4F"/>
    <w:rsid w:val="00B86F85"/>
    <w:rsid w:val="00B87B05"/>
    <w:rsid w:val="00B90E78"/>
    <w:rsid w:val="00B9440B"/>
    <w:rsid w:val="00B97A2C"/>
    <w:rsid w:val="00BA0A71"/>
    <w:rsid w:val="00BA2FB9"/>
    <w:rsid w:val="00BA34BD"/>
    <w:rsid w:val="00BA3851"/>
    <w:rsid w:val="00BA3904"/>
    <w:rsid w:val="00BA7592"/>
    <w:rsid w:val="00BA7940"/>
    <w:rsid w:val="00BA7B1A"/>
    <w:rsid w:val="00BA7EE5"/>
    <w:rsid w:val="00BB1687"/>
    <w:rsid w:val="00BB2D66"/>
    <w:rsid w:val="00BB2D7B"/>
    <w:rsid w:val="00BB3BC7"/>
    <w:rsid w:val="00BB4118"/>
    <w:rsid w:val="00BB4F76"/>
    <w:rsid w:val="00BB63F6"/>
    <w:rsid w:val="00BC0B38"/>
    <w:rsid w:val="00BC3ED8"/>
    <w:rsid w:val="00BC4D20"/>
    <w:rsid w:val="00BC5176"/>
    <w:rsid w:val="00BC6104"/>
    <w:rsid w:val="00BC7B2D"/>
    <w:rsid w:val="00BD080E"/>
    <w:rsid w:val="00BD4B88"/>
    <w:rsid w:val="00BD7072"/>
    <w:rsid w:val="00BE2173"/>
    <w:rsid w:val="00BE50AF"/>
    <w:rsid w:val="00BE5465"/>
    <w:rsid w:val="00BE63E9"/>
    <w:rsid w:val="00BE6AE7"/>
    <w:rsid w:val="00BE6C3B"/>
    <w:rsid w:val="00BE6EA3"/>
    <w:rsid w:val="00BE7CEA"/>
    <w:rsid w:val="00BF0302"/>
    <w:rsid w:val="00BF0D2D"/>
    <w:rsid w:val="00BF2067"/>
    <w:rsid w:val="00BF3DCD"/>
    <w:rsid w:val="00BF3F7E"/>
    <w:rsid w:val="00BF56DF"/>
    <w:rsid w:val="00C0126D"/>
    <w:rsid w:val="00C0160B"/>
    <w:rsid w:val="00C019C2"/>
    <w:rsid w:val="00C030FA"/>
    <w:rsid w:val="00C03305"/>
    <w:rsid w:val="00C03927"/>
    <w:rsid w:val="00C04327"/>
    <w:rsid w:val="00C04F24"/>
    <w:rsid w:val="00C054EB"/>
    <w:rsid w:val="00C0575F"/>
    <w:rsid w:val="00C058AB"/>
    <w:rsid w:val="00C06388"/>
    <w:rsid w:val="00C074C7"/>
    <w:rsid w:val="00C07533"/>
    <w:rsid w:val="00C075FC"/>
    <w:rsid w:val="00C13EFF"/>
    <w:rsid w:val="00C175CF"/>
    <w:rsid w:val="00C239F3"/>
    <w:rsid w:val="00C24F18"/>
    <w:rsid w:val="00C254E1"/>
    <w:rsid w:val="00C26A21"/>
    <w:rsid w:val="00C26C77"/>
    <w:rsid w:val="00C2735C"/>
    <w:rsid w:val="00C30900"/>
    <w:rsid w:val="00C30947"/>
    <w:rsid w:val="00C35DC3"/>
    <w:rsid w:val="00C35F96"/>
    <w:rsid w:val="00C3658B"/>
    <w:rsid w:val="00C37758"/>
    <w:rsid w:val="00C409D7"/>
    <w:rsid w:val="00C40D29"/>
    <w:rsid w:val="00C42474"/>
    <w:rsid w:val="00C427C5"/>
    <w:rsid w:val="00C43722"/>
    <w:rsid w:val="00C440A2"/>
    <w:rsid w:val="00C45945"/>
    <w:rsid w:val="00C476A9"/>
    <w:rsid w:val="00C503EE"/>
    <w:rsid w:val="00C50834"/>
    <w:rsid w:val="00C50A67"/>
    <w:rsid w:val="00C50E11"/>
    <w:rsid w:val="00C52626"/>
    <w:rsid w:val="00C53852"/>
    <w:rsid w:val="00C53EC1"/>
    <w:rsid w:val="00C54D35"/>
    <w:rsid w:val="00C54F76"/>
    <w:rsid w:val="00C564AB"/>
    <w:rsid w:val="00C60338"/>
    <w:rsid w:val="00C607C1"/>
    <w:rsid w:val="00C61D3D"/>
    <w:rsid w:val="00C64948"/>
    <w:rsid w:val="00C6539A"/>
    <w:rsid w:val="00C65B5E"/>
    <w:rsid w:val="00C6670E"/>
    <w:rsid w:val="00C72B95"/>
    <w:rsid w:val="00C81E2A"/>
    <w:rsid w:val="00C8247C"/>
    <w:rsid w:val="00C84467"/>
    <w:rsid w:val="00C90A7A"/>
    <w:rsid w:val="00C91016"/>
    <w:rsid w:val="00C935E4"/>
    <w:rsid w:val="00C93B5F"/>
    <w:rsid w:val="00C9540D"/>
    <w:rsid w:val="00C965DD"/>
    <w:rsid w:val="00CA025D"/>
    <w:rsid w:val="00CA156D"/>
    <w:rsid w:val="00CA45BB"/>
    <w:rsid w:val="00CA6CFF"/>
    <w:rsid w:val="00CA7DA4"/>
    <w:rsid w:val="00CB03A9"/>
    <w:rsid w:val="00CB0E56"/>
    <w:rsid w:val="00CB134A"/>
    <w:rsid w:val="00CB3825"/>
    <w:rsid w:val="00CB41D2"/>
    <w:rsid w:val="00CB4A90"/>
    <w:rsid w:val="00CB5C51"/>
    <w:rsid w:val="00CB768D"/>
    <w:rsid w:val="00CC0915"/>
    <w:rsid w:val="00CC5D73"/>
    <w:rsid w:val="00CD1413"/>
    <w:rsid w:val="00CD1FDA"/>
    <w:rsid w:val="00CD3ED4"/>
    <w:rsid w:val="00CD41C8"/>
    <w:rsid w:val="00CD46AA"/>
    <w:rsid w:val="00CD46EC"/>
    <w:rsid w:val="00CD7C89"/>
    <w:rsid w:val="00CE0247"/>
    <w:rsid w:val="00CE1249"/>
    <w:rsid w:val="00CE1649"/>
    <w:rsid w:val="00CE193A"/>
    <w:rsid w:val="00CE3488"/>
    <w:rsid w:val="00CE3F38"/>
    <w:rsid w:val="00CE4BA1"/>
    <w:rsid w:val="00CE5C0D"/>
    <w:rsid w:val="00CE77F9"/>
    <w:rsid w:val="00CF19C8"/>
    <w:rsid w:val="00CF3C06"/>
    <w:rsid w:val="00CF477C"/>
    <w:rsid w:val="00CF48BD"/>
    <w:rsid w:val="00CF6179"/>
    <w:rsid w:val="00CF6B4A"/>
    <w:rsid w:val="00CF7E45"/>
    <w:rsid w:val="00D022C6"/>
    <w:rsid w:val="00D04BB4"/>
    <w:rsid w:val="00D05AE1"/>
    <w:rsid w:val="00D06B7B"/>
    <w:rsid w:val="00D10D0F"/>
    <w:rsid w:val="00D115C8"/>
    <w:rsid w:val="00D12DCA"/>
    <w:rsid w:val="00D13B86"/>
    <w:rsid w:val="00D1426C"/>
    <w:rsid w:val="00D146C8"/>
    <w:rsid w:val="00D152B5"/>
    <w:rsid w:val="00D16A3E"/>
    <w:rsid w:val="00D203DB"/>
    <w:rsid w:val="00D21BE9"/>
    <w:rsid w:val="00D223D6"/>
    <w:rsid w:val="00D22523"/>
    <w:rsid w:val="00D229C1"/>
    <w:rsid w:val="00D25EF0"/>
    <w:rsid w:val="00D262EC"/>
    <w:rsid w:val="00D26543"/>
    <w:rsid w:val="00D265A7"/>
    <w:rsid w:val="00D26760"/>
    <w:rsid w:val="00D2679B"/>
    <w:rsid w:val="00D267A0"/>
    <w:rsid w:val="00D26861"/>
    <w:rsid w:val="00D30F90"/>
    <w:rsid w:val="00D31B6A"/>
    <w:rsid w:val="00D32F37"/>
    <w:rsid w:val="00D33AB0"/>
    <w:rsid w:val="00D34602"/>
    <w:rsid w:val="00D35915"/>
    <w:rsid w:val="00D35DA6"/>
    <w:rsid w:val="00D40F66"/>
    <w:rsid w:val="00D4260B"/>
    <w:rsid w:val="00D42630"/>
    <w:rsid w:val="00D42C07"/>
    <w:rsid w:val="00D43847"/>
    <w:rsid w:val="00D449A5"/>
    <w:rsid w:val="00D44BC7"/>
    <w:rsid w:val="00D453D5"/>
    <w:rsid w:val="00D46F72"/>
    <w:rsid w:val="00D47BC3"/>
    <w:rsid w:val="00D47D63"/>
    <w:rsid w:val="00D47E66"/>
    <w:rsid w:val="00D5001C"/>
    <w:rsid w:val="00D511EF"/>
    <w:rsid w:val="00D51707"/>
    <w:rsid w:val="00D539E6"/>
    <w:rsid w:val="00D5401D"/>
    <w:rsid w:val="00D546EF"/>
    <w:rsid w:val="00D548A0"/>
    <w:rsid w:val="00D54973"/>
    <w:rsid w:val="00D55521"/>
    <w:rsid w:val="00D55771"/>
    <w:rsid w:val="00D57835"/>
    <w:rsid w:val="00D60194"/>
    <w:rsid w:val="00D612DB"/>
    <w:rsid w:val="00D61D2C"/>
    <w:rsid w:val="00D622A3"/>
    <w:rsid w:val="00D62464"/>
    <w:rsid w:val="00D62CBD"/>
    <w:rsid w:val="00D6327E"/>
    <w:rsid w:val="00D65120"/>
    <w:rsid w:val="00D66BB0"/>
    <w:rsid w:val="00D70A5A"/>
    <w:rsid w:val="00D71344"/>
    <w:rsid w:val="00D71A49"/>
    <w:rsid w:val="00D71F91"/>
    <w:rsid w:val="00D72109"/>
    <w:rsid w:val="00D73883"/>
    <w:rsid w:val="00D73887"/>
    <w:rsid w:val="00D75118"/>
    <w:rsid w:val="00D752E2"/>
    <w:rsid w:val="00D77092"/>
    <w:rsid w:val="00D77BAA"/>
    <w:rsid w:val="00D806D2"/>
    <w:rsid w:val="00D80787"/>
    <w:rsid w:val="00D81881"/>
    <w:rsid w:val="00D8321B"/>
    <w:rsid w:val="00D83414"/>
    <w:rsid w:val="00D8370F"/>
    <w:rsid w:val="00D842E5"/>
    <w:rsid w:val="00D8512B"/>
    <w:rsid w:val="00D8516A"/>
    <w:rsid w:val="00D8522C"/>
    <w:rsid w:val="00D87077"/>
    <w:rsid w:val="00D91F0F"/>
    <w:rsid w:val="00D91F27"/>
    <w:rsid w:val="00D925DC"/>
    <w:rsid w:val="00D9439D"/>
    <w:rsid w:val="00DA0D28"/>
    <w:rsid w:val="00DA1683"/>
    <w:rsid w:val="00DA1A16"/>
    <w:rsid w:val="00DA1EC1"/>
    <w:rsid w:val="00DA4370"/>
    <w:rsid w:val="00DA610B"/>
    <w:rsid w:val="00DA65D8"/>
    <w:rsid w:val="00DA7875"/>
    <w:rsid w:val="00DB1E22"/>
    <w:rsid w:val="00DB398F"/>
    <w:rsid w:val="00DB4BE4"/>
    <w:rsid w:val="00DC1482"/>
    <w:rsid w:val="00DC302F"/>
    <w:rsid w:val="00DC3950"/>
    <w:rsid w:val="00DC3C5F"/>
    <w:rsid w:val="00DC4303"/>
    <w:rsid w:val="00DC47A3"/>
    <w:rsid w:val="00DC5B4B"/>
    <w:rsid w:val="00DC5CCE"/>
    <w:rsid w:val="00DC67D0"/>
    <w:rsid w:val="00DD041B"/>
    <w:rsid w:val="00DD16DA"/>
    <w:rsid w:val="00DD311E"/>
    <w:rsid w:val="00DD35F1"/>
    <w:rsid w:val="00DD79D3"/>
    <w:rsid w:val="00DE05DD"/>
    <w:rsid w:val="00DE0850"/>
    <w:rsid w:val="00DE112A"/>
    <w:rsid w:val="00DE15D7"/>
    <w:rsid w:val="00DE1D5B"/>
    <w:rsid w:val="00DE51E0"/>
    <w:rsid w:val="00DE7994"/>
    <w:rsid w:val="00DF0C88"/>
    <w:rsid w:val="00DF3F65"/>
    <w:rsid w:val="00DF49D2"/>
    <w:rsid w:val="00DF4A69"/>
    <w:rsid w:val="00E02353"/>
    <w:rsid w:val="00E046AE"/>
    <w:rsid w:val="00E049AC"/>
    <w:rsid w:val="00E0543C"/>
    <w:rsid w:val="00E05F4E"/>
    <w:rsid w:val="00E0733E"/>
    <w:rsid w:val="00E07E03"/>
    <w:rsid w:val="00E107A4"/>
    <w:rsid w:val="00E109CE"/>
    <w:rsid w:val="00E15160"/>
    <w:rsid w:val="00E16AEA"/>
    <w:rsid w:val="00E16E7E"/>
    <w:rsid w:val="00E178F2"/>
    <w:rsid w:val="00E2396A"/>
    <w:rsid w:val="00E25089"/>
    <w:rsid w:val="00E25A26"/>
    <w:rsid w:val="00E25E2B"/>
    <w:rsid w:val="00E2680F"/>
    <w:rsid w:val="00E26AA5"/>
    <w:rsid w:val="00E27623"/>
    <w:rsid w:val="00E279A1"/>
    <w:rsid w:val="00E27FEB"/>
    <w:rsid w:val="00E30282"/>
    <w:rsid w:val="00E3214E"/>
    <w:rsid w:val="00E33616"/>
    <w:rsid w:val="00E337F2"/>
    <w:rsid w:val="00E34991"/>
    <w:rsid w:val="00E34CC2"/>
    <w:rsid w:val="00E36747"/>
    <w:rsid w:val="00E37277"/>
    <w:rsid w:val="00E37F5A"/>
    <w:rsid w:val="00E436CE"/>
    <w:rsid w:val="00E453F6"/>
    <w:rsid w:val="00E4658B"/>
    <w:rsid w:val="00E46C46"/>
    <w:rsid w:val="00E50107"/>
    <w:rsid w:val="00E505BD"/>
    <w:rsid w:val="00E50C39"/>
    <w:rsid w:val="00E51147"/>
    <w:rsid w:val="00E53F01"/>
    <w:rsid w:val="00E5780B"/>
    <w:rsid w:val="00E62142"/>
    <w:rsid w:val="00E6241D"/>
    <w:rsid w:val="00E638EA"/>
    <w:rsid w:val="00E64067"/>
    <w:rsid w:val="00E65A2D"/>
    <w:rsid w:val="00E70C36"/>
    <w:rsid w:val="00E70DAD"/>
    <w:rsid w:val="00E70EC8"/>
    <w:rsid w:val="00E71E4B"/>
    <w:rsid w:val="00E72BCE"/>
    <w:rsid w:val="00E7313F"/>
    <w:rsid w:val="00E73DD4"/>
    <w:rsid w:val="00E7755B"/>
    <w:rsid w:val="00E824FC"/>
    <w:rsid w:val="00E8271B"/>
    <w:rsid w:val="00E84B98"/>
    <w:rsid w:val="00E853B0"/>
    <w:rsid w:val="00E85B61"/>
    <w:rsid w:val="00E85DF9"/>
    <w:rsid w:val="00E874D6"/>
    <w:rsid w:val="00E90C01"/>
    <w:rsid w:val="00E90E93"/>
    <w:rsid w:val="00E92148"/>
    <w:rsid w:val="00E94A58"/>
    <w:rsid w:val="00E95F11"/>
    <w:rsid w:val="00E9780C"/>
    <w:rsid w:val="00EA0B8B"/>
    <w:rsid w:val="00EA0BB0"/>
    <w:rsid w:val="00EA3279"/>
    <w:rsid w:val="00EA6698"/>
    <w:rsid w:val="00EA6BB6"/>
    <w:rsid w:val="00EB3B4D"/>
    <w:rsid w:val="00EB489E"/>
    <w:rsid w:val="00EB6BB4"/>
    <w:rsid w:val="00EB71F6"/>
    <w:rsid w:val="00EC1059"/>
    <w:rsid w:val="00EC6130"/>
    <w:rsid w:val="00EC61B5"/>
    <w:rsid w:val="00ED1B3E"/>
    <w:rsid w:val="00ED2C69"/>
    <w:rsid w:val="00ED3076"/>
    <w:rsid w:val="00ED400A"/>
    <w:rsid w:val="00ED46BA"/>
    <w:rsid w:val="00ED6D01"/>
    <w:rsid w:val="00ED7C2B"/>
    <w:rsid w:val="00EE01FF"/>
    <w:rsid w:val="00EE14ED"/>
    <w:rsid w:val="00EE153E"/>
    <w:rsid w:val="00EE160C"/>
    <w:rsid w:val="00EE1D7D"/>
    <w:rsid w:val="00EE3269"/>
    <w:rsid w:val="00EE32E7"/>
    <w:rsid w:val="00EE3715"/>
    <w:rsid w:val="00EE3C80"/>
    <w:rsid w:val="00EE5452"/>
    <w:rsid w:val="00EE6303"/>
    <w:rsid w:val="00EE65AD"/>
    <w:rsid w:val="00EF111C"/>
    <w:rsid w:val="00EF1F2D"/>
    <w:rsid w:val="00EF3430"/>
    <w:rsid w:val="00EF430B"/>
    <w:rsid w:val="00EF47BE"/>
    <w:rsid w:val="00EF5756"/>
    <w:rsid w:val="00EF5AF1"/>
    <w:rsid w:val="00EF5CBE"/>
    <w:rsid w:val="00EF5E97"/>
    <w:rsid w:val="00EF5F80"/>
    <w:rsid w:val="00EF6A25"/>
    <w:rsid w:val="00EF7BDD"/>
    <w:rsid w:val="00F002D0"/>
    <w:rsid w:val="00F0102A"/>
    <w:rsid w:val="00F01131"/>
    <w:rsid w:val="00F014AB"/>
    <w:rsid w:val="00F0340B"/>
    <w:rsid w:val="00F04E74"/>
    <w:rsid w:val="00F10C81"/>
    <w:rsid w:val="00F11360"/>
    <w:rsid w:val="00F119B2"/>
    <w:rsid w:val="00F11BB9"/>
    <w:rsid w:val="00F132C8"/>
    <w:rsid w:val="00F14984"/>
    <w:rsid w:val="00F1680F"/>
    <w:rsid w:val="00F20468"/>
    <w:rsid w:val="00F207A1"/>
    <w:rsid w:val="00F238A4"/>
    <w:rsid w:val="00F244A9"/>
    <w:rsid w:val="00F26047"/>
    <w:rsid w:val="00F26F7E"/>
    <w:rsid w:val="00F2779A"/>
    <w:rsid w:val="00F31759"/>
    <w:rsid w:val="00F34869"/>
    <w:rsid w:val="00F43B87"/>
    <w:rsid w:val="00F445A1"/>
    <w:rsid w:val="00F44B91"/>
    <w:rsid w:val="00F470B1"/>
    <w:rsid w:val="00F478FA"/>
    <w:rsid w:val="00F50787"/>
    <w:rsid w:val="00F511F4"/>
    <w:rsid w:val="00F51314"/>
    <w:rsid w:val="00F53A5B"/>
    <w:rsid w:val="00F5432F"/>
    <w:rsid w:val="00F55755"/>
    <w:rsid w:val="00F60438"/>
    <w:rsid w:val="00F64069"/>
    <w:rsid w:val="00F641F4"/>
    <w:rsid w:val="00F66197"/>
    <w:rsid w:val="00F66C4C"/>
    <w:rsid w:val="00F717DD"/>
    <w:rsid w:val="00F71925"/>
    <w:rsid w:val="00F72093"/>
    <w:rsid w:val="00F72F77"/>
    <w:rsid w:val="00F80942"/>
    <w:rsid w:val="00F81049"/>
    <w:rsid w:val="00F820C6"/>
    <w:rsid w:val="00F82450"/>
    <w:rsid w:val="00F831E0"/>
    <w:rsid w:val="00F84878"/>
    <w:rsid w:val="00F868B5"/>
    <w:rsid w:val="00F906B9"/>
    <w:rsid w:val="00F9381D"/>
    <w:rsid w:val="00F93B38"/>
    <w:rsid w:val="00F96526"/>
    <w:rsid w:val="00F96A85"/>
    <w:rsid w:val="00F97523"/>
    <w:rsid w:val="00F9755A"/>
    <w:rsid w:val="00F97687"/>
    <w:rsid w:val="00FA1231"/>
    <w:rsid w:val="00FA19C5"/>
    <w:rsid w:val="00FA1E49"/>
    <w:rsid w:val="00FA3270"/>
    <w:rsid w:val="00FA39DA"/>
    <w:rsid w:val="00FA6531"/>
    <w:rsid w:val="00FB1386"/>
    <w:rsid w:val="00FB1BE7"/>
    <w:rsid w:val="00FB217E"/>
    <w:rsid w:val="00FB2240"/>
    <w:rsid w:val="00FB4C60"/>
    <w:rsid w:val="00FB6BA9"/>
    <w:rsid w:val="00FB6C86"/>
    <w:rsid w:val="00FB7BBF"/>
    <w:rsid w:val="00FC2AA7"/>
    <w:rsid w:val="00FC35F0"/>
    <w:rsid w:val="00FC3DA6"/>
    <w:rsid w:val="00FC3E0B"/>
    <w:rsid w:val="00FC4ADD"/>
    <w:rsid w:val="00FC4F66"/>
    <w:rsid w:val="00FC569C"/>
    <w:rsid w:val="00FC5B80"/>
    <w:rsid w:val="00FD0160"/>
    <w:rsid w:val="00FD0894"/>
    <w:rsid w:val="00FD09C8"/>
    <w:rsid w:val="00FD0C4C"/>
    <w:rsid w:val="00FD1CF7"/>
    <w:rsid w:val="00FD1D45"/>
    <w:rsid w:val="00FD6CDC"/>
    <w:rsid w:val="00FD7FF8"/>
    <w:rsid w:val="00FE3787"/>
    <w:rsid w:val="00FE4D2D"/>
    <w:rsid w:val="00FE53F3"/>
    <w:rsid w:val="00FE6B1D"/>
    <w:rsid w:val="00FF011B"/>
    <w:rsid w:val="00FF2C5B"/>
    <w:rsid w:val="00FF42CC"/>
    <w:rsid w:val="00FF47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2101B26"/>
  <w15:docId w15:val="{251DE177-966A-432A-8004-4DFEF1B4AD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aliases w:val="Text"/>
    <w:uiPriority w:val="1"/>
    <w:qFormat/>
    <w:rsid w:val="00D77092"/>
    <w:pPr>
      <w:widowControl/>
      <w:spacing w:before="240" w:line="300" w:lineRule="exact"/>
      <w:jc w:val="both"/>
    </w:pPr>
    <w:rPr>
      <w:rFonts w:ascii="Roboto" w:eastAsia="Roboto Light" w:hAnsi="Roboto" w:cs="Roboto Light"/>
      <w:sz w:val="20"/>
      <w:lang w:val="cs-CZ" w:eastAsia="cs-CZ" w:bidi="cs-CZ"/>
    </w:rPr>
  </w:style>
  <w:style w:type="paragraph" w:styleId="Nadpis1">
    <w:name w:val="heading 1"/>
    <w:next w:val="Normln"/>
    <w:link w:val="Nadpis1Char"/>
    <w:uiPriority w:val="9"/>
    <w:qFormat/>
    <w:rsid w:val="00226BE5"/>
    <w:pPr>
      <w:keepNext/>
      <w:numPr>
        <w:numId w:val="1"/>
      </w:numPr>
      <w:spacing w:before="360" w:line="320" w:lineRule="exact"/>
      <w:outlineLvl w:val="0"/>
    </w:pPr>
    <w:rPr>
      <w:rFonts w:ascii="Roboto" w:eastAsia="Roboto Light" w:hAnsi="Roboto" w:cs="Roboto Light"/>
      <w:sz w:val="28"/>
      <w:szCs w:val="28"/>
      <w:lang w:val="cs-CZ" w:eastAsia="cs-CZ" w:bidi="cs-CZ"/>
    </w:rPr>
  </w:style>
  <w:style w:type="paragraph" w:styleId="Nadpis2">
    <w:name w:val="heading 2"/>
    <w:basedOn w:val="Nadpis1"/>
    <w:next w:val="Normln"/>
    <w:link w:val="Nadpis2Char"/>
    <w:uiPriority w:val="9"/>
    <w:unhideWhenUsed/>
    <w:qFormat/>
    <w:rsid w:val="00290A87"/>
    <w:pPr>
      <w:numPr>
        <w:ilvl w:val="1"/>
      </w:numPr>
      <w:ind w:left="567" w:hanging="567"/>
      <w:outlineLvl w:val="1"/>
    </w:pPr>
    <w:rPr>
      <w:sz w:val="24"/>
      <w:szCs w:val="24"/>
    </w:rPr>
  </w:style>
  <w:style w:type="paragraph" w:styleId="Nadpis3">
    <w:name w:val="heading 3"/>
    <w:basedOn w:val="Nadpis2"/>
    <w:next w:val="Normln"/>
    <w:link w:val="Nadpis3Char"/>
    <w:uiPriority w:val="9"/>
    <w:unhideWhenUsed/>
    <w:qFormat/>
    <w:rsid w:val="00377559"/>
    <w:pPr>
      <w:numPr>
        <w:ilvl w:val="2"/>
        <w:numId w:val="0"/>
      </w:numPr>
      <w:outlineLvl w:val="2"/>
    </w:pPr>
    <w:rPr>
      <w:sz w:val="22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Zkladntext">
    <w:name w:val="Body Text"/>
    <w:basedOn w:val="Normln"/>
    <w:link w:val="ZkladntextChar"/>
    <w:uiPriority w:val="1"/>
    <w:pPr>
      <w:spacing w:before="20"/>
    </w:pPr>
    <w:rPr>
      <w:sz w:val="16"/>
      <w:szCs w:val="16"/>
    </w:rPr>
  </w:style>
  <w:style w:type="paragraph" w:styleId="Odstavecseseznamem">
    <w:name w:val="List Paragraph"/>
    <w:uiPriority w:val="1"/>
    <w:qFormat/>
    <w:rsid w:val="00F641F4"/>
    <w:pPr>
      <w:spacing w:before="240" w:line="200" w:lineRule="exact"/>
    </w:pPr>
    <w:rPr>
      <w:rFonts w:ascii="Roboto" w:eastAsia="Roboto Light" w:hAnsi="Roboto" w:cs="Roboto Light"/>
      <w:sz w:val="20"/>
      <w:lang w:val="cs-CZ" w:eastAsia="cs-CZ" w:bidi="cs-CZ"/>
    </w:rPr>
  </w:style>
  <w:style w:type="paragraph" w:customStyle="1" w:styleId="TableParagraph">
    <w:name w:val="Table Paragraph"/>
    <w:basedOn w:val="Normln"/>
    <w:uiPriority w:val="1"/>
    <w:qFormat/>
  </w:style>
  <w:style w:type="paragraph" w:styleId="Zhlav">
    <w:name w:val="header"/>
    <w:basedOn w:val="Normln"/>
    <w:link w:val="ZhlavChar"/>
    <w:uiPriority w:val="99"/>
    <w:unhideWhenUsed/>
    <w:rsid w:val="007804A4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7804A4"/>
    <w:rPr>
      <w:rFonts w:ascii="Roboto Light" w:eastAsia="Roboto Light" w:hAnsi="Roboto Light" w:cs="Roboto Light"/>
      <w:lang w:val="cs-CZ" w:eastAsia="cs-CZ" w:bidi="cs-CZ"/>
    </w:rPr>
  </w:style>
  <w:style w:type="paragraph" w:styleId="Zpat">
    <w:name w:val="footer"/>
    <w:basedOn w:val="Normln"/>
    <w:link w:val="ZpatChar"/>
    <w:uiPriority w:val="99"/>
    <w:unhideWhenUsed/>
    <w:rsid w:val="007804A4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7804A4"/>
    <w:rPr>
      <w:rFonts w:ascii="Roboto Light" w:eastAsia="Roboto Light" w:hAnsi="Roboto Light" w:cs="Roboto Light"/>
      <w:lang w:val="cs-CZ" w:eastAsia="cs-CZ" w:bidi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9659F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9659F"/>
    <w:rPr>
      <w:rFonts w:ascii="Segoe UI" w:eastAsia="Roboto Light" w:hAnsi="Segoe UI" w:cs="Segoe UI"/>
      <w:sz w:val="18"/>
      <w:szCs w:val="18"/>
      <w:lang w:val="cs-CZ" w:eastAsia="cs-CZ" w:bidi="cs-CZ"/>
    </w:rPr>
  </w:style>
  <w:style w:type="character" w:customStyle="1" w:styleId="Nadpis1Char">
    <w:name w:val="Nadpis 1 Char"/>
    <w:basedOn w:val="Standardnpsmoodstavce"/>
    <w:link w:val="Nadpis1"/>
    <w:uiPriority w:val="9"/>
    <w:rsid w:val="00226BE5"/>
    <w:rPr>
      <w:rFonts w:ascii="Roboto" w:eastAsia="Roboto Light" w:hAnsi="Roboto" w:cs="Roboto Light"/>
      <w:sz w:val="28"/>
      <w:szCs w:val="28"/>
      <w:lang w:val="cs-CZ" w:eastAsia="cs-CZ" w:bidi="cs-CZ"/>
    </w:rPr>
  </w:style>
  <w:style w:type="character" w:customStyle="1" w:styleId="Nadpis2Char">
    <w:name w:val="Nadpis 2 Char"/>
    <w:basedOn w:val="Standardnpsmoodstavce"/>
    <w:link w:val="Nadpis2"/>
    <w:uiPriority w:val="9"/>
    <w:rsid w:val="00290A87"/>
    <w:rPr>
      <w:rFonts w:ascii="Roboto" w:eastAsia="Roboto Light" w:hAnsi="Roboto" w:cs="Roboto Light"/>
      <w:sz w:val="24"/>
      <w:szCs w:val="24"/>
      <w:lang w:val="cs-CZ" w:eastAsia="cs-CZ" w:bidi="cs-CZ"/>
    </w:rPr>
  </w:style>
  <w:style w:type="character" w:customStyle="1" w:styleId="Nadpis3Char">
    <w:name w:val="Nadpis 3 Char"/>
    <w:basedOn w:val="Standardnpsmoodstavce"/>
    <w:link w:val="Nadpis3"/>
    <w:uiPriority w:val="9"/>
    <w:rsid w:val="00377559"/>
    <w:rPr>
      <w:rFonts w:ascii="Roboto" w:eastAsia="Roboto Light" w:hAnsi="Roboto" w:cs="Roboto Light"/>
      <w:szCs w:val="20"/>
      <w:lang w:val="cs-CZ" w:eastAsia="cs-CZ" w:bidi="cs-CZ"/>
    </w:rPr>
  </w:style>
  <w:style w:type="paragraph" w:styleId="Nadpisobsahu">
    <w:name w:val="TOC Heading"/>
    <w:basedOn w:val="Nadpis1"/>
    <w:next w:val="Normln"/>
    <w:uiPriority w:val="39"/>
    <w:unhideWhenUsed/>
    <w:qFormat/>
    <w:rsid w:val="006D248B"/>
    <w:pPr>
      <w:numPr>
        <w:numId w:val="0"/>
      </w:numPr>
    </w:pPr>
  </w:style>
  <w:style w:type="paragraph" w:styleId="Obsah1">
    <w:name w:val="toc 1"/>
    <w:basedOn w:val="Normln"/>
    <w:next w:val="Normln"/>
    <w:link w:val="Obsah1Char"/>
    <w:autoRedefine/>
    <w:uiPriority w:val="39"/>
    <w:unhideWhenUsed/>
    <w:rsid w:val="000E5F98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0E5F98"/>
    <w:pPr>
      <w:spacing w:after="100"/>
      <w:ind w:left="220"/>
    </w:pPr>
  </w:style>
  <w:style w:type="paragraph" w:styleId="Obsah3">
    <w:name w:val="toc 3"/>
    <w:basedOn w:val="Normln"/>
    <w:next w:val="Normln"/>
    <w:autoRedefine/>
    <w:uiPriority w:val="39"/>
    <w:unhideWhenUsed/>
    <w:rsid w:val="000E5F98"/>
    <w:pPr>
      <w:spacing w:after="100"/>
      <w:ind w:left="440"/>
    </w:pPr>
  </w:style>
  <w:style w:type="character" w:styleId="Hypertextovodkaz">
    <w:name w:val="Hyperlink"/>
    <w:basedOn w:val="Standardnpsmoodstavce"/>
    <w:uiPriority w:val="99"/>
    <w:unhideWhenUsed/>
    <w:rsid w:val="000E5F98"/>
    <w:rPr>
      <w:color w:val="0000FF" w:themeColor="hyperlink"/>
      <w:u w:val="single"/>
    </w:rPr>
  </w:style>
  <w:style w:type="paragraph" w:customStyle="1" w:styleId="Obsah">
    <w:name w:val="Obsah"/>
    <w:basedOn w:val="Obsah1"/>
    <w:link w:val="ObsahChar"/>
    <w:uiPriority w:val="1"/>
    <w:rsid w:val="00A25CE1"/>
    <w:pPr>
      <w:tabs>
        <w:tab w:val="left" w:pos="440"/>
        <w:tab w:val="right" w:leader="dot" w:pos="9780"/>
      </w:tabs>
    </w:pPr>
    <w:rPr>
      <w:noProof/>
    </w:rPr>
  </w:style>
  <w:style w:type="character" w:customStyle="1" w:styleId="Obsah1Char">
    <w:name w:val="Obsah 1 Char"/>
    <w:basedOn w:val="Standardnpsmoodstavce"/>
    <w:link w:val="Obsah1"/>
    <w:uiPriority w:val="39"/>
    <w:rsid w:val="00A25CE1"/>
    <w:rPr>
      <w:rFonts w:ascii="Roboto Light" w:eastAsia="Roboto Light" w:hAnsi="Roboto Light" w:cs="Roboto Light"/>
      <w:lang w:val="cs-CZ" w:eastAsia="cs-CZ" w:bidi="cs-CZ"/>
    </w:rPr>
  </w:style>
  <w:style w:type="character" w:customStyle="1" w:styleId="ObsahChar">
    <w:name w:val="Obsah Char"/>
    <w:basedOn w:val="Obsah1Char"/>
    <w:link w:val="Obsah"/>
    <w:uiPriority w:val="1"/>
    <w:rsid w:val="00A25CE1"/>
    <w:rPr>
      <w:rFonts w:ascii="Roboto Light" w:eastAsia="Roboto Light" w:hAnsi="Roboto Light" w:cs="Roboto Light"/>
      <w:noProof/>
      <w:lang w:val="cs-CZ" w:eastAsia="cs-CZ" w:bidi="cs-CZ"/>
    </w:rPr>
  </w:style>
  <w:style w:type="paragraph" w:customStyle="1" w:styleId="zpat-text">
    <w:name w:val="zápatí-text"/>
    <w:basedOn w:val="Zkladntext"/>
    <w:link w:val="zpat-textChar"/>
    <w:uiPriority w:val="1"/>
    <w:qFormat/>
    <w:rsid w:val="00D8370F"/>
    <w:pPr>
      <w:tabs>
        <w:tab w:val="left" w:pos="1282"/>
        <w:tab w:val="left" w:pos="2944"/>
        <w:tab w:val="left" w:pos="4241"/>
      </w:tabs>
      <w:spacing w:before="0" w:line="240" w:lineRule="auto"/>
    </w:pPr>
    <w:rPr>
      <w:rFonts w:ascii="Roboto Light" w:hAnsi="Roboto Light"/>
      <w:color w:val="4E5156"/>
    </w:rPr>
  </w:style>
  <w:style w:type="paragraph" w:styleId="Bezmezer">
    <w:name w:val="No Spacing"/>
    <w:link w:val="BezmezerChar"/>
    <w:uiPriority w:val="1"/>
    <w:qFormat/>
    <w:rsid w:val="006637BB"/>
    <w:pPr>
      <w:widowControl/>
      <w:jc w:val="both"/>
    </w:pPr>
    <w:rPr>
      <w:rFonts w:ascii="Roboto" w:eastAsia="Roboto Light" w:hAnsi="Roboto" w:cs="Roboto Light"/>
      <w:sz w:val="20"/>
      <w:lang w:val="cs-CZ" w:eastAsia="cs-CZ" w:bidi="cs-CZ"/>
    </w:rPr>
  </w:style>
  <w:style w:type="character" w:customStyle="1" w:styleId="ZkladntextChar">
    <w:name w:val="Základní text Char"/>
    <w:basedOn w:val="Standardnpsmoodstavce"/>
    <w:link w:val="Zkladntext"/>
    <w:uiPriority w:val="1"/>
    <w:rsid w:val="00485EB1"/>
    <w:rPr>
      <w:rFonts w:ascii="Roboto" w:eastAsia="Roboto Light" w:hAnsi="Roboto" w:cs="Roboto Light"/>
      <w:sz w:val="16"/>
      <w:szCs w:val="16"/>
      <w:lang w:val="cs-CZ" w:eastAsia="cs-CZ" w:bidi="cs-CZ"/>
    </w:rPr>
  </w:style>
  <w:style w:type="character" w:customStyle="1" w:styleId="zpat-textChar">
    <w:name w:val="zápatí-text Char"/>
    <w:basedOn w:val="ZkladntextChar"/>
    <w:link w:val="zpat-text"/>
    <w:uiPriority w:val="1"/>
    <w:rsid w:val="00D8370F"/>
    <w:rPr>
      <w:rFonts w:ascii="Roboto Light" w:eastAsia="Roboto Light" w:hAnsi="Roboto Light" w:cs="Roboto Light"/>
      <w:color w:val="4E5156"/>
      <w:sz w:val="16"/>
      <w:szCs w:val="16"/>
      <w:lang w:val="cs-CZ" w:eastAsia="cs-CZ" w:bidi="cs-CZ"/>
    </w:rPr>
  </w:style>
  <w:style w:type="character" w:customStyle="1" w:styleId="BezmezerChar">
    <w:name w:val="Bez mezer Char"/>
    <w:basedOn w:val="Standardnpsmoodstavce"/>
    <w:link w:val="Bezmezer"/>
    <w:uiPriority w:val="1"/>
    <w:rsid w:val="003441CC"/>
    <w:rPr>
      <w:rFonts w:ascii="Roboto" w:eastAsia="Roboto Light" w:hAnsi="Roboto" w:cs="Roboto Light"/>
      <w:sz w:val="20"/>
      <w:lang w:val="cs-CZ" w:eastAsia="cs-CZ" w:bidi="cs-CZ"/>
    </w:rPr>
  </w:style>
  <w:style w:type="character" w:styleId="Zstupntext">
    <w:name w:val="Placeholder Text"/>
    <w:basedOn w:val="Standardnpsmoodstavce"/>
    <w:uiPriority w:val="99"/>
    <w:semiHidden/>
    <w:rsid w:val="008E0CBF"/>
    <w:rPr>
      <w:color w:val="808080"/>
    </w:rPr>
  </w:style>
  <w:style w:type="paragraph" w:customStyle="1" w:styleId="Zkladntext0">
    <w:name w:val="Z‡kladn’ text"/>
    <w:rsid w:val="00956B0F"/>
    <w:pPr>
      <w:widowControl/>
      <w:overflowPunct w:val="0"/>
      <w:adjustRightInd w:val="0"/>
      <w:jc w:val="both"/>
      <w:textAlignment w:val="baseline"/>
    </w:pPr>
    <w:rPr>
      <w:rFonts w:ascii="Times New Roman" w:eastAsia="Times New Roman" w:hAnsi="Times New Roman" w:cs="Times New Roman"/>
      <w:sz w:val="20"/>
      <w:szCs w:val="20"/>
      <w:lang w:val="cs-CZ" w:eastAsia="cs-CZ"/>
    </w:rPr>
  </w:style>
  <w:style w:type="paragraph" w:customStyle="1" w:styleId="Normln0">
    <w:name w:val="Norm‡ln’"/>
    <w:link w:val="NormlnChar"/>
    <w:rsid w:val="00956B0F"/>
    <w:pPr>
      <w:widowControl/>
      <w:overflowPunct w:val="0"/>
      <w:adjustRightInd w:val="0"/>
      <w:textAlignment w:val="baseline"/>
    </w:pPr>
    <w:rPr>
      <w:rFonts w:ascii="Times New Roman" w:eastAsia="Times New Roman" w:hAnsi="Times New Roman" w:cs="Times New Roman"/>
      <w:sz w:val="24"/>
      <w:szCs w:val="24"/>
      <w:lang w:val="cs-CZ" w:eastAsia="cs-CZ"/>
    </w:rPr>
  </w:style>
  <w:style w:type="character" w:customStyle="1" w:styleId="NormlnChar">
    <w:name w:val="Norm‡ln’ Char"/>
    <w:basedOn w:val="Standardnpsmoodstavce"/>
    <w:link w:val="Normln0"/>
    <w:rsid w:val="00956B0F"/>
    <w:rPr>
      <w:rFonts w:ascii="Times New Roman" w:eastAsia="Times New Roman" w:hAnsi="Times New Roman" w:cs="Times New Roman"/>
      <w:sz w:val="24"/>
      <w:szCs w:val="24"/>
      <w:lang w:val="cs-CZ" w:eastAsia="cs-CZ"/>
    </w:rPr>
  </w:style>
  <w:style w:type="paragraph" w:customStyle="1" w:styleId="Tab">
    <w:name w:val="Tab"/>
    <w:basedOn w:val="Normln"/>
    <w:rsid w:val="00956B0F"/>
    <w:pPr>
      <w:autoSpaceDE/>
      <w:autoSpaceDN/>
      <w:spacing w:before="120" w:line="360" w:lineRule="auto"/>
      <w:jc w:val="left"/>
    </w:pPr>
    <w:rPr>
      <w:rFonts w:ascii="Times New Roman" w:eastAsia="Times New Roman" w:hAnsi="Times New Roman" w:cs="Times New Roman"/>
      <w:sz w:val="24"/>
      <w:szCs w:val="24"/>
      <w:lang w:bidi="ar-SA"/>
    </w:rPr>
  </w:style>
  <w:style w:type="table" w:styleId="Mkatabulky">
    <w:name w:val="Table Grid"/>
    <w:basedOn w:val="Normlntabulka"/>
    <w:uiPriority w:val="39"/>
    <w:rsid w:val="00ED307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">
    <w:name w:val="Body"/>
    <w:basedOn w:val="Normln"/>
    <w:rsid w:val="001B37DD"/>
    <w:pPr>
      <w:overflowPunct w:val="0"/>
      <w:adjustRightInd w:val="0"/>
      <w:spacing w:before="0" w:after="56" w:line="240" w:lineRule="auto"/>
      <w:textAlignment w:val="baseline"/>
    </w:pPr>
    <w:rPr>
      <w:rFonts w:ascii="Arial" w:eastAsia="Times New Roman" w:hAnsi="Arial" w:cs="Times New Roman"/>
      <w:sz w:val="18"/>
      <w:lang w:bidi="ar-SA"/>
    </w:rPr>
  </w:style>
  <w:style w:type="character" w:styleId="Nevyeenzmnka">
    <w:name w:val="Unresolved Mention"/>
    <w:basedOn w:val="Standardnpsmoodstavce"/>
    <w:uiPriority w:val="99"/>
    <w:semiHidden/>
    <w:unhideWhenUsed/>
    <w:rsid w:val="00D71A49"/>
    <w:rPr>
      <w:color w:val="605E5C"/>
      <w:shd w:val="clear" w:color="auto" w:fill="E1DFDD"/>
    </w:rPr>
  </w:style>
  <w:style w:type="paragraph" w:customStyle="1" w:styleId="Default">
    <w:name w:val="Default"/>
    <w:rsid w:val="000E04B7"/>
    <w:pPr>
      <w:widowControl/>
      <w:adjustRightInd w:val="0"/>
    </w:pPr>
    <w:rPr>
      <w:rFonts w:ascii="Roboto" w:hAnsi="Roboto" w:cs="Roboto"/>
      <w:color w:val="000000"/>
      <w:sz w:val="24"/>
      <w:szCs w:val="24"/>
      <w:lang w:val="cs-CZ"/>
    </w:rPr>
  </w:style>
  <w:style w:type="paragraph" w:styleId="Titulek">
    <w:name w:val="caption"/>
    <w:basedOn w:val="Normln"/>
    <w:next w:val="Normln"/>
    <w:uiPriority w:val="35"/>
    <w:unhideWhenUsed/>
    <w:qFormat/>
    <w:rsid w:val="009C765F"/>
    <w:pPr>
      <w:spacing w:before="0" w:after="200" w:line="240" w:lineRule="auto"/>
    </w:pPr>
    <w:rPr>
      <w:iCs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96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29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07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4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04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60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36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500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145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8245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95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076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02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9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9015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30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910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53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276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679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93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190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558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65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84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1821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67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66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797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648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74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728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0338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046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78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81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70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73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687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410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32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219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12.png"/><Relationship Id="rId18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11.png"/><Relationship Id="rId17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15.png"/><Relationship Id="rId20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14.png"/><Relationship Id="rId10" Type="http://schemas.openxmlformats.org/officeDocument/2006/relationships/header" Target="header2.xml"/><Relationship Id="rId19" Type="http://schemas.openxmlformats.org/officeDocument/2006/relationships/image" Target="media/image18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13.png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1.png"/><Relationship Id="rId2" Type="http://schemas.openxmlformats.org/officeDocument/2006/relationships/hyperlink" Target="http://www.avtg.cz/" TargetMode="External"/><Relationship Id="rId1" Type="http://schemas.openxmlformats.org/officeDocument/2006/relationships/hyperlink" Target="http://www.avtg.cz/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avtg.cz/" TargetMode="External"/><Relationship Id="rId2" Type="http://schemas.openxmlformats.org/officeDocument/2006/relationships/hyperlink" Target="http://www.avtg.cz/" TargetMode="External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9.png"/><Relationship Id="rId3" Type="http://schemas.openxmlformats.org/officeDocument/2006/relationships/image" Target="media/image4.png"/><Relationship Id="rId7" Type="http://schemas.openxmlformats.org/officeDocument/2006/relationships/image" Target="media/image8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6" Type="http://schemas.openxmlformats.org/officeDocument/2006/relationships/image" Target="media/image7.png"/><Relationship Id="rId5" Type="http://schemas.openxmlformats.org/officeDocument/2006/relationships/image" Target="media/image6.png"/><Relationship Id="rId4" Type="http://schemas.openxmlformats.org/officeDocument/2006/relationships/image" Target="media/image5.png"/><Relationship Id="rId9" Type="http://schemas.openxmlformats.org/officeDocument/2006/relationships/image" Target="media/image10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ropbox%20(AVTG)\AVTG%20SHARE\AVTG_CI_STANDARD\&#352;ABLONY_DOKUMENT&#366;\technicka_zprava-nabidka\TZ_v07_fonty_uvnitr_s_titulkou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3F2D9ED-248A-4F10-A330-0A368F2124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TZ_v07_fonty_uvnitr_s_titulkou.dotx</Template>
  <TotalTime>7</TotalTime>
  <Pages>1</Pages>
  <Words>1483</Words>
  <Characters>8751</Characters>
  <Application>Microsoft Office Word</Application>
  <DocSecurity>0</DocSecurity>
  <Lines>72</Lines>
  <Paragraphs>20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KarelMotl2</cp:lastModifiedBy>
  <cp:revision>9</cp:revision>
  <cp:lastPrinted>2024-01-19T12:42:00Z</cp:lastPrinted>
  <dcterms:created xsi:type="dcterms:W3CDTF">2024-01-19T12:17:00Z</dcterms:created>
  <dcterms:modified xsi:type="dcterms:W3CDTF">2024-01-19T12:43:00Z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2018-02-14T00:00:00Z</vt:filetime>
  </property>
  <property fmtid="{D5CDD505-2E9C-101B-9397-08002B2CF9AE}" pid="3" name="Creator">
    <vt:lpwstr>Adobe InDesign CC 13.0 (Windows)</vt:lpwstr>
  </property>
  <property fmtid="{D5CDD505-2E9C-101B-9397-08002B2CF9AE}" pid="4" name="LastSaved">
    <vt:filetime>2018-02-14T00:00:00Z</vt:filetime>
  </property>
</Properties>
</file>