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1E60F8B8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31192E" w:rsidRPr="0031192E">
        <w:rPr>
          <w:b/>
          <w:color w:val="000000"/>
          <w:sz w:val="24"/>
          <w:szCs w:val="24"/>
        </w:rPr>
        <w:t xml:space="preserve">Most ev. č. 29042-2 přes Kamenici v Horním </w:t>
      </w:r>
      <w:proofErr w:type="spellStart"/>
      <w:r w:rsidR="0031192E" w:rsidRPr="0031192E">
        <w:rPr>
          <w:b/>
          <w:color w:val="000000"/>
          <w:sz w:val="24"/>
          <w:szCs w:val="24"/>
        </w:rPr>
        <w:t>Tanvaldě</w:t>
      </w:r>
      <w:proofErr w:type="spellEnd"/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1213" w14:textId="77777777" w:rsidR="00694A12" w:rsidRDefault="00694A12" w:rsidP="00C62860">
      <w:pPr>
        <w:spacing w:before="0" w:after="0"/>
      </w:pPr>
      <w:r>
        <w:separator/>
      </w:r>
    </w:p>
  </w:endnote>
  <w:endnote w:type="continuationSeparator" w:id="0">
    <w:p w14:paraId="0A8E6053" w14:textId="77777777" w:rsidR="00694A12" w:rsidRDefault="00694A1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2635" w14:textId="77777777" w:rsidR="00694A12" w:rsidRDefault="00694A12" w:rsidP="00C62860">
      <w:pPr>
        <w:spacing w:before="0" w:after="0"/>
      </w:pPr>
      <w:r>
        <w:separator/>
      </w:r>
    </w:p>
  </w:footnote>
  <w:footnote w:type="continuationSeparator" w:id="0">
    <w:p w14:paraId="2D543899" w14:textId="77777777" w:rsidR="00694A12" w:rsidRDefault="00694A1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543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2023-10-12T12:19:00Z</dcterms:created>
  <dcterms:modified xsi:type="dcterms:W3CDTF">2024-10-01T14:03:00Z</dcterms:modified>
</cp:coreProperties>
</file>