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17963DFC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7B65F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E508D4C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 w:rsidR="00150564">
        <w:rPr>
          <w:sz w:val="22"/>
          <w:szCs w:val="22"/>
        </w:rPr>
        <w:t xml:space="preserve"> bezprostředně po předmětném</w:t>
      </w:r>
      <w:r>
        <w:rPr>
          <w:sz w:val="22"/>
          <w:szCs w:val="22"/>
        </w:rPr>
        <w:t xml:space="preserve"> </w:t>
      </w:r>
      <w:r w:rsidR="00150564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150564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73E3E" w14:textId="77777777" w:rsidR="00A85E1C" w:rsidRDefault="00A85E1C" w:rsidP="00360830">
      <w:r>
        <w:separator/>
      </w:r>
    </w:p>
  </w:endnote>
  <w:endnote w:type="continuationSeparator" w:id="0">
    <w:p w14:paraId="479EC2A0" w14:textId="77777777" w:rsidR="00A85E1C" w:rsidRDefault="00A85E1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062F2061" w:rsidR="009A6B24" w:rsidRDefault="00B96A61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6F66539A" w:rsidR="009A6B24" w:rsidRDefault="00B96A61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DC961" w14:textId="77777777" w:rsidR="00A85E1C" w:rsidRDefault="00A85E1C" w:rsidP="00360830">
      <w:r>
        <w:separator/>
      </w:r>
    </w:p>
  </w:footnote>
  <w:footnote w:type="continuationSeparator" w:id="0">
    <w:p w14:paraId="6EC906C6" w14:textId="77777777" w:rsidR="00A85E1C" w:rsidRDefault="00A85E1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515D5B51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Smlouva o dílo</w:t>
    </w:r>
    <w:r w:rsidR="007B65F9" w:rsidRPr="007B65F9">
      <w:rPr>
        <w:sz w:val="24"/>
        <w:szCs w:val="24"/>
      </w:rPr>
      <w:t>:</w:t>
    </w:r>
  </w:p>
  <w:p w14:paraId="05850813" w14:textId="03459658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48165C" w:rsidRPr="0048165C">
      <w:rPr>
        <w:sz w:val="24"/>
        <w:szCs w:val="24"/>
      </w:rPr>
      <w:t>Areál tramvaje Moravská Ostrava – Doplnění posuvných dveří mezi 3 – 4 kolejí</w:t>
    </w:r>
    <w:r w:rsidRPr="007B65F9">
      <w:rPr>
        <w:sz w:val="24"/>
        <w:szCs w:val="24"/>
      </w:rPr>
      <w:t>“</w:t>
    </w:r>
  </w:p>
  <w:p w14:paraId="20415B71" w14:textId="70EFD980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objednatele: DOD2024</w:t>
    </w:r>
    <w:r w:rsidR="0048165C">
      <w:rPr>
        <w:sz w:val="20"/>
        <w:szCs w:val="20"/>
      </w:rPr>
      <w:t>2159</w:t>
    </w:r>
  </w:p>
  <w:p w14:paraId="065DB92C" w14:textId="75C5EA30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0A6225EF" w:rsidR="009A6B24" w:rsidRDefault="009A6B24" w:rsidP="00846A13">
    <w:pPr>
      <w:pStyle w:val="Zhlav"/>
      <w:jc w:val="left"/>
    </w:pPr>
    <w:r w:rsidRPr="007B65F9">
      <w:rPr>
        <w:sz w:val="20"/>
        <w:szCs w:val="20"/>
      </w:rPr>
      <w:t xml:space="preserve">Příloha č. </w:t>
    </w:r>
    <w:r w:rsidR="007B65F9">
      <w:rPr>
        <w:sz w:val="20"/>
        <w:szCs w:val="20"/>
      </w:rPr>
      <w:t>3</w:t>
    </w:r>
    <w:r w:rsidRPr="007B65F9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1D6F7C81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Smlouva o dílo</w:t>
    </w:r>
    <w:r w:rsidR="007B65F9">
      <w:rPr>
        <w:sz w:val="24"/>
        <w:szCs w:val="24"/>
      </w:rPr>
      <w:t>:</w:t>
    </w:r>
  </w:p>
  <w:p w14:paraId="590827E5" w14:textId="37322405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48165C" w:rsidRPr="0048165C">
      <w:rPr>
        <w:sz w:val="24"/>
        <w:szCs w:val="24"/>
      </w:rPr>
      <w:t>Areál tramvaje Moravská Ostrava – Doplnění posuvných dveří mezi 3 – 4 kolejí</w:t>
    </w:r>
    <w:r>
      <w:rPr>
        <w:sz w:val="24"/>
        <w:szCs w:val="24"/>
      </w:rPr>
      <w:t>“</w:t>
    </w:r>
  </w:p>
  <w:p w14:paraId="449E9E2F" w14:textId="1BCDD7F1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objednatele:DOD2024</w:t>
    </w:r>
    <w:r w:rsidR="00941AB9">
      <w:rPr>
        <w:sz w:val="20"/>
        <w:szCs w:val="20"/>
      </w:rPr>
      <w:t>21</w:t>
    </w:r>
    <w:r w:rsidR="0048165C">
      <w:rPr>
        <w:sz w:val="20"/>
        <w:szCs w:val="20"/>
      </w:rPr>
      <w:t>59</w:t>
    </w:r>
  </w:p>
  <w:p w14:paraId="14274CA4" w14:textId="4B012ED1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zhotovitele:</w:t>
    </w:r>
  </w:p>
  <w:p w14:paraId="42B3E1B5" w14:textId="33F29C62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7B65F9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0564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24A6A"/>
    <w:rsid w:val="0043520E"/>
    <w:rsid w:val="00446A96"/>
    <w:rsid w:val="00450110"/>
    <w:rsid w:val="004661F2"/>
    <w:rsid w:val="0048165C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6F1BE9"/>
    <w:rsid w:val="00716A05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5E1C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96A61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BDBB5-F5DF-4085-99E0-8A13F29A7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1016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2</cp:revision>
  <cp:lastPrinted>2015-04-20T05:50:00Z</cp:lastPrinted>
  <dcterms:created xsi:type="dcterms:W3CDTF">2024-10-07T05:28:00Z</dcterms:created>
  <dcterms:modified xsi:type="dcterms:W3CDTF">2024-10-07T05:28:00Z</dcterms:modified>
</cp:coreProperties>
</file>