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C82125" w14:textId="77777777" w:rsidR="00D25AF9" w:rsidRDefault="00D25AF9" w:rsidP="00D25AF9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p w14:paraId="7A7F3C17" w14:textId="77777777" w:rsidR="00D25AF9" w:rsidRDefault="00D25AF9" w:rsidP="00D25AF9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p w14:paraId="72525D2D" w14:textId="28AC7131" w:rsidR="00D25AF9" w:rsidRPr="000C55FF" w:rsidRDefault="00D25AF9" w:rsidP="00D25AF9">
      <w:pPr>
        <w:spacing w:before="0" w:beforeAutospacing="0" w:after="0" w:afterAutospacing="0"/>
        <w:ind w:left="0" w:right="68"/>
        <w:jc w:val="both"/>
        <w:rPr>
          <w:rFonts w:cs="Arial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>Příloha č. 3</w:t>
      </w:r>
      <w:r w:rsidRPr="000C55FF">
        <w:rPr>
          <w:rFonts w:ascii="Times New Roman" w:hAnsi="Times New Roman"/>
          <w:i/>
          <w:sz w:val="22"/>
          <w:szCs w:val="22"/>
        </w:rPr>
        <w:t xml:space="preserve"> zadávací dokumentace - Technická specifikace předmětu plnění</w:t>
      </w:r>
    </w:p>
    <w:p w14:paraId="2C05A90E" w14:textId="77777777" w:rsidR="00C106A8" w:rsidRPr="009D5ECF" w:rsidRDefault="00C106A8" w:rsidP="00E02223">
      <w:pPr>
        <w:ind w:left="0"/>
        <w:rPr>
          <w:rFonts w:ascii="Times New Roman" w:hAnsi="Times New Roman"/>
          <w:b/>
          <w:sz w:val="22"/>
          <w:szCs w:val="22"/>
        </w:rPr>
      </w:pPr>
    </w:p>
    <w:p w14:paraId="70334C4F" w14:textId="77777777" w:rsidR="00C106A8" w:rsidRPr="009D5ECF" w:rsidRDefault="00C106A8" w:rsidP="00E02223">
      <w:pPr>
        <w:pStyle w:val="rove2"/>
        <w:numPr>
          <w:ilvl w:val="0"/>
          <w:numId w:val="0"/>
        </w:numPr>
        <w:spacing w:after="0"/>
        <w:ind w:left="709" w:hanging="709"/>
        <w:rPr>
          <w:rFonts w:ascii="Arial Black" w:hAnsi="Arial Black"/>
          <w:b/>
          <w:sz w:val="22"/>
          <w:szCs w:val="22"/>
        </w:rPr>
      </w:pPr>
      <w:r w:rsidRPr="009D5ECF">
        <w:rPr>
          <w:rFonts w:ascii="Arial Black" w:hAnsi="Arial Black"/>
          <w:b/>
          <w:sz w:val="22"/>
          <w:szCs w:val="22"/>
        </w:rPr>
        <w:t>Příloha č. 1 Kupní smlouvy –</w:t>
      </w:r>
      <w:r w:rsidRPr="009D5ECF">
        <w:rPr>
          <w:rFonts w:ascii="Arial Black" w:eastAsia="MS Mincho" w:hAnsi="Arial Black"/>
          <w:b/>
        </w:rPr>
        <w:t xml:space="preserve"> Technická specifikace předmětu plnění</w:t>
      </w:r>
    </w:p>
    <w:p w14:paraId="7B0364D0" w14:textId="77777777" w:rsidR="00C106A8" w:rsidRPr="009D5ECF" w:rsidRDefault="00C106A8" w:rsidP="00E02223">
      <w:pPr>
        <w:ind w:left="0"/>
        <w:rPr>
          <w:rFonts w:ascii="Times New Roman" w:hAnsi="Times New Roman"/>
          <w:b/>
          <w:sz w:val="22"/>
          <w:szCs w:val="22"/>
        </w:rPr>
      </w:pPr>
    </w:p>
    <w:p w14:paraId="0B3BEEC9" w14:textId="7C171EE7" w:rsidR="00BB567D" w:rsidRDefault="00C106A8" w:rsidP="00BB567D">
      <w:pPr>
        <w:ind w:left="0"/>
        <w:jc w:val="both"/>
        <w:rPr>
          <w:rFonts w:ascii="Times New Roman" w:hAnsi="Times New Roman"/>
          <w:b/>
          <w:sz w:val="22"/>
          <w:szCs w:val="22"/>
        </w:rPr>
      </w:pPr>
      <w:r w:rsidRPr="009D5ECF">
        <w:rPr>
          <w:rFonts w:ascii="Times New Roman" w:hAnsi="Times New Roman"/>
          <w:b/>
          <w:sz w:val="22"/>
          <w:szCs w:val="22"/>
        </w:rPr>
        <w:t xml:space="preserve">Smlouva: </w:t>
      </w:r>
      <w:r w:rsidR="00051A37" w:rsidRPr="00051A37">
        <w:rPr>
          <w:rFonts w:ascii="Times New Roman" w:hAnsi="Times New Roman"/>
          <w:b/>
          <w:sz w:val="22"/>
          <w:szCs w:val="22"/>
        </w:rPr>
        <w:t>Dodávka 4 kusů monitorovacích zařízení pro myčky</w:t>
      </w:r>
    </w:p>
    <w:p w14:paraId="39046BBF" w14:textId="0387AD91" w:rsidR="00C106A8" w:rsidRPr="009D5ECF" w:rsidRDefault="00C106A8" w:rsidP="00BB567D">
      <w:pPr>
        <w:ind w:left="0"/>
        <w:jc w:val="both"/>
        <w:rPr>
          <w:rFonts w:ascii="Times New Roman" w:hAnsi="Times New Roman"/>
          <w:b/>
          <w:sz w:val="22"/>
          <w:szCs w:val="22"/>
        </w:rPr>
      </w:pPr>
      <w:r w:rsidRPr="009D5ECF">
        <w:rPr>
          <w:rFonts w:ascii="Times New Roman" w:hAnsi="Times New Roman"/>
          <w:b/>
          <w:sz w:val="22"/>
          <w:szCs w:val="22"/>
        </w:rPr>
        <w:t>Číslo smlouvy objednatele: DOD2024</w:t>
      </w:r>
      <w:r w:rsidR="00B943DC">
        <w:rPr>
          <w:rFonts w:ascii="Times New Roman" w:hAnsi="Times New Roman"/>
          <w:b/>
          <w:sz w:val="22"/>
          <w:szCs w:val="22"/>
        </w:rPr>
        <w:t>0989</w:t>
      </w:r>
    </w:p>
    <w:p w14:paraId="79A655C0" w14:textId="77777777" w:rsidR="00C106A8" w:rsidRPr="009D5ECF" w:rsidRDefault="00C106A8" w:rsidP="00E02223">
      <w:pPr>
        <w:widowControl w:val="0"/>
        <w:spacing w:beforeAutospacing="0" w:afterAutospacing="0"/>
        <w:ind w:left="0" w:right="21"/>
        <w:jc w:val="both"/>
        <w:rPr>
          <w:i/>
          <w:color w:val="00B0F0"/>
          <w:sz w:val="22"/>
          <w:szCs w:val="22"/>
        </w:rPr>
      </w:pPr>
      <w:r w:rsidRPr="009D5ECF">
        <w:rPr>
          <w:rFonts w:ascii="Times New Roman" w:hAnsi="Times New Roman"/>
          <w:b/>
          <w:sz w:val="22"/>
          <w:szCs w:val="22"/>
        </w:rPr>
        <w:t>Číslo smlouvy dodavatele:</w:t>
      </w:r>
      <w:r w:rsidRPr="009D5ECF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 w:rsidRPr="009D5ECF">
        <w:rPr>
          <w:rFonts w:ascii="Garamond" w:hAnsi="Garamond"/>
          <w:sz w:val="22"/>
          <w:szCs w:val="22"/>
          <w:highlight w:val="cyan"/>
        </w:rPr>
        <w:t>[DOPLNÍ DODAVATEL]</w:t>
      </w:r>
      <w:r w:rsidRPr="009D5ECF">
        <w:rPr>
          <w:i/>
          <w:color w:val="00B0F0"/>
          <w:sz w:val="22"/>
          <w:szCs w:val="22"/>
        </w:rPr>
        <w:t xml:space="preserve"> </w:t>
      </w:r>
    </w:p>
    <w:p w14:paraId="7D349F02" w14:textId="77777777" w:rsidR="00C106A8" w:rsidRPr="009D5ECF" w:rsidRDefault="00C106A8" w:rsidP="00E02223">
      <w:pPr>
        <w:widowControl w:val="0"/>
        <w:spacing w:beforeAutospacing="0" w:afterAutospacing="0"/>
        <w:ind w:left="0" w:right="21"/>
        <w:jc w:val="both"/>
        <w:rPr>
          <w:i/>
          <w:color w:val="00B0F0"/>
          <w:sz w:val="22"/>
          <w:szCs w:val="22"/>
        </w:rPr>
      </w:pPr>
      <w:r w:rsidRPr="009D5ECF">
        <w:rPr>
          <w:rFonts w:ascii="Times New Roman" w:hAnsi="Times New Roman"/>
          <w:b/>
          <w:sz w:val="22"/>
          <w:szCs w:val="22"/>
        </w:rPr>
        <w:t>Výrobce: :</w:t>
      </w:r>
      <w:r w:rsidRPr="009D5ECF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 w:rsidRPr="009D5ECF">
        <w:rPr>
          <w:rFonts w:ascii="Garamond" w:hAnsi="Garamond"/>
          <w:sz w:val="22"/>
          <w:szCs w:val="22"/>
          <w:highlight w:val="cyan"/>
        </w:rPr>
        <w:t>[DOPLNÍ DODAVATEL]</w:t>
      </w:r>
      <w:r w:rsidRPr="009D5ECF">
        <w:rPr>
          <w:rFonts w:ascii="Times New Roman" w:hAnsi="Times New Roman"/>
          <w:b/>
          <w:sz w:val="22"/>
          <w:szCs w:val="22"/>
        </w:rPr>
        <w:t xml:space="preserve"> </w:t>
      </w:r>
    </w:p>
    <w:p w14:paraId="66C4FE18" w14:textId="77777777" w:rsidR="00C106A8" w:rsidRPr="009D5ECF" w:rsidRDefault="00C106A8" w:rsidP="00E02223">
      <w:pPr>
        <w:spacing w:before="0" w:beforeAutospacing="0" w:after="0" w:afterAutospacing="0"/>
        <w:ind w:left="0" w:right="68"/>
        <w:jc w:val="both"/>
        <w:rPr>
          <w:i/>
          <w:color w:val="00B0F0"/>
          <w:sz w:val="22"/>
          <w:szCs w:val="22"/>
        </w:rPr>
      </w:pPr>
      <w:r w:rsidRPr="009D5ECF">
        <w:rPr>
          <w:rFonts w:ascii="Times New Roman" w:hAnsi="Times New Roman"/>
          <w:b/>
          <w:sz w:val="22"/>
          <w:szCs w:val="22"/>
        </w:rPr>
        <w:t>Typ, označení: :</w:t>
      </w:r>
      <w:r w:rsidRPr="009D5ECF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 w:rsidRPr="009D5ECF">
        <w:rPr>
          <w:rFonts w:ascii="Garamond" w:hAnsi="Garamond"/>
          <w:sz w:val="22"/>
          <w:szCs w:val="22"/>
          <w:highlight w:val="cyan"/>
        </w:rPr>
        <w:t>[DOPLNÍ DODAVATEL]</w:t>
      </w:r>
      <w:r w:rsidRPr="009D5ECF">
        <w:rPr>
          <w:i/>
          <w:color w:val="00B0F0"/>
          <w:sz w:val="22"/>
          <w:szCs w:val="22"/>
        </w:rPr>
        <w:t xml:space="preserve"> </w:t>
      </w:r>
    </w:p>
    <w:p w14:paraId="2E54CDFD" w14:textId="77777777" w:rsidR="00C106A8" w:rsidRPr="009D5ECF" w:rsidRDefault="00C106A8" w:rsidP="00E02223">
      <w:pPr>
        <w:spacing w:before="0" w:beforeAutospacing="0" w:after="0" w:afterAutospacing="0"/>
        <w:ind w:left="0" w:right="68"/>
        <w:jc w:val="both"/>
        <w:rPr>
          <w:i/>
          <w:color w:val="00B0F0"/>
          <w:sz w:val="22"/>
          <w:szCs w:val="22"/>
        </w:rPr>
      </w:pPr>
      <w:r w:rsidRPr="009D5ECF">
        <w:rPr>
          <w:rFonts w:ascii="Times New Roman" w:hAnsi="Times New Roman"/>
          <w:b/>
          <w:sz w:val="22"/>
          <w:szCs w:val="22"/>
        </w:rPr>
        <w:t>Rok výroby: :</w:t>
      </w:r>
      <w:r w:rsidRPr="009D5ECF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 w:rsidRPr="009D5ECF">
        <w:rPr>
          <w:rFonts w:ascii="Garamond" w:hAnsi="Garamond"/>
          <w:sz w:val="22"/>
          <w:szCs w:val="22"/>
          <w:highlight w:val="cyan"/>
        </w:rPr>
        <w:t>[DOPLNÍ DODAVATEL]</w:t>
      </w:r>
      <w:r w:rsidRPr="009D5ECF">
        <w:rPr>
          <w:i/>
          <w:color w:val="00B0F0"/>
          <w:sz w:val="22"/>
          <w:szCs w:val="22"/>
        </w:rPr>
        <w:t xml:space="preserve"> </w:t>
      </w:r>
    </w:p>
    <w:p w14:paraId="066F32A3" w14:textId="77777777" w:rsidR="00C106A8" w:rsidRPr="009D5ECF" w:rsidRDefault="00C106A8" w:rsidP="00E02223">
      <w:pPr>
        <w:spacing w:before="0" w:beforeAutospacing="0" w:after="0" w:afterAutospacing="0"/>
        <w:ind w:left="0" w:right="68"/>
        <w:jc w:val="both"/>
        <w:rPr>
          <w:rFonts w:cs="Arial"/>
        </w:rPr>
      </w:pPr>
    </w:p>
    <w:p w14:paraId="72F654E1" w14:textId="77777777" w:rsidR="00C106A8" w:rsidRPr="009D5ECF" w:rsidRDefault="00C106A8" w:rsidP="00E0222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p w14:paraId="6F232862" w14:textId="572B6B30" w:rsidR="00C106A8" w:rsidRPr="009D5ECF" w:rsidRDefault="00C106A8" w:rsidP="00C106A8">
      <w:pPr>
        <w:pStyle w:val="Zkladntext"/>
        <w:spacing w:before="60" w:beforeAutospacing="0" w:after="0" w:afterAutospacing="0"/>
        <w:ind w:left="0" w:right="0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  <w:r w:rsidRPr="009D5ECF">
        <w:rPr>
          <w:rFonts w:ascii="Times New Roman" w:hAnsi="Times New Roman"/>
          <w:i/>
          <w:sz w:val="22"/>
          <w:szCs w:val="22"/>
        </w:rPr>
        <w:t>Vyjádření k údajům uvedených v této příloze je povinnou součástí technické části nabídky dodavatele.</w:t>
      </w:r>
      <w:r w:rsidRPr="009D5ECF">
        <w:rPr>
          <w:rFonts w:ascii="Times New Roman" w:hAnsi="Times New Roman"/>
          <w:i/>
          <w:color w:val="000000" w:themeColor="text1"/>
          <w:sz w:val="22"/>
          <w:szCs w:val="22"/>
        </w:rPr>
        <w:t xml:space="preserve"> Dodavatel </w:t>
      </w:r>
      <w:r w:rsidR="007B1356">
        <w:rPr>
          <w:rFonts w:ascii="Times New Roman" w:hAnsi="Times New Roman"/>
          <w:i/>
          <w:color w:val="000000" w:themeColor="text1"/>
          <w:sz w:val="22"/>
          <w:szCs w:val="22"/>
        </w:rPr>
        <w:t xml:space="preserve">do přílohy </w:t>
      </w:r>
      <w:r w:rsidRPr="009D5ECF">
        <w:rPr>
          <w:rFonts w:ascii="Times New Roman" w:hAnsi="Times New Roman"/>
          <w:i/>
          <w:color w:val="000000" w:themeColor="text1"/>
          <w:sz w:val="22"/>
          <w:szCs w:val="22"/>
        </w:rPr>
        <w:t xml:space="preserve">uvede k jednotlivým bodům </w:t>
      </w:r>
      <w:r w:rsidRPr="007B1356">
        <w:rPr>
          <w:rFonts w:ascii="Times New Roman" w:hAnsi="Times New Roman"/>
          <w:i/>
          <w:color w:val="000000" w:themeColor="text1"/>
          <w:sz w:val="22"/>
          <w:szCs w:val="22"/>
        </w:rPr>
        <w:t>písemné vyjádření</w:t>
      </w:r>
      <w:r w:rsidRPr="009D5ECF">
        <w:rPr>
          <w:rFonts w:ascii="Times New Roman" w:hAnsi="Times New Roman"/>
          <w:i/>
          <w:color w:val="000000" w:themeColor="text1"/>
          <w:sz w:val="22"/>
          <w:szCs w:val="22"/>
        </w:rPr>
        <w:t xml:space="preserve"> slovy ANO</w:t>
      </w:r>
      <w:r w:rsidR="007B1356">
        <w:rPr>
          <w:rFonts w:ascii="Times New Roman" w:hAnsi="Times New Roman"/>
          <w:i/>
          <w:color w:val="000000" w:themeColor="text1"/>
          <w:sz w:val="22"/>
          <w:szCs w:val="22"/>
        </w:rPr>
        <w:t xml:space="preserve"> </w:t>
      </w:r>
      <w:r w:rsidR="007B1356" w:rsidRPr="00A37435">
        <w:rPr>
          <w:rFonts w:ascii="Times New Roman" w:hAnsi="Times New Roman"/>
          <w:i/>
          <w:color w:val="000000" w:themeColor="text1"/>
          <w:sz w:val="22"/>
          <w:szCs w:val="22"/>
        </w:rPr>
        <w:t>v případě, že splňuje daný požadavek</w:t>
      </w:r>
      <w:r w:rsidR="007B1356">
        <w:rPr>
          <w:rFonts w:ascii="Times New Roman" w:hAnsi="Times New Roman"/>
          <w:i/>
          <w:color w:val="000000" w:themeColor="text1"/>
          <w:sz w:val="22"/>
          <w:szCs w:val="22"/>
        </w:rPr>
        <w:t>.</w:t>
      </w:r>
      <w:r w:rsidRPr="009D5ECF">
        <w:rPr>
          <w:rFonts w:ascii="Times New Roman" w:hAnsi="Times New Roman"/>
          <w:i/>
          <w:color w:val="000000" w:themeColor="text1"/>
          <w:sz w:val="22"/>
          <w:szCs w:val="22"/>
        </w:rPr>
        <w:t xml:space="preserve"> </w:t>
      </w:r>
      <w:r w:rsidRPr="007B1356">
        <w:rPr>
          <w:rFonts w:ascii="Times New Roman" w:hAnsi="Times New Roman"/>
          <w:i/>
          <w:color w:val="000000" w:themeColor="text1"/>
          <w:sz w:val="22"/>
          <w:szCs w:val="22"/>
        </w:rPr>
        <w:t>Dále u položek označených</w:t>
      </w:r>
      <w:r w:rsidRPr="009D5ECF">
        <w:rPr>
          <w:rFonts w:ascii="Times New Roman" w:hAnsi="Times New Roman"/>
          <w:i/>
          <w:color w:val="000000" w:themeColor="text1"/>
          <w:sz w:val="22"/>
        </w:rPr>
        <w:t xml:space="preserve"> hvězdičkou (</w:t>
      </w:r>
      <w:r w:rsidRPr="009D5ECF">
        <w:rPr>
          <w:rFonts w:ascii="Times New Roman" w:hAnsi="Times New Roman"/>
          <w:b/>
          <w:sz w:val="22"/>
          <w:lang w:eastAsia="cs-CZ"/>
        </w:rPr>
        <w:t>*</w:t>
      </w:r>
      <w:r w:rsidRPr="009D5ECF">
        <w:rPr>
          <w:rFonts w:ascii="Times New Roman" w:hAnsi="Times New Roman"/>
          <w:i/>
          <w:color w:val="000000" w:themeColor="text1"/>
          <w:sz w:val="22"/>
          <w:lang w:eastAsia="cs-CZ"/>
        </w:rPr>
        <w:t>)</w:t>
      </w:r>
      <w:r w:rsidRPr="009D5ECF">
        <w:rPr>
          <w:rFonts w:ascii="Times New Roman" w:hAnsi="Times New Roman"/>
          <w:i/>
          <w:color w:val="000000" w:themeColor="text1"/>
          <w:sz w:val="22"/>
        </w:rPr>
        <w:t xml:space="preserve"> dodavatel doplní skutečné nabízené hodnoty. </w:t>
      </w:r>
      <w:r w:rsidRPr="009D5ECF">
        <w:rPr>
          <w:rFonts w:ascii="Times New Roman" w:hAnsi="Times New Roman"/>
          <w:b/>
          <w:i/>
          <w:color w:val="FF0000"/>
          <w:sz w:val="22"/>
          <w:szCs w:val="22"/>
        </w:rPr>
        <w:t>Zadavatel pro vyloučení pochybností uvádí, je-li někde uvedena maximální hodnota, účastník nemůže nabídnout vyšší hodnotu než je uvedena, je-li někde uvedena minimální hodnota, účastník nemůže nabídnout nižší hodnotu než je uvedena, je-li uvedena hodnota v rozmezí (min. – max.) účastník nemůže nabídnout hodnotu mimo toto rozmezí.</w:t>
      </w:r>
      <w:r w:rsidRPr="009D5ECF">
        <w:rPr>
          <w:rFonts w:ascii="Times New Roman" w:hAnsi="Times New Roman"/>
          <w:i/>
          <w:color w:val="FF0000"/>
          <w:sz w:val="22"/>
          <w:szCs w:val="22"/>
        </w:rPr>
        <w:t xml:space="preserve"> </w:t>
      </w:r>
      <w:r w:rsidRPr="009D5ECF">
        <w:rPr>
          <w:rFonts w:ascii="Times New Roman" w:hAnsi="Times New Roman"/>
          <w:i/>
          <w:color w:val="000000" w:themeColor="text1"/>
          <w:sz w:val="22"/>
          <w:szCs w:val="22"/>
        </w:rPr>
        <w:t>Takto doplněná technická specifikace bude tvořit samostatnou přílohu smlouvy. V případě že dodavatelem předložená technická specifikace k předmětu plnění nebude obsahovat požadovaná patřičná vyjádření, nebo nesplní požadovanou technickou specifikaci, bude nabídka posouzena jako nesplňující zadávací podmínky. Je-li v zadávací dokumentaci definován konkrétní výrobek (nebo technologie), má se za to, že je tím definován minimální požadovaný standard a v nabídce může být nahrazen i výrobkem nebo technologií srovnatelnou.</w:t>
      </w:r>
    </w:p>
    <w:p w14:paraId="32D12021" w14:textId="77777777" w:rsidR="00C106A8" w:rsidRPr="009D5ECF" w:rsidRDefault="00C106A8" w:rsidP="00C106A8">
      <w:pPr>
        <w:pStyle w:val="Zkladntext"/>
        <w:spacing w:before="60" w:beforeAutospacing="0" w:after="0" w:afterAutospacing="0"/>
        <w:ind w:left="0" w:right="0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</w:p>
    <w:tbl>
      <w:tblPr>
        <w:tblW w:w="973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78"/>
        <w:gridCol w:w="849"/>
        <w:gridCol w:w="1204"/>
      </w:tblGrid>
      <w:tr w:rsidR="00EA6463" w:rsidRPr="009D5ECF" w14:paraId="5019377A" w14:textId="77777777" w:rsidTr="00B023D0">
        <w:trPr>
          <w:trHeight w:val="608"/>
        </w:trPr>
        <w:tc>
          <w:tcPr>
            <w:tcW w:w="7678" w:type="dxa"/>
            <w:tcBorders>
              <w:top w:val="single" w:sz="12" w:space="0" w:color="auto"/>
              <w:bottom w:val="thinThickSmallGap" w:sz="24" w:space="0" w:color="auto"/>
            </w:tcBorders>
            <w:shd w:val="clear" w:color="auto" w:fill="70EBFC"/>
            <w:vAlign w:val="center"/>
          </w:tcPr>
          <w:p w14:paraId="1BCA5474" w14:textId="77777777" w:rsidR="00EA6463" w:rsidRPr="009D5ECF" w:rsidRDefault="009B6734" w:rsidP="002F10F8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9D5ECF">
              <w:rPr>
                <w:rFonts w:ascii="Times New Roman" w:hAnsi="Times New Roman"/>
                <w:b/>
                <w:sz w:val="22"/>
                <w:szCs w:val="22"/>
              </w:rPr>
              <w:t>Typ a označení:</w:t>
            </w:r>
          </w:p>
        </w:tc>
        <w:tc>
          <w:tcPr>
            <w:tcW w:w="849" w:type="dxa"/>
            <w:tcBorders>
              <w:top w:val="single" w:sz="12" w:space="0" w:color="auto"/>
              <w:bottom w:val="thinThickSmallGap" w:sz="24" w:space="0" w:color="auto"/>
            </w:tcBorders>
            <w:shd w:val="clear" w:color="auto" w:fill="70EBFC"/>
            <w:noWrap/>
            <w:vAlign w:val="center"/>
          </w:tcPr>
          <w:p w14:paraId="3C169E0A" w14:textId="37BBF8AA" w:rsidR="00EA6463" w:rsidRPr="009D5ECF" w:rsidRDefault="00EA6463" w:rsidP="00D065B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  <w:r w:rsidRPr="009D5ECF"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204" w:type="dxa"/>
            <w:tcBorders>
              <w:top w:val="single" w:sz="12" w:space="0" w:color="auto"/>
              <w:bottom w:val="thinThickSmallGap" w:sz="24" w:space="0" w:color="auto"/>
            </w:tcBorders>
            <w:shd w:val="clear" w:color="auto" w:fill="70EBFC"/>
            <w:noWrap/>
            <w:vAlign w:val="center"/>
          </w:tcPr>
          <w:p w14:paraId="4AB9AC71" w14:textId="77777777" w:rsidR="00EA6463" w:rsidRPr="009D5ECF" w:rsidRDefault="00EA6463" w:rsidP="00D065B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  <w:r w:rsidRPr="009D5ECF"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>Hodnota</w:t>
            </w:r>
          </w:p>
        </w:tc>
      </w:tr>
      <w:tr w:rsidR="00A12E92" w:rsidRPr="009D5ECF" w14:paraId="7BBC7187" w14:textId="77777777" w:rsidTr="00B023D0">
        <w:trPr>
          <w:trHeight w:val="608"/>
        </w:trPr>
        <w:tc>
          <w:tcPr>
            <w:tcW w:w="7678" w:type="dxa"/>
            <w:tcBorders>
              <w:top w:val="thinThickSmallGap" w:sz="24" w:space="0" w:color="auto"/>
            </w:tcBorders>
            <w:shd w:val="clear" w:color="auto" w:fill="auto"/>
            <w:vAlign w:val="center"/>
          </w:tcPr>
          <w:p w14:paraId="727227A6" w14:textId="031A237C" w:rsidR="00A12E92" w:rsidRPr="009D5ECF" w:rsidRDefault="00CA665F" w:rsidP="00525A14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4"/>
              </w:rPr>
            </w:pPr>
            <w:r w:rsidRPr="009D5ECF">
              <w:rPr>
                <w:rFonts w:ascii="Times New Roman" w:hAnsi="Times New Roman"/>
                <w:sz w:val="22"/>
              </w:rPr>
              <w:t xml:space="preserve">Čtecí </w:t>
            </w:r>
            <w:r w:rsidR="00525A14">
              <w:rPr>
                <w:rFonts w:ascii="Times New Roman" w:hAnsi="Times New Roman"/>
                <w:sz w:val="22"/>
              </w:rPr>
              <w:t>hlava</w:t>
            </w:r>
            <w:r w:rsidR="0080225F">
              <w:rPr>
                <w:rFonts w:ascii="Times New Roman" w:hAnsi="Times New Roman"/>
                <w:sz w:val="22"/>
              </w:rPr>
              <w:t xml:space="preserve"> – 4 ks </w:t>
            </w:r>
          </w:p>
        </w:tc>
        <w:tc>
          <w:tcPr>
            <w:tcW w:w="849" w:type="dxa"/>
            <w:tcBorders>
              <w:top w:val="thinThickSmallGap" w:sz="24" w:space="0" w:color="auto"/>
            </w:tcBorders>
            <w:shd w:val="clear" w:color="auto" w:fill="auto"/>
            <w:noWrap/>
            <w:vAlign w:val="center"/>
          </w:tcPr>
          <w:p w14:paraId="2067ED77" w14:textId="77777777" w:rsidR="00A12E92" w:rsidRPr="009D5ECF" w:rsidRDefault="00A12E92" w:rsidP="00D065B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4"/>
                <w:lang w:eastAsia="cs-CZ"/>
              </w:rPr>
            </w:pPr>
          </w:p>
        </w:tc>
        <w:tc>
          <w:tcPr>
            <w:tcW w:w="1204" w:type="dxa"/>
            <w:tcBorders>
              <w:top w:val="thinThickSmallGap" w:sz="24" w:space="0" w:color="auto"/>
            </w:tcBorders>
            <w:shd w:val="clear" w:color="auto" w:fill="auto"/>
            <w:noWrap/>
            <w:vAlign w:val="center"/>
          </w:tcPr>
          <w:p w14:paraId="4E0D9FE8" w14:textId="77777777" w:rsidR="00A12E92" w:rsidRPr="009D5ECF" w:rsidRDefault="00A12E92" w:rsidP="0023388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4"/>
                <w:lang w:eastAsia="cs-CZ"/>
              </w:rPr>
            </w:pPr>
          </w:p>
        </w:tc>
      </w:tr>
      <w:tr w:rsidR="00B03D9D" w:rsidRPr="009D5ECF" w14:paraId="2571B9B6" w14:textId="77777777" w:rsidTr="00B023D0">
        <w:trPr>
          <w:trHeight w:val="608"/>
        </w:trPr>
        <w:tc>
          <w:tcPr>
            <w:tcW w:w="7678" w:type="dxa"/>
            <w:shd w:val="clear" w:color="auto" w:fill="auto"/>
            <w:vAlign w:val="center"/>
          </w:tcPr>
          <w:p w14:paraId="075C379D" w14:textId="77777777" w:rsidR="00B03D9D" w:rsidRPr="009D5ECF" w:rsidRDefault="00B03D9D" w:rsidP="00A60E7B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</w:rPr>
            </w:pPr>
            <w:r w:rsidRPr="009D5ECF">
              <w:rPr>
                <w:rFonts w:ascii="Times New Roman" w:hAnsi="Times New Roman"/>
                <w:sz w:val="22"/>
              </w:rPr>
              <w:t>Technologie UHF RFID</w:t>
            </w:r>
            <w:r w:rsidR="00E227E8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77CE4757" w14:textId="77777777" w:rsidR="00B03D9D" w:rsidRPr="009D5ECF" w:rsidRDefault="00B03D9D" w:rsidP="00D065B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4"/>
                <w:lang w:eastAsia="cs-CZ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3F93D57C" w14:textId="77777777" w:rsidR="00B03D9D" w:rsidRPr="009D5ECF" w:rsidRDefault="00B03D9D" w:rsidP="0023388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4"/>
                <w:lang w:eastAsia="cs-CZ"/>
              </w:rPr>
            </w:pPr>
          </w:p>
        </w:tc>
      </w:tr>
      <w:tr w:rsidR="002B106A" w:rsidRPr="009D5ECF" w14:paraId="08CA56CE" w14:textId="77777777" w:rsidTr="00150C9D">
        <w:trPr>
          <w:trHeight w:val="608"/>
        </w:trPr>
        <w:tc>
          <w:tcPr>
            <w:tcW w:w="7678" w:type="dxa"/>
            <w:shd w:val="clear" w:color="auto" w:fill="auto"/>
            <w:vAlign w:val="center"/>
          </w:tcPr>
          <w:p w14:paraId="16EE2F6C" w14:textId="77777777" w:rsidR="002B106A" w:rsidRPr="009D5ECF" w:rsidRDefault="00CA665F" w:rsidP="00A60E7B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</w:rPr>
            </w:pPr>
            <w:r w:rsidRPr="009D5ECF">
              <w:rPr>
                <w:rFonts w:ascii="Times New Roman" w:hAnsi="Times New Roman"/>
                <w:sz w:val="22"/>
              </w:rPr>
              <w:t>Napájecí napětí min. 12 – max. 24 VDC</w:t>
            </w:r>
          </w:p>
        </w:tc>
        <w:tc>
          <w:tcPr>
            <w:tcW w:w="849" w:type="dxa"/>
            <w:shd w:val="clear" w:color="auto" w:fill="70EBFC"/>
            <w:noWrap/>
            <w:vAlign w:val="center"/>
          </w:tcPr>
          <w:p w14:paraId="4A9DED78" w14:textId="77777777" w:rsidR="002B106A" w:rsidRPr="009D5ECF" w:rsidRDefault="002B106A" w:rsidP="00D065B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4"/>
                <w:lang w:eastAsia="cs-CZ"/>
              </w:rPr>
            </w:pPr>
          </w:p>
        </w:tc>
        <w:tc>
          <w:tcPr>
            <w:tcW w:w="1204" w:type="dxa"/>
            <w:shd w:val="clear" w:color="auto" w:fill="70EBFC"/>
            <w:noWrap/>
            <w:vAlign w:val="center"/>
          </w:tcPr>
          <w:p w14:paraId="27ABE704" w14:textId="77777777" w:rsidR="002B106A" w:rsidRPr="009D5ECF" w:rsidRDefault="00D35C42" w:rsidP="0023388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4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sz w:val="24"/>
                <w:lang w:eastAsia="cs-CZ"/>
              </w:rPr>
              <w:t>*</w:t>
            </w:r>
          </w:p>
        </w:tc>
      </w:tr>
      <w:tr w:rsidR="00266346" w:rsidRPr="009D5ECF" w14:paraId="19875608" w14:textId="77777777" w:rsidTr="00B023D0">
        <w:trPr>
          <w:trHeight w:val="608"/>
        </w:trPr>
        <w:tc>
          <w:tcPr>
            <w:tcW w:w="7678" w:type="dxa"/>
            <w:shd w:val="clear" w:color="auto" w:fill="auto"/>
            <w:vAlign w:val="center"/>
          </w:tcPr>
          <w:p w14:paraId="5570C1D9" w14:textId="77777777" w:rsidR="00266346" w:rsidRPr="009D5ECF" w:rsidRDefault="00CA665F" w:rsidP="00A60E7B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</w:rPr>
            </w:pPr>
            <w:r w:rsidRPr="009D5ECF">
              <w:rPr>
                <w:rFonts w:ascii="Times New Roman" w:hAnsi="Times New Roman"/>
                <w:sz w:val="22"/>
              </w:rPr>
              <w:t>Stupeň krytí IP67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61C997B1" w14:textId="77777777" w:rsidR="00266346" w:rsidRPr="009D5ECF" w:rsidRDefault="00266346" w:rsidP="00D065B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4"/>
                <w:lang w:eastAsia="cs-CZ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0DCD56CB" w14:textId="77777777" w:rsidR="00266346" w:rsidRPr="009D5ECF" w:rsidRDefault="00266346" w:rsidP="0023388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4"/>
                <w:lang w:eastAsia="cs-CZ"/>
              </w:rPr>
            </w:pPr>
          </w:p>
        </w:tc>
      </w:tr>
      <w:tr w:rsidR="00D0361C" w:rsidRPr="009D5ECF" w14:paraId="3645A3C9" w14:textId="77777777" w:rsidTr="00B023D0">
        <w:trPr>
          <w:trHeight w:val="608"/>
        </w:trPr>
        <w:tc>
          <w:tcPr>
            <w:tcW w:w="7678" w:type="dxa"/>
            <w:shd w:val="clear" w:color="auto" w:fill="auto"/>
            <w:vAlign w:val="center"/>
          </w:tcPr>
          <w:p w14:paraId="2A6BC406" w14:textId="77777777" w:rsidR="00D0361C" w:rsidRPr="009D5ECF" w:rsidRDefault="00CA665F" w:rsidP="00B03D9D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</w:rPr>
            </w:pPr>
            <w:r w:rsidRPr="009D5ECF">
              <w:rPr>
                <w:rFonts w:ascii="Times New Roman" w:hAnsi="Times New Roman"/>
                <w:sz w:val="22"/>
              </w:rPr>
              <w:t>Standardy komunikace a</w:t>
            </w:r>
            <w:r w:rsidR="00B03D9D" w:rsidRPr="009D5ECF">
              <w:rPr>
                <w:rFonts w:ascii="Times New Roman" w:hAnsi="Times New Roman"/>
                <w:sz w:val="22"/>
              </w:rPr>
              <w:t> </w:t>
            </w:r>
            <w:r w:rsidRPr="009D5ECF">
              <w:rPr>
                <w:rFonts w:ascii="Times New Roman" w:hAnsi="Times New Roman"/>
                <w:sz w:val="22"/>
              </w:rPr>
              <w:t>protokolů</w:t>
            </w:r>
            <w:r w:rsidR="00B03D9D" w:rsidRPr="009D5ECF">
              <w:rPr>
                <w:rFonts w:ascii="Times New Roman" w:hAnsi="Times New Roman"/>
                <w:sz w:val="22"/>
              </w:rPr>
              <w:t>:</w:t>
            </w:r>
            <w:r w:rsidRPr="009D5ECF">
              <w:rPr>
                <w:rFonts w:ascii="Times New Roman" w:hAnsi="Times New Roman"/>
                <w:sz w:val="22"/>
              </w:rPr>
              <w:t xml:space="preserve"> ISO 18000-63</w:t>
            </w:r>
            <w:r w:rsidR="00B03D9D" w:rsidRPr="009D5ECF">
              <w:rPr>
                <w:rFonts w:ascii="Times New Roman" w:hAnsi="Times New Roman"/>
                <w:sz w:val="22"/>
              </w:rPr>
              <w:t>,</w:t>
            </w:r>
            <w:r w:rsidRPr="009D5ECF">
              <w:rPr>
                <w:rFonts w:ascii="Times New Roman" w:hAnsi="Times New Roman"/>
                <w:sz w:val="22"/>
              </w:rPr>
              <w:t xml:space="preserve"> EPC</w:t>
            </w:r>
            <w:r w:rsidR="00B03D9D" w:rsidRPr="009D5ECF"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 w:rsidRPr="009D5ECF">
              <w:rPr>
                <w:rFonts w:ascii="Times New Roman" w:hAnsi="Times New Roman"/>
                <w:sz w:val="22"/>
              </w:rPr>
              <w:t>global</w:t>
            </w:r>
            <w:proofErr w:type="spellEnd"/>
            <w:r w:rsidRPr="009D5ECF">
              <w:rPr>
                <w:rFonts w:ascii="Times New Roman" w:hAnsi="Times New Roman"/>
                <w:sz w:val="22"/>
              </w:rPr>
              <w:t xml:space="preserve"> Gen 2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034BEE8E" w14:textId="77777777" w:rsidR="00D0361C" w:rsidRPr="009D5ECF" w:rsidRDefault="00D0361C" w:rsidP="00D065B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4"/>
                <w:lang w:eastAsia="cs-CZ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130B5EEF" w14:textId="77777777" w:rsidR="00D0361C" w:rsidRPr="009D5ECF" w:rsidRDefault="00D0361C" w:rsidP="0023388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4"/>
                <w:lang w:eastAsia="cs-CZ"/>
              </w:rPr>
            </w:pPr>
          </w:p>
        </w:tc>
      </w:tr>
      <w:tr w:rsidR="00D0361C" w:rsidRPr="009D5ECF" w14:paraId="52B44FB5" w14:textId="77777777" w:rsidTr="00B023D0">
        <w:trPr>
          <w:trHeight w:val="608"/>
        </w:trPr>
        <w:tc>
          <w:tcPr>
            <w:tcW w:w="7678" w:type="dxa"/>
            <w:shd w:val="clear" w:color="auto" w:fill="auto"/>
            <w:vAlign w:val="center"/>
          </w:tcPr>
          <w:p w14:paraId="28A91FE7" w14:textId="77777777" w:rsidR="00D0361C" w:rsidRPr="009D5ECF" w:rsidRDefault="00B03D9D" w:rsidP="00D0361C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</w:rPr>
            </w:pPr>
            <w:r w:rsidRPr="009D5ECF">
              <w:rPr>
                <w:rFonts w:ascii="Times New Roman" w:hAnsi="Times New Roman"/>
                <w:sz w:val="22"/>
              </w:rPr>
              <w:t>Indikace napájení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7B399823" w14:textId="77777777" w:rsidR="00D0361C" w:rsidRPr="009D5ECF" w:rsidRDefault="00D0361C" w:rsidP="00D065B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4"/>
                <w:lang w:eastAsia="cs-CZ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6B8E71E5" w14:textId="77777777" w:rsidR="00D0361C" w:rsidRPr="009D5ECF" w:rsidRDefault="00D0361C" w:rsidP="0023388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4"/>
                <w:lang w:eastAsia="cs-CZ"/>
              </w:rPr>
            </w:pPr>
          </w:p>
        </w:tc>
      </w:tr>
      <w:tr w:rsidR="00B6442A" w:rsidRPr="009D5ECF" w14:paraId="1ED76E09" w14:textId="77777777" w:rsidTr="00B023D0">
        <w:trPr>
          <w:trHeight w:val="608"/>
        </w:trPr>
        <w:tc>
          <w:tcPr>
            <w:tcW w:w="7678" w:type="dxa"/>
            <w:shd w:val="clear" w:color="auto" w:fill="auto"/>
            <w:vAlign w:val="center"/>
          </w:tcPr>
          <w:p w14:paraId="6A62B3C9" w14:textId="77777777" w:rsidR="00B6442A" w:rsidRPr="009D5ECF" w:rsidRDefault="00B03D9D" w:rsidP="00A60E7B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</w:rPr>
            </w:pPr>
            <w:r w:rsidRPr="009D5ECF">
              <w:rPr>
                <w:rFonts w:ascii="Times New Roman" w:hAnsi="Times New Roman"/>
                <w:sz w:val="22"/>
              </w:rPr>
              <w:t>Provedení - nevestavné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67980879" w14:textId="77777777" w:rsidR="00B6442A" w:rsidRPr="009D5ECF" w:rsidRDefault="00B6442A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4"/>
                <w:lang w:eastAsia="cs-CZ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4E89FDB8" w14:textId="77777777" w:rsidR="00B6442A" w:rsidRPr="009D5ECF" w:rsidRDefault="00B6442A" w:rsidP="0023388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4"/>
                <w:lang w:eastAsia="cs-CZ"/>
              </w:rPr>
            </w:pPr>
          </w:p>
        </w:tc>
      </w:tr>
      <w:tr w:rsidR="0079252A" w:rsidRPr="009D5ECF" w14:paraId="512C167E" w14:textId="77777777" w:rsidTr="00B023D0">
        <w:trPr>
          <w:trHeight w:val="608"/>
        </w:trPr>
        <w:tc>
          <w:tcPr>
            <w:tcW w:w="7678" w:type="dxa"/>
            <w:shd w:val="clear" w:color="auto" w:fill="auto"/>
            <w:vAlign w:val="center"/>
          </w:tcPr>
          <w:p w14:paraId="49A52237" w14:textId="77777777" w:rsidR="0079252A" w:rsidRPr="009D5ECF" w:rsidRDefault="0079252A" w:rsidP="00A60E7B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Ovládací SW včetně Licence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5F1E74BD" w14:textId="77777777" w:rsidR="0079252A" w:rsidRPr="009D5ECF" w:rsidRDefault="0079252A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4"/>
                <w:lang w:eastAsia="cs-CZ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2E7171EB" w14:textId="77777777" w:rsidR="0079252A" w:rsidRPr="009D5ECF" w:rsidRDefault="0079252A" w:rsidP="0023388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4"/>
                <w:lang w:eastAsia="cs-CZ"/>
              </w:rPr>
            </w:pPr>
          </w:p>
        </w:tc>
      </w:tr>
      <w:tr w:rsidR="0079252A" w:rsidRPr="009D5ECF" w14:paraId="26628BB0" w14:textId="77777777" w:rsidTr="00B023D0">
        <w:trPr>
          <w:trHeight w:val="608"/>
        </w:trPr>
        <w:tc>
          <w:tcPr>
            <w:tcW w:w="7678" w:type="dxa"/>
            <w:shd w:val="clear" w:color="auto" w:fill="auto"/>
            <w:vAlign w:val="center"/>
          </w:tcPr>
          <w:p w14:paraId="2367BC9D" w14:textId="5901FF03" w:rsidR="0079252A" w:rsidRPr="0079252A" w:rsidRDefault="0079252A" w:rsidP="0079252A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</w:rPr>
            </w:pPr>
            <w:r w:rsidRPr="0079252A">
              <w:rPr>
                <w:rFonts w:ascii="Times New Roman" w:hAnsi="Times New Roman"/>
                <w:sz w:val="22"/>
              </w:rPr>
              <w:t xml:space="preserve">Data se budou ukládat do </w:t>
            </w:r>
            <w:r w:rsidR="00131739">
              <w:rPr>
                <w:rFonts w:ascii="Times New Roman" w:hAnsi="Times New Roman"/>
                <w:sz w:val="22"/>
              </w:rPr>
              <w:t xml:space="preserve">externí </w:t>
            </w:r>
            <w:r w:rsidRPr="0079252A">
              <w:rPr>
                <w:rFonts w:ascii="Times New Roman" w:hAnsi="Times New Roman"/>
                <w:sz w:val="22"/>
              </w:rPr>
              <w:t xml:space="preserve">databáze ve formátu: </w:t>
            </w:r>
          </w:p>
          <w:p w14:paraId="5DBB8888" w14:textId="77777777" w:rsidR="0079252A" w:rsidRDefault="0079252A" w:rsidP="0079252A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</w:rPr>
            </w:pPr>
            <w:r w:rsidRPr="0079252A">
              <w:rPr>
                <w:rFonts w:ascii="Times New Roman" w:hAnsi="Times New Roman"/>
                <w:sz w:val="22"/>
              </w:rPr>
              <w:t>Textový řetězec =&gt; číslo čipu; Datum</w:t>
            </w:r>
          </w:p>
          <w:p w14:paraId="7E71BDC4" w14:textId="77777777" w:rsidR="007F545B" w:rsidRPr="007F545B" w:rsidRDefault="007F545B" w:rsidP="0079252A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i/>
                <w:sz w:val="22"/>
              </w:rPr>
            </w:pPr>
            <w:r w:rsidRPr="007F545B">
              <w:rPr>
                <w:rFonts w:ascii="Times New Roman" w:hAnsi="Times New Roman"/>
                <w:i/>
                <w:color w:val="00B0F0"/>
                <w:sz w:val="22"/>
              </w:rPr>
              <w:t>(Bližší specifikace databáze bude upřesněna vítěznému dodavateli.)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6C8A0BC6" w14:textId="77777777" w:rsidR="0079252A" w:rsidRPr="009D5ECF" w:rsidRDefault="0079252A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4"/>
                <w:lang w:eastAsia="cs-CZ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06F2A9A3" w14:textId="77777777" w:rsidR="0079252A" w:rsidRPr="009D5ECF" w:rsidRDefault="0079252A" w:rsidP="0023388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4"/>
                <w:lang w:eastAsia="cs-CZ"/>
              </w:rPr>
            </w:pPr>
          </w:p>
        </w:tc>
      </w:tr>
      <w:tr w:rsidR="005C2729" w:rsidRPr="009D5ECF" w14:paraId="5370F8B8" w14:textId="77777777" w:rsidTr="00B023D0">
        <w:trPr>
          <w:trHeight w:val="608"/>
        </w:trPr>
        <w:tc>
          <w:tcPr>
            <w:tcW w:w="7678" w:type="dxa"/>
            <w:shd w:val="clear" w:color="auto" w:fill="auto"/>
            <w:vAlign w:val="center"/>
          </w:tcPr>
          <w:p w14:paraId="2D959EA1" w14:textId="77777777" w:rsidR="005C2729" w:rsidRPr="001A2B14" w:rsidRDefault="005C2729" w:rsidP="005C2729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4"/>
              </w:rPr>
            </w:pPr>
            <w:r w:rsidRPr="001A2B14">
              <w:rPr>
                <w:rFonts w:ascii="Times New Roman" w:hAnsi="Times New Roman"/>
                <w:sz w:val="24"/>
              </w:rPr>
              <w:t>Filtrace na prvních 6 znaků řetězce čísla čipů (zamezení načítání cizích čipů)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5FF34919" w14:textId="77777777" w:rsidR="005C2729" w:rsidRPr="001A2B14" w:rsidRDefault="005C2729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13483048" w14:textId="77777777" w:rsidR="005C2729" w:rsidRPr="001A2B14" w:rsidRDefault="005C2729" w:rsidP="0023388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525A14" w:rsidRPr="009D5ECF" w14:paraId="395F0091" w14:textId="77777777" w:rsidTr="00B023D0">
        <w:trPr>
          <w:trHeight w:val="525"/>
        </w:trPr>
        <w:tc>
          <w:tcPr>
            <w:tcW w:w="7678" w:type="dxa"/>
            <w:shd w:val="clear" w:color="auto" w:fill="auto"/>
            <w:vAlign w:val="center"/>
          </w:tcPr>
          <w:p w14:paraId="30029E62" w14:textId="793D7661" w:rsidR="00525A14" w:rsidRPr="0079252A" w:rsidRDefault="00525A14" w:rsidP="00996DC0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</w:rPr>
            </w:pPr>
            <w:r w:rsidRPr="00525A14">
              <w:rPr>
                <w:rFonts w:ascii="Times New Roman" w:hAnsi="Times New Roman"/>
                <w:sz w:val="24"/>
              </w:rPr>
              <w:lastRenderedPageBreak/>
              <w:t>Dodavatel dodá a instaluje datovou infrastrukturu (instalace datové kabeláže od načítací hlavy do datového rozvaděče zadavatele.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6F82F2E2" w14:textId="77777777" w:rsidR="00525A14" w:rsidRPr="009D5ECF" w:rsidRDefault="00525A14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4"/>
                <w:lang w:eastAsia="cs-CZ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0DACCDC7" w14:textId="77777777" w:rsidR="00525A14" w:rsidRPr="009D5ECF" w:rsidRDefault="00525A14" w:rsidP="0023388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4"/>
                <w:lang w:eastAsia="cs-CZ"/>
              </w:rPr>
            </w:pPr>
          </w:p>
        </w:tc>
      </w:tr>
      <w:tr w:rsidR="001A2B14" w:rsidRPr="009D5ECF" w14:paraId="2521EC65" w14:textId="77777777" w:rsidTr="00150C9D">
        <w:trPr>
          <w:trHeight w:val="608"/>
        </w:trPr>
        <w:tc>
          <w:tcPr>
            <w:tcW w:w="7678" w:type="dxa"/>
            <w:shd w:val="clear" w:color="auto" w:fill="auto"/>
            <w:vAlign w:val="center"/>
          </w:tcPr>
          <w:p w14:paraId="21629905" w14:textId="3EDAB3C0" w:rsidR="001A2B14" w:rsidRPr="00525A14" w:rsidRDefault="001A2B14" w:rsidP="00B25876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4"/>
              </w:rPr>
            </w:pPr>
            <w:r w:rsidRPr="009D5ECF">
              <w:rPr>
                <w:rFonts w:ascii="Times New Roman" w:hAnsi="Times New Roman"/>
                <w:sz w:val="24"/>
              </w:rPr>
              <w:t>RFID štítek určený pro umístění na sklo</w:t>
            </w:r>
            <w:r>
              <w:rPr>
                <w:rFonts w:ascii="Times New Roman" w:hAnsi="Times New Roman"/>
                <w:sz w:val="24"/>
              </w:rPr>
              <w:t xml:space="preserve"> –</w:t>
            </w:r>
            <w:r w:rsidR="00B25876">
              <w:rPr>
                <w:rFonts w:ascii="Times New Roman" w:hAnsi="Times New Roman"/>
                <w:sz w:val="24"/>
              </w:rPr>
              <w:t xml:space="preserve"> </w:t>
            </w:r>
            <w:r w:rsidR="005513D4">
              <w:rPr>
                <w:rFonts w:ascii="Times New Roman" w:hAnsi="Times New Roman"/>
                <w:sz w:val="24"/>
              </w:rPr>
              <w:t>500</w:t>
            </w:r>
            <w:r w:rsidR="0036761B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ks</w:t>
            </w:r>
          </w:p>
        </w:tc>
        <w:tc>
          <w:tcPr>
            <w:tcW w:w="849" w:type="dxa"/>
            <w:shd w:val="clear" w:color="auto" w:fill="70EBFC"/>
            <w:noWrap/>
            <w:vAlign w:val="center"/>
          </w:tcPr>
          <w:p w14:paraId="5E9514E1" w14:textId="77777777" w:rsidR="001A2B14" w:rsidRPr="009D5ECF" w:rsidRDefault="001A2B14" w:rsidP="001A2B1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4"/>
                <w:lang w:eastAsia="cs-CZ"/>
              </w:rPr>
            </w:pPr>
          </w:p>
        </w:tc>
        <w:tc>
          <w:tcPr>
            <w:tcW w:w="1204" w:type="dxa"/>
            <w:shd w:val="clear" w:color="auto" w:fill="70EBFC"/>
            <w:noWrap/>
            <w:vAlign w:val="center"/>
          </w:tcPr>
          <w:p w14:paraId="184EE132" w14:textId="1CCE11A1" w:rsidR="001A2B14" w:rsidRPr="009D5ECF" w:rsidRDefault="001A2B14" w:rsidP="001A2B1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4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sz w:val="24"/>
                <w:lang w:eastAsia="cs-CZ"/>
              </w:rPr>
              <w:t>*</w:t>
            </w:r>
          </w:p>
        </w:tc>
      </w:tr>
      <w:tr w:rsidR="001A2B14" w:rsidRPr="009D5ECF" w14:paraId="0197C164" w14:textId="77777777" w:rsidTr="00B023D0">
        <w:trPr>
          <w:trHeight w:val="608"/>
        </w:trPr>
        <w:tc>
          <w:tcPr>
            <w:tcW w:w="7678" w:type="dxa"/>
            <w:shd w:val="clear" w:color="auto" w:fill="auto"/>
            <w:vAlign w:val="center"/>
          </w:tcPr>
          <w:p w14:paraId="0CA59A23" w14:textId="77777777" w:rsidR="001A2B14" w:rsidRPr="009D5ECF" w:rsidRDefault="001A2B14" w:rsidP="001A2B14">
            <w:pPr>
              <w:spacing w:after="0"/>
              <w:ind w:left="0"/>
              <w:rPr>
                <w:rFonts w:ascii="Times New Roman" w:hAnsi="Times New Roman"/>
                <w:sz w:val="24"/>
              </w:rPr>
            </w:pPr>
            <w:r w:rsidRPr="009D5ECF">
              <w:rPr>
                <w:rFonts w:ascii="Times New Roman" w:hAnsi="Times New Roman"/>
                <w:b/>
                <w:sz w:val="22"/>
                <w:szCs w:val="22"/>
              </w:rPr>
              <w:t>Příslušenství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pro </w:t>
            </w:r>
            <w:r w:rsidRPr="00D35C42">
              <w:rPr>
                <w:rFonts w:ascii="Times New Roman" w:hAnsi="Times New Roman"/>
                <w:b/>
                <w:sz w:val="22"/>
                <w:szCs w:val="22"/>
              </w:rPr>
              <w:t>Areál autobusy Hranečník</w:t>
            </w:r>
            <w:r w:rsidRPr="009D5ECF">
              <w:rPr>
                <w:rFonts w:ascii="Times New Roman" w:hAnsi="Times New Roman"/>
                <w:b/>
                <w:sz w:val="22"/>
                <w:szCs w:val="22"/>
              </w:rPr>
              <w:t>: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4816F3ED" w14:textId="77777777" w:rsidR="001A2B14" w:rsidRPr="009D5ECF" w:rsidRDefault="001A2B14" w:rsidP="001A2B1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4"/>
                <w:lang w:eastAsia="cs-CZ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3398A251" w14:textId="77777777" w:rsidR="001A2B14" w:rsidRPr="009D5ECF" w:rsidRDefault="001A2B14" w:rsidP="001A2B1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4"/>
                <w:lang w:eastAsia="cs-CZ"/>
              </w:rPr>
            </w:pPr>
          </w:p>
        </w:tc>
      </w:tr>
      <w:tr w:rsidR="001A2B14" w:rsidRPr="009D5ECF" w14:paraId="61A98DAE" w14:textId="77777777" w:rsidTr="00B023D0">
        <w:trPr>
          <w:trHeight w:val="608"/>
        </w:trPr>
        <w:tc>
          <w:tcPr>
            <w:tcW w:w="7678" w:type="dxa"/>
            <w:shd w:val="clear" w:color="auto" w:fill="auto"/>
            <w:vAlign w:val="center"/>
          </w:tcPr>
          <w:p w14:paraId="35E2C324" w14:textId="4A1FEF2B" w:rsidR="001A2B14" w:rsidRPr="009D5ECF" w:rsidRDefault="001A2B14" w:rsidP="001A2B14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4"/>
              </w:rPr>
            </w:pPr>
            <w:r w:rsidRPr="009D5ECF">
              <w:rPr>
                <w:rFonts w:ascii="Times New Roman" w:hAnsi="Times New Roman"/>
                <w:sz w:val="24"/>
              </w:rPr>
              <w:t>Upevňovací držák UHF RFID čtecí hlavy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5764FD31" w14:textId="77777777" w:rsidR="001A2B14" w:rsidRPr="009D5ECF" w:rsidRDefault="001A2B14" w:rsidP="001A2B1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4"/>
                <w:lang w:eastAsia="cs-CZ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5852202F" w14:textId="77777777" w:rsidR="001A2B14" w:rsidRPr="009D5ECF" w:rsidRDefault="001A2B14" w:rsidP="001A2B1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4"/>
                <w:lang w:eastAsia="cs-CZ"/>
              </w:rPr>
            </w:pPr>
          </w:p>
        </w:tc>
      </w:tr>
      <w:tr w:rsidR="001A2B14" w:rsidRPr="009D5ECF" w14:paraId="19F665E9" w14:textId="77777777" w:rsidTr="00150C9D">
        <w:trPr>
          <w:trHeight w:val="608"/>
        </w:trPr>
        <w:tc>
          <w:tcPr>
            <w:tcW w:w="7678" w:type="dxa"/>
            <w:shd w:val="clear" w:color="auto" w:fill="auto"/>
            <w:vAlign w:val="center"/>
          </w:tcPr>
          <w:p w14:paraId="40AD278C" w14:textId="27C5173B" w:rsidR="001A2B14" w:rsidRPr="009D5ECF" w:rsidRDefault="001A2B14" w:rsidP="0036761B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4"/>
              </w:rPr>
            </w:pPr>
            <w:r w:rsidRPr="009D5ECF">
              <w:rPr>
                <w:rFonts w:ascii="Times New Roman" w:hAnsi="Times New Roman"/>
                <w:sz w:val="24"/>
              </w:rPr>
              <w:t xml:space="preserve">Kabel pro průmyslový </w:t>
            </w:r>
            <w:proofErr w:type="spellStart"/>
            <w:r w:rsidRPr="009D5ECF">
              <w:rPr>
                <w:rFonts w:ascii="Times New Roman" w:hAnsi="Times New Roman"/>
                <w:sz w:val="24"/>
              </w:rPr>
              <w:t>ethernet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– </w:t>
            </w:r>
            <w:r w:rsidR="0036761B">
              <w:rPr>
                <w:rFonts w:ascii="Times New Roman" w:hAnsi="Times New Roman"/>
                <w:sz w:val="24"/>
              </w:rPr>
              <w:t xml:space="preserve">min. </w:t>
            </w:r>
            <w:r w:rsidR="00B25876">
              <w:rPr>
                <w:rFonts w:ascii="Times New Roman" w:hAnsi="Times New Roman"/>
                <w:sz w:val="24"/>
              </w:rPr>
              <w:t xml:space="preserve">25 </w:t>
            </w:r>
            <w:r w:rsidR="0036761B">
              <w:rPr>
                <w:rFonts w:ascii="Times New Roman" w:hAnsi="Times New Roman"/>
                <w:sz w:val="24"/>
              </w:rPr>
              <w:t>– max.</w:t>
            </w:r>
            <w:r w:rsidR="00B25876">
              <w:rPr>
                <w:rFonts w:ascii="Times New Roman" w:hAnsi="Times New Roman"/>
                <w:sz w:val="24"/>
              </w:rPr>
              <w:t xml:space="preserve"> 35 m</w:t>
            </w:r>
          </w:p>
        </w:tc>
        <w:tc>
          <w:tcPr>
            <w:tcW w:w="849" w:type="dxa"/>
            <w:shd w:val="clear" w:color="auto" w:fill="70EBFC"/>
            <w:noWrap/>
            <w:vAlign w:val="center"/>
          </w:tcPr>
          <w:p w14:paraId="4DD30FCF" w14:textId="77777777" w:rsidR="001A2B14" w:rsidRPr="009D5ECF" w:rsidRDefault="001A2B14" w:rsidP="001A2B1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4"/>
                <w:lang w:eastAsia="cs-CZ"/>
              </w:rPr>
            </w:pPr>
          </w:p>
        </w:tc>
        <w:tc>
          <w:tcPr>
            <w:tcW w:w="1204" w:type="dxa"/>
            <w:shd w:val="clear" w:color="auto" w:fill="70EBFC"/>
            <w:noWrap/>
            <w:vAlign w:val="center"/>
          </w:tcPr>
          <w:p w14:paraId="35124BE5" w14:textId="77777777" w:rsidR="001A2B14" w:rsidRPr="009D5ECF" w:rsidRDefault="001A2B14" w:rsidP="001A2B1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4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sz w:val="24"/>
                <w:lang w:eastAsia="cs-CZ"/>
              </w:rPr>
              <w:t>*</w:t>
            </w:r>
          </w:p>
        </w:tc>
      </w:tr>
      <w:tr w:rsidR="001A2B14" w:rsidRPr="009D5ECF" w14:paraId="0F9BD1F0" w14:textId="77777777" w:rsidTr="00150C9D">
        <w:trPr>
          <w:trHeight w:val="608"/>
        </w:trPr>
        <w:tc>
          <w:tcPr>
            <w:tcW w:w="7678" w:type="dxa"/>
            <w:shd w:val="clear" w:color="auto" w:fill="auto"/>
            <w:vAlign w:val="center"/>
          </w:tcPr>
          <w:p w14:paraId="1CB06DB2" w14:textId="1C959E38" w:rsidR="001A2B14" w:rsidRPr="009D5ECF" w:rsidRDefault="001A2B14" w:rsidP="00B25876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4"/>
              </w:rPr>
            </w:pPr>
            <w:r w:rsidRPr="009D5ECF">
              <w:rPr>
                <w:rFonts w:ascii="Times New Roman" w:hAnsi="Times New Roman"/>
                <w:sz w:val="24"/>
              </w:rPr>
              <w:t>Kabel připojovací</w:t>
            </w:r>
            <w:r>
              <w:rPr>
                <w:rFonts w:ascii="Times New Roman" w:hAnsi="Times New Roman"/>
                <w:sz w:val="24"/>
              </w:rPr>
              <w:t xml:space="preserve"> – </w:t>
            </w:r>
            <w:r w:rsidR="0036761B">
              <w:rPr>
                <w:rFonts w:ascii="Times New Roman" w:hAnsi="Times New Roman"/>
                <w:sz w:val="24"/>
              </w:rPr>
              <w:t>min. 20 – max.</w:t>
            </w:r>
            <w:r w:rsidR="00B25876">
              <w:rPr>
                <w:rFonts w:ascii="Times New Roman" w:hAnsi="Times New Roman"/>
                <w:sz w:val="24"/>
              </w:rPr>
              <w:t xml:space="preserve"> 30 m</w:t>
            </w:r>
          </w:p>
        </w:tc>
        <w:tc>
          <w:tcPr>
            <w:tcW w:w="849" w:type="dxa"/>
            <w:shd w:val="clear" w:color="auto" w:fill="70EBFC"/>
            <w:noWrap/>
            <w:vAlign w:val="center"/>
          </w:tcPr>
          <w:p w14:paraId="376CF52B" w14:textId="77777777" w:rsidR="001A2B14" w:rsidRPr="009D5ECF" w:rsidRDefault="001A2B14" w:rsidP="001A2B1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4"/>
                <w:lang w:eastAsia="cs-CZ"/>
              </w:rPr>
            </w:pPr>
          </w:p>
        </w:tc>
        <w:tc>
          <w:tcPr>
            <w:tcW w:w="1204" w:type="dxa"/>
            <w:shd w:val="clear" w:color="auto" w:fill="70EBFC"/>
            <w:noWrap/>
            <w:vAlign w:val="center"/>
          </w:tcPr>
          <w:p w14:paraId="6A06529A" w14:textId="77777777" w:rsidR="001A2B14" w:rsidRPr="009D5ECF" w:rsidRDefault="001A2B14" w:rsidP="001A2B1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4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sz w:val="24"/>
                <w:lang w:eastAsia="cs-CZ"/>
              </w:rPr>
              <w:t>*</w:t>
            </w:r>
          </w:p>
        </w:tc>
      </w:tr>
      <w:tr w:rsidR="001A2B14" w:rsidRPr="009D5ECF" w14:paraId="1B3210A6" w14:textId="77777777" w:rsidTr="00B023D0">
        <w:trPr>
          <w:trHeight w:val="608"/>
        </w:trPr>
        <w:tc>
          <w:tcPr>
            <w:tcW w:w="7678" w:type="dxa"/>
            <w:shd w:val="clear" w:color="auto" w:fill="auto"/>
            <w:vAlign w:val="center"/>
          </w:tcPr>
          <w:p w14:paraId="5286CC4E" w14:textId="77777777" w:rsidR="001A2B14" w:rsidRPr="009D5ECF" w:rsidRDefault="001A2B14" w:rsidP="001A2B14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</w:t>
            </w:r>
            <w:r w:rsidRPr="0079252A">
              <w:rPr>
                <w:rFonts w:ascii="Times New Roman" w:hAnsi="Times New Roman"/>
                <w:sz w:val="24"/>
              </w:rPr>
              <w:t>uční čtečku čipů</w:t>
            </w:r>
            <w:r>
              <w:rPr>
                <w:rFonts w:ascii="Times New Roman" w:hAnsi="Times New Roman"/>
                <w:sz w:val="24"/>
              </w:rPr>
              <w:t xml:space="preserve"> - 1 ks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1858AAAC" w14:textId="77777777" w:rsidR="001A2B14" w:rsidRPr="009D5ECF" w:rsidRDefault="001A2B14" w:rsidP="001A2B1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4"/>
                <w:lang w:eastAsia="cs-CZ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1C985643" w14:textId="77777777" w:rsidR="001A2B14" w:rsidRDefault="001A2B14" w:rsidP="001A2B1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4"/>
                <w:lang w:eastAsia="cs-CZ"/>
              </w:rPr>
            </w:pPr>
          </w:p>
        </w:tc>
      </w:tr>
      <w:tr w:rsidR="001A2B14" w:rsidRPr="009D5ECF" w14:paraId="1DBDDBE9" w14:textId="77777777" w:rsidTr="00B023D0">
        <w:trPr>
          <w:trHeight w:val="608"/>
        </w:trPr>
        <w:tc>
          <w:tcPr>
            <w:tcW w:w="7678" w:type="dxa"/>
            <w:shd w:val="clear" w:color="auto" w:fill="auto"/>
            <w:vAlign w:val="center"/>
          </w:tcPr>
          <w:p w14:paraId="6AB56EA5" w14:textId="77777777" w:rsidR="001A2B14" w:rsidRPr="009D5ECF" w:rsidRDefault="001A2B14" w:rsidP="001A2B14">
            <w:pPr>
              <w:spacing w:after="0"/>
              <w:ind w:left="0"/>
              <w:rPr>
                <w:rFonts w:ascii="Times New Roman" w:hAnsi="Times New Roman"/>
                <w:sz w:val="24"/>
              </w:rPr>
            </w:pPr>
            <w:r w:rsidRPr="009D5ECF">
              <w:rPr>
                <w:rFonts w:ascii="Times New Roman" w:hAnsi="Times New Roman"/>
                <w:b/>
                <w:sz w:val="22"/>
                <w:szCs w:val="22"/>
              </w:rPr>
              <w:t>Příslušenství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pro </w:t>
            </w:r>
            <w:r w:rsidRPr="00D35C42">
              <w:rPr>
                <w:rFonts w:ascii="Times New Roman" w:hAnsi="Times New Roman"/>
                <w:b/>
                <w:sz w:val="22"/>
                <w:szCs w:val="22"/>
              </w:rPr>
              <w:t>Areál trolejbusy Ostrava</w:t>
            </w:r>
            <w:r w:rsidRPr="009D5ECF">
              <w:rPr>
                <w:rFonts w:ascii="Times New Roman" w:hAnsi="Times New Roman"/>
                <w:b/>
                <w:sz w:val="22"/>
                <w:szCs w:val="22"/>
              </w:rPr>
              <w:t>: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4D628E93" w14:textId="77777777" w:rsidR="001A2B14" w:rsidRPr="009D5ECF" w:rsidRDefault="001A2B14" w:rsidP="001A2B1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4"/>
                <w:lang w:eastAsia="cs-CZ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5904870D" w14:textId="77777777" w:rsidR="001A2B14" w:rsidRPr="009D5ECF" w:rsidRDefault="001A2B14" w:rsidP="001A2B1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4"/>
                <w:lang w:eastAsia="cs-CZ"/>
              </w:rPr>
            </w:pPr>
          </w:p>
        </w:tc>
      </w:tr>
      <w:tr w:rsidR="001A2B14" w:rsidRPr="009D5ECF" w14:paraId="047D06D1" w14:textId="77777777" w:rsidTr="00B023D0">
        <w:trPr>
          <w:trHeight w:val="608"/>
        </w:trPr>
        <w:tc>
          <w:tcPr>
            <w:tcW w:w="7678" w:type="dxa"/>
            <w:shd w:val="clear" w:color="auto" w:fill="auto"/>
            <w:vAlign w:val="center"/>
          </w:tcPr>
          <w:p w14:paraId="17AA397C" w14:textId="46271671" w:rsidR="001A2B14" w:rsidRPr="009D5ECF" w:rsidRDefault="001A2B14" w:rsidP="001A2B14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4"/>
              </w:rPr>
            </w:pPr>
            <w:r w:rsidRPr="009D5ECF">
              <w:rPr>
                <w:rFonts w:ascii="Times New Roman" w:hAnsi="Times New Roman"/>
                <w:sz w:val="24"/>
              </w:rPr>
              <w:t>Upevňovací držák UHF RFID čtecí hlavy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786C1A97" w14:textId="77777777" w:rsidR="001A2B14" w:rsidRPr="009D5ECF" w:rsidRDefault="001A2B14" w:rsidP="001A2B1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4"/>
                <w:lang w:eastAsia="cs-CZ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66451D2C" w14:textId="77777777" w:rsidR="001A2B14" w:rsidRPr="009D5ECF" w:rsidRDefault="001A2B14" w:rsidP="001A2B1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4"/>
                <w:lang w:eastAsia="cs-CZ"/>
              </w:rPr>
            </w:pPr>
          </w:p>
        </w:tc>
      </w:tr>
      <w:tr w:rsidR="001A2B14" w:rsidRPr="009D5ECF" w14:paraId="43AE9500" w14:textId="77777777" w:rsidTr="00150C9D">
        <w:trPr>
          <w:trHeight w:val="608"/>
        </w:trPr>
        <w:tc>
          <w:tcPr>
            <w:tcW w:w="7678" w:type="dxa"/>
            <w:shd w:val="clear" w:color="auto" w:fill="auto"/>
            <w:vAlign w:val="center"/>
          </w:tcPr>
          <w:p w14:paraId="4B7B2DA2" w14:textId="3258082A" w:rsidR="001A2B14" w:rsidRPr="009D5ECF" w:rsidRDefault="001A2B14" w:rsidP="00A37435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4"/>
              </w:rPr>
            </w:pPr>
            <w:r w:rsidRPr="009D5ECF">
              <w:rPr>
                <w:rFonts w:ascii="Times New Roman" w:hAnsi="Times New Roman"/>
                <w:sz w:val="24"/>
              </w:rPr>
              <w:t xml:space="preserve">Kabel pro průmyslový </w:t>
            </w:r>
            <w:proofErr w:type="spellStart"/>
            <w:r w:rsidRPr="009D5ECF">
              <w:rPr>
                <w:rFonts w:ascii="Times New Roman" w:hAnsi="Times New Roman"/>
                <w:sz w:val="24"/>
              </w:rPr>
              <w:t>ethernet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– </w:t>
            </w:r>
            <w:r w:rsidR="0036761B">
              <w:rPr>
                <w:rFonts w:ascii="Times New Roman" w:hAnsi="Times New Roman"/>
                <w:sz w:val="24"/>
              </w:rPr>
              <w:t>min. 25 – max. 35 m</w:t>
            </w:r>
          </w:p>
        </w:tc>
        <w:tc>
          <w:tcPr>
            <w:tcW w:w="849" w:type="dxa"/>
            <w:shd w:val="clear" w:color="auto" w:fill="70EBFC"/>
            <w:noWrap/>
            <w:vAlign w:val="center"/>
          </w:tcPr>
          <w:p w14:paraId="4F92720C" w14:textId="77777777" w:rsidR="001A2B14" w:rsidRPr="009D5ECF" w:rsidRDefault="001A2B14" w:rsidP="001A2B1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4"/>
                <w:lang w:eastAsia="cs-CZ"/>
              </w:rPr>
            </w:pPr>
          </w:p>
        </w:tc>
        <w:tc>
          <w:tcPr>
            <w:tcW w:w="1204" w:type="dxa"/>
            <w:shd w:val="clear" w:color="auto" w:fill="70EBFC"/>
            <w:noWrap/>
            <w:vAlign w:val="center"/>
          </w:tcPr>
          <w:p w14:paraId="402E1A2A" w14:textId="77777777" w:rsidR="001A2B14" w:rsidRPr="009D5ECF" w:rsidRDefault="001A2B14" w:rsidP="001A2B1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4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sz w:val="24"/>
                <w:lang w:eastAsia="cs-CZ"/>
              </w:rPr>
              <w:t>*</w:t>
            </w:r>
          </w:p>
        </w:tc>
      </w:tr>
      <w:tr w:rsidR="001A2B14" w:rsidRPr="009D5ECF" w14:paraId="2EB12AC7" w14:textId="77777777" w:rsidTr="00150C9D">
        <w:trPr>
          <w:trHeight w:val="608"/>
        </w:trPr>
        <w:tc>
          <w:tcPr>
            <w:tcW w:w="7678" w:type="dxa"/>
            <w:shd w:val="clear" w:color="auto" w:fill="auto"/>
            <w:vAlign w:val="center"/>
          </w:tcPr>
          <w:p w14:paraId="1B96EF61" w14:textId="6A9D44CF" w:rsidR="001A2B14" w:rsidRPr="009D5ECF" w:rsidRDefault="001A2B14" w:rsidP="00544A5A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4"/>
              </w:rPr>
            </w:pPr>
            <w:r w:rsidRPr="009D5ECF">
              <w:rPr>
                <w:rFonts w:ascii="Times New Roman" w:hAnsi="Times New Roman"/>
                <w:sz w:val="24"/>
              </w:rPr>
              <w:t>Kabel připojovací</w:t>
            </w:r>
            <w:r>
              <w:rPr>
                <w:rFonts w:ascii="Times New Roman" w:hAnsi="Times New Roman"/>
                <w:sz w:val="24"/>
              </w:rPr>
              <w:t xml:space="preserve"> – </w:t>
            </w:r>
            <w:r w:rsidR="0036761B">
              <w:rPr>
                <w:rFonts w:ascii="Times New Roman" w:hAnsi="Times New Roman"/>
                <w:sz w:val="24"/>
              </w:rPr>
              <w:t>min. 20 – max. 30 m</w:t>
            </w:r>
          </w:p>
        </w:tc>
        <w:tc>
          <w:tcPr>
            <w:tcW w:w="849" w:type="dxa"/>
            <w:shd w:val="clear" w:color="auto" w:fill="70EBFC"/>
            <w:noWrap/>
            <w:vAlign w:val="center"/>
          </w:tcPr>
          <w:p w14:paraId="086A0F91" w14:textId="77777777" w:rsidR="001A2B14" w:rsidRPr="009D5ECF" w:rsidRDefault="001A2B14" w:rsidP="001A2B1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4"/>
                <w:lang w:eastAsia="cs-CZ"/>
              </w:rPr>
            </w:pPr>
          </w:p>
        </w:tc>
        <w:tc>
          <w:tcPr>
            <w:tcW w:w="1204" w:type="dxa"/>
            <w:shd w:val="clear" w:color="auto" w:fill="70EBFC"/>
            <w:noWrap/>
            <w:vAlign w:val="center"/>
          </w:tcPr>
          <w:p w14:paraId="67E3F169" w14:textId="77777777" w:rsidR="001A2B14" w:rsidRPr="009D5ECF" w:rsidRDefault="001A2B14" w:rsidP="001A2B1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4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sz w:val="24"/>
                <w:lang w:eastAsia="cs-CZ"/>
              </w:rPr>
              <w:t>*</w:t>
            </w:r>
          </w:p>
        </w:tc>
      </w:tr>
      <w:tr w:rsidR="001A2B14" w:rsidRPr="009D5ECF" w14:paraId="544FBFE2" w14:textId="77777777" w:rsidTr="00B023D0">
        <w:trPr>
          <w:trHeight w:val="608"/>
        </w:trPr>
        <w:tc>
          <w:tcPr>
            <w:tcW w:w="7678" w:type="dxa"/>
            <w:shd w:val="clear" w:color="auto" w:fill="auto"/>
            <w:vAlign w:val="center"/>
          </w:tcPr>
          <w:p w14:paraId="59DD9692" w14:textId="77777777" w:rsidR="001A2B14" w:rsidRPr="009D5ECF" w:rsidRDefault="001A2B14" w:rsidP="001A2B14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</w:t>
            </w:r>
            <w:r w:rsidRPr="0079252A">
              <w:rPr>
                <w:rFonts w:ascii="Times New Roman" w:hAnsi="Times New Roman"/>
                <w:sz w:val="24"/>
              </w:rPr>
              <w:t>uční čtečku čipů</w:t>
            </w:r>
            <w:r>
              <w:rPr>
                <w:rFonts w:ascii="Times New Roman" w:hAnsi="Times New Roman"/>
                <w:sz w:val="24"/>
              </w:rPr>
              <w:t xml:space="preserve"> - 1 ks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24E642EC" w14:textId="77777777" w:rsidR="001A2B14" w:rsidRPr="009D5ECF" w:rsidRDefault="001A2B14" w:rsidP="001A2B1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4"/>
                <w:lang w:eastAsia="cs-CZ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30A21015" w14:textId="77777777" w:rsidR="001A2B14" w:rsidRDefault="001A2B14" w:rsidP="001A2B1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4"/>
                <w:lang w:eastAsia="cs-CZ"/>
              </w:rPr>
            </w:pPr>
          </w:p>
        </w:tc>
      </w:tr>
      <w:tr w:rsidR="001A2B14" w:rsidRPr="009D5ECF" w14:paraId="1A46FAEB" w14:textId="77777777" w:rsidTr="00B023D0">
        <w:trPr>
          <w:trHeight w:val="608"/>
        </w:trPr>
        <w:tc>
          <w:tcPr>
            <w:tcW w:w="7678" w:type="dxa"/>
            <w:shd w:val="clear" w:color="auto" w:fill="auto"/>
            <w:vAlign w:val="center"/>
          </w:tcPr>
          <w:p w14:paraId="12811B2B" w14:textId="77777777" w:rsidR="001A2B14" w:rsidRPr="009D5ECF" w:rsidRDefault="001A2B14" w:rsidP="001A2B14">
            <w:pPr>
              <w:spacing w:after="0"/>
              <w:ind w:left="0"/>
              <w:rPr>
                <w:rFonts w:ascii="Times New Roman" w:hAnsi="Times New Roman"/>
                <w:sz w:val="24"/>
              </w:rPr>
            </w:pPr>
            <w:r w:rsidRPr="009D5ECF">
              <w:rPr>
                <w:rFonts w:ascii="Times New Roman" w:hAnsi="Times New Roman"/>
                <w:b/>
                <w:sz w:val="22"/>
                <w:szCs w:val="22"/>
              </w:rPr>
              <w:t>Příslušenství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pro </w:t>
            </w:r>
            <w:r w:rsidRPr="00D35C42">
              <w:rPr>
                <w:rFonts w:ascii="Times New Roman" w:hAnsi="Times New Roman"/>
                <w:b/>
                <w:sz w:val="22"/>
                <w:szCs w:val="22"/>
              </w:rPr>
              <w:t>Areál tramvaje Moravská Ostrava</w:t>
            </w:r>
            <w:r w:rsidRPr="009D5ECF">
              <w:rPr>
                <w:rFonts w:ascii="Times New Roman" w:hAnsi="Times New Roman"/>
                <w:b/>
                <w:sz w:val="22"/>
                <w:szCs w:val="22"/>
              </w:rPr>
              <w:t>: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7DFC00D5" w14:textId="77777777" w:rsidR="001A2B14" w:rsidRPr="009D5ECF" w:rsidRDefault="001A2B14" w:rsidP="001A2B1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4"/>
                <w:lang w:eastAsia="cs-CZ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47B8DEC5" w14:textId="77777777" w:rsidR="001A2B14" w:rsidRPr="009D5ECF" w:rsidRDefault="001A2B14" w:rsidP="001A2B1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4"/>
                <w:lang w:eastAsia="cs-CZ"/>
              </w:rPr>
            </w:pPr>
          </w:p>
        </w:tc>
      </w:tr>
      <w:tr w:rsidR="001A2B14" w:rsidRPr="009D5ECF" w14:paraId="2886C8F2" w14:textId="77777777" w:rsidTr="00B023D0">
        <w:trPr>
          <w:trHeight w:val="608"/>
        </w:trPr>
        <w:tc>
          <w:tcPr>
            <w:tcW w:w="7678" w:type="dxa"/>
            <w:shd w:val="clear" w:color="auto" w:fill="auto"/>
            <w:vAlign w:val="center"/>
          </w:tcPr>
          <w:p w14:paraId="3014CA8F" w14:textId="6494D460" w:rsidR="001A2B14" w:rsidRPr="009D5ECF" w:rsidRDefault="001A2B14" w:rsidP="001A2B14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4"/>
              </w:rPr>
            </w:pPr>
            <w:r w:rsidRPr="009D5ECF">
              <w:rPr>
                <w:rFonts w:ascii="Times New Roman" w:hAnsi="Times New Roman"/>
                <w:sz w:val="24"/>
              </w:rPr>
              <w:t>Upevňovací držák UHF RFID čtecí hlavy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28ABAAD7" w14:textId="77777777" w:rsidR="001A2B14" w:rsidRPr="009D5ECF" w:rsidRDefault="001A2B14" w:rsidP="001A2B1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4"/>
                <w:lang w:eastAsia="cs-CZ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5CC5BA3E" w14:textId="77777777" w:rsidR="001A2B14" w:rsidRPr="009D5ECF" w:rsidRDefault="001A2B14" w:rsidP="001A2B1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4"/>
                <w:lang w:eastAsia="cs-CZ"/>
              </w:rPr>
            </w:pPr>
          </w:p>
        </w:tc>
      </w:tr>
      <w:tr w:rsidR="001A2B14" w:rsidRPr="009D5ECF" w14:paraId="079F3F23" w14:textId="77777777" w:rsidTr="00150C9D">
        <w:trPr>
          <w:trHeight w:val="608"/>
        </w:trPr>
        <w:tc>
          <w:tcPr>
            <w:tcW w:w="7678" w:type="dxa"/>
            <w:shd w:val="clear" w:color="auto" w:fill="auto"/>
            <w:vAlign w:val="center"/>
          </w:tcPr>
          <w:p w14:paraId="55D7BF62" w14:textId="446F966E" w:rsidR="001A2B14" w:rsidRPr="009D5ECF" w:rsidRDefault="001A2B14" w:rsidP="00A37435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4"/>
              </w:rPr>
            </w:pPr>
            <w:r w:rsidRPr="009D5ECF">
              <w:rPr>
                <w:rFonts w:ascii="Times New Roman" w:hAnsi="Times New Roman"/>
                <w:sz w:val="24"/>
              </w:rPr>
              <w:t xml:space="preserve">Kabel pro průmyslový </w:t>
            </w:r>
            <w:proofErr w:type="spellStart"/>
            <w:r w:rsidRPr="009D5ECF">
              <w:rPr>
                <w:rFonts w:ascii="Times New Roman" w:hAnsi="Times New Roman"/>
                <w:sz w:val="24"/>
              </w:rPr>
              <w:t>ethernet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– </w:t>
            </w:r>
            <w:r w:rsidR="0036761B">
              <w:rPr>
                <w:rFonts w:ascii="Times New Roman" w:hAnsi="Times New Roman"/>
                <w:sz w:val="24"/>
              </w:rPr>
              <w:t>min. 25 – max. 35 m</w:t>
            </w:r>
          </w:p>
        </w:tc>
        <w:tc>
          <w:tcPr>
            <w:tcW w:w="849" w:type="dxa"/>
            <w:shd w:val="clear" w:color="auto" w:fill="70EBFC"/>
            <w:noWrap/>
            <w:vAlign w:val="center"/>
          </w:tcPr>
          <w:p w14:paraId="50D5F9C7" w14:textId="77777777" w:rsidR="001A2B14" w:rsidRPr="009D5ECF" w:rsidRDefault="001A2B14" w:rsidP="001A2B1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4"/>
                <w:lang w:eastAsia="cs-CZ"/>
              </w:rPr>
            </w:pPr>
          </w:p>
        </w:tc>
        <w:tc>
          <w:tcPr>
            <w:tcW w:w="1204" w:type="dxa"/>
            <w:shd w:val="clear" w:color="auto" w:fill="70EBFC"/>
            <w:noWrap/>
            <w:vAlign w:val="center"/>
          </w:tcPr>
          <w:p w14:paraId="3BDC25B4" w14:textId="77777777" w:rsidR="001A2B14" w:rsidRPr="009D5ECF" w:rsidRDefault="001A2B14" w:rsidP="001A2B1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4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sz w:val="24"/>
                <w:lang w:eastAsia="cs-CZ"/>
              </w:rPr>
              <w:t>*</w:t>
            </w:r>
          </w:p>
        </w:tc>
      </w:tr>
      <w:tr w:rsidR="001A2B14" w:rsidRPr="009D5ECF" w14:paraId="57F5A1C7" w14:textId="77777777" w:rsidTr="00150C9D">
        <w:trPr>
          <w:trHeight w:val="608"/>
        </w:trPr>
        <w:tc>
          <w:tcPr>
            <w:tcW w:w="7678" w:type="dxa"/>
            <w:shd w:val="clear" w:color="auto" w:fill="auto"/>
            <w:vAlign w:val="center"/>
          </w:tcPr>
          <w:p w14:paraId="0345E5E7" w14:textId="0FC5B33F" w:rsidR="001A2B14" w:rsidRPr="009D5ECF" w:rsidRDefault="001A2B14" w:rsidP="00544A5A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4"/>
              </w:rPr>
            </w:pPr>
            <w:r w:rsidRPr="009D5ECF">
              <w:rPr>
                <w:rFonts w:ascii="Times New Roman" w:hAnsi="Times New Roman"/>
                <w:sz w:val="24"/>
              </w:rPr>
              <w:t>Kabel připojovací</w:t>
            </w:r>
            <w:r>
              <w:rPr>
                <w:rFonts w:ascii="Times New Roman" w:hAnsi="Times New Roman"/>
                <w:sz w:val="24"/>
              </w:rPr>
              <w:t xml:space="preserve"> – </w:t>
            </w:r>
            <w:r w:rsidR="0036761B">
              <w:rPr>
                <w:rFonts w:ascii="Times New Roman" w:hAnsi="Times New Roman"/>
                <w:sz w:val="24"/>
              </w:rPr>
              <w:t>min. 20 – max. 30 m</w:t>
            </w:r>
          </w:p>
        </w:tc>
        <w:tc>
          <w:tcPr>
            <w:tcW w:w="849" w:type="dxa"/>
            <w:shd w:val="clear" w:color="auto" w:fill="70EBFC"/>
            <w:noWrap/>
            <w:vAlign w:val="center"/>
          </w:tcPr>
          <w:p w14:paraId="2B918DA2" w14:textId="77777777" w:rsidR="001A2B14" w:rsidRPr="009D5ECF" w:rsidRDefault="001A2B14" w:rsidP="001A2B1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4"/>
                <w:lang w:eastAsia="cs-CZ"/>
              </w:rPr>
            </w:pPr>
          </w:p>
        </w:tc>
        <w:tc>
          <w:tcPr>
            <w:tcW w:w="1204" w:type="dxa"/>
            <w:shd w:val="clear" w:color="auto" w:fill="70EBFC"/>
            <w:noWrap/>
            <w:vAlign w:val="center"/>
          </w:tcPr>
          <w:p w14:paraId="09F35AF8" w14:textId="77777777" w:rsidR="001A2B14" w:rsidRPr="009D5ECF" w:rsidRDefault="001A2B14" w:rsidP="001A2B1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4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sz w:val="24"/>
                <w:lang w:eastAsia="cs-CZ"/>
              </w:rPr>
              <w:t>*</w:t>
            </w:r>
          </w:p>
        </w:tc>
      </w:tr>
      <w:tr w:rsidR="001A2B14" w:rsidRPr="009D5ECF" w14:paraId="16D3D583" w14:textId="77777777" w:rsidTr="00B023D0">
        <w:trPr>
          <w:trHeight w:val="608"/>
        </w:trPr>
        <w:tc>
          <w:tcPr>
            <w:tcW w:w="7678" w:type="dxa"/>
            <w:shd w:val="clear" w:color="auto" w:fill="auto"/>
            <w:vAlign w:val="center"/>
          </w:tcPr>
          <w:p w14:paraId="016E9970" w14:textId="77777777" w:rsidR="001A2B14" w:rsidRPr="009D5ECF" w:rsidRDefault="001A2B14" w:rsidP="001A2B14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</w:t>
            </w:r>
            <w:r w:rsidRPr="0079252A">
              <w:rPr>
                <w:rFonts w:ascii="Times New Roman" w:hAnsi="Times New Roman"/>
                <w:sz w:val="24"/>
              </w:rPr>
              <w:t>uční čtečku čipů</w:t>
            </w:r>
            <w:r>
              <w:rPr>
                <w:rFonts w:ascii="Times New Roman" w:hAnsi="Times New Roman"/>
                <w:sz w:val="24"/>
              </w:rPr>
              <w:t xml:space="preserve"> - 1 ks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0B01131D" w14:textId="77777777" w:rsidR="001A2B14" w:rsidRPr="009D5ECF" w:rsidRDefault="001A2B14" w:rsidP="001A2B1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4"/>
                <w:lang w:eastAsia="cs-CZ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43470692" w14:textId="77777777" w:rsidR="001A2B14" w:rsidRDefault="001A2B14" w:rsidP="001A2B1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4"/>
                <w:lang w:eastAsia="cs-CZ"/>
              </w:rPr>
            </w:pPr>
          </w:p>
        </w:tc>
      </w:tr>
      <w:tr w:rsidR="001A2B14" w:rsidRPr="009D5ECF" w14:paraId="3AE4A49B" w14:textId="77777777" w:rsidTr="00B023D0">
        <w:trPr>
          <w:trHeight w:val="608"/>
        </w:trPr>
        <w:tc>
          <w:tcPr>
            <w:tcW w:w="7678" w:type="dxa"/>
            <w:shd w:val="clear" w:color="auto" w:fill="auto"/>
            <w:vAlign w:val="center"/>
          </w:tcPr>
          <w:p w14:paraId="57B2C2E1" w14:textId="77777777" w:rsidR="001A2B14" w:rsidRPr="009D5ECF" w:rsidRDefault="001A2B14" w:rsidP="001A2B14">
            <w:pPr>
              <w:spacing w:after="0"/>
              <w:ind w:left="0"/>
              <w:rPr>
                <w:rFonts w:ascii="Times New Roman" w:hAnsi="Times New Roman"/>
                <w:sz w:val="24"/>
              </w:rPr>
            </w:pPr>
            <w:r w:rsidRPr="009D5ECF">
              <w:rPr>
                <w:rFonts w:ascii="Times New Roman" w:hAnsi="Times New Roman"/>
                <w:b/>
                <w:sz w:val="22"/>
                <w:szCs w:val="22"/>
              </w:rPr>
              <w:t>Příslušenství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pro </w:t>
            </w:r>
            <w:r w:rsidRPr="00D35C42">
              <w:rPr>
                <w:rFonts w:ascii="Times New Roman" w:hAnsi="Times New Roman"/>
                <w:b/>
                <w:sz w:val="22"/>
                <w:szCs w:val="22"/>
              </w:rPr>
              <w:t>Areál tramvaje Poruba</w:t>
            </w:r>
            <w:r w:rsidRPr="009D5ECF">
              <w:rPr>
                <w:rFonts w:ascii="Times New Roman" w:hAnsi="Times New Roman"/>
                <w:b/>
                <w:sz w:val="22"/>
                <w:szCs w:val="22"/>
              </w:rPr>
              <w:t>: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7FEB05BB" w14:textId="77777777" w:rsidR="001A2B14" w:rsidRPr="009D5ECF" w:rsidRDefault="001A2B14" w:rsidP="001A2B1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4"/>
                <w:lang w:eastAsia="cs-CZ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7647C886" w14:textId="77777777" w:rsidR="001A2B14" w:rsidRPr="009D5ECF" w:rsidRDefault="001A2B14" w:rsidP="001A2B1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4"/>
                <w:lang w:eastAsia="cs-CZ"/>
              </w:rPr>
            </w:pPr>
          </w:p>
        </w:tc>
      </w:tr>
      <w:tr w:rsidR="001A2B14" w:rsidRPr="009D5ECF" w14:paraId="1A12ED99" w14:textId="77777777" w:rsidTr="00B023D0">
        <w:trPr>
          <w:trHeight w:val="608"/>
        </w:trPr>
        <w:tc>
          <w:tcPr>
            <w:tcW w:w="7678" w:type="dxa"/>
            <w:shd w:val="clear" w:color="auto" w:fill="auto"/>
            <w:vAlign w:val="center"/>
          </w:tcPr>
          <w:p w14:paraId="708BA5BF" w14:textId="3CA45339" w:rsidR="001A2B14" w:rsidRPr="009D5ECF" w:rsidRDefault="001A2B14" w:rsidP="001A2B14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4"/>
              </w:rPr>
            </w:pPr>
            <w:r w:rsidRPr="009D5ECF">
              <w:rPr>
                <w:rFonts w:ascii="Times New Roman" w:hAnsi="Times New Roman"/>
                <w:sz w:val="24"/>
              </w:rPr>
              <w:t>Upevňovací držák UHF RFID čtecí hlavy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38628F9E" w14:textId="77777777" w:rsidR="001A2B14" w:rsidRPr="009D5ECF" w:rsidRDefault="001A2B14" w:rsidP="001A2B1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4"/>
                <w:lang w:eastAsia="cs-CZ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382C645C" w14:textId="77777777" w:rsidR="001A2B14" w:rsidRPr="009D5ECF" w:rsidRDefault="001A2B14" w:rsidP="001A2B1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4"/>
                <w:lang w:eastAsia="cs-CZ"/>
              </w:rPr>
            </w:pPr>
          </w:p>
        </w:tc>
      </w:tr>
      <w:tr w:rsidR="001A2B14" w:rsidRPr="009D5ECF" w14:paraId="061F9ACD" w14:textId="77777777" w:rsidTr="00150C9D">
        <w:trPr>
          <w:trHeight w:val="608"/>
        </w:trPr>
        <w:tc>
          <w:tcPr>
            <w:tcW w:w="7678" w:type="dxa"/>
            <w:shd w:val="clear" w:color="auto" w:fill="auto"/>
            <w:vAlign w:val="center"/>
          </w:tcPr>
          <w:p w14:paraId="6331C7B1" w14:textId="54035137" w:rsidR="001A2B14" w:rsidRPr="009D5ECF" w:rsidRDefault="001A2B14" w:rsidP="00A37435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4"/>
              </w:rPr>
            </w:pPr>
            <w:r w:rsidRPr="009D5ECF">
              <w:rPr>
                <w:rFonts w:ascii="Times New Roman" w:hAnsi="Times New Roman"/>
                <w:sz w:val="24"/>
              </w:rPr>
              <w:t xml:space="preserve">Kabel pro průmyslový </w:t>
            </w:r>
            <w:proofErr w:type="spellStart"/>
            <w:r w:rsidRPr="009D5ECF">
              <w:rPr>
                <w:rFonts w:ascii="Times New Roman" w:hAnsi="Times New Roman"/>
                <w:sz w:val="24"/>
              </w:rPr>
              <w:t>ethernet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– </w:t>
            </w:r>
            <w:r w:rsidR="0036761B">
              <w:rPr>
                <w:rFonts w:ascii="Times New Roman" w:hAnsi="Times New Roman"/>
                <w:sz w:val="24"/>
              </w:rPr>
              <w:t>min. 25 – max. 35 m</w:t>
            </w:r>
          </w:p>
        </w:tc>
        <w:tc>
          <w:tcPr>
            <w:tcW w:w="849" w:type="dxa"/>
            <w:shd w:val="clear" w:color="auto" w:fill="70EBFC"/>
            <w:noWrap/>
            <w:vAlign w:val="center"/>
          </w:tcPr>
          <w:p w14:paraId="07C6CB96" w14:textId="77777777" w:rsidR="001A2B14" w:rsidRPr="009D5ECF" w:rsidRDefault="001A2B14" w:rsidP="001A2B1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4"/>
                <w:lang w:eastAsia="cs-CZ"/>
              </w:rPr>
            </w:pPr>
          </w:p>
        </w:tc>
        <w:tc>
          <w:tcPr>
            <w:tcW w:w="1204" w:type="dxa"/>
            <w:shd w:val="clear" w:color="auto" w:fill="70EBFC"/>
            <w:noWrap/>
            <w:vAlign w:val="center"/>
          </w:tcPr>
          <w:p w14:paraId="707CFDC0" w14:textId="77777777" w:rsidR="001A2B14" w:rsidRPr="009D5ECF" w:rsidRDefault="001A2B14" w:rsidP="001A2B1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4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sz w:val="24"/>
                <w:lang w:eastAsia="cs-CZ"/>
              </w:rPr>
              <w:t>*</w:t>
            </w:r>
          </w:p>
        </w:tc>
      </w:tr>
      <w:tr w:rsidR="001A2B14" w:rsidRPr="009D5ECF" w14:paraId="27ACA220" w14:textId="77777777" w:rsidTr="00150C9D">
        <w:trPr>
          <w:trHeight w:val="608"/>
        </w:trPr>
        <w:tc>
          <w:tcPr>
            <w:tcW w:w="7678" w:type="dxa"/>
            <w:shd w:val="clear" w:color="auto" w:fill="auto"/>
            <w:vAlign w:val="center"/>
          </w:tcPr>
          <w:p w14:paraId="05825B41" w14:textId="23763713" w:rsidR="001A2B14" w:rsidRPr="009D5ECF" w:rsidRDefault="001A2B14" w:rsidP="00544A5A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4"/>
              </w:rPr>
            </w:pPr>
            <w:r w:rsidRPr="009D5ECF">
              <w:rPr>
                <w:rFonts w:ascii="Times New Roman" w:hAnsi="Times New Roman"/>
                <w:sz w:val="24"/>
              </w:rPr>
              <w:t>Kabel připojovací</w:t>
            </w:r>
            <w:r>
              <w:rPr>
                <w:rFonts w:ascii="Times New Roman" w:hAnsi="Times New Roman"/>
                <w:sz w:val="24"/>
              </w:rPr>
              <w:t xml:space="preserve"> – </w:t>
            </w:r>
            <w:r w:rsidR="0036761B">
              <w:rPr>
                <w:rFonts w:ascii="Times New Roman" w:hAnsi="Times New Roman"/>
                <w:sz w:val="24"/>
              </w:rPr>
              <w:t>min. 20 – max. 30 m</w:t>
            </w:r>
          </w:p>
        </w:tc>
        <w:tc>
          <w:tcPr>
            <w:tcW w:w="849" w:type="dxa"/>
            <w:shd w:val="clear" w:color="auto" w:fill="70EBFC"/>
            <w:noWrap/>
            <w:vAlign w:val="center"/>
          </w:tcPr>
          <w:p w14:paraId="74F3899A" w14:textId="77777777" w:rsidR="001A2B14" w:rsidRPr="009D5ECF" w:rsidRDefault="001A2B14" w:rsidP="001A2B1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4"/>
                <w:lang w:eastAsia="cs-CZ"/>
              </w:rPr>
            </w:pPr>
          </w:p>
        </w:tc>
        <w:tc>
          <w:tcPr>
            <w:tcW w:w="1204" w:type="dxa"/>
            <w:shd w:val="clear" w:color="auto" w:fill="70EBFC"/>
            <w:noWrap/>
            <w:vAlign w:val="center"/>
          </w:tcPr>
          <w:p w14:paraId="3DF2D39A" w14:textId="77777777" w:rsidR="001A2B14" w:rsidRPr="009D5ECF" w:rsidRDefault="001A2B14" w:rsidP="001A2B1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4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sz w:val="24"/>
                <w:lang w:eastAsia="cs-CZ"/>
              </w:rPr>
              <w:t>*</w:t>
            </w:r>
          </w:p>
        </w:tc>
      </w:tr>
      <w:tr w:rsidR="001A2B14" w:rsidRPr="009D5ECF" w14:paraId="751AE518" w14:textId="77777777" w:rsidTr="00B023D0">
        <w:trPr>
          <w:trHeight w:val="608"/>
        </w:trPr>
        <w:tc>
          <w:tcPr>
            <w:tcW w:w="7678" w:type="dxa"/>
            <w:shd w:val="clear" w:color="auto" w:fill="auto"/>
            <w:vAlign w:val="center"/>
          </w:tcPr>
          <w:p w14:paraId="561DEB6F" w14:textId="77777777" w:rsidR="001A2B14" w:rsidRPr="009D5ECF" w:rsidRDefault="001A2B14" w:rsidP="001A2B14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</w:t>
            </w:r>
            <w:r w:rsidRPr="0079252A">
              <w:rPr>
                <w:rFonts w:ascii="Times New Roman" w:hAnsi="Times New Roman"/>
                <w:sz w:val="24"/>
              </w:rPr>
              <w:t>uční čtečku čipů</w:t>
            </w:r>
            <w:r>
              <w:rPr>
                <w:rFonts w:ascii="Times New Roman" w:hAnsi="Times New Roman"/>
                <w:sz w:val="24"/>
              </w:rPr>
              <w:t xml:space="preserve"> - 1 ks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54DDF3AA" w14:textId="77777777" w:rsidR="001A2B14" w:rsidRPr="009D5ECF" w:rsidRDefault="001A2B14" w:rsidP="001A2B1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4"/>
                <w:lang w:eastAsia="cs-CZ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61D9A1A3" w14:textId="77777777" w:rsidR="001A2B14" w:rsidRDefault="001A2B14" w:rsidP="001A2B1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4"/>
                <w:lang w:eastAsia="cs-CZ"/>
              </w:rPr>
            </w:pPr>
          </w:p>
        </w:tc>
      </w:tr>
    </w:tbl>
    <w:p w14:paraId="23D3C5BA" w14:textId="77777777" w:rsidR="00F23F1A" w:rsidRPr="009D5ECF" w:rsidRDefault="00F23F1A" w:rsidP="00B13302">
      <w:pPr>
        <w:ind w:right="70"/>
        <w:rPr>
          <w:rFonts w:ascii="Times New Roman" w:hAnsi="Times New Roman"/>
          <w:i/>
          <w:sz w:val="24"/>
        </w:rPr>
      </w:pPr>
    </w:p>
    <w:p w14:paraId="0E553BBA" w14:textId="77777777" w:rsidR="00812A86" w:rsidRPr="009D5ECF" w:rsidRDefault="00812A86" w:rsidP="00B13302">
      <w:pPr>
        <w:ind w:right="70"/>
        <w:rPr>
          <w:rFonts w:ascii="Times New Roman" w:hAnsi="Times New Roman"/>
          <w:i/>
          <w:sz w:val="24"/>
        </w:rPr>
      </w:pPr>
    </w:p>
    <w:p w14:paraId="76E10929" w14:textId="77777777" w:rsidR="005F12F1" w:rsidRPr="009D5ECF" w:rsidRDefault="005F12F1" w:rsidP="00B13302">
      <w:pPr>
        <w:ind w:left="0" w:right="70"/>
        <w:rPr>
          <w:rFonts w:ascii="Times New Roman" w:hAnsi="Times New Roman"/>
          <w:i/>
          <w:sz w:val="24"/>
        </w:rPr>
      </w:pPr>
    </w:p>
    <w:p w14:paraId="68B6BF53" w14:textId="77777777" w:rsidR="00150C9D" w:rsidRPr="008546AA" w:rsidRDefault="00150C9D" w:rsidP="00150C9D">
      <w:pPr>
        <w:ind w:left="2124" w:right="70"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rFonts w:ascii="Times New Roman" w:hAnsi="Times New Roman"/>
          <w:sz w:val="24"/>
        </w:rPr>
        <w:t>dne:</w:t>
      </w:r>
      <w:r w:rsidRPr="0007451A">
        <w:rPr>
          <w:rFonts w:ascii="Garamond" w:hAnsi="Garamond"/>
          <w:sz w:val="22"/>
          <w:szCs w:val="22"/>
          <w:highlight w:val="cyan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45D6CBF0" w14:textId="77777777" w:rsidR="00150C9D" w:rsidRDefault="00150C9D" w:rsidP="00150C9D">
      <w:pPr>
        <w:ind w:left="3540" w:right="70" w:firstLine="708"/>
        <w:rPr>
          <w:rFonts w:ascii="Times New Roman" w:hAnsi="Times New Roman"/>
          <w:i/>
          <w:sz w:val="24"/>
        </w:rPr>
      </w:pPr>
    </w:p>
    <w:p w14:paraId="5C5A8888" w14:textId="77777777" w:rsidR="00150C9D" w:rsidRPr="00925DE5" w:rsidRDefault="00150C9D" w:rsidP="00150C9D">
      <w:pPr>
        <w:ind w:left="0" w:right="70"/>
        <w:rPr>
          <w:rFonts w:ascii="Times New Roman" w:hAnsi="Times New Roman"/>
          <w:i/>
          <w:sz w:val="24"/>
        </w:rPr>
      </w:pPr>
    </w:p>
    <w:p w14:paraId="1834BB26" w14:textId="77777777" w:rsidR="00150C9D" w:rsidRPr="00BE0E48" w:rsidRDefault="00150C9D" w:rsidP="00150C9D">
      <w:pPr>
        <w:ind w:left="3825" w:right="70" w:firstLine="423"/>
        <w:jc w:val="both"/>
        <w:rPr>
          <w:rFonts w:ascii="Times New Roman" w:hAnsi="Times New Roman"/>
          <w:sz w:val="22"/>
          <w:szCs w:val="22"/>
        </w:rPr>
      </w:pPr>
      <w:r w:rsidRPr="00BE0E48">
        <w:rPr>
          <w:rFonts w:ascii="Times New Roman" w:hAnsi="Times New Roman"/>
          <w:sz w:val="22"/>
          <w:szCs w:val="22"/>
        </w:rPr>
        <w:t>....................................................</w:t>
      </w:r>
    </w:p>
    <w:p w14:paraId="39FC704E" w14:textId="77777777" w:rsidR="00150C9D" w:rsidRPr="000550DF" w:rsidRDefault="00150C9D" w:rsidP="00150C9D">
      <w:pPr>
        <w:ind w:left="3825" w:firstLine="423"/>
        <w:rPr>
          <w:rFonts w:ascii="Times New Roman" w:hAnsi="Times New Roman"/>
          <w:i/>
          <w:iCs/>
          <w:color w:val="00B0F0"/>
          <w:sz w:val="22"/>
          <w:szCs w:val="22"/>
        </w:rPr>
      </w:pPr>
      <w:r w:rsidRPr="000550DF">
        <w:rPr>
          <w:rFonts w:ascii="Times New Roman" w:hAnsi="Times New Roman"/>
          <w:i/>
          <w:iCs/>
          <w:color w:val="00B0F0"/>
          <w:sz w:val="22"/>
          <w:szCs w:val="22"/>
        </w:rPr>
        <w:t xml:space="preserve">jméno a funkce statutárního nebo </w:t>
      </w:r>
    </w:p>
    <w:p w14:paraId="246D2F76" w14:textId="77777777" w:rsidR="00150C9D" w:rsidRPr="000550DF" w:rsidRDefault="00150C9D" w:rsidP="00150C9D">
      <w:pPr>
        <w:ind w:left="3825" w:firstLine="423"/>
        <w:rPr>
          <w:rFonts w:ascii="Times New Roman" w:hAnsi="Times New Roman"/>
          <w:i/>
          <w:iCs/>
          <w:color w:val="00B0F0"/>
          <w:sz w:val="22"/>
          <w:szCs w:val="22"/>
        </w:rPr>
      </w:pPr>
      <w:r>
        <w:rPr>
          <w:rFonts w:ascii="Times New Roman" w:hAnsi="Times New Roman"/>
          <w:i/>
          <w:iCs/>
          <w:color w:val="00B0F0"/>
          <w:sz w:val="22"/>
          <w:szCs w:val="22"/>
        </w:rPr>
        <w:t>oprávněného zástupce účastníka</w:t>
      </w:r>
    </w:p>
    <w:p w14:paraId="0BC29484" w14:textId="77777777" w:rsidR="00150C9D" w:rsidRDefault="00150C9D" w:rsidP="00150C9D">
      <w:pPr>
        <w:ind w:left="4533" w:right="70" w:firstLine="145"/>
        <w:jc w:val="both"/>
        <w:rPr>
          <w:rFonts w:ascii="Times New Roman" w:hAnsi="Times New Roman"/>
          <w:sz w:val="24"/>
        </w:rPr>
      </w:pPr>
      <w:r>
        <w:rPr>
          <w:rFonts w:ascii="Garamond" w:hAnsi="Garamond"/>
          <w:sz w:val="22"/>
          <w:szCs w:val="22"/>
          <w:highlight w:val="cyan"/>
        </w:rPr>
        <w:t>[[DOPLNÍ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40083148" w14:textId="1835F2F7" w:rsidR="00BA256F" w:rsidRPr="009D5ECF" w:rsidRDefault="00BA256F" w:rsidP="00150C9D">
      <w:pPr>
        <w:ind w:left="3825" w:right="70" w:firstLine="708"/>
        <w:rPr>
          <w:rFonts w:ascii="Times New Roman" w:hAnsi="Times New Roman"/>
          <w:i/>
          <w:color w:val="00B0F0"/>
          <w:sz w:val="24"/>
        </w:rPr>
      </w:pPr>
      <w:bookmarkStart w:id="0" w:name="_GoBack"/>
      <w:bookmarkEnd w:id="0"/>
    </w:p>
    <w:sectPr w:rsidR="00BA256F" w:rsidRPr="009D5ECF" w:rsidSect="002B6B3A">
      <w:headerReference w:type="default" r:id="rId8"/>
      <w:headerReference w:type="first" r:id="rId9"/>
      <w:pgSz w:w="11906" w:h="16838" w:code="9"/>
      <w:pgMar w:top="851" w:right="1134" w:bottom="141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D28A29" w14:textId="77777777" w:rsidR="00250A65" w:rsidRDefault="00250A65">
      <w:r>
        <w:separator/>
      </w:r>
    </w:p>
  </w:endnote>
  <w:endnote w:type="continuationSeparator" w:id="0">
    <w:p w14:paraId="69D605B6" w14:textId="77777777" w:rsidR="00250A65" w:rsidRDefault="00250A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95BBE8" w14:textId="77777777" w:rsidR="00250A65" w:rsidRDefault="00250A65">
      <w:r>
        <w:separator/>
      </w:r>
    </w:p>
  </w:footnote>
  <w:footnote w:type="continuationSeparator" w:id="0">
    <w:p w14:paraId="0C660A01" w14:textId="77777777" w:rsidR="00250A65" w:rsidRDefault="00250A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6A8288" w14:textId="77777777" w:rsidR="009564F5" w:rsidRDefault="009564F5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33888610" wp14:editId="178BED81">
          <wp:simplePos x="0" y="0"/>
          <wp:positionH relativeFrom="page">
            <wp:posOffset>524510</wp:posOffset>
          </wp:positionH>
          <wp:positionV relativeFrom="page">
            <wp:posOffset>340360</wp:posOffset>
          </wp:positionV>
          <wp:extent cx="1867535" cy="505460"/>
          <wp:effectExtent l="19050" t="0" r="0" b="0"/>
          <wp:wrapSquare wrapText="bothSides"/>
          <wp:docPr id="1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7535" cy="5054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71E7F5D" w14:textId="77777777" w:rsidR="009564F5" w:rsidRDefault="009564F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76B552" w14:textId="26D3B854" w:rsidR="009564F5" w:rsidRDefault="00D25AF9">
    <w:pPr>
      <w:pStyle w:val="Zhlav"/>
    </w:pPr>
    <w:r>
      <w:rPr>
        <w:noProof/>
        <w:lang w:eastAsia="cs-CZ"/>
      </w:rPr>
      <w:drawing>
        <wp:anchor distT="0" distB="0" distL="114300" distR="114300" simplePos="0" relativeHeight="251665408" behindDoc="0" locked="0" layoutInCell="1" allowOverlap="1" wp14:anchorId="23532477" wp14:editId="58DE807C">
          <wp:simplePos x="0" y="0"/>
          <wp:positionH relativeFrom="margin">
            <wp:posOffset>3813810</wp:posOffset>
          </wp:positionH>
          <wp:positionV relativeFrom="page">
            <wp:posOffset>152400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63360" behindDoc="0" locked="0" layoutInCell="1" allowOverlap="1" wp14:anchorId="52A7CAE4" wp14:editId="216F97BF">
          <wp:simplePos x="0" y="0"/>
          <wp:positionH relativeFrom="page">
            <wp:posOffset>786765</wp:posOffset>
          </wp:positionH>
          <wp:positionV relativeFrom="page">
            <wp:posOffset>154305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616DCFC" w14:textId="77777777" w:rsidR="009564F5" w:rsidRDefault="009564F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1D41C8"/>
    <w:multiLevelType w:val="hybridMultilevel"/>
    <w:tmpl w:val="B5CA977E"/>
    <w:lvl w:ilvl="0" w:tplc="44AA8C66">
      <w:start w:val="1"/>
      <w:numFmt w:val="bullet"/>
      <w:lvlText w:val=""/>
      <w:lvlJc w:val="left"/>
      <w:pPr>
        <w:ind w:left="739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BB80972C">
      <w:start w:val="1"/>
      <w:numFmt w:val="bullet"/>
      <w:lvlText w:val="o"/>
      <w:lvlJc w:val="left"/>
      <w:pPr>
        <w:ind w:left="143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EBB64336">
      <w:start w:val="1"/>
      <w:numFmt w:val="bullet"/>
      <w:lvlText w:val="▪"/>
      <w:lvlJc w:val="left"/>
      <w:pPr>
        <w:ind w:left="215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C9F4260C">
      <w:start w:val="1"/>
      <w:numFmt w:val="bullet"/>
      <w:lvlText w:val="•"/>
      <w:lvlJc w:val="left"/>
      <w:pPr>
        <w:ind w:left="287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F5DEF7C0">
      <w:start w:val="1"/>
      <w:numFmt w:val="bullet"/>
      <w:lvlText w:val="o"/>
      <w:lvlJc w:val="left"/>
      <w:pPr>
        <w:ind w:left="359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2A86AA8C">
      <w:start w:val="1"/>
      <w:numFmt w:val="bullet"/>
      <w:lvlText w:val="▪"/>
      <w:lvlJc w:val="left"/>
      <w:pPr>
        <w:ind w:left="431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5B0C6FC2">
      <w:start w:val="1"/>
      <w:numFmt w:val="bullet"/>
      <w:lvlText w:val="•"/>
      <w:lvlJc w:val="left"/>
      <w:pPr>
        <w:ind w:left="503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CFD001EE">
      <w:start w:val="1"/>
      <w:numFmt w:val="bullet"/>
      <w:lvlText w:val="o"/>
      <w:lvlJc w:val="left"/>
      <w:pPr>
        <w:ind w:left="575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65DAB3BE">
      <w:start w:val="1"/>
      <w:numFmt w:val="bullet"/>
      <w:lvlText w:val="▪"/>
      <w:lvlJc w:val="left"/>
      <w:pPr>
        <w:ind w:left="647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091B7BB9"/>
    <w:multiLevelType w:val="multilevel"/>
    <w:tmpl w:val="70F61F7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5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6133DD"/>
    <w:multiLevelType w:val="hybridMultilevel"/>
    <w:tmpl w:val="E8B406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9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2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2B7E49"/>
    <w:multiLevelType w:val="hybridMultilevel"/>
    <w:tmpl w:val="7BB2CE1A"/>
    <w:lvl w:ilvl="0" w:tplc="A42A8DD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2D2A8B"/>
    <w:multiLevelType w:val="hybridMultilevel"/>
    <w:tmpl w:val="4B9652B0"/>
    <w:lvl w:ilvl="0" w:tplc="BBF89BD2">
      <w:start w:val="2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3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25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1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D93B33"/>
    <w:multiLevelType w:val="hybridMultilevel"/>
    <w:tmpl w:val="AD8EC0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5"/>
  </w:num>
  <w:num w:numId="3">
    <w:abstractNumId w:val="28"/>
  </w:num>
  <w:num w:numId="4">
    <w:abstractNumId w:val="6"/>
  </w:num>
  <w:num w:numId="5">
    <w:abstractNumId w:val="0"/>
  </w:num>
  <w:num w:numId="6">
    <w:abstractNumId w:val="16"/>
  </w:num>
  <w:num w:numId="7">
    <w:abstractNumId w:val="25"/>
  </w:num>
  <w:num w:numId="8">
    <w:abstractNumId w:val="12"/>
  </w:num>
  <w:num w:numId="9">
    <w:abstractNumId w:val="30"/>
  </w:num>
  <w:num w:numId="10">
    <w:abstractNumId w:val="10"/>
  </w:num>
  <w:num w:numId="11">
    <w:abstractNumId w:val="11"/>
  </w:num>
  <w:num w:numId="12">
    <w:abstractNumId w:val="24"/>
  </w:num>
  <w:num w:numId="13">
    <w:abstractNumId w:val="2"/>
  </w:num>
  <w:num w:numId="14">
    <w:abstractNumId w:val="26"/>
  </w:num>
  <w:num w:numId="15">
    <w:abstractNumId w:val="13"/>
  </w:num>
  <w:num w:numId="16">
    <w:abstractNumId w:val="9"/>
  </w:num>
  <w:num w:numId="17">
    <w:abstractNumId w:val="18"/>
  </w:num>
  <w:num w:numId="18">
    <w:abstractNumId w:val="27"/>
  </w:num>
  <w:num w:numId="19">
    <w:abstractNumId w:val="29"/>
  </w:num>
  <w:num w:numId="20">
    <w:abstractNumId w:val="8"/>
  </w:num>
  <w:num w:numId="21">
    <w:abstractNumId w:val="22"/>
  </w:num>
  <w:num w:numId="22">
    <w:abstractNumId w:val="1"/>
  </w:num>
  <w:num w:numId="23">
    <w:abstractNumId w:val="19"/>
  </w:num>
  <w:num w:numId="24">
    <w:abstractNumId w:val="17"/>
  </w:num>
  <w:num w:numId="25">
    <w:abstractNumId w:val="23"/>
  </w:num>
  <w:num w:numId="26">
    <w:abstractNumId w:val="14"/>
  </w:num>
  <w:num w:numId="27">
    <w:abstractNumId w:val="31"/>
  </w:num>
  <w:num w:numId="28">
    <w:abstractNumId w:val="4"/>
  </w:num>
  <w:num w:numId="29">
    <w:abstractNumId w:val="20"/>
  </w:num>
  <w:num w:numId="30">
    <w:abstractNumId w:val="7"/>
  </w:num>
  <w:num w:numId="31">
    <w:abstractNumId w:val="32"/>
  </w:num>
  <w:num w:numId="32">
    <w:abstractNumId w:val="3"/>
  </w:num>
  <w:num w:numId="3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23"/>
    <w:rsid w:val="00004191"/>
    <w:rsid w:val="000067B7"/>
    <w:rsid w:val="00006BBE"/>
    <w:rsid w:val="000108A5"/>
    <w:rsid w:val="000110CA"/>
    <w:rsid w:val="00011EE5"/>
    <w:rsid w:val="00013C04"/>
    <w:rsid w:val="00016433"/>
    <w:rsid w:val="000177DC"/>
    <w:rsid w:val="0002029E"/>
    <w:rsid w:val="00021502"/>
    <w:rsid w:val="000230AE"/>
    <w:rsid w:val="000244B9"/>
    <w:rsid w:val="000255D8"/>
    <w:rsid w:val="0003200B"/>
    <w:rsid w:val="00034C12"/>
    <w:rsid w:val="00035F16"/>
    <w:rsid w:val="000435E2"/>
    <w:rsid w:val="00051A37"/>
    <w:rsid w:val="00052356"/>
    <w:rsid w:val="00052D34"/>
    <w:rsid w:val="00055CA4"/>
    <w:rsid w:val="000562CC"/>
    <w:rsid w:val="00066E20"/>
    <w:rsid w:val="0007238E"/>
    <w:rsid w:val="000724CC"/>
    <w:rsid w:val="000730BC"/>
    <w:rsid w:val="000758E4"/>
    <w:rsid w:val="0008134C"/>
    <w:rsid w:val="000826E8"/>
    <w:rsid w:val="00084AEB"/>
    <w:rsid w:val="00084E10"/>
    <w:rsid w:val="00090245"/>
    <w:rsid w:val="000926E7"/>
    <w:rsid w:val="000958CD"/>
    <w:rsid w:val="000A48E6"/>
    <w:rsid w:val="000A5BB6"/>
    <w:rsid w:val="000A6321"/>
    <w:rsid w:val="000A73B4"/>
    <w:rsid w:val="000B344B"/>
    <w:rsid w:val="000B4459"/>
    <w:rsid w:val="000B4945"/>
    <w:rsid w:val="000B4B7C"/>
    <w:rsid w:val="000C148E"/>
    <w:rsid w:val="000C231A"/>
    <w:rsid w:val="000C2FA7"/>
    <w:rsid w:val="000C3EDF"/>
    <w:rsid w:val="000C5189"/>
    <w:rsid w:val="000D0F0F"/>
    <w:rsid w:val="000D2E10"/>
    <w:rsid w:val="000D313F"/>
    <w:rsid w:val="000D63C4"/>
    <w:rsid w:val="000D6B38"/>
    <w:rsid w:val="000E0EB7"/>
    <w:rsid w:val="000E6663"/>
    <w:rsid w:val="000F0FB7"/>
    <w:rsid w:val="000F2637"/>
    <w:rsid w:val="000F5DBD"/>
    <w:rsid w:val="00103372"/>
    <w:rsid w:val="00105054"/>
    <w:rsid w:val="001111BE"/>
    <w:rsid w:val="00113520"/>
    <w:rsid w:val="00114615"/>
    <w:rsid w:val="00117790"/>
    <w:rsid w:val="00120DCB"/>
    <w:rsid w:val="00122768"/>
    <w:rsid w:val="00131138"/>
    <w:rsid w:val="00131739"/>
    <w:rsid w:val="00132829"/>
    <w:rsid w:val="00137316"/>
    <w:rsid w:val="0014265F"/>
    <w:rsid w:val="00143491"/>
    <w:rsid w:val="00144118"/>
    <w:rsid w:val="00150200"/>
    <w:rsid w:val="00150C9D"/>
    <w:rsid w:val="00152A88"/>
    <w:rsid w:val="001573CC"/>
    <w:rsid w:val="001659BB"/>
    <w:rsid w:val="00166C1A"/>
    <w:rsid w:val="001672D0"/>
    <w:rsid w:val="00171096"/>
    <w:rsid w:val="00173772"/>
    <w:rsid w:val="00175E00"/>
    <w:rsid w:val="00177BAD"/>
    <w:rsid w:val="001976D2"/>
    <w:rsid w:val="001A070A"/>
    <w:rsid w:val="001A2B14"/>
    <w:rsid w:val="001B3495"/>
    <w:rsid w:val="001B62F9"/>
    <w:rsid w:val="001C1C10"/>
    <w:rsid w:val="001C3E90"/>
    <w:rsid w:val="001D67AD"/>
    <w:rsid w:val="001E0DC1"/>
    <w:rsid w:val="001E27D5"/>
    <w:rsid w:val="001E2903"/>
    <w:rsid w:val="001E31D3"/>
    <w:rsid w:val="001E325D"/>
    <w:rsid w:val="001E3427"/>
    <w:rsid w:val="001F6EBF"/>
    <w:rsid w:val="00207645"/>
    <w:rsid w:val="00211F97"/>
    <w:rsid w:val="002130EC"/>
    <w:rsid w:val="00226CA3"/>
    <w:rsid w:val="00233888"/>
    <w:rsid w:val="00234131"/>
    <w:rsid w:val="00241B72"/>
    <w:rsid w:val="00241EEB"/>
    <w:rsid w:val="002437C8"/>
    <w:rsid w:val="00250A65"/>
    <w:rsid w:val="0025635A"/>
    <w:rsid w:val="00256EE5"/>
    <w:rsid w:val="00257396"/>
    <w:rsid w:val="00261031"/>
    <w:rsid w:val="0026144A"/>
    <w:rsid w:val="00262028"/>
    <w:rsid w:val="002654A1"/>
    <w:rsid w:val="00266346"/>
    <w:rsid w:val="00270743"/>
    <w:rsid w:val="00275D20"/>
    <w:rsid w:val="002834C3"/>
    <w:rsid w:val="00286445"/>
    <w:rsid w:val="002958E0"/>
    <w:rsid w:val="00297458"/>
    <w:rsid w:val="002A495D"/>
    <w:rsid w:val="002B106A"/>
    <w:rsid w:val="002B1408"/>
    <w:rsid w:val="002B6B3A"/>
    <w:rsid w:val="002B7BCD"/>
    <w:rsid w:val="002C06B6"/>
    <w:rsid w:val="002C1003"/>
    <w:rsid w:val="002C3E2E"/>
    <w:rsid w:val="002C66BF"/>
    <w:rsid w:val="002D05CE"/>
    <w:rsid w:val="002D2F33"/>
    <w:rsid w:val="002D4136"/>
    <w:rsid w:val="002D651B"/>
    <w:rsid w:val="002D69C4"/>
    <w:rsid w:val="002E16CC"/>
    <w:rsid w:val="002E5EAD"/>
    <w:rsid w:val="002E6649"/>
    <w:rsid w:val="002F038B"/>
    <w:rsid w:val="002F10F8"/>
    <w:rsid w:val="002F79DC"/>
    <w:rsid w:val="00303447"/>
    <w:rsid w:val="00305629"/>
    <w:rsid w:val="00307875"/>
    <w:rsid w:val="003102FA"/>
    <w:rsid w:val="00312D2F"/>
    <w:rsid w:val="0031593F"/>
    <w:rsid w:val="0032092A"/>
    <w:rsid w:val="0032197E"/>
    <w:rsid w:val="00331C21"/>
    <w:rsid w:val="00332277"/>
    <w:rsid w:val="0033246E"/>
    <w:rsid w:val="0034182B"/>
    <w:rsid w:val="003421DA"/>
    <w:rsid w:val="0034575C"/>
    <w:rsid w:val="00345DCB"/>
    <w:rsid w:val="00356630"/>
    <w:rsid w:val="00366BF7"/>
    <w:rsid w:val="0036761B"/>
    <w:rsid w:val="003716C3"/>
    <w:rsid w:val="00372FD0"/>
    <w:rsid w:val="00391B1E"/>
    <w:rsid w:val="003A1456"/>
    <w:rsid w:val="003A62E1"/>
    <w:rsid w:val="003B074E"/>
    <w:rsid w:val="003B4B43"/>
    <w:rsid w:val="003B4EC1"/>
    <w:rsid w:val="003B515D"/>
    <w:rsid w:val="003B78E1"/>
    <w:rsid w:val="003C496F"/>
    <w:rsid w:val="003D3755"/>
    <w:rsid w:val="003D3FFC"/>
    <w:rsid w:val="003D6988"/>
    <w:rsid w:val="003D6A4E"/>
    <w:rsid w:val="003E0508"/>
    <w:rsid w:val="003E166F"/>
    <w:rsid w:val="003E2984"/>
    <w:rsid w:val="003E4166"/>
    <w:rsid w:val="003F2732"/>
    <w:rsid w:val="003F27E4"/>
    <w:rsid w:val="003F48DD"/>
    <w:rsid w:val="003F7EF5"/>
    <w:rsid w:val="00401F75"/>
    <w:rsid w:val="004063EA"/>
    <w:rsid w:val="00407FCA"/>
    <w:rsid w:val="00410C5A"/>
    <w:rsid w:val="004213E4"/>
    <w:rsid w:val="00423963"/>
    <w:rsid w:val="00430C06"/>
    <w:rsid w:val="0044194B"/>
    <w:rsid w:val="0044689A"/>
    <w:rsid w:val="00446D70"/>
    <w:rsid w:val="00460392"/>
    <w:rsid w:val="00463B08"/>
    <w:rsid w:val="004644BE"/>
    <w:rsid w:val="00466DA1"/>
    <w:rsid w:val="004700E9"/>
    <w:rsid w:val="004755DF"/>
    <w:rsid w:val="00475807"/>
    <w:rsid w:val="00475A28"/>
    <w:rsid w:val="00476633"/>
    <w:rsid w:val="00476B1A"/>
    <w:rsid w:val="0048107A"/>
    <w:rsid w:val="00481A17"/>
    <w:rsid w:val="0048203C"/>
    <w:rsid w:val="00485031"/>
    <w:rsid w:val="00487041"/>
    <w:rsid w:val="00491B60"/>
    <w:rsid w:val="0049349B"/>
    <w:rsid w:val="00497707"/>
    <w:rsid w:val="004A3823"/>
    <w:rsid w:val="004A55EC"/>
    <w:rsid w:val="004A585E"/>
    <w:rsid w:val="004A7344"/>
    <w:rsid w:val="004B1856"/>
    <w:rsid w:val="004B6D96"/>
    <w:rsid w:val="004C1778"/>
    <w:rsid w:val="004C21DD"/>
    <w:rsid w:val="004C4F67"/>
    <w:rsid w:val="004D2ABB"/>
    <w:rsid w:val="004E1AB3"/>
    <w:rsid w:val="004E6579"/>
    <w:rsid w:val="004E6D91"/>
    <w:rsid w:val="004F621E"/>
    <w:rsid w:val="004F72F3"/>
    <w:rsid w:val="0050640C"/>
    <w:rsid w:val="00513EF7"/>
    <w:rsid w:val="00514391"/>
    <w:rsid w:val="0052508B"/>
    <w:rsid w:val="00525A14"/>
    <w:rsid w:val="00530CB9"/>
    <w:rsid w:val="00535AC3"/>
    <w:rsid w:val="0054046F"/>
    <w:rsid w:val="00542D49"/>
    <w:rsid w:val="00544A5A"/>
    <w:rsid w:val="005513D4"/>
    <w:rsid w:val="00554A48"/>
    <w:rsid w:val="005627BF"/>
    <w:rsid w:val="005633A3"/>
    <w:rsid w:val="005713B7"/>
    <w:rsid w:val="00573673"/>
    <w:rsid w:val="00573B9D"/>
    <w:rsid w:val="005742C1"/>
    <w:rsid w:val="00575F65"/>
    <w:rsid w:val="00582338"/>
    <w:rsid w:val="00582F7B"/>
    <w:rsid w:val="00587B33"/>
    <w:rsid w:val="00591701"/>
    <w:rsid w:val="00592473"/>
    <w:rsid w:val="00593049"/>
    <w:rsid w:val="00594417"/>
    <w:rsid w:val="00595F4A"/>
    <w:rsid w:val="005A4509"/>
    <w:rsid w:val="005A614C"/>
    <w:rsid w:val="005B5D02"/>
    <w:rsid w:val="005C2729"/>
    <w:rsid w:val="005C2767"/>
    <w:rsid w:val="005C3A92"/>
    <w:rsid w:val="005D48FD"/>
    <w:rsid w:val="005D6D4E"/>
    <w:rsid w:val="005F12F1"/>
    <w:rsid w:val="005F58CD"/>
    <w:rsid w:val="005F7358"/>
    <w:rsid w:val="00600052"/>
    <w:rsid w:val="00601BCD"/>
    <w:rsid w:val="006150DE"/>
    <w:rsid w:val="00616671"/>
    <w:rsid w:val="00620A71"/>
    <w:rsid w:val="00621725"/>
    <w:rsid w:val="00631D90"/>
    <w:rsid w:val="0064033E"/>
    <w:rsid w:val="00641F57"/>
    <w:rsid w:val="0064404F"/>
    <w:rsid w:val="00644C6F"/>
    <w:rsid w:val="006476FA"/>
    <w:rsid w:val="006536A6"/>
    <w:rsid w:val="00655627"/>
    <w:rsid w:val="006562D6"/>
    <w:rsid w:val="00656F86"/>
    <w:rsid w:val="006702A6"/>
    <w:rsid w:val="0067338A"/>
    <w:rsid w:val="0067691C"/>
    <w:rsid w:val="00676FD5"/>
    <w:rsid w:val="00681094"/>
    <w:rsid w:val="006827B6"/>
    <w:rsid w:val="00685CC7"/>
    <w:rsid w:val="00687E41"/>
    <w:rsid w:val="006907FB"/>
    <w:rsid w:val="006937C9"/>
    <w:rsid w:val="00693F92"/>
    <w:rsid w:val="00696062"/>
    <w:rsid w:val="0069632D"/>
    <w:rsid w:val="00696890"/>
    <w:rsid w:val="006A1250"/>
    <w:rsid w:val="006A1FA3"/>
    <w:rsid w:val="006A4F99"/>
    <w:rsid w:val="006B0067"/>
    <w:rsid w:val="006B1B20"/>
    <w:rsid w:val="006B3313"/>
    <w:rsid w:val="006B4F10"/>
    <w:rsid w:val="006C4759"/>
    <w:rsid w:val="006D4034"/>
    <w:rsid w:val="006D46A0"/>
    <w:rsid w:val="006D6B25"/>
    <w:rsid w:val="006E2669"/>
    <w:rsid w:val="006E7B26"/>
    <w:rsid w:val="006F6175"/>
    <w:rsid w:val="006F6EAA"/>
    <w:rsid w:val="0070202F"/>
    <w:rsid w:val="00705CAC"/>
    <w:rsid w:val="00710E40"/>
    <w:rsid w:val="00714144"/>
    <w:rsid w:val="00716D7E"/>
    <w:rsid w:val="007222C6"/>
    <w:rsid w:val="00724E42"/>
    <w:rsid w:val="007265BE"/>
    <w:rsid w:val="00731395"/>
    <w:rsid w:val="0073296A"/>
    <w:rsid w:val="00740D3E"/>
    <w:rsid w:val="00742018"/>
    <w:rsid w:val="00743D15"/>
    <w:rsid w:val="0075378D"/>
    <w:rsid w:val="00754FAF"/>
    <w:rsid w:val="007643F2"/>
    <w:rsid w:val="00765A4E"/>
    <w:rsid w:val="00766BC9"/>
    <w:rsid w:val="00781B55"/>
    <w:rsid w:val="00786384"/>
    <w:rsid w:val="00786CBA"/>
    <w:rsid w:val="0079252A"/>
    <w:rsid w:val="00797B90"/>
    <w:rsid w:val="007A5D7C"/>
    <w:rsid w:val="007B0379"/>
    <w:rsid w:val="007B1356"/>
    <w:rsid w:val="007B2DE4"/>
    <w:rsid w:val="007B5580"/>
    <w:rsid w:val="007B795D"/>
    <w:rsid w:val="007C39C7"/>
    <w:rsid w:val="007C48CF"/>
    <w:rsid w:val="007C7589"/>
    <w:rsid w:val="007D0EB4"/>
    <w:rsid w:val="007D139A"/>
    <w:rsid w:val="007D7F93"/>
    <w:rsid w:val="007E06E7"/>
    <w:rsid w:val="007F545B"/>
    <w:rsid w:val="007F5CBB"/>
    <w:rsid w:val="007F6018"/>
    <w:rsid w:val="0080225F"/>
    <w:rsid w:val="00807402"/>
    <w:rsid w:val="00810DDD"/>
    <w:rsid w:val="008128EE"/>
    <w:rsid w:val="00812A86"/>
    <w:rsid w:val="00812CC6"/>
    <w:rsid w:val="00812DA4"/>
    <w:rsid w:val="00812E37"/>
    <w:rsid w:val="00813597"/>
    <w:rsid w:val="00816F4D"/>
    <w:rsid w:val="0082046A"/>
    <w:rsid w:val="00821F19"/>
    <w:rsid w:val="00825287"/>
    <w:rsid w:val="00831D4E"/>
    <w:rsid w:val="00832C65"/>
    <w:rsid w:val="00835077"/>
    <w:rsid w:val="0084298C"/>
    <w:rsid w:val="00845280"/>
    <w:rsid w:val="0085057A"/>
    <w:rsid w:val="00851319"/>
    <w:rsid w:val="008526B6"/>
    <w:rsid w:val="008546AA"/>
    <w:rsid w:val="00854CCB"/>
    <w:rsid w:val="008557DA"/>
    <w:rsid w:val="00856ABA"/>
    <w:rsid w:val="00860D41"/>
    <w:rsid w:val="0086361F"/>
    <w:rsid w:val="00866FCD"/>
    <w:rsid w:val="00871D47"/>
    <w:rsid w:val="00875CB5"/>
    <w:rsid w:val="00876ADB"/>
    <w:rsid w:val="00886589"/>
    <w:rsid w:val="008930D5"/>
    <w:rsid w:val="00895394"/>
    <w:rsid w:val="008A222F"/>
    <w:rsid w:val="008A313C"/>
    <w:rsid w:val="008A3C8B"/>
    <w:rsid w:val="008B1192"/>
    <w:rsid w:val="008B1AE0"/>
    <w:rsid w:val="008B2532"/>
    <w:rsid w:val="008B353F"/>
    <w:rsid w:val="008B6063"/>
    <w:rsid w:val="008C01B0"/>
    <w:rsid w:val="008C593A"/>
    <w:rsid w:val="008D00E3"/>
    <w:rsid w:val="008D23AF"/>
    <w:rsid w:val="008D4C4B"/>
    <w:rsid w:val="008E23FE"/>
    <w:rsid w:val="008E64A7"/>
    <w:rsid w:val="008E68E5"/>
    <w:rsid w:val="008E70E4"/>
    <w:rsid w:val="008F3F19"/>
    <w:rsid w:val="00905FB1"/>
    <w:rsid w:val="00910C37"/>
    <w:rsid w:val="009124C1"/>
    <w:rsid w:val="00913587"/>
    <w:rsid w:val="00915C60"/>
    <w:rsid w:val="00915FDC"/>
    <w:rsid w:val="00921D16"/>
    <w:rsid w:val="00922271"/>
    <w:rsid w:val="00923314"/>
    <w:rsid w:val="00925DE5"/>
    <w:rsid w:val="0092711A"/>
    <w:rsid w:val="009271F9"/>
    <w:rsid w:val="00927643"/>
    <w:rsid w:val="009307B3"/>
    <w:rsid w:val="00936B7F"/>
    <w:rsid w:val="0094669E"/>
    <w:rsid w:val="00951B33"/>
    <w:rsid w:val="009549B4"/>
    <w:rsid w:val="009564F5"/>
    <w:rsid w:val="00961F4D"/>
    <w:rsid w:val="009668D8"/>
    <w:rsid w:val="009713E1"/>
    <w:rsid w:val="00982852"/>
    <w:rsid w:val="009861BB"/>
    <w:rsid w:val="00987A9F"/>
    <w:rsid w:val="009958F6"/>
    <w:rsid w:val="00996DC0"/>
    <w:rsid w:val="009A297D"/>
    <w:rsid w:val="009A2AEF"/>
    <w:rsid w:val="009A3F14"/>
    <w:rsid w:val="009A7EA0"/>
    <w:rsid w:val="009A7F2A"/>
    <w:rsid w:val="009A7F36"/>
    <w:rsid w:val="009B6184"/>
    <w:rsid w:val="009B6734"/>
    <w:rsid w:val="009C5AF5"/>
    <w:rsid w:val="009C7607"/>
    <w:rsid w:val="009D5ECF"/>
    <w:rsid w:val="009E2E56"/>
    <w:rsid w:val="009E622F"/>
    <w:rsid w:val="009F3429"/>
    <w:rsid w:val="00A00435"/>
    <w:rsid w:val="00A038C9"/>
    <w:rsid w:val="00A05214"/>
    <w:rsid w:val="00A12E92"/>
    <w:rsid w:val="00A16FEB"/>
    <w:rsid w:val="00A36202"/>
    <w:rsid w:val="00A37435"/>
    <w:rsid w:val="00A37632"/>
    <w:rsid w:val="00A410F5"/>
    <w:rsid w:val="00A41F26"/>
    <w:rsid w:val="00A4464B"/>
    <w:rsid w:val="00A5556B"/>
    <w:rsid w:val="00A57A12"/>
    <w:rsid w:val="00A601C1"/>
    <w:rsid w:val="00A60E7B"/>
    <w:rsid w:val="00A63AB4"/>
    <w:rsid w:val="00A6520E"/>
    <w:rsid w:val="00A668D1"/>
    <w:rsid w:val="00A6694C"/>
    <w:rsid w:val="00A67BCE"/>
    <w:rsid w:val="00A70A07"/>
    <w:rsid w:val="00A72DC8"/>
    <w:rsid w:val="00A82607"/>
    <w:rsid w:val="00A86BB9"/>
    <w:rsid w:val="00AA1B0B"/>
    <w:rsid w:val="00AA2614"/>
    <w:rsid w:val="00AA38BC"/>
    <w:rsid w:val="00AB0BBB"/>
    <w:rsid w:val="00AB4067"/>
    <w:rsid w:val="00AC1D6A"/>
    <w:rsid w:val="00AC5767"/>
    <w:rsid w:val="00AC6E04"/>
    <w:rsid w:val="00AC77E0"/>
    <w:rsid w:val="00AD1399"/>
    <w:rsid w:val="00AD1BB6"/>
    <w:rsid w:val="00AD363F"/>
    <w:rsid w:val="00AD44F2"/>
    <w:rsid w:val="00AD669A"/>
    <w:rsid w:val="00AE6790"/>
    <w:rsid w:val="00AE7E71"/>
    <w:rsid w:val="00AE7ED5"/>
    <w:rsid w:val="00AF2FFA"/>
    <w:rsid w:val="00AF7786"/>
    <w:rsid w:val="00AF7CDE"/>
    <w:rsid w:val="00B023D0"/>
    <w:rsid w:val="00B03D9D"/>
    <w:rsid w:val="00B05DEE"/>
    <w:rsid w:val="00B07023"/>
    <w:rsid w:val="00B10EF9"/>
    <w:rsid w:val="00B113AB"/>
    <w:rsid w:val="00B13302"/>
    <w:rsid w:val="00B247C6"/>
    <w:rsid w:val="00B25876"/>
    <w:rsid w:val="00B31564"/>
    <w:rsid w:val="00B4075F"/>
    <w:rsid w:val="00B44EF5"/>
    <w:rsid w:val="00B47F26"/>
    <w:rsid w:val="00B51922"/>
    <w:rsid w:val="00B530A7"/>
    <w:rsid w:val="00B61EDD"/>
    <w:rsid w:val="00B6442A"/>
    <w:rsid w:val="00B71D91"/>
    <w:rsid w:val="00B73428"/>
    <w:rsid w:val="00B83530"/>
    <w:rsid w:val="00B90D7C"/>
    <w:rsid w:val="00B943DC"/>
    <w:rsid w:val="00B95FBA"/>
    <w:rsid w:val="00BA1D51"/>
    <w:rsid w:val="00BA256F"/>
    <w:rsid w:val="00BA5B8D"/>
    <w:rsid w:val="00BA5BDE"/>
    <w:rsid w:val="00BA6493"/>
    <w:rsid w:val="00BB55D0"/>
    <w:rsid w:val="00BB567D"/>
    <w:rsid w:val="00BC3321"/>
    <w:rsid w:val="00BC7560"/>
    <w:rsid w:val="00BE0402"/>
    <w:rsid w:val="00BF46DA"/>
    <w:rsid w:val="00BF7775"/>
    <w:rsid w:val="00BF77FD"/>
    <w:rsid w:val="00BF7A24"/>
    <w:rsid w:val="00C00120"/>
    <w:rsid w:val="00C031BE"/>
    <w:rsid w:val="00C05D11"/>
    <w:rsid w:val="00C07D4D"/>
    <w:rsid w:val="00C106A8"/>
    <w:rsid w:val="00C106C8"/>
    <w:rsid w:val="00C219AC"/>
    <w:rsid w:val="00C23EB0"/>
    <w:rsid w:val="00C25E93"/>
    <w:rsid w:val="00C3111D"/>
    <w:rsid w:val="00C43C5D"/>
    <w:rsid w:val="00C50719"/>
    <w:rsid w:val="00C51E88"/>
    <w:rsid w:val="00C54D2E"/>
    <w:rsid w:val="00C5740A"/>
    <w:rsid w:val="00C60958"/>
    <w:rsid w:val="00C62134"/>
    <w:rsid w:val="00C7065F"/>
    <w:rsid w:val="00C72A27"/>
    <w:rsid w:val="00C72A47"/>
    <w:rsid w:val="00C74140"/>
    <w:rsid w:val="00C7599B"/>
    <w:rsid w:val="00C831D3"/>
    <w:rsid w:val="00C83FC3"/>
    <w:rsid w:val="00C8493C"/>
    <w:rsid w:val="00C87C5E"/>
    <w:rsid w:val="00C87CE9"/>
    <w:rsid w:val="00C92294"/>
    <w:rsid w:val="00C93508"/>
    <w:rsid w:val="00C93EED"/>
    <w:rsid w:val="00CA5487"/>
    <w:rsid w:val="00CA665F"/>
    <w:rsid w:val="00CA6A20"/>
    <w:rsid w:val="00CB2DFC"/>
    <w:rsid w:val="00CC659F"/>
    <w:rsid w:val="00CC6912"/>
    <w:rsid w:val="00CD1C3F"/>
    <w:rsid w:val="00CD2F81"/>
    <w:rsid w:val="00CE149D"/>
    <w:rsid w:val="00CE7276"/>
    <w:rsid w:val="00CF5FA4"/>
    <w:rsid w:val="00D0361C"/>
    <w:rsid w:val="00D06073"/>
    <w:rsid w:val="00D065B7"/>
    <w:rsid w:val="00D06EEA"/>
    <w:rsid w:val="00D07CF1"/>
    <w:rsid w:val="00D10C0D"/>
    <w:rsid w:val="00D164F1"/>
    <w:rsid w:val="00D176A4"/>
    <w:rsid w:val="00D25AF9"/>
    <w:rsid w:val="00D27110"/>
    <w:rsid w:val="00D27CB2"/>
    <w:rsid w:val="00D30D91"/>
    <w:rsid w:val="00D35C42"/>
    <w:rsid w:val="00D36B04"/>
    <w:rsid w:val="00D46908"/>
    <w:rsid w:val="00D469FE"/>
    <w:rsid w:val="00D477DB"/>
    <w:rsid w:val="00D50A80"/>
    <w:rsid w:val="00D511DB"/>
    <w:rsid w:val="00D5384D"/>
    <w:rsid w:val="00D6660D"/>
    <w:rsid w:val="00D72FAD"/>
    <w:rsid w:val="00D7536D"/>
    <w:rsid w:val="00D7633A"/>
    <w:rsid w:val="00D8502B"/>
    <w:rsid w:val="00D866DD"/>
    <w:rsid w:val="00D86CB2"/>
    <w:rsid w:val="00D93518"/>
    <w:rsid w:val="00DA1623"/>
    <w:rsid w:val="00DA4171"/>
    <w:rsid w:val="00DA4A2C"/>
    <w:rsid w:val="00DA6304"/>
    <w:rsid w:val="00DB2FFD"/>
    <w:rsid w:val="00DB5FC1"/>
    <w:rsid w:val="00DB685E"/>
    <w:rsid w:val="00DD28A6"/>
    <w:rsid w:val="00DD68F6"/>
    <w:rsid w:val="00DE0357"/>
    <w:rsid w:val="00DE230B"/>
    <w:rsid w:val="00DE4AE3"/>
    <w:rsid w:val="00DE4F80"/>
    <w:rsid w:val="00DE5981"/>
    <w:rsid w:val="00DE7D9B"/>
    <w:rsid w:val="00DF0E02"/>
    <w:rsid w:val="00DF214B"/>
    <w:rsid w:val="00DF33DA"/>
    <w:rsid w:val="00E00B3D"/>
    <w:rsid w:val="00E0326C"/>
    <w:rsid w:val="00E05047"/>
    <w:rsid w:val="00E0554C"/>
    <w:rsid w:val="00E06874"/>
    <w:rsid w:val="00E13C09"/>
    <w:rsid w:val="00E16730"/>
    <w:rsid w:val="00E21C10"/>
    <w:rsid w:val="00E227E8"/>
    <w:rsid w:val="00E229DD"/>
    <w:rsid w:val="00E27082"/>
    <w:rsid w:val="00E365EF"/>
    <w:rsid w:val="00E37F90"/>
    <w:rsid w:val="00E425AF"/>
    <w:rsid w:val="00E4563A"/>
    <w:rsid w:val="00E46D97"/>
    <w:rsid w:val="00E4711F"/>
    <w:rsid w:val="00E47A73"/>
    <w:rsid w:val="00E501C3"/>
    <w:rsid w:val="00E50389"/>
    <w:rsid w:val="00E52181"/>
    <w:rsid w:val="00E53B10"/>
    <w:rsid w:val="00E5442C"/>
    <w:rsid w:val="00E57B23"/>
    <w:rsid w:val="00E609E8"/>
    <w:rsid w:val="00E62183"/>
    <w:rsid w:val="00E75A26"/>
    <w:rsid w:val="00E81BF7"/>
    <w:rsid w:val="00E83EA7"/>
    <w:rsid w:val="00E902AC"/>
    <w:rsid w:val="00E919CF"/>
    <w:rsid w:val="00E92421"/>
    <w:rsid w:val="00EA1C92"/>
    <w:rsid w:val="00EA4959"/>
    <w:rsid w:val="00EA6463"/>
    <w:rsid w:val="00EA6612"/>
    <w:rsid w:val="00EA76E4"/>
    <w:rsid w:val="00EB3776"/>
    <w:rsid w:val="00EB4C16"/>
    <w:rsid w:val="00EB51A9"/>
    <w:rsid w:val="00EB62ED"/>
    <w:rsid w:val="00EC2B1F"/>
    <w:rsid w:val="00EC38CB"/>
    <w:rsid w:val="00ED126A"/>
    <w:rsid w:val="00EE0F74"/>
    <w:rsid w:val="00EE60F9"/>
    <w:rsid w:val="00EF1568"/>
    <w:rsid w:val="00EF4FCB"/>
    <w:rsid w:val="00EF76D2"/>
    <w:rsid w:val="00F01347"/>
    <w:rsid w:val="00F20E51"/>
    <w:rsid w:val="00F23F1A"/>
    <w:rsid w:val="00F31269"/>
    <w:rsid w:val="00F35533"/>
    <w:rsid w:val="00F45DE0"/>
    <w:rsid w:val="00F468B7"/>
    <w:rsid w:val="00F56414"/>
    <w:rsid w:val="00F56A01"/>
    <w:rsid w:val="00F646A1"/>
    <w:rsid w:val="00F705C1"/>
    <w:rsid w:val="00F70835"/>
    <w:rsid w:val="00F70E36"/>
    <w:rsid w:val="00F71AAE"/>
    <w:rsid w:val="00F76454"/>
    <w:rsid w:val="00F768A7"/>
    <w:rsid w:val="00F849C5"/>
    <w:rsid w:val="00F852ED"/>
    <w:rsid w:val="00F927DD"/>
    <w:rsid w:val="00F9424D"/>
    <w:rsid w:val="00FA7DD7"/>
    <w:rsid w:val="00FB12D9"/>
    <w:rsid w:val="00FB1945"/>
    <w:rsid w:val="00FB231D"/>
    <w:rsid w:val="00FB4162"/>
    <w:rsid w:val="00FC1743"/>
    <w:rsid w:val="00FC2FE3"/>
    <w:rsid w:val="00FC4D3E"/>
    <w:rsid w:val="00FC5CE7"/>
    <w:rsid w:val="00FC69FD"/>
    <w:rsid w:val="00FC6D9B"/>
    <w:rsid w:val="00FD05CE"/>
    <w:rsid w:val="00FD7499"/>
    <w:rsid w:val="00FE0FD9"/>
    <w:rsid w:val="00FE1FFD"/>
    <w:rsid w:val="00FE2281"/>
    <w:rsid w:val="00FE402D"/>
    <w:rsid w:val="00FE51D9"/>
    <w:rsid w:val="00FE65C6"/>
    <w:rsid w:val="00FF0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79C2B2A0"/>
  <w15:docId w15:val="{E2290221-722C-4B40-A7E5-9172279F4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paragraph" w:styleId="Nadpis1">
    <w:name w:val="heading 1"/>
    <w:basedOn w:val="Normln"/>
    <w:link w:val="Nadpis1Char"/>
    <w:uiPriority w:val="9"/>
    <w:qFormat/>
    <w:rsid w:val="003E2984"/>
    <w:pPr>
      <w:keepNext/>
      <w:spacing w:before="480" w:beforeAutospacing="0" w:after="0" w:afterAutospacing="0"/>
      <w:ind w:left="0" w:right="0"/>
      <w:contextualSpacing w:val="0"/>
      <w:outlineLvl w:val="0"/>
    </w:pPr>
    <w:rPr>
      <w:rFonts w:ascii="Cambria" w:eastAsiaTheme="minorHAnsi" w:hAnsi="Cambria"/>
      <w:b/>
      <w:bCs/>
      <w:color w:val="365F91"/>
      <w:kern w:val="36"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uiPriority w:val="34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rove1">
    <w:name w:val="úroveň 1"/>
    <w:basedOn w:val="Normln"/>
    <w:next w:val="rove2"/>
    <w:rsid w:val="001E0DC1"/>
    <w:pPr>
      <w:numPr>
        <w:numId w:val="28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1E0DC1"/>
    <w:pPr>
      <w:numPr>
        <w:ilvl w:val="1"/>
        <w:numId w:val="28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A5BB6"/>
    <w:rPr>
      <w:rFonts w:ascii="Arial" w:eastAsia="MS Mincho" w:hAnsi="Arial"/>
      <w:szCs w:val="24"/>
      <w:lang w:eastAsia="ja-JP"/>
    </w:rPr>
  </w:style>
  <w:style w:type="paragraph" w:styleId="Textkomente">
    <w:name w:val="annotation text"/>
    <w:basedOn w:val="Normln"/>
    <w:link w:val="TextkomenteChar"/>
    <w:rsid w:val="00BA5BDE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BA5BDE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BA5BD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BA5BDE"/>
    <w:rPr>
      <w:rFonts w:ascii="Arial" w:eastAsia="MS Mincho" w:hAnsi="Arial"/>
      <w:b/>
      <w:bCs/>
      <w:lang w:eastAsia="ja-JP"/>
    </w:rPr>
  </w:style>
  <w:style w:type="paragraph" w:customStyle="1" w:styleId="Text">
    <w:name w:val="Text"/>
    <w:basedOn w:val="Normln"/>
    <w:uiPriority w:val="99"/>
    <w:rsid w:val="00982852"/>
    <w:pPr>
      <w:tabs>
        <w:tab w:val="left" w:pos="227"/>
      </w:tabs>
      <w:spacing w:before="0" w:beforeAutospacing="0" w:after="0" w:afterAutospacing="0" w:line="220" w:lineRule="exact"/>
      <w:ind w:left="0" w:right="0"/>
      <w:contextualSpacing w:val="0"/>
      <w:jc w:val="both"/>
    </w:pPr>
    <w:rPr>
      <w:rFonts w:ascii="Book Antiqua" w:eastAsia="Times New Roman" w:hAnsi="Book Antiqua"/>
      <w:color w:val="000000"/>
      <w:sz w:val="18"/>
      <w:szCs w:val="20"/>
      <w:lang w:val="en-US"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3E2984"/>
    <w:rPr>
      <w:rFonts w:ascii="Cambria" w:eastAsiaTheme="minorHAnsi" w:hAnsi="Cambria"/>
      <w:b/>
      <w:bCs/>
      <w:color w:val="365F91"/>
      <w:kern w:val="36"/>
      <w:sz w:val="28"/>
      <w:szCs w:val="28"/>
    </w:rPr>
  </w:style>
  <w:style w:type="paragraph" w:styleId="Revize">
    <w:name w:val="Revision"/>
    <w:hidden/>
    <w:uiPriority w:val="99"/>
    <w:semiHidden/>
    <w:rsid w:val="00A63AB4"/>
    <w:rPr>
      <w:rFonts w:ascii="Arial" w:eastAsia="MS Mincho" w:hAnsi="Arial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38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01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55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99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823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952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2278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9695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0392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8421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794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5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98720E-D756-4941-B959-406A15A3C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463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Parametry</vt:lpstr>
    </vt:vector>
  </TitlesOfParts>
  <Company>sus</Company>
  <LinksUpToDate>false</LinksUpToDate>
  <CharactersWithSpaces>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Parametry</dc:title>
  <dc:subject/>
  <dc:creator>Mašínová</dc:creator>
  <cp:keywords/>
  <dc:description/>
  <cp:lastModifiedBy>Janečková Iveta, Bc.</cp:lastModifiedBy>
  <cp:revision>5</cp:revision>
  <cp:lastPrinted>2023-11-07T08:20:00Z</cp:lastPrinted>
  <dcterms:created xsi:type="dcterms:W3CDTF">2024-10-10T08:03:00Z</dcterms:created>
  <dcterms:modified xsi:type="dcterms:W3CDTF">2024-10-10T08:22:00Z</dcterms:modified>
</cp:coreProperties>
</file>