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BA960" w14:textId="77777777" w:rsidR="00EE125C" w:rsidRPr="00B7211B" w:rsidRDefault="00A4142D" w:rsidP="005C5D98">
      <w:pPr>
        <w:pStyle w:val="Nadpis1"/>
        <w:jc w:val="both"/>
        <w:rPr>
          <w:sz w:val="28"/>
          <w:szCs w:val="28"/>
          <w:u w:val="none"/>
        </w:rPr>
      </w:pPr>
      <w:bookmarkStart w:id="0" w:name="_GoBack"/>
      <w:bookmarkEnd w:id="0"/>
      <w:r>
        <w:rPr>
          <w:sz w:val="28"/>
          <w:szCs w:val="28"/>
          <w:u w:val="none"/>
        </w:rPr>
        <w:t>NÁVRH</w:t>
      </w:r>
      <w:r w:rsidR="007B42D4">
        <w:rPr>
          <w:sz w:val="28"/>
          <w:szCs w:val="28"/>
          <w:u w:val="none"/>
        </w:rPr>
        <w:t xml:space="preserve"> </w:t>
      </w:r>
      <w:r w:rsidR="00EE125C" w:rsidRPr="00B7211B">
        <w:rPr>
          <w:sz w:val="28"/>
          <w:szCs w:val="28"/>
          <w:u w:val="none"/>
        </w:rPr>
        <w:t>KUPNÍ SMLOUV</w:t>
      </w:r>
      <w:r>
        <w:rPr>
          <w:sz w:val="28"/>
          <w:szCs w:val="28"/>
          <w:u w:val="none"/>
        </w:rPr>
        <w:t>Y</w:t>
      </w:r>
    </w:p>
    <w:p w14:paraId="1ACDCF7F" w14:textId="1CA298FA" w:rsidR="00EE125C" w:rsidRPr="006E5E50" w:rsidRDefault="00262DA7" w:rsidP="00F65871">
      <w:pPr>
        <w:widowControl w:val="0"/>
        <w:spacing w:line="240" w:lineRule="atLeast"/>
        <w:rPr>
          <w:b/>
          <w:snapToGrid w:val="0"/>
          <w:sz w:val="28"/>
          <w:szCs w:val="28"/>
        </w:rPr>
      </w:pPr>
      <w:r w:rsidRPr="006E5E50">
        <w:rPr>
          <w:b/>
          <w:snapToGrid w:val="0"/>
          <w:sz w:val="28"/>
          <w:szCs w:val="28"/>
        </w:rPr>
        <w:t xml:space="preserve">uzavřená </w:t>
      </w:r>
      <w:r w:rsidR="004A327F" w:rsidRPr="006E5E50">
        <w:rPr>
          <w:b/>
          <w:snapToGrid w:val="0"/>
          <w:sz w:val="28"/>
          <w:szCs w:val="28"/>
        </w:rPr>
        <w:t xml:space="preserve">podle § </w:t>
      </w:r>
      <w:r w:rsidR="00480F34" w:rsidRPr="006E5E50">
        <w:rPr>
          <w:b/>
          <w:snapToGrid w:val="0"/>
          <w:sz w:val="28"/>
          <w:szCs w:val="28"/>
        </w:rPr>
        <w:t>20</w:t>
      </w:r>
      <w:r w:rsidR="00480F34">
        <w:rPr>
          <w:b/>
          <w:snapToGrid w:val="0"/>
          <w:sz w:val="28"/>
          <w:szCs w:val="28"/>
        </w:rPr>
        <w:t>79</w:t>
      </w:r>
      <w:r w:rsidR="00480F34" w:rsidRPr="006E5E50">
        <w:rPr>
          <w:b/>
          <w:snapToGrid w:val="0"/>
          <w:sz w:val="28"/>
          <w:szCs w:val="28"/>
        </w:rPr>
        <w:t xml:space="preserve"> </w:t>
      </w:r>
      <w:r w:rsidR="0025675D" w:rsidRPr="006E5E50">
        <w:rPr>
          <w:b/>
          <w:snapToGrid w:val="0"/>
          <w:sz w:val="28"/>
          <w:szCs w:val="28"/>
        </w:rPr>
        <w:t>a násl.</w:t>
      </w:r>
      <w:r w:rsidR="00DC166D" w:rsidRPr="006E5E50">
        <w:rPr>
          <w:b/>
          <w:snapToGrid w:val="0"/>
          <w:sz w:val="28"/>
          <w:szCs w:val="28"/>
        </w:rPr>
        <w:t xml:space="preserve"> </w:t>
      </w:r>
      <w:r w:rsidR="0025675D" w:rsidRPr="006E5E50">
        <w:rPr>
          <w:b/>
          <w:snapToGrid w:val="0"/>
          <w:sz w:val="28"/>
          <w:szCs w:val="28"/>
        </w:rPr>
        <w:t>zákona č. 89/2012 Sb., občanský zákoník</w:t>
      </w:r>
    </w:p>
    <w:p w14:paraId="649E0C48" w14:textId="77777777" w:rsidR="0025675D" w:rsidRDefault="0025675D" w:rsidP="00916A8A">
      <w:pPr>
        <w:widowControl w:val="0"/>
        <w:spacing w:line="240" w:lineRule="atLeast"/>
        <w:jc w:val="center"/>
        <w:rPr>
          <w:b/>
          <w:snapToGrid w:val="0"/>
          <w:sz w:val="24"/>
          <w:szCs w:val="24"/>
        </w:rPr>
      </w:pPr>
    </w:p>
    <w:p w14:paraId="1E4A1B7F" w14:textId="77777777" w:rsidR="00F65871" w:rsidRPr="00EE125C" w:rsidRDefault="00F65871" w:rsidP="00916A8A">
      <w:pPr>
        <w:widowControl w:val="0"/>
        <w:spacing w:line="240" w:lineRule="atLeast"/>
        <w:jc w:val="center"/>
        <w:rPr>
          <w:b/>
          <w:snapToGrid w:val="0"/>
          <w:sz w:val="24"/>
          <w:szCs w:val="24"/>
        </w:rPr>
      </w:pPr>
    </w:p>
    <w:p w14:paraId="1C0D9BD9" w14:textId="3A6258E3" w:rsidR="00EE125C" w:rsidRPr="00EE125C" w:rsidRDefault="00EE125C" w:rsidP="00F65871">
      <w:pPr>
        <w:pStyle w:val="Nadpis1"/>
        <w:jc w:val="left"/>
        <w:rPr>
          <w:sz w:val="24"/>
          <w:u w:val="none"/>
        </w:rPr>
      </w:pPr>
      <w:r w:rsidRPr="00EE125C">
        <w:rPr>
          <w:sz w:val="24"/>
          <w:u w:val="none"/>
        </w:rPr>
        <w:t xml:space="preserve">číslo smlouvy kupujícího: </w:t>
      </w:r>
      <w:r w:rsidR="00797545">
        <w:rPr>
          <w:sz w:val="24"/>
          <w:u w:val="none"/>
        </w:rPr>
        <w:t>DOD</w:t>
      </w:r>
      <w:r w:rsidR="005C5D98">
        <w:rPr>
          <w:sz w:val="24"/>
          <w:u w:val="none"/>
        </w:rPr>
        <w:t>202</w:t>
      </w:r>
      <w:r w:rsidR="002A5604">
        <w:rPr>
          <w:sz w:val="24"/>
          <w:u w:val="none"/>
        </w:rPr>
        <w:t>4</w:t>
      </w:r>
      <w:r w:rsidR="00DC518B">
        <w:rPr>
          <w:sz w:val="24"/>
          <w:u w:val="none"/>
        </w:rPr>
        <w:t>1917</w:t>
      </w:r>
    </w:p>
    <w:p w14:paraId="51209CF6" w14:textId="77777777" w:rsidR="00EE125C" w:rsidRDefault="00EE125C" w:rsidP="00F65871">
      <w:pPr>
        <w:rPr>
          <w:b/>
          <w:bCs/>
          <w:snapToGrid w:val="0"/>
          <w:sz w:val="24"/>
          <w:szCs w:val="24"/>
        </w:rPr>
      </w:pPr>
      <w:r w:rsidRPr="00EE125C">
        <w:rPr>
          <w:b/>
          <w:bCs/>
          <w:snapToGrid w:val="0"/>
          <w:sz w:val="24"/>
          <w:szCs w:val="24"/>
        </w:rPr>
        <w:t>číslo smlouvy prodávajícího:</w:t>
      </w:r>
    </w:p>
    <w:p w14:paraId="6B326DFE" w14:textId="77777777" w:rsidR="00EE125C" w:rsidRDefault="00EE125C" w:rsidP="00EE125C">
      <w:pPr>
        <w:jc w:val="center"/>
        <w:rPr>
          <w:b/>
          <w:bCs/>
          <w:sz w:val="24"/>
          <w:szCs w:val="24"/>
        </w:rPr>
      </w:pPr>
    </w:p>
    <w:p w14:paraId="08B2A74E" w14:textId="77777777" w:rsidR="00EA7E55" w:rsidRDefault="00EA7E55" w:rsidP="00EE125C">
      <w:pPr>
        <w:jc w:val="center"/>
        <w:rPr>
          <w:b/>
          <w:bCs/>
          <w:sz w:val="24"/>
          <w:szCs w:val="24"/>
        </w:rPr>
      </w:pPr>
    </w:p>
    <w:p w14:paraId="48C922E4" w14:textId="77777777" w:rsidR="0023580E" w:rsidRPr="00F65871" w:rsidRDefault="00EA7E55" w:rsidP="00F65871">
      <w:pPr>
        <w:rPr>
          <w:b/>
          <w:bCs/>
          <w:sz w:val="24"/>
          <w:szCs w:val="24"/>
        </w:rPr>
      </w:pPr>
      <w:r>
        <w:rPr>
          <w:b/>
          <w:bCs/>
          <w:sz w:val="24"/>
          <w:szCs w:val="24"/>
        </w:rPr>
        <w:t>I.</w:t>
      </w:r>
      <w:r w:rsidR="00F65871">
        <w:rPr>
          <w:b/>
          <w:bCs/>
          <w:sz w:val="24"/>
          <w:szCs w:val="24"/>
        </w:rPr>
        <w:tab/>
      </w:r>
      <w:r w:rsidR="00EE125C">
        <w:rPr>
          <w:b/>
          <w:bCs/>
          <w:sz w:val="24"/>
          <w:szCs w:val="24"/>
        </w:rPr>
        <w:t>Smluvní strany</w:t>
      </w:r>
    </w:p>
    <w:p w14:paraId="674C7093" w14:textId="77777777" w:rsidR="0023580E" w:rsidRDefault="0023580E">
      <w:pPr>
        <w:jc w:val="center"/>
        <w:rPr>
          <w:b/>
          <w:bCs/>
          <w:sz w:val="22"/>
        </w:rPr>
      </w:pPr>
    </w:p>
    <w:p w14:paraId="7A8798E1" w14:textId="77777777" w:rsidR="0023580E" w:rsidRPr="00F65871" w:rsidRDefault="0023580E">
      <w:pPr>
        <w:jc w:val="both"/>
        <w:rPr>
          <w:b/>
          <w:bCs/>
          <w:sz w:val="22"/>
          <w:u w:val="single"/>
        </w:rPr>
      </w:pPr>
      <w:r w:rsidRPr="00F65871">
        <w:rPr>
          <w:b/>
          <w:bCs/>
          <w:sz w:val="22"/>
          <w:u w:val="single"/>
        </w:rPr>
        <w:t>Kupující:</w:t>
      </w:r>
      <w:r w:rsidR="00F65871" w:rsidRPr="00F65871">
        <w:rPr>
          <w:b/>
          <w:bCs/>
          <w:sz w:val="22"/>
        </w:rPr>
        <w:tab/>
      </w:r>
      <w:r w:rsidR="00F65871">
        <w:rPr>
          <w:b/>
          <w:bCs/>
          <w:sz w:val="22"/>
        </w:rPr>
        <w:tab/>
      </w:r>
      <w:r w:rsidR="00F65871">
        <w:rPr>
          <w:b/>
          <w:bCs/>
          <w:sz w:val="22"/>
        </w:rPr>
        <w:tab/>
      </w:r>
      <w:r>
        <w:rPr>
          <w:b/>
          <w:bCs/>
          <w:sz w:val="22"/>
        </w:rPr>
        <w:t>Dopravní podnik Ostrava a.s.</w:t>
      </w:r>
    </w:p>
    <w:p w14:paraId="3F00FC01" w14:textId="77777777" w:rsidR="0023580E" w:rsidRDefault="0023580E">
      <w:pPr>
        <w:jc w:val="both"/>
        <w:rPr>
          <w:b/>
          <w:bCs/>
          <w:sz w:val="22"/>
        </w:rPr>
      </w:pPr>
      <w:r>
        <w:rPr>
          <w:sz w:val="22"/>
        </w:rPr>
        <w:t>Sídlo:</w:t>
      </w:r>
      <w:r>
        <w:rPr>
          <w:sz w:val="22"/>
        </w:rPr>
        <w:tab/>
      </w:r>
      <w:r>
        <w:rPr>
          <w:sz w:val="22"/>
        </w:rPr>
        <w:tab/>
      </w:r>
      <w:r>
        <w:rPr>
          <w:sz w:val="22"/>
        </w:rPr>
        <w:tab/>
      </w:r>
      <w:r>
        <w:rPr>
          <w:sz w:val="22"/>
        </w:rPr>
        <w:tab/>
        <w:t xml:space="preserve">Poděbradova 494/2, </w:t>
      </w:r>
      <w:r w:rsidR="00C11428">
        <w:rPr>
          <w:sz w:val="22"/>
        </w:rPr>
        <w:t xml:space="preserve">Moravská Ostrava, </w:t>
      </w:r>
      <w:r w:rsidR="0028754B">
        <w:rPr>
          <w:sz w:val="22"/>
        </w:rPr>
        <w:t>70</w:t>
      </w:r>
      <w:r w:rsidR="006208E6">
        <w:rPr>
          <w:sz w:val="22"/>
        </w:rPr>
        <w:t>2</w:t>
      </w:r>
      <w:r w:rsidR="0028754B">
        <w:rPr>
          <w:sz w:val="22"/>
        </w:rPr>
        <w:t xml:space="preserve"> </w:t>
      </w:r>
      <w:r w:rsidR="006208E6">
        <w:rPr>
          <w:sz w:val="22"/>
        </w:rPr>
        <w:t>00</w:t>
      </w:r>
      <w:r w:rsidR="0028754B">
        <w:rPr>
          <w:sz w:val="22"/>
        </w:rPr>
        <w:t xml:space="preserve"> Ostrava</w:t>
      </w:r>
    </w:p>
    <w:p w14:paraId="23D08D67" w14:textId="7C0259F0" w:rsidR="005C5D98" w:rsidRPr="005C5D98" w:rsidRDefault="0023580E" w:rsidP="005C5D98">
      <w:pPr>
        <w:ind w:left="2835" w:hanging="2835"/>
        <w:jc w:val="both"/>
        <w:rPr>
          <w:bCs/>
          <w:sz w:val="22"/>
          <w:szCs w:val="22"/>
        </w:rPr>
      </w:pPr>
      <w:r>
        <w:rPr>
          <w:sz w:val="22"/>
        </w:rPr>
        <w:t>Zastoupena:</w:t>
      </w:r>
      <w:r>
        <w:rPr>
          <w:sz w:val="22"/>
        </w:rPr>
        <w:tab/>
      </w:r>
      <w:r w:rsidR="002420B1">
        <w:rPr>
          <w:bCs/>
          <w:sz w:val="22"/>
        </w:rPr>
        <w:t>Ing. Jan Bílý</w:t>
      </w:r>
      <w:r w:rsidR="005B06C0">
        <w:rPr>
          <w:bCs/>
          <w:sz w:val="22"/>
        </w:rPr>
        <w:t xml:space="preserve"> – </w:t>
      </w:r>
      <w:r w:rsidR="002420B1">
        <w:rPr>
          <w:bCs/>
          <w:sz w:val="22"/>
        </w:rPr>
        <w:t>personální ředitel</w:t>
      </w:r>
    </w:p>
    <w:p w14:paraId="12CD767F" w14:textId="77777777" w:rsidR="00C13B78" w:rsidRDefault="00C13B78" w:rsidP="005C5D98">
      <w:pPr>
        <w:ind w:left="2835" w:hanging="2835"/>
        <w:jc w:val="both"/>
        <w:rPr>
          <w:bCs/>
          <w:sz w:val="22"/>
        </w:rPr>
      </w:pPr>
      <w:r>
        <w:rPr>
          <w:bCs/>
          <w:sz w:val="22"/>
        </w:rPr>
        <w:t>Kontaktní osoby:</w:t>
      </w:r>
      <w:r w:rsidR="00642DA8">
        <w:rPr>
          <w:bCs/>
          <w:sz w:val="22"/>
        </w:rPr>
        <w:tab/>
      </w:r>
    </w:p>
    <w:p w14:paraId="6F47A3F3" w14:textId="49327C9A" w:rsidR="00642DA8" w:rsidRDefault="00C13B78" w:rsidP="00642DA8">
      <w:pPr>
        <w:tabs>
          <w:tab w:val="left" w:pos="2835"/>
        </w:tabs>
        <w:jc w:val="both"/>
        <w:rPr>
          <w:bCs/>
          <w:sz w:val="22"/>
        </w:rPr>
      </w:pPr>
      <w:r>
        <w:rPr>
          <w:bCs/>
          <w:sz w:val="22"/>
        </w:rPr>
        <w:t>ve věcech smluvních:</w:t>
      </w:r>
      <w:r>
        <w:rPr>
          <w:bCs/>
          <w:sz w:val="22"/>
        </w:rPr>
        <w:tab/>
      </w:r>
      <w:r w:rsidR="002420B1">
        <w:rPr>
          <w:bCs/>
          <w:sz w:val="22"/>
        </w:rPr>
        <w:t>Ing. Jan Bílý</w:t>
      </w:r>
      <w:r w:rsidR="00642DA8">
        <w:rPr>
          <w:bCs/>
          <w:sz w:val="22"/>
        </w:rPr>
        <w:t xml:space="preserve"> – </w:t>
      </w:r>
      <w:r w:rsidR="002420B1">
        <w:rPr>
          <w:bCs/>
          <w:sz w:val="22"/>
        </w:rPr>
        <w:t>personální ředitel</w:t>
      </w:r>
    </w:p>
    <w:p w14:paraId="308D270E" w14:textId="60D5DA23" w:rsidR="005C5D98" w:rsidRDefault="00C13B78" w:rsidP="00642DA8">
      <w:pPr>
        <w:tabs>
          <w:tab w:val="left" w:pos="2835"/>
        </w:tabs>
        <w:jc w:val="both"/>
        <w:rPr>
          <w:bCs/>
          <w:sz w:val="22"/>
        </w:rPr>
      </w:pPr>
      <w:r>
        <w:rPr>
          <w:bCs/>
          <w:sz w:val="22"/>
        </w:rPr>
        <w:tab/>
      </w:r>
      <w:r w:rsidR="005C5D98">
        <w:rPr>
          <w:bCs/>
          <w:sz w:val="22"/>
        </w:rPr>
        <w:t>Mob.: +420 </w:t>
      </w:r>
      <w:r w:rsidR="002420B1">
        <w:rPr>
          <w:bCs/>
          <w:sz w:val="22"/>
        </w:rPr>
        <w:t>722</w:t>
      </w:r>
      <w:r w:rsidR="005C5D98">
        <w:rPr>
          <w:bCs/>
          <w:sz w:val="22"/>
        </w:rPr>
        <w:t> </w:t>
      </w:r>
      <w:r w:rsidR="002420B1">
        <w:rPr>
          <w:bCs/>
          <w:sz w:val="22"/>
        </w:rPr>
        <w:t>991</w:t>
      </w:r>
      <w:r w:rsidR="005C5D98">
        <w:rPr>
          <w:bCs/>
          <w:sz w:val="22"/>
        </w:rPr>
        <w:t xml:space="preserve"> </w:t>
      </w:r>
      <w:r w:rsidR="002420B1">
        <w:rPr>
          <w:bCs/>
          <w:sz w:val="22"/>
        </w:rPr>
        <w:t>556</w:t>
      </w:r>
    </w:p>
    <w:p w14:paraId="32201FA6" w14:textId="452B4E87" w:rsidR="00C13B78" w:rsidRDefault="005C5D98" w:rsidP="00642DA8">
      <w:pPr>
        <w:tabs>
          <w:tab w:val="left" w:pos="2835"/>
        </w:tabs>
        <w:jc w:val="both"/>
        <w:rPr>
          <w:bCs/>
          <w:sz w:val="22"/>
        </w:rPr>
      </w:pPr>
      <w:r>
        <w:rPr>
          <w:bCs/>
          <w:sz w:val="22"/>
        </w:rPr>
        <w:tab/>
      </w:r>
      <w:r>
        <w:rPr>
          <w:bCs/>
          <w:sz w:val="22"/>
        </w:rPr>
        <w:tab/>
        <w:t>E</w:t>
      </w:r>
      <w:r w:rsidR="00C13B78">
        <w:rPr>
          <w:bCs/>
          <w:sz w:val="22"/>
        </w:rPr>
        <w:t>-mail:</w:t>
      </w:r>
      <w:r>
        <w:rPr>
          <w:bCs/>
          <w:sz w:val="22"/>
        </w:rPr>
        <w:t xml:space="preserve"> </w:t>
      </w:r>
      <w:hyperlink r:id="rId8" w:history="1">
        <w:r w:rsidR="002420B1" w:rsidRPr="004F0386">
          <w:rPr>
            <w:rStyle w:val="Hypertextovodkaz"/>
            <w:sz w:val="22"/>
          </w:rPr>
          <w:t>Jan.Bily@dpo.cz</w:t>
        </w:r>
      </w:hyperlink>
    </w:p>
    <w:p w14:paraId="444A8871" w14:textId="593341BF" w:rsidR="005C5D98" w:rsidRDefault="00C13B78" w:rsidP="00642DA8">
      <w:pPr>
        <w:tabs>
          <w:tab w:val="left" w:pos="2835"/>
        </w:tabs>
        <w:jc w:val="both"/>
        <w:rPr>
          <w:bCs/>
          <w:sz w:val="22"/>
        </w:rPr>
      </w:pPr>
      <w:r w:rsidRPr="00C13B78">
        <w:rPr>
          <w:bCs/>
          <w:sz w:val="22"/>
        </w:rPr>
        <w:t xml:space="preserve"> </w:t>
      </w:r>
      <w:r>
        <w:rPr>
          <w:bCs/>
          <w:sz w:val="22"/>
        </w:rPr>
        <w:t>v</w:t>
      </w:r>
      <w:r w:rsidRPr="00642DA8">
        <w:rPr>
          <w:bCs/>
          <w:sz w:val="22"/>
        </w:rPr>
        <w:t>e věcech technických:</w:t>
      </w:r>
      <w:r w:rsidR="00642DA8">
        <w:rPr>
          <w:bCs/>
          <w:sz w:val="22"/>
        </w:rPr>
        <w:tab/>
      </w:r>
      <w:r w:rsidR="002A5604">
        <w:rPr>
          <w:bCs/>
          <w:sz w:val="22"/>
        </w:rPr>
        <w:t>Ing. Bc. Leona Starostková</w:t>
      </w:r>
      <w:r>
        <w:rPr>
          <w:bCs/>
          <w:sz w:val="22"/>
        </w:rPr>
        <w:tab/>
      </w:r>
    </w:p>
    <w:p w14:paraId="7A612DE4" w14:textId="663DE6B0" w:rsidR="005C5D98" w:rsidRDefault="005C5D98" w:rsidP="00642DA8">
      <w:pPr>
        <w:tabs>
          <w:tab w:val="left" w:pos="2835"/>
        </w:tabs>
        <w:jc w:val="both"/>
        <w:rPr>
          <w:bCs/>
          <w:sz w:val="22"/>
        </w:rPr>
      </w:pPr>
      <w:r>
        <w:rPr>
          <w:bCs/>
          <w:sz w:val="22"/>
        </w:rPr>
        <w:tab/>
        <w:t xml:space="preserve">Mob.: </w:t>
      </w:r>
      <w:r w:rsidR="004B66A0">
        <w:rPr>
          <w:bCs/>
          <w:sz w:val="22"/>
        </w:rPr>
        <w:t>+420</w:t>
      </w:r>
      <w:r w:rsidR="002A5604">
        <w:rPr>
          <w:bCs/>
          <w:sz w:val="22"/>
        </w:rPr>
        <w:t> 777 454 499</w:t>
      </w:r>
    </w:p>
    <w:p w14:paraId="7D2A71AB" w14:textId="6065B169" w:rsidR="00C13B78" w:rsidRDefault="005C5D98" w:rsidP="00642DA8">
      <w:pPr>
        <w:tabs>
          <w:tab w:val="left" w:pos="2835"/>
        </w:tabs>
        <w:jc w:val="both"/>
        <w:rPr>
          <w:sz w:val="22"/>
        </w:rPr>
      </w:pPr>
      <w:r>
        <w:rPr>
          <w:bCs/>
          <w:sz w:val="22"/>
        </w:rPr>
        <w:tab/>
        <w:t>E</w:t>
      </w:r>
      <w:r w:rsidR="00C13B78">
        <w:rPr>
          <w:bCs/>
          <w:sz w:val="22"/>
        </w:rPr>
        <w:t xml:space="preserve">-mail: </w:t>
      </w:r>
      <w:hyperlink r:id="rId9" w:history="1">
        <w:r w:rsidR="002A5604" w:rsidRPr="00692144">
          <w:rPr>
            <w:rStyle w:val="Hypertextovodkaz"/>
            <w:sz w:val="22"/>
          </w:rPr>
          <w:t>leona.starostkova@dpo.cz</w:t>
        </w:r>
      </w:hyperlink>
    </w:p>
    <w:p w14:paraId="3853ED1A" w14:textId="0C3CAF9A" w:rsidR="005E2B93" w:rsidRPr="005E2B93" w:rsidRDefault="005E2B93" w:rsidP="005E2B93">
      <w:pPr>
        <w:jc w:val="both"/>
        <w:rPr>
          <w:sz w:val="22"/>
        </w:rPr>
      </w:pPr>
      <w:r>
        <w:rPr>
          <w:sz w:val="22"/>
        </w:rPr>
        <w:t xml:space="preserve">Kontaktní údaje pro objednávky: Nela Pastrňáková, tel: </w:t>
      </w:r>
      <w:r>
        <w:rPr>
          <w:sz w:val="22"/>
          <w:szCs w:val="22"/>
        </w:rPr>
        <w:t>59 740 1563</w:t>
      </w:r>
      <w:r w:rsidRPr="00A0092B">
        <w:rPr>
          <w:sz w:val="22"/>
          <w:szCs w:val="22"/>
        </w:rPr>
        <w:t>,</w:t>
      </w:r>
      <w:r w:rsidR="006174C1">
        <w:rPr>
          <w:sz w:val="22"/>
          <w:szCs w:val="22"/>
        </w:rPr>
        <w:t xml:space="preserve"> 702 235 700, </w:t>
      </w:r>
      <w:r w:rsidRPr="00A0092B">
        <w:rPr>
          <w:sz w:val="22"/>
          <w:szCs w:val="22"/>
        </w:rPr>
        <w:t xml:space="preserve"> </w:t>
      </w:r>
      <w:r w:rsidR="001D7AF5">
        <w:rPr>
          <w:rStyle w:val="Hypertextovodkaz"/>
          <w:sz w:val="22"/>
          <w:szCs w:val="22"/>
        </w:rPr>
        <w:t>benefity@dpo.cz</w:t>
      </w:r>
    </w:p>
    <w:p w14:paraId="6057B869" w14:textId="77777777" w:rsidR="0023580E" w:rsidRDefault="0023580E">
      <w:pPr>
        <w:jc w:val="both"/>
        <w:rPr>
          <w:sz w:val="22"/>
        </w:rPr>
      </w:pPr>
      <w:r>
        <w:rPr>
          <w:sz w:val="22"/>
        </w:rPr>
        <w:t xml:space="preserve">Zapsána: </w:t>
      </w:r>
      <w:r>
        <w:rPr>
          <w:sz w:val="22"/>
        </w:rPr>
        <w:tab/>
      </w:r>
      <w:r>
        <w:rPr>
          <w:sz w:val="22"/>
        </w:rPr>
        <w:tab/>
      </w:r>
      <w:r>
        <w:rPr>
          <w:sz w:val="22"/>
        </w:rPr>
        <w:tab/>
        <w:t>Obchodní rejstřík vedený Krajským soudem v Ostravě, sp. zn. B 1104</w:t>
      </w:r>
    </w:p>
    <w:p w14:paraId="204A87C3" w14:textId="77777777" w:rsidR="0023580E" w:rsidRDefault="0023580E">
      <w:pPr>
        <w:jc w:val="both"/>
        <w:rPr>
          <w:sz w:val="22"/>
        </w:rPr>
      </w:pPr>
      <w:r>
        <w:rPr>
          <w:sz w:val="22"/>
        </w:rPr>
        <w:t>IČ:</w:t>
      </w:r>
      <w:r>
        <w:rPr>
          <w:sz w:val="22"/>
        </w:rPr>
        <w:tab/>
      </w:r>
      <w:r>
        <w:rPr>
          <w:sz w:val="22"/>
        </w:rPr>
        <w:tab/>
      </w:r>
      <w:r>
        <w:rPr>
          <w:sz w:val="22"/>
        </w:rPr>
        <w:tab/>
      </w:r>
      <w:r>
        <w:rPr>
          <w:sz w:val="22"/>
        </w:rPr>
        <w:tab/>
        <w:t>619</w:t>
      </w:r>
      <w:r w:rsidR="007F4097">
        <w:rPr>
          <w:sz w:val="22"/>
        </w:rPr>
        <w:t xml:space="preserve"> </w:t>
      </w:r>
      <w:r>
        <w:rPr>
          <w:sz w:val="22"/>
        </w:rPr>
        <w:t>74</w:t>
      </w:r>
      <w:r w:rsidR="007F4097">
        <w:rPr>
          <w:sz w:val="22"/>
        </w:rPr>
        <w:t xml:space="preserve"> </w:t>
      </w:r>
      <w:r>
        <w:rPr>
          <w:sz w:val="22"/>
        </w:rPr>
        <w:t>757</w:t>
      </w:r>
    </w:p>
    <w:p w14:paraId="664701BB" w14:textId="77777777" w:rsidR="0023580E" w:rsidRDefault="0023580E">
      <w:pPr>
        <w:jc w:val="both"/>
        <w:rPr>
          <w:sz w:val="22"/>
        </w:rPr>
      </w:pPr>
      <w:r>
        <w:rPr>
          <w:sz w:val="22"/>
        </w:rPr>
        <w:t>DIČ:</w:t>
      </w:r>
      <w:r>
        <w:rPr>
          <w:sz w:val="22"/>
        </w:rPr>
        <w:tab/>
      </w:r>
      <w:r>
        <w:rPr>
          <w:sz w:val="22"/>
        </w:rPr>
        <w:tab/>
      </w:r>
      <w:r>
        <w:rPr>
          <w:sz w:val="22"/>
        </w:rPr>
        <w:tab/>
      </w:r>
      <w:r>
        <w:rPr>
          <w:sz w:val="22"/>
        </w:rPr>
        <w:tab/>
        <w:t>CZ61974757, plátce DPH</w:t>
      </w:r>
    </w:p>
    <w:p w14:paraId="4D1A3E1F" w14:textId="7E28334E" w:rsidR="0023580E" w:rsidRDefault="0023580E" w:rsidP="00024386">
      <w:pPr>
        <w:ind w:left="2835" w:hanging="2835"/>
        <w:jc w:val="both"/>
        <w:rPr>
          <w:sz w:val="22"/>
        </w:rPr>
      </w:pPr>
      <w:r>
        <w:rPr>
          <w:sz w:val="22"/>
        </w:rPr>
        <w:t xml:space="preserve">Bankovní spojení a číslo účtu: </w:t>
      </w:r>
      <w:r>
        <w:rPr>
          <w:sz w:val="22"/>
        </w:rPr>
        <w:tab/>
      </w:r>
      <w:r w:rsidR="00605E27">
        <w:rPr>
          <w:sz w:val="22"/>
        </w:rPr>
        <w:t xml:space="preserve">UniCredit Bank CZ a SK, a.s. </w:t>
      </w:r>
      <w:r>
        <w:rPr>
          <w:sz w:val="22"/>
        </w:rPr>
        <w:t xml:space="preserve"> </w:t>
      </w:r>
      <w:r w:rsidR="00262DA7">
        <w:rPr>
          <w:sz w:val="22"/>
        </w:rPr>
        <w:t xml:space="preserve">č. ú.: </w:t>
      </w:r>
      <w:r w:rsidR="00605E27">
        <w:rPr>
          <w:sz w:val="22"/>
        </w:rPr>
        <w:t xml:space="preserve">2105677586/2700 </w:t>
      </w:r>
      <w:r>
        <w:rPr>
          <w:sz w:val="22"/>
        </w:rPr>
        <w:t xml:space="preserve"> </w:t>
      </w:r>
    </w:p>
    <w:p w14:paraId="02CE0747" w14:textId="77777777" w:rsidR="0023580E" w:rsidRDefault="0023580E">
      <w:pPr>
        <w:jc w:val="both"/>
        <w:rPr>
          <w:sz w:val="22"/>
        </w:rPr>
      </w:pPr>
      <w:r>
        <w:rPr>
          <w:sz w:val="22"/>
        </w:rPr>
        <w:tab/>
      </w:r>
      <w:hyperlink r:id="rId10" w:history="1"/>
      <w:r>
        <w:rPr>
          <w:sz w:val="22"/>
        </w:rPr>
        <w:t xml:space="preserve"> </w:t>
      </w:r>
    </w:p>
    <w:p w14:paraId="34F9E45E" w14:textId="77777777" w:rsidR="0023580E" w:rsidRDefault="0023580E">
      <w:pPr>
        <w:jc w:val="both"/>
        <w:rPr>
          <w:b/>
          <w:bCs/>
          <w:sz w:val="22"/>
        </w:rPr>
      </w:pPr>
      <w:r>
        <w:rPr>
          <w:b/>
          <w:bCs/>
          <w:sz w:val="22"/>
        </w:rPr>
        <w:t>(dále jen kupující)</w:t>
      </w:r>
    </w:p>
    <w:p w14:paraId="71BABF1E" w14:textId="77777777" w:rsidR="00CA2DE3" w:rsidRDefault="00CA2DE3">
      <w:pPr>
        <w:jc w:val="both"/>
        <w:rPr>
          <w:b/>
          <w:bCs/>
          <w:sz w:val="22"/>
        </w:rPr>
      </w:pPr>
    </w:p>
    <w:p w14:paraId="2442D1FE" w14:textId="77777777" w:rsidR="00EE125C" w:rsidRPr="00EE125C" w:rsidRDefault="00EE125C" w:rsidP="00EE125C">
      <w:pPr>
        <w:jc w:val="both"/>
        <w:rPr>
          <w:bCs/>
          <w:sz w:val="22"/>
        </w:rPr>
      </w:pPr>
      <w:r>
        <w:rPr>
          <w:bCs/>
          <w:sz w:val="22"/>
        </w:rPr>
        <w:t>a</w:t>
      </w:r>
    </w:p>
    <w:p w14:paraId="327ECCEC" w14:textId="77777777" w:rsidR="00EE125C" w:rsidRDefault="00EE125C" w:rsidP="00EE125C">
      <w:pPr>
        <w:jc w:val="both"/>
        <w:rPr>
          <w:b/>
          <w:bCs/>
          <w:sz w:val="22"/>
          <w:u w:val="single"/>
        </w:rPr>
      </w:pPr>
    </w:p>
    <w:p w14:paraId="458856CC" w14:textId="77777777" w:rsidR="00EE125C" w:rsidRDefault="00EE125C" w:rsidP="00EE125C">
      <w:pPr>
        <w:jc w:val="both"/>
        <w:rPr>
          <w:b/>
          <w:bCs/>
          <w:sz w:val="22"/>
          <w:u w:val="single"/>
        </w:rPr>
      </w:pPr>
      <w:r>
        <w:rPr>
          <w:b/>
          <w:bCs/>
          <w:sz w:val="22"/>
          <w:u w:val="single"/>
        </w:rPr>
        <w:t>Prodávající:</w:t>
      </w:r>
    </w:p>
    <w:p w14:paraId="1A769A84" w14:textId="77777777" w:rsidR="00EE125C" w:rsidRDefault="00EE125C" w:rsidP="00F65871">
      <w:pPr>
        <w:rPr>
          <w:sz w:val="22"/>
        </w:rPr>
      </w:pPr>
      <w:r>
        <w:rPr>
          <w:sz w:val="22"/>
        </w:rPr>
        <w:t>Sídlo:</w:t>
      </w:r>
      <w:r w:rsidR="0074666A">
        <w:rPr>
          <w:sz w:val="22"/>
        </w:rPr>
        <w:tab/>
      </w:r>
      <w:r w:rsidR="0074666A">
        <w:rPr>
          <w:sz w:val="22"/>
        </w:rPr>
        <w:tab/>
      </w:r>
      <w:r w:rsidR="0074666A">
        <w:rPr>
          <w:sz w:val="22"/>
        </w:rPr>
        <w:tab/>
      </w:r>
      <w:r w:rsidR="0074666A">
        <w:rPr>
          <w:sz w:val="22"/>
        </w:rPr>
        <w:tab/>
      </w:r>
      <w:r w:rsidR="007F4097" w:rsidRPr="007F4097">
        <w:rPr>
          <w:sz w:val="22"/>
          <w:highlight w:val="yellow"/>
        </w:rPr>
        <w:t>……………………….</w:t>
      </w:r>
    </w:p>
    <w:p w14:paraId="53127B97" w14:textId="77777777" w:rsidR="00EE125C" w:rsidRDefault="00EE125C" w:rsidP="00EE125C">
      <w:pPr>
        <w:jc w:val="both"/>
        <w:rPr>
          <w:sz w:val="22"/>
        </w:rPr>
      </w:pPr>
      <w:r>
        <w:rPr>
          <w:sz w:val="22"/>
        </w:rPr>
        <w:t xml:space="preserve">Zastoupena: </w:t>
      </w:r>
      <w:r w:rsidR="00B57F24">
        <w:rPr>
          <w:sz w:val="22"/>
        </w:rPr>
        <w:tab/>
      </w:r>
      <w:r w:rsidR="00B57F24">
        <w:rPr>
          <w:sz w:val="22"/>
        </w:rPr>
        <w:tab/>
      </w:r>
      <w:r w:rsidR="0074666A">
        <w:rPr>
          <w:sz w:val="22"/>
        </w:rPr>
        <w:tab/>
      </w:r>
      <w:r w:rsidR="007F4097" w:rsidRPr="007F4097">
        <w:rPr>
          <w:sz w:val="22"/>
          <w:highlight w:val="yellow"/>
        </w:rPr>
        <w:t>……………………….</w:t>
      </w:r>
    </w:p>
    <w:p w14:paraId="071C2E32" w14:textId="77777777" w:rsidR="00A104A1" w:rsidRDefault="00A104A1" w:rsidP="00EE125C">
      <w:pPr>
        <w:jc w:val="both"/>
        <w:rPr>
          <w:b/>
          <w:bCs/>
          <w:sz w:val="22"/>
        </w:rPr>
      </w:pPr>
      <w:r>
        <w:rPr>
          <w:sz w:val="22"/>
        </w:rPr>
        <w:t>Ve věcech techn</w:t>
      </w:r>
      <w:r w:rsidR="0074666A">
        <w:rPr>
          <w:sz w:val="22"/>
        </w:rPr>
        <w:t>ických:</w:t>
      </w:r>
      <w:r w:rsidR="0074666A">
        <w:rPr>
          <w:sz w:val="22"/>
        </w:rPr>
        <w:tab/>
      </w:r>
      <w:r w:rsidR="0074666A">
        <w:rPr>
          <w:sz w:val="22"/>
        </w:rPr>
        <w:tab/>
      </w:r>
      <w:r w:rsidR="007F4097" w:rsidRPr="007F4097">
        <w:rPr>
          <w:sz w:val="22"/>
          <w:highlight w:val="yellow"/>
        </w:rPr>
        <w:t>……………………….</w:t>
      </w:r>
    </w:p>
    <w:p w14:paraId="5F24DB93" w14:textId="77777777" w:rsidR="00EE125C" w:rsidRDefault="00EE125C" w:rsidP="00EE125C">
      <w:pPr>
        <w:jc w:val="both"/>
        <w:rPr>
          <w:sz w:val="22"/>
        </w:rPr>
      </w:pPr>
      <w:r>
        <w:rPr>
          <w:sz w:val="22"/>
        </w:rPr>
        <w:t xml:space="preserve">Zapsána: </w:t>
      </w:r>
      <w:r w:rsidR="00B57F24">
        <w:rPr>
          <w:sz w:val="22"/>
        </w:rPr>
        <w:tab/>
      </w:r>
      <w:r w:rsidR="00B57F24">
        <w:rPr>
          <w:sz w:val="22"/>
        </w:rPr>
        <w:tab/>
      </w:r>
      <w:r w:rsidR="007F4097">
        <w:rPr>
          <w:sz w:val="22"/>
        </w:rPr>
        <w:tab/>
      </w:r>
      <w:r w:rsidR="007F4097" w:rsidRPr="007F4097">
        <w:rPr>
          <w:sz w:val="22"/>
          <w:highlight w:val="yellow"/>
        </w:rPr>
        <w:t>……………………….</w:t>
      </w:r>
    </w:p>
    <w:p w14:paraId="24088513" w14:textId="77777777" w:rsidR="00EE125C" w:rsidRDefault="00EE125C" w:rsidP="00EE125C">
      <w:pPr>
        <w:jc w:val="both"/>
        <w:rPr>
          <w:sz w:val="22"/>
        </w:rPr>
      </w:pPr>
      <w:r>
        <w:rPr>
          <w:sz w:val="22"/>
        </w:rPr>
        <w:t>IČ:</w:t>
      </w:r>
      <w:r w:rsidR="0074666A">
        <w:rPr>
          <w:sz w:val="22"/>
        </w:rPr>
        <w:tab/>
      </w:r>
      <w:r w:rsidR="0074666A">
        <w:rPr>
          <w:sz w:val="22"/>
        </w:rPr>
        <w:tab/>
      </w:r>
      <w:r w:rsidR="0074666A">
        <w:rPr>
          <w:sz w:val="22"/>
        </w:rPr>
        <w:tab/>
      </w:r>
      <w:r w:rsidR="0074666A">
        <w:rPr>
          <w:sz w:val="22"/>
        </w:rPr>
        <w:tab/>
      </w:r>
      <w:r w:rsidR="007F4097" w:rsidRPr="007F4097">
        <w:rPr>
          <w:sz w:val="22"/>
          <w:highlight w:val="yellow"/>
        </w:rPr>
        <w:t>……………………….</w:t>
      </w:r>
    </w:p>
    <w:p w14:paraId="75E5E83D" w14:textId="77777777" w:rsidR="00EE125C" w:rsidRDefault="00EE125C" w:rsidP="00EE125C">
      <w:pPr>
        <w:jc w:val="both"/>
        <w:rPr>
          <w:sz w:val="22"/>
        </w:rPr>
      </w:pPr>
      <w:r>
        <w:rPr>
          <w:sz w:val="22"/>
        </w:rPr>
        <w:t>DIČ:</w:t>
      </w:r>
      <w:r w:rsidR="0074666A">
        <w:rPr>
          <w:sz w:val="22"/>
        </w:rPr>
        <w:tab/>
      </w:r>
      <w:r w:rsidR="0074666A">
        <w:rPr>
          <w:sz w:val="22"/>
        </w:rPr>
        <w:tab/>
      </w:r>
      <w:r w:rsidR="0074666A">
        <w:rPr>
          <w:sz w:val="22"/>
        </w:rPr>
        <w:tab/>
      </w:r>
      <w:r w:rsidR="0074666A">
        <w:rPr>
          <w:sz w:val="22"/>
        </w:rPr>
        <w:tab/>
      </w:r>
      <w:r w:rsidR="007F4097" w:rsidRPr="007F4097">
        <w:rPr>
          <w:sz w:val="22"/>
          <w:highlight w:val="yellow"/>
        </w:rPr>
        <w:t>……………………….</w:t>
      </w:r>
    </w:p>
    <w:p w14:paraId="100B7129" w14:textId="77777777" w:rsidR="00EE125C" w:rsidRDefault="007F4097" w:rsidP="00EE125C">
      <w:pPr>
        <w:jc w:val="both"/>
        <w:rPr>
          <w:sz w:val="22"/>
        </w:rPr>
      </w:pPr>
      <w:r>
        <w:rPr>
          <w:sz w:val="22"/>
        </w:rPr>
        <w:t>Bankovní spojení a číslo účtu:</w:t>
      </w:r>
      <w:r>
        <w:rPr>
          <w:sz w:val="22"/>
        </w:rPr>
        <w:tab/>
      </w:r>
      <w:r w:rsidRPr="007F4097">
        <w:rPr>
          <w:sz w:val="22"/>
          <w:highlight w:val="yellow"/>
        </w:rPr>
        <w:t>……………………….</w:t>
      </w:r>
    </w:p>
    <w:p w14:paraId="2200F542" w14:textId="77777777" w:rsidR="00EE125C" w:rsidRDefault="00EE125C" w:rsidP="00EE125C">
      <w:pPr>
        <w:jc w:val="both"/>
        <w:rPr>
          <w:sz w:val="22"/>
        </w:rPr>
      </w:pPr>
      <w:r>
        <w:rPr>
          <w:sz w:val="22"/>
        </w:rPr>
        <w:t>Telefon</w:t>
      </w:r>
      <w:r>
        <w:rPr>
          <w:sz w:val="22"/>
        </w:rPr>
        <w:tab/>
        <w:t>/fax:</w:t>
      </w:r>
      <w:r w:rsidR="0074666A">
        <w:rPr>
          <w:sz w:val="22"/>
        </w:rPr>
        <w:tab/>
      </w:r>
      <w:r w:rsidR="0074666A">
        <w:rPr>
          <w:sz w:val="22"/>
        </w:rPr>
        <w:tab/>
      </w:r>
      <w:r w:rsidR="0074666A">
        <w:rPr>
          <w:sz w:val="22"/>
        </w:rPr>
        <w:tab/>
      </w:r>
      <w:r w:rsidR="007F4097" w:rsidRPr="007F4097">
        <w:rPr>
          <w:sz w:val="22"/>
          <w:highlight w:val="yellow"/>
        </w:rPr>
        <w:t>……………………….</w:t>
      </w:r>
    </w:p>
    <w:p w14:paraId="19CDA3C5" w14:textId="77777777" w:rsidR="00090440" w:rsidRDefault="007F4097" w:rsidP="00EE125C">
      <w:pPr>
        <w:jc w:val="both"/>
        <w:rPr>
          <w:sz w:val="22"/>
        </w:rPr>
      </w:pPr>
      <w:r>
        <w:rPr>
          <w:sz w:val="22"/>
        </w:rPr>
        <w:t>Kontaktní údaje pro objednávky:</w:t>
      </w:r>
      <w:r w:rsidRPr="007F4097">
        <w:rPr>
          <w:sz w:val="22"/>
          <w:highlight w:val="yellow"/>
        </w:rPr>
        <w:t>……………………….</w:t>
      </w:r>
    </w:p>
    <w:p w14:paraId="0110784A" w14:textId="77777777" w:rsidR="00090440" w:rsidRDefault="00090440" w:rsidP="00EE125C">
      <w:pPr>
        <w:jc w:val="both"/>
        <w:rPr>
          <w:sz w:val="22"/>
        </w:rPr>
      </w:pPr>
      <w:r>
        <w:rPr>
          <w:sz w:val="22"/>
        </w:rPr>
        <w:t>Kontaktní osoba:</w:t>
      </w:r>
      <w:r w:rsidR="0074666A">
        <w:rPr>
          <w:sz w:val="22"/>
        </w:rPr>
        <w:tab/>
      </w:r>
      <w:r w:rsidR="007F4097">
        <w:rPr>
          <w:sz w:val="22"/>
        </w:rPr>
        <w:tab/>
      </w:r>
      <w:r w:rsidR="007F4097" w:rsidRPr="007F4097">
        <w:rPr>
          <w:sz w:val="22"/>
          <w:highlight w:val="yellow"/>
        </w:rPr>
        <w:t>……………………….</w:t>
      </w:r>
    </w:p>
    <w:p w14:paraId="6FE35971" w14:textId="77777777" w:rsidR="00090440" w:rsidRDefault="00EE125C" w:rsidP="00EE125C">
      <w:pPr>
        <w:jc w:val="both"/>
        <w:rPr>
          <w:sz w:val="22"/>
        </w:rPr>
      </w:pPr>
      <w:r>
        <w:rPr>
          <w:sz w:val="22"/>
        </w:rPr>
        <w:t>Telefon</w:t>
      </w:r>
      <w:r w:rsidR="00A104A1">
        <w:rPr>
          <w:sz w:val="22"/>
        </w:rPr>
        <w:tab/>
      </w:r>
      <w:r w:rsidR="00A104A1">
        <w:rPr>
          <w:sz w:val="22"/>
        </w:rPr>
        <w:tab/>
      </w:r>
      <w:r w:rsidR="00A104A1">
        <w:rPr>
          <w:sz w:val="22"/>
        </w:rPr>
        <w:tab/>
      </w:r>
      <w:r w:rsidR="00A104A1">
        <w:rPr>
          <w:sz w:val="22"/>
        </w:rPr>
        <w:tab/>
      </w:r>
      <w:r w:rsidR="007F4097" w:rsidRPr="007F4097">
        <w:rPr>
          <w:sz w:val="22"/>
          <w:highlight w:val="yellow"/>
        </w:rPr>
        <w:t>……………………….</w:t>
      </w:r>
    </w:p>
    <w:p w14:paraId="7FEB247B" w14:textId="77777777" w:rsidR="00EE125C" w:rsidRDefault="00090440" w:rsidP="00EE125C">
      <w:pPr>
        <w:jc w:val="both"/>
        <w:rPr>
          <w:sz w:val="22"/>
        </w:rPr>
      </w:pPr>
      <w:r>
        <w:rPr>
          <w:sz w:val="22"/>
        </w:rPr>
        <w:t>Fax</w:t>
      </w:r>
      <w:r w:rsidR="00EE125C">
        <w:rPr>
          <w:sz w:val="22"/>
        </w:rPr>
        <w:t>:</w:t>
      </w:r>
      <w:r w:rsidR="007F4097">
        <w:rPr>
          <w:sz w:val="22"/>
        </w:rPr>
        <w:tab/>
      </w:r>
      <w:r w:rsidR="007F4097">
        <w:rPr>
          <w:sz w:val="22"/>
        </w:rPr>
        <w:tab/>
      </w:r>
      <w:r w:rsidR="007F4097">
        <w:rPr>
          <w:sz w:val="22"/>
        </w:rPr>
        <w:tab/>
      </w:r>
      <w:r w:rsidR="007F4097">
        <w:rPr>
          <w:sz w:val="22"/>
        </w:rPr>
        <w:tab/>
      </w:r>
      <w:r w:rsidR="007F4097" w:rsidRPr="007F4097">
        <w:rPr>
          <w:sz w:val="22"/>
          <w:highlight w:val="yellow"/>
        </w:rPr>
        <w:t>……………………….</w:t>
      </w:r>
    </w:p>
    <w:p w14:paraId="7AE385BB" w14:textId="09A4F0C6" w:rsidR="00EE125C" w:rsidRDefault="00EE125C" w:rsidP="00EE125C">
      <w:pPr>
        <w:jc w:val="both"/>
      </w:pPr>
      <w:r>
        <w:rPr>
          <w:sz w:val="22"/>
        </w:rPr>
        <w:t>E</w:t>
      </w:r>
      <w:r w:rsidR="00090440">
        <w:rPr>
          <w:sz w:val="22"/>
        </w:rPr>
        <w:t>-</w:t>
      </w:r>
      <w:r>
        <w:rPr>
          <w:sz w:val="22"/>
        </w:rPr>
        <w:t>mail</w:t>
      </w:r>
      <w:r w:rsidR="00B659D6">
        <w:rPr>
          <w:sz w:val="22"/>
        </w:rPr>
        <w:t xml:space="preserve"> pro objednávky</w:t>
      </w:r>
      <w:r>
        <w:rPr>
          <w:sz w:val="22"/>
        </w:rPr>
        <w:t>:</w:t>
      </w:r>
      <w:r w:rsidR="0074666A">
        <w:rPr>
          <w:sz w:val="22"/>
        </w:rPr>
        <w:tab/>
      </w:r>
      <w:r w:rsidR="0074666A">
        <w:rPr>
          <w:sz w:val="22"/>
        </w:rPr>
        <w:tab/>
      </w:r>
      <w:r w:rsidR="007F4097" w:rsidRPr="007F4097">
        <w:rPr>
          <w:sz w:val="22"/>
          <w:highlight w:val="yellow"/>
        </w:rPr>
        <w:t>……………………….</w:t>
      </w:r>
    </w:p>
    <w:p w14:paraId="058E4B4D" w14:textId="77777777" w:rsidR="00CA2DE3" w:rsidRDefault="00EE125C" w:rsidP="00EE125C">
      <w:pPr>
        <w:jc w:val="both"/>
        <w:rPr>
          <w:b/>
          <w:bCs/>
          <w:sz w:val="22"/>
        </w:rPr>
      </w:pPr>
      <w:r>
        <w:rPr>
          <w:b/>
          <w:bCs/>
          <w:sz w:val="22"/>
        </w:rPr>
        <w:t>(dále jen prodávající)</w:t>
      </w:r>
    </w:p>
    <w:p w14:paraId="3EEB7FE5" w14:textId="77777777" w:rsidR="00B7211B" w:rsidRDefault="00B7211B" w:rsidP="00EE125C">
      <w:pPr>
        <w:jc w:val="both"/>
        <w:rPr>
          <w:b/>
          <w:bCs/>
          <w:sz w:val="22"/>
        </w:rPr>
      </w:pPr>
    </w:p>
    <w:p w14:paraId="6B96537F" w14:textId="78BBED65" w:rsidR="008E2B4B" w:rsidRDefault="002D089F" w:rsidP="00EE125C">
      <w:pPr>
        <w:jc w:val="both"/>
        <w:rPr>
          <w:sz w:val="22"/>
        </w:rPr>
      </w:pPr>
      <w:r w:rsidRPr="00930EB6">
        <w:rPr>
          <w:sz w:val="22"/>
          <w:szCs w:val="22"/>
        </w:rPr>
        <w:t xml:space="preserve">Tato smlouva byla uzavřena v rámci výběrového řízení vedeného u Dopravního podniku Ostrava a.s. pod </w:t>
      </w:r>
      <w:r w:rsidR="00DF0EA8">
        <w:rPr>
          <w:sz w:val="22"/>
          <w:szCs w:val="22"/>
        </w:rPr>
        <w:t xml:space="preserve">ev. </w:t>
      </w:r>
      <w:r w:rsidRPr="00930EB6">
        <w:rPr>
          <w:sz w:val="22"/>
          <w:szCs w:val="22"/>
        </w:rPr>
        <w:t>číslem</w:t>
      </w:r>
      <w:r>
        <w:rPr>
          <w:sz w:val="22"/>
          <w:szCs w:val="22"/>
        </w:rPr>
        <w:t xml:space="preserve"> </w:t>
      </w:r>
      <w:r w:rsidR="00DF0EA8" w:rsidRPr="00DF0EA8">
        <w:rPr>
          <w:sz w:val="22"/>
          <w:szCs w:val="22"/>
        </w:rPr>
        <w:t>SVZ-117-24-PŘ-Ta</w:t>
      </w:r>
      <w:r w:rsidR="00FD3371">
        <w:rPr>
          <w:sz w:val="22"/>
          <w:szCs w:val="22"/>
        </w:rPr>
        <w:t>.</w:t>
      </w:r>
    </w:p>
    <w:p w14:paraId="010E3124" w14:textId="77777777" w:rsidR="006C063B" w:rsidRDefault="006C063B" w:rsidP="00EE125C">
      <w:pPr>
        <w:jc w:val="both"/>
        <w:rPr>
          <w:sz w:val="22"/>
        </w:rPr>
      </w:pPr>
    </w:p>
    <w:p w14:paraId="187FEB40" w14:textId="77777777" w:rsidR="00CA2DE3" w:rsidRDefault="00EA7E55" w:rsidP="00F65871">
      <w:pPr>
        <w:tabs>
          <w:tab w:val="left" w:pos="709"/>
        </w:tabs>
        <w:rPr>
          <w:b/>
          <w:sz w:val="22"/>
        </w:rPr>
      </w:pPr>
      <w:r>
        <w:rPr>
          <w:b/>
          <w:bCs/>
          <w:sz w:val="22"/>
        </w:rPr>
        <w:t>I</w:t>
      </w:r>
      <w:r w:rsidR="00CA2DE3">
        <w:rPr>
          <w:b/>
          <w:bCs/>
          <w:sz w:val="22"/>
        </w:rPr>
        <w:t>I.</w:t>
      </w:r>
      <w:r w:rsidR="00F65871">
        <w:rPr>
          <w:b/>
          <w:bCs/>
          <w:sz w:val="22"/>
        </w:rPr>
        <w:tab/>
      </w:r>
      <w:r w:rsidR="00CA2DE3" w:rsidRPr="00F65871">
        <w:rPr>
          <w:b/>
          <w:sz w:val="22"/>
        </w:rPr>
        <w:t>Předmět smlouvy</w:t>
      </w:r>
    </w:p>
    <w:p w14:paraId="7E70C06D" w14:textId="77777777" w:rsidR="006C063B" w:rsidRPr="00F65871" w:rsidRDefault="006C063B" w:rsidP="00F65871">
      <w:pPr>
        <w:tabs>
          <w:tab w:val="left" w:pos="709"/>
        </w:tabs>
        <w:rPr>
          <w:b/>
          <w:bCs/>
          <w:sz w:val="22"/>
        </w:rPr>
      </w:pPr>
    </w:p>
    <w:p w14:paraId="37338EB7" w14:textId="2309B2F1" w:rsidR="00835303" w:rsidRPr="00F345E0" w:rsidRDefault="00CA2DE3" w:rsidP="00F345E0">
      <w:pPr>
        <w:pStyle w:val="Zkladntext"/>
        <w:numPr>
          <w:ilvl w:val="1"/>
          <w:numId w:val="17"/>
        </w:numPr>
        <w:tabs>
          <w:tab w:val="clear" w:pos="360"/>
        </w:tabs>
        <w:spacing w:before="0"/>
        <w:ind w:left="709" w:hanging="709"/>
        <w:rPr>
          <w:sz w:val="22"/>
        </w:rPr>
      </w:pPr>
      <w:r w:rsidRPr="00B63715">
        <w:rPr>
          <w:sz w:val="22"/>
        </w:rPr>
        <w:t>Předmětem kupní smlouvy je dodávka</w:t>
      </w:r>
      <w:r w:rsidR="00F345E0">
        <w:rPr>
          <w:sz w:val="22"/>
        </w:rPr>
        <w:t xml:space="preserve"> </w:t>
      </w:r>
      <w:r w:rsidR="00660958">
        <w:rPr>
          <w:sz w:val="22"/>
        </w:rPr>
        <w:t>vitamínových</w:t>
      </w:r>
      <w:r w:rsidR="002A5604">
        <w:rPr>
          <w:sz w:val="22"/>
        </w:rPr>
        <w:t xml:space="preserve"> balíčků</w:t>
      </w:r>
      <w:r w:rsidR="00660958">
        <w:rPr>
          <w:sz w:val="22"/>
        </w:rPr>
        <w:t xml:space="preserve"> </w:t>
      </w:r>
      <w:r w:rsidRPr="00221C04">
        <w:rPr>
          <w:bCs/>
          <w:snapToGrid w:val="0"/>
          <w:sz w:val="22"/>
        </w:rPr>
        <w:t xml:space="preserve">(dále také jen </w:t>
      </w:r>
      <w:r w:rsidR="002A5604">
        <w:rPr>
          <w:bCs/>
          <w:snapToGrid w:val="0"/>
          <w:sz w:val="22"/>
        </w:rPr>
        <w:t>vitamíny</w:t>
      </w:r>
      <w:r w:rsidRPr="00221C04">
        <w:rPr>
          <w:bCs/>
          <w:snapToGrid w:val="0"/>
          <w:sz w:val="22"/>
        </w:rPr>
        <w:t xml:space="preserve">) </w:t>
      </w:r>
      <w:r w:rsidRPr="00221C04">
        <w:rPr>
          <w:sz w:val="22"/>
        </w:rPr>
        <w:t xml:space="preserve">pro zaměstnance Dopravního podniku </w:t>
      </w:r>
      <w:r w:rsidR="00205D68" w:rsidRPr="00221C04">
        <w:rPr>
          <w:sz w:val="22"/>
        </w:rPr>
        <w:t>Ostrava a. s.</w:t>
      </w:r>
      <w:r w:rsidRPr="00221C04">
        <w:rPr>
          <w:sz w:val="22"/>
        </w:rPr>
        <w:t>,</w:t>
      </w:r>
      <w:r w:rsidR="0013351C" w:rsidRPr="00221C04">
        <w:rPr>
          <w:sz w:val="22"/>
        </w:rPr>
        <w:t xml:space="preserve"> a to</w:t>
      </w:r>
      <w:r w:rsidRPr="00221C04">
        <w:rPr>
          <w:sz w:val="22"/>
        </w:rPr>
        <w:t xml:space="preserve"> </w:t>
      </w:r>
      <w:r w:rsidRPr="00221C04">
        <w:rPr>
          <w:bCs/>
          <w:snapToGrid w:val="0"/>
          <w:sz w:val="22"/>
        </w:rPr>
        <w:t xml:space="preserve">v souladu </w:t>
      </w:r>
      <w:r w:rsidR="002A5604">
        <w:rPr>
          <w:bCs/>
          <w:snapToGrid w:val="0"/>
          <w:sz w:val="22"/>
        </w:rPr>
        <w:t>s platnou Kolektivní sml</w:t>
      </w:r>
      <w:r w:rsidR="00A71937">
        <w:rPr>
          <w:bCs/>
          <w:snapToGrid w:val="0"/>
          <w:sz w:val="22"/>
        </w:rPr>
        <w:t>ouvou platnou na roky 2024</w:t>
      </w:r>
      <w:r w:rsidR="00F345E0">
        <w:rPr>
          <w:bCs/>
          <w:snapToGrid w:val="0"/>
          <w:sz w:val="22"/>
        </w:rPr>
        <w:t xml:space="preserve"> – </w:t>
      </w:r>
      <w:r w:rsidR="00A71937" w:rsidRPr="00F345E0">
        <w:rPr>
          <w:bCs/>
          <w:snapToGrid w:val="0"/>
          <w:sz w:val="22"/>
        </w:rPr>
        <w:t xml:space="preserve">2027 a to 1x ročně </w:t>
      </w:r>
      <w:r w:rsidR="00470AB0">
        <w:rPr>
          <w:bCs/>
          <w:snapToGrid w:val="0"/>
          <w:sz w:val="22"/>
        </w:rPr>
        <w:t>ve čtvrtém kvartálu daného roku</w:t>
      </w:r>
      <w:r w:rsidR="00A71937" w:rsidRPr="00F345E0">
        <w:rPr>
          <w:bCs/>
          <w:snapToGrid w:val="0"/>
          <w:sz w:val="22"/>
        </w:rPr>
        <w:t xml:space="preserve">, na základě objednávek Kupujícího. </w:t>
      </w:r>
    </w:p>
    <w:p w14:paraId="22F6ABA8" w14:textId="3E63C48C" w:rsidR="00835303" w:rsidRDefault="00835303" w:rsidP="00024386">
      <w:pPr>
        <w:pStyle w:val="Zkladntext"/>
        <w:spacing w:before="0"/>
        <w:ind w:left="709"/>
        <w:rPr>
          <w:sz w:val="22"/>
        </w:rPr>
      </w:pPr>
    </w:p>
    <w:p w14:paraId="46931A8F" w14:textId="5AE084A1" w:rsidR="007F630E" w:rsidRDefault="005B1F56" w:rsidP="00221C04">
      <w:pPr>
        <w:pStyle w:val="Zkladntext"/>
        <w:numPr>
          <w:ilvl w:val="1"/>
          <w:numId w:val="17"/>
        </w:numPr>
        <w:tabs>
          <w:tab w:val="clear" w:pos="360"/>
        </w:tabs>
        <w:spacing w:before="0"/>
        <w:ind w:left="709" w:hanging="709"/>
        <w:rPr>
          <w:sz w:val="22"/>
        </w:rPr>
      </w:pPr>
      <w:r w:rsidRPr="008A122D">
        <w:rPr>
          <w:sz w:val="22"/>
        </w:rPr>
        <w:lastRenderedPageBreak/>
        <w:t>P</w:t>
      </w:r>
      <w:r w:rsidR="00431370" w:rsidRPr="008A122D">
        <w:rPr>
          <w:sz w:val="22"/>
        </w:rPr>
        <w:t xml:space="preserve">ředpokládané množství </w:t>
      </w:r>
      <w:r w:rsidR="00660958">
        <w:rPr>
          <w:sz w:val="22"/>
        </w:rPr>
        <w:t>vitamínových balíčků</w:t>
      </w:r>
      <w:r w:rsidR="0013351C" w:rsidRPr="008A122D">
        <w:rPr>
          <w:sz w:val="22"/>
        </w:rPr>
        <w:t xml:space="preserve"> </w:t>
      </w:r>
      <w:r w:rsidRPr="008A122D">
        <w:rPr>
          <w:sz w:val="22"/>
        </w:rPr>
        <w:t xml:space="preserve">činí cca </w:t>
      </w:r>
      <w:r w:rsidR="00660958">
        <w:rPr>
          <w:sz w:val="22"/>
        </w:rPr>
        <w:t xml:space="preserve">2 </w:t>
      </w:r>
      <w:r w:rsidR="002A5604">
        <w:rPr>
          <w:sz w:val="22"/>
        </w:rPr>
        <w:t>00</w:t>
      </w:r>
      <w:r w:rsidR="001E53B1">
        <w:rPr>
          <w:sz w:val="22"/>
        </w:rPr>
        <w:t>0</w:t>
      </w:r>
      <w:r w:rsidR="00431370" w:rsidRPr="008A122D">
        <w:rPr>
          <w:sz w:val="22"/>
        </w:rPr>
        <w:t xml:space="preserve"> ks</w:t>
      </w:r>
      <w:r w:rsidRPr="008A122D">
        <w:rPr>
          <w:sz w:val="22"/>
        </w:rPr>
        <w:t xml:space="preserve"> </w:t>
      </w:r>
      <w:r w:rsidR="00262DA7" w:rsidRPr="008A122D">
        <w:rPr>
          <w:sz w:val="22"/>
        </w:rPr>
        <w:t>ročně (slovy</w:t>
      </w:r>
      <w:r w:rsidR="00431370" w:rsidRPr="008A122D">
        <w:rPr>
          <w:sz w:val="22"/>
        </w:rPr>
        <w:t xml:space="preserve"> </w:t>
      </w:r>
      <w:r w:rsidR="00660958">
        <w:rPr>
          <w:sz w:val="22"/>
        </w:rPr>
        <w:t>dva</w:t>
      </w:r>
      <w:r w:rsidR="00431370" w:rsidRPr="008A122D">
        <w:rPr>
          <w:sz w:val="22"/>
        </w:rPr>
        <w:t xml:space="preserve"> tisíc</w:t>
      </w:r>
      <w:r w:rsidR="00660958">
        <w:rPr>
          <w:sz w:val="22"/>
        </w:rPr>
        <w:t>e</w:t>
      </w:r>
      <w:r w:rsidR="002A5604">
        <w:rPr>
          <w:sz w:val="22"/>
        </w:rPr>
        <w:t xml:space="preserve"> </w:t>
      </w:r>
      <w:r w:rsidR="00431370" w:rsidRPr="008A122D">
        <w:rPr>
          <w:sz w:val="22"/>
        </w:rPr>
        <w:t>kusů</w:t>
      </w:r>
      <w:r w:rsidR="00C11428" w:rsidRPr="008A122D">
        <w:rPr>
          <w:sz w:val="22"/>
        </w:rPr>
        <w:t>)</w:t>
      </w:r>
      <w:r w:rsidR="00CA2DE3" w:rsidRPr="008A122D">
        <w:rPr>
          <w:sz w:val="22"/>
        </w:rPr>
        <w:t xml:space="preserve">. </w:t>
      </w:r>
      <w:r w:rsidR="00262DA7" w:rsidRPr="00221C04">
        <w:rPr>
          <w:sz w:val="22"/>
        </w:rPr>
        <w:t xml:space="preserve">Kupující si vyhrazuje právo odebrat </w:t>
      </w:r>
      <w:r w:rsidR="002A5604">
        <w:rPr>
          <w:sz w:val="22"/>
        </w:rPr>
        <w:t xml:space="preserve">větší </w:t>
      </w:r>
      <w:r w:rsidR="00262DA7" w:rsidRPr="00221C04">
        <w:rPr>
          <w:sz w:val="22"/>
        </w:rPr>
        <w:t>i m</w:t>
      </w:r>
      <w:r w:rsidR="002A5604">
        <w:rPr>
          <w:sz w:val="22"/>
        </w:rPr>
        <w:t>enší než předpokládané množství, dle stavu zaměstnanců v pracovním poměru v daném roce a k měsíci ve kterém bude zaslána objednávka.</w:t>
      </w:r>
    </w:p>
    <w:p w14:paraId="56430C79" w14:textId="10B5ADA3" w:rsidR="00A0092B" w:rsidRPr="00A0092B" w:rsidRDefault="00A0092B" w:rsidP="00A0092B">
      <w:pPr>
        <w:ind w:left="709"/>
        <w:jc w:val="both"/>
        <w:rPr>
          <w:color w:val="000000" w:themeColor="text1"/>
          <w:sz w:val="22"/>
          <w:szCs w:val="22"/>
        </w:rPr>
      </w:pPr>
      <w:r w:rsidRPr="00A0092B">
        <w:rPr>
          <w:color w:val="000000" w:themeColor="text1"/>
          <w:sz w:val="22"/>
          <w:szCs w:val="22"/>
        </w:rPr>
        <w:t>Vitamínový balíček bude obsahovat následující přípravky v min</w:t>
      </w:r>
      <w:r w:rsidR="00A46B6B">
        <w:rPr>
          <w:color w:val="000000" w:themeColor="text1"/>
          <w:sz w:val="22"/>
          <w:szCs w:val="22"/>
        </w:rPr>
        <w:t>imálním</w:t>
      </w:r>
      <w:r w:rsidRPr="00A0092B">
        <w:rPr>
          <w:color w:val="000000" w:themeColor="text1"/>
          <w:sz w:val="22"/>
          <w:szCs w:val="22"/>
        </w:rPr>
        <w:t xml:space="preserve"> požadovaném množství </w:t>
      </w:r>
      <w:r w:rsidR="00A46B6B">
        <w:rPr>
          <w:color w:val="000000" w:themeColor="text1"/>
          <w:sz w:val="22"/>
          <w:szCs w:val="22"/>
        </w:rPr>
        <w:t xml:space="preserve">ve formě </w:t>
      </w:r>
      <w:r w:rsidR="00A46B6B" w:rsidRPr="00A0092B">
        <w:rPr>
          <w:color w:val="000000" w:themeColor="text1"/>
          <w:sz w:val="22"/>
          <w:szCs w:val="22"/>
        </w:rPr>
        <w:t xml:space="preserve">tablet </w:t>
      </w:r>
      <w:r w:rsidRPr="00A0092B">
        <w:rPr>
          <w:color w:val="000000" w:themeColor="text1"/>
          <w:sz w:val="22"/>
          <w:szCs w:val="22"/>
        </w:rPr>
        <w:t xml:space="preserve">tobolek, či </w:t>
      </w:r>
      <w:r w:rsidR="00A46B6B">
        <w:rPr>
          <w:color w:val="000000" w:themeColor="text1"/>
          <w:sz w:val="22"/>
          <w:szCs w:val="22"/>
        </w:rPr>
        <w:t xml:space="preserve">kapslí, </w:t>
      </w:r>
      <w:r w:rsidRPr="00A0092B">
        <w:rPr>
          <w:color w:val="000000" w:themeColor="text1"/>
          <w:sz w:val="22"/>
          <w:szCs w:val="22"/>
        </w:rPr>
        <w:t>a vitamíny budou obsahovat požadované množství účinné látky.</w:t>
      </w:r>
    </w:p>
    <w:p w14:paraId="7A15B397" w14:textId="24D30ADA" w:rsidR="00A46B6B" w:rsidRPr="00A0092B" w:rsidRDefault="00A46B6B" w:rsidP="00A0092B">
      <w:pPr>
        <w:pStyle w:val="Odstavecseseznamem"/>
        <w:ind w:left="360"/>
        <w:jc w:val="both"/>
        <w:rPr>
          <w:color w:val="000000" w:themeColor="text1"/>
          <w:sz w:val="22"/>
          <w:szCs w:val="22"/>
        </w:rPr>
      </w:pPr>
    </w:p>
    <w:tbl>
      <w:tblPr>
        <w:tblW w:w="9918" w:type="dxa"/>
        <w:jc w:val="center"/>
        <w:tblCellMar>
          <w:left w:w="70" w:type="dxa"/>
          <w:right w:w="70" w:type="dxa"/>
        </w:tblCellMar>
        <w:tblLook w:val="04A0" w:firstRow="1" w:lastRow="0" w:firstColumn="1" w:lastColumn="0" w:noHBand="0" w:noVBand="1"/>
      </w:tblPr>
      <w:tblGrid>
        <w:gridCol w:w="308"/>
        <w:gridCol w:w="2664"/>
        <w:gridCol w:w="3402"/>
        <w:gridCol w:w="1418"/>
        <w:gridCol w:w="2126"/>
      </w:tblGrid>
      <w:tr w:rsidR="00A46B6B" w:rsidRPr="00C51665" w14:paraId="5105715B" w14:textId="77777777" w:rsidTr="00A46B6B">
        <w:trPr>
          <w:trHeight w:val="557"/>
          <w:jc w:val="center"/>
        </w:trPr>
        <w:tc>
          <w:tcPr>
            <w:tcW w:w="3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D97AE34" w14:textId="77777777" w:rsidR="00A46B6B" w:rsidRPr="00775683" w:rsidRDefault="00A46B6B" w:rsidP="00A46B6B">
            <w:pPr>
              <w:pStyle w:val="Odstavecseseznamem"/>
              <w:numPr>
                <w:ilvl w:val="0"/>
                <w:numId w:val="45"/>
              </w:numPr>
              <w:spacing w:after="120"/>
              <w:contextualSpacing/>
              <w:jc w:val="center"/>
              <w:rPr>
                <w:b/>
                <w:bCs/>
                <w:color w:val="000000"/>
                <w:szCs w:val="22"/>
              </w:rPr>
            </w:pPr>
          </w:p>
        </w:tc>
        <w:tc>
          <w:tcPr>
            <w:tcW w:w="266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F02CE98" w14:textId="77777777" w:rsidR="00A46B6B" w:rsidRPr="00C51665" w:rsidRDefault="00A46B6B" w:rsidP="00B66928">
            <w:pPr>
              <w:jc w:val="center"/>
              <w:rPr>
                <w:b/>
                <w:bCs/>
                <w:color w:val="000000"/>
              </w:rPr>
            </w:pPr>
            <w:r w:rsidRPr="00C51665">
              <w:rPr>
                <w:b/>
                <w:bCs/>
                <w:color w:val="000000"/>
              </w:rPr>
              <w:t>produkt</w:t>
            </w:r>
          </w:p>
        </w:tc>
        <w:tc>
          <w:tcPr>
            <w:tcW w:w="340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9BC5E8F" w14:textId="77777777" w:rsidR="00A46B6B" w:rsidRPr="00C51665" w:rsidRDefault="00A46B6B" w:rsidP="00B66928">
            <w:pPr>
              <w:jc w:val="center"/>
              <w:rPr>
                <w:b/>
                <w:bCs/>
                <w:color w:val="000000"/>
              </w:rPr>
            </w:pPr>
            <w:r w:rsidRPr="00C51665">
              <w:rPr>
                <w:b/>
                <w:bCs/>
                <w:color w:val="000000"/>
              </w:rPr>
              <w:t>minimum účinných látek</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A845669" w14:textId="77777777" w:rsidR="00A46B6B" w:rsidRPr="00C51665" w:rsidRDefault="00A46B6B" w:rsidP="00B66928">
            <w:pPr>
              <w:jc w:val="center"/>
              <w:rPr>
                <w:b/>
                <w:bCs/>
                <w:color w:val="000000"/>
              </w:rPr>
            </w:pPr>
            <w:r w:rsidRPr="00C51665">
              <w:rPr>
                <w:b/>
                <w:bCs/>
                <w:color w:val="000000"/>
              </w:rPr>
              <w:t>minimální požadovaný počet ks v balení</w:t>
            </w:r>
          </w:p>
        </w:tc>
        <w:tc>
          <w:tcPr>
            <w:tcW w:w="2126"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32C1D497" w14:textId="49296D95" w:rsidR="00A46B6B" w:rsidRPr="00C51665" w:rsidRDefault="00A46B6B" w:rsidP="00EA3103">
            <w:pPr>
              <w:jc w:val="center"/>
              <w:rPr>
                <w:b/>
                <w:bCs/>
                <w:color w:val="000000"/>
              </w:rPr>
            </w:pPr>
            <w:r>
              <w:rPr>
                <w:b/>
                <w:bCs/>
                <w:color w:val="000000"/>
              </w:rPr>
              <w:t xml:space="preserve">počet ks nad </w:t>
            </w:r>
            <w:r w:rsidRPr="00C51665">
              <w:rPr>
                <w:b/>
                <w:bCs/>
                <w:color w:val="000000"/>
              </w:rPr>
              <w:t>minimální požadovaný počet ks v</w:t>
            </w:r>
            <w:r>
              <w:rPr>
                <w:b/>
                <w:bCs/>
                <w:color w:val="000000"/>
              </w:rPr>
              <w:t> </w:t>
            </w:r>
            <w:r w:rsidRPr="00C51665">
              <w:rPr>
                <w:b/>
                <w:bCs/>
                <w:color w:val="000000"/>
              </w:rPr>
              <w:t>balení</w:t>
            </w:r>
          </w:p>
        </w:tc>
      </w:tr>
      <w:tr w:rsidR="00A46B6B" w:rsidRPr="00C51665" w14:paraId="22596C23" w14:textId="77777777" w:rsidTr="00A46B6B">
        <w:trPr>
          <w:trHeight w:val="273"/>
          <w:jc w:val="center"/>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58DA9B5B" w14:textId="77777777" w:rsidR="00A46B6B" w:rsidRPr="00C51665" w:rsidRDefault="00A46B6B" w:rsidP="00B66928">
            <w:pPr>
              <w:jc w:val="center"/>
              <w:rPr>
                <w:color w:val="000000"/>
              </w:rPr>
            </w:pPr>
            <w:r w:rsidRPr="00C51665">
              <w:rPr>
                <w:color w:val="000000"/>
              </w:rPr>
              <w:t>1.</w:t>
            </w:r>
          </w:p>
        </w:tc>
        <w:tc>
          <w:tcPr>
            <w:tcW w:w="2664" w:type="dxa"/>
            <w:tcBorders>
              <w:top w:val="nil"/>
              <w:left w:val="nil"/>
              <w:bottom w:val="single" w:sz="4" w:space="0" w:color="auto"/>
              <w:right w:val="single" w:sz="4" w:space="0" w:color="auto"/>
            </w:tcBorders>
            <w:shd w:val="clear" w:color="auto" w:fill="auto"/>
            <w:noWrap/>
            <w:vAlign w:val="center"/>
            <w:hideMark/>
          </w:tcPr>
          <w:p w14:paraId="5586D018" w14:textId="77777777" w:rsidR="00A46B6B" w:rsidRPr="00316A8F" w:rsidRDefault="00A46B6B" w:rsidP="00B66928">
            <w:pPr>
              <w:rPr>
                <w:b/>
                <w:color w:val="000000"/>
              </w:rPr>
            </w:pPr>
            <w:r w:rsidRPr="00316A8F">
              <w:rPr>
                <w:b/>
                <w:color w:val="000000"/>
              </w:rPr>
              <w:t>Vitamín C se zinkem</w:t>
            </w:r>
          </w:p>
        </w:tc>
        <w:tc>
          <w:tcPr>
            <w:tcW w:w="3402" w:type="dxa"/>
            <w:tcBorders>
              <w:top w:val="nil"/>
              <w:left w:val="nil"/>
              <w:bottom w:val="single" w:sz="4" w:space="0" w:color="auto"/>
              <w:right w:val="single" w:sz="4" w:space="0" w:color="auto"/>
            </w:tcBorders>
            <w:shd w:val="clear" w:color="auto" w:fill="auto"/>
            <w:noWrap/>
            <w:vAlign w:val="center"/>
            <w:hideMark/>
          </w:tcPr>
          <w:p w14:paraId="2FEA00FC" w14:textId="77777777" w:rsidR="00A46B6B" w:rsidRPr="00C51665" w:rsidRDefault="00A46B6B" w:rsidP="00B66928">
            <w:pPr>
              <w:rPr>
                <w:color w:val="000000"/>
              </w:rPr>
            </w:pPr>
            <w:r w:rsidRPr="00C51665">
              <w:rPr>
                <w:color w:val="000000"/>
              </w:rPr>
              <w:t>Vitamín C 100mg, zinek 15mg</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F349C56" w14:textId="77777777" w:rsidR="00A46B6B" w:rsidRPr="00C51665" w:rsidRDefault="00A46B6B" w:rsidP="00B66928">
            <w:pPr>
              <w:jc w:val="center"/>
              <w:rPr>
                <w:color w:val="000000"/>
              </w:rPr>
            </w:pPr>
            <w:r w:rsidRPr="00C51665">
              <w:rPr>
                <w:color w:val="000000"/>
              </w:rPr>
              <w:t>30</w:t>
            </w:r>
          </w:p>
        </w:tc>
        <w:tc>
          <w:tcPr>
            <w:tcW w:w="2126" w:type="dxa"/>
            <w:tcBorders>
              <w:top w:val="single" w:sz="4" w:space="0" w:color="auto"/>
              <w:left w:val="nil"/>
              <w:bottom w:val="single" w:sz="4" w:space="0" w:color="auto"/>
              <w:right w:val="single" w:sz="4" w:space="0" w:color="auto"/>
            </w:tcBorders>
            <w:shd w:val="clear" w:color="auto" w:fill="8DB3E2" w:themeFill="text2" w:themeFillTint="66"/>
            <w:noWrap/>
            <w:vAlign w:val="center"/>
          </w:tcPr>
          <w:p w14:paraId="605E7272" w14:textId="77777777" w:rsidR="00A46B6B" w:rsidRPr="00C51665" w:rsidRDefault="00A46B6B" w:rsidP="00CF3F63">
            <w:pPr>
              <w:jc w:val="center"/>
              <w:rPr>
                <w:color w:val="000000"/>
              </w:rPr>
            </w:pPr>
          </w:p>
        </w:tc>
      </w:tr>
      <w:tr w:rsidR="00A46B6B" w:rsidRPr="00C51665" w14:paraId="7243B683" w14:textId="77777777" w:rsidTr="00A46B6B">
        <w:trPr>
          <w:trHeight w:val="273"/>
          <w:jc w:val="center"/>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5B9643B2" w14:textId="77777777" w:rsidR="00A46B6B" w:rsidRPr="00C51665" w:rsidRDefault="00A46B6B" w:rsidP="00B66928">
            <w:pPr>
              <w:jc w:val="center"/>
              <w:rPr>
                <w:color w:val="000000"/>
              </w:rPr>
            </w:pPr>
            <w:r w:rsidRPr="00C51665">
              <w:rPr>
                <w:color w:val="000000"/>
              </w:rPr>
              <w:t>2.</w:t>
            </w:r>
          </w:p>
        </w:tc>
        <w:tc>
          <w:tcPr>
            <w:tcW w:w="2664" w:type="dxa"/>
            <w:tcBorders>
              <w:top w:val="nil"/>
              <w:left w:val="nil"/>
              <w:bottom w:val="single" w:sz="4" w:space="0" w:color="auto"/>
              <w:right w:val="single" w:sz="4" w:space="0" w:color="auto"/>
            </w:tcBorders>
            <w:shd w:val="clear" w:color="auto" w:fill="auto"/>
            <w:noWrap/>
            <w:vAlign w:val="center"/>
            <w:hideMark/>
          </w:tcPr>
          <w:p w14:paraId="2EAFDA5C" w14:textId="77777777" w:rsidR="00A46B6B" w:rsidRPr="00316A8F" w:rsidRDefault="00A46B6B" w:rsidP="00B66928">
            <w:pPr>
              <w:rPr>
                <w:b/>
                <w:color w:val="000000"/>
              </w:rPr>
            </w:pPr>
            <w:r w:rsidRPr="00316A8F">
              <w:rPr>
                <w:b/>
                <w:color w:val="000000"/>
              </w:rPr>
              <w:t>Vitamín D3</w:t>
            </w:r>
          </w:p>
        </w:tc>
        <w:tc>
          <w:tcPr>
            <w:tcW w:w="3402" w:type="dxa"/>
            <w:tcBorders>
              <w:top w:val="nil"/>
              <w:left w:val="nil"/>
              <w:bottom w:val="single" w:sz="4" w:space="0" w:color="auto"/>
              <w:right w:val="single" w:sz="4" w:space="0" w:color="auto"/>
            </w:tcBorders>
            <w:shd w:val="clear" w:color="auto" w:fill="auto"/>
            <w:noWrap/>
            <w:vAlign w:val="center"/>
            <w:hideMark/>
          </w:tcPr>
          <w:p w14:paraId="2B58B4F8" w14:textId="77777777" w:rsidR="00A46B6B" w:rsidRPr="00C51665" w:rsidRDefault="00A46B6B" w:rsidP="00B66928">
            <w:pPr>
              <w:rPr>
                <w:color w:val="000000"/>
              </w:rPr>
            </w:pPr>
            <w:r w:rsidRPr="00C51665">
              <w:rPr>
                <w:color w:val="000000"/>
              </w:rPr>
              <w:t>1000 IU*</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52354C1" w14:textId="77777777" w:rsidR="00A46B6B" w:rsidRPr="00C51665" w:rsidRDefault="00A46B6B" w:rsidP="00B66928">
            <w:pPr>
              <w:jc w:val="center"/>
              <w:rPr>
                <w:color w:val="000000"/>
              </w:rPr>
            </w:pPr>
            <w:r w:rsidRPr="00C51665">
              <w:rPr>
                <w:color w:val="000000"/>
              </w:rPr>
              <w:t>60</w:t>
            </w:r>
          </w:p>
        </w:tc>
        <w:tc>
          <w:tcPr>
            <w:tcW w:w="2126" w:type="dxa"/>
            <w:tcBorders>
              <w:top w:val="single" w:sz="4" w:space="0" w:color="auto"/>
              <w:left w:val="nil"/>
              <w:bottom w:val="single" w:sz="4" w:space="0" w:color="auto"/>
              <w:right w:val="single" w:sz="4" w:space="0" w:color="auto"/>
            </w:tcBorders>
            <w:shd w:val="clear" w:color="auto" w:fill="8DB3E2" w:themeFill="text2" w:themeFillTint="66"/>
            <w:noWrap/>
            <w:vAlign w:val="center"/>
          </w:tcPr>
          <w:p w14:paraId="37772E9B" w14:textId="77777777" w:rsidR="00A46B6B" w:rsidRPr="00C51665" w:rsidRDefault="00A46B6B" w:rsidP="00CF3F63">
            <w:pPr>
              <w:jc w:val="center"/>
              <w:rPr>
                <w:color w:val="000000"/>
              </w:rPr>
            </w:pPr>
          </w:p>
        </w:tc>
      </w:tr>
      <w:tr w:rsidR="00A46B6B" w:rsidRPr="00C51665" w14:paraId="3F31FD7D" w14:textId="77777777" w:rsidTr="00DF052F">
        <w:trPr>
          <w:trHeight w:val="273"/>
          <w:jc w:val="center"/>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2ABDC75D" w14:textId="77777777" w:rsidR="00A46B6B" w:rsidRPr="00C51665" w:rsidRDefault="00A46B6B" w:rsidP="00B66928">
            <w:pPr>
              <w:jc w:val="center"/>
              <w:rPr>
                <w:color w:val="000000"/>
              </w:rPr>
            </w:pPr>
            <w:r w:rsidRPr="00C51665">
              <w:rPr>
                <w:color w:val="000000"/>
              </w:rPr>
              <w:t>3.</w:t>
            </w:r>
          </w:p>
        </w:tc>
        <w:tc>
          <w:tcPr>
            <w:tcW w:w="2664" w:type="dxa"/>
            <w:tcBorders>
              <w:top w:val="nil"/>
              <w:left w:val="nil"/>
              <w:bottom w:val="single" w:sz="4" w:space="0" w:color="auto"/>
              <w:right w:val="single" w:sz="4" w:space="0" w:color="auto"/>
            </w:tcBorders>
            <w:shd w:val="clear" w:color="auto" w:fill="auto"/>
            <w:noWrap/>
            <w:vAlign w:val="center"/>
            <w:hideMark/>
          </w:tcPr>
          <w:p w14:paraId="4D95F35B" w14:textId="77777777" w:rsidR="00A46B6B" w:rsidRPr="00316A8F" w:rsidRDefault="00A46B6B" w:rsidP="00B66928">
            <w:pPr>
              <w:rPr>
                <w:b/>
                <w:color w:val="000000"/>
              </w:rPr>
            </w:pPr>
            <w:r w:rsidRPr="00316A8F">
              <w:rPr>
                <w:b/>
                <w:color w:val="000000"/>
              </w:rPr>
              <w:t>Magnézium s vitamínem B6</w:t>
            </w:r>
          </w:p>
        </w:tc>
        <w:tc>
          <w:tcPr>
            <w:tcW w:w="3402" w:type="dxa"/>
            <w:tcBorders>
              <w:top w:val="nil"/>
              <w:left w:val="nil"/>
              <w:bottom w:val="single" w:sz="4" w:space="0" w:color="auto"/>
              <w:right w:val="single" w:sz="4" w:space="0" w:color="auto"/>
            </w:tcBorders>
            <w:shd w:val="clear" w:color="auto" w:fill="auto"/>
            <w:noWrap/>
            <w:vAlign w:val="center"/>
            <w:hideMark/>
          </w:tcPr>
          <w:p w14:paraId="0CA5C939" w14:textId="77777777" w:rsidR="00A46B6B" w:rsidRPr="00C51665" w:rsidRDefault="00A46B6B" w:rsidP="00B66928">
            <w:pPr>
              <w:rPr>
                <w:color w:val="000000"/>
              </w:rPr>
            </w:pPr>
            <w:r w:rsidRPr="00C51665">
              <w:rPr>
                <w:color w:val="000000"/>
              </w:rPr>
              <w:t>magnezium 250mg, vitamin B6 1,4 mg</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F25370B" w14:textId="77777777" w:rsidR="00A46B6B" w:rsidRPr="00C51665" w:rsidRDefault="00A46B6B" w:rsidP="00B66928">
            <w:pPr>
              <w:jc w:val="center"/>
              <w:rPr>
                <w:color w:val="000000"/>
              </w:rPr>
            </w:pPr>
            <w:r w:rsidRPr="00C51665">
              <w:rPr>
                <w:color w:val="000000"/>
              </w:rPr>
              <w:t>30</w:t>
            </w:r>
          </w:p>
        </w:tc>
        <w:tc>
          <w:tcPr>
            <w:tcW w:w="2126" w:type="dxa"/>
            <w:tcBorders>
              <w:top w:val="single" w:sz="4" w:space="0" w:color="auto"/>
              <w:left w:val="nil"/>
              <w:bottom w:val="single" w:sz="4" w:space="0" w:color="auto"/>
              <w:right w:val="single" w:sz="4" w:space="0" w:color="auto"/>
            </w:tcBorders>
            <w:shd w:val="clear" w:color="auto" w:fill="8DB3E2" w:themeFill="text2" w:themeFillTint="66"/>
            <w:noWrap/>
            <w:vAlign w:val="center"/>
          </w:tcPr>
          <w:p w14:paraId="61BD88B2" w14:textId="77777777" w:rsidR="00A46B6B" w:rsidRPr="00C51665" w:rsidRDefault="00A46B6B" w:rsidP="00CF3F63">
            <w:pPr>
              <w:jc w:val="center"/>
              <w:rPr>
                <w:color w:val="000000"/>
              </w:rPr>
            </w:pPr>
          </w:p>
        </w:tc>
      </w:tr>
      <w:tr w:rsidR="00A46B6B" w:rsidRPr="00C51665" w14:paraId="3849FBD4" w14:textId="77777777" w:rsidTr="00DF052F">
        <w:trPr>
          <w:trHeight w:val="273"/>
          <w:jc w:val="center"/>
        </w:trPr>
        <w:tc>
          <w:tcPr>
            <w:tcW w:w="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682AB" w14:textId="77777777" w:rsidR="00A46B6B" w:rsidRPr="00C51665" w:rsidRDefault="00A46B6B" w:rsidP="00B66928">
            <w:pPr>
              <w:jc w:val="center"/>
              <w:rPr>
                <w:color w:val="000000"/>
              </w:rPr>
            </w:pPr>
            <w:r w:rsidRPr="00C51665">
              <w:rPr>
                <w:color w:val="000000"/>
              </w:rPr>
              <w:t>4.</w:t>
            </w:r>
          </w:p>
        </w:tc>
        <w:tc>
          <w:tcPr>
            <w:tcW w:w="2664" w:type="dxa"/>
            <w:tcBorders>
              <w:top w:val="single" w:sz="4" w:space="0" w:color="auto"/>
              <w:left w:val="nil"/>
              <w:bottom w:val="single" w:sz="4" w:space="0" w:color="auto"/>
              <w:right w:val="single" w:sz="4" w:space="0" w:color="auto"/>
            </w:tcBorders>
            <w:shd w:val="clear" w:color="auto" w:fill="auto"/>
            <w:noWrap/>
            <w:vAlign w:val="center"/>
            <w:hideMark/>
          </w:tcPr>
          <w:p w14:paraId="6F5FC74A" w14:textId="77777777" w:rsidR="00A46B6B" w:rsidRPr="00316A8F" w:rsidRDefault="00A46B6B" w:rsidP="00B66928">
            <w:pPr>
              <w:rPr>
                <w:b/>
                <w:color w:val="000000"/>
              </w:rPr>
            </w:pPr>
            <w:r w:rsidRPr="00316A8F">
              <w:rPr>
                <w:b/>
                <w:color w:val="000000"/>
              </w:rPr>
              <w:t>Multivitamin</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486D54BF" w14:textId="77777777" w:rsidR="00A46B6B" w:rsidRPr="00C51665" w:rsidRDefault="00A46B6B" w:rsidP="00B66928">
            <w:pPr>
              <w:rPr>
                <w:color w:val="000000"/>
              </w:rPr>
            </w:pPr>
            <w:r w:rsidRPr="00C51665">
              <w:rPr>
                <w:color w:val="000000"/>
              </w:rPr>
              <w:t>100%DDD**</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5590EC3" w14:textId="77777777" w:rsidR="00A46B6B" w:rsidRPr="00C51665" w:rsidRDefault="00A46B6B" w:rsidP="00B66928">
            <w:pPr>
              <w:jc w:val="center"/>
              <w:rPr>
                <w:color w:val="000000"/>
              </w:rPr>
            </w:pPr>
            <w:r w:rsidRPr="00C51665">
              <w:rPr>
                <w:color w:val="000000"/>
              </w:rPr>
              <w:t>20</w:t>
            </w:r>
          </w:p>
        </w:tc>
        <w:tc>
          <w:tcPr>
            <w:tcW w:w="2126" w:type="dxa"/>
            <w:tcBorders>
              <w:top w:val="single" w:sz="4" w:space="0" w:color="auto"/>
              <w:left w:val="nil"/>
              <w:bottom w:val="single" w:sz="4" w:space="0" w:color="auto"/>
              <w:right w:val="single" w:sz="4" w:space="0" w:color="auto"/>
            </w:tcBorders>
            <w:shd w:val="clear" w:color="auto" w:fill="8DB3E2" w:themeFill="text2" w:themeFillTint="66"/>
            <w:noWrap/>
            <w:vAlign w:val="center"/>
          </w:tcPr>
          <w:p w14:paraId="64980D7A" w14:textId="77777777" w:rsidR="00A46B6B" w:rsidRPr="00C51665" w:rsidRDefault="00A46B6B" w:rsidP="00CF3F63">
            <w:pPr>
              <w:jc w:val="center"/>
              <w:rPr>
                <w:color w:val="000000"/>
              </w:rPr>
            </w:pPr>
          </w:p>
        </w:tc>
      </w:tr>
      <w:tr w:rsidR="00DF052F" w:rsidRPr="00C51665" w14:paraId="1EC3FEE8" w14:textId="77777777" w:rsidTr="00DF052F">
        <w:trPr>
          <w:trHeight w:val="387"/>
          <w:jc w:val="center"/>
        </w:trPr>
        <w:tc>
          <w:tcPr>
            <w:tcW w:w="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C414E" w14:textId="77777777" w:rsidR="00DF052F" w:rsidRPr="00C51665" w:rsidRDefault="00DF052F" w:rsidP="00B66928">
            <w:pPr>
              <w:jc w:val="center"/>
              <w:rPr>
                <w:color w:val="000000"/>
              </w:rPr>
            </w:pPr>
          </w:p>
        </w:tc>
        <w:tc>
          <w:tcPr>
            <w:tcW w:w="7484" w:type="dxa"/>
            <w:gridSpan w:val="3"/>
            <w:tcBorders>
              <w:top w:val="single" w:sz="4" w:space="0" w:color="auto"/>
              <w:left w:val="nil"/>
              <w:bottom w:val="single" w:sz="4" w:space="0" w:color="auto"/>
              <w:right w:val="single" w:sz="4" w:space="0" w:color="auto"/>
            </w:tcBorders>
            <w:shd w:val="clear" w:color="auto" w:fill="auto"/>
            <w:noWrap/>
            <w:vAlign w:val="center"/>
          </w:tcPr>
          <w:p w14:paraId="1955F828" w14:textId="138E2989" w:rsidR="00DF052F" w:rsidRPr="00C51665" w:rsidRDefault="00DF052F" w:rsidP="00DF052F">
            <w:pPr>
              <w:rPr>
                <w:color w:val="000000"/>
              </w:rPr>
            </w:pPr>
            <w:r w:rsidRPr="004215B7">
              <w:rPr>
                <w:b/>
                <w:color w:val="000000"/>
              </w:rPr>
              <w:t xml:space="preserve">Celkový </w:t>
            </w:r>
            <w:r>
              <w:rPr>
                <w:b/>
                <w:color w:val="000000"/>
              </w:rPr>
              <w:t>počet ks nad minimální počet ks v balení</w:t>
            </w:r>
          </w:p>
        </w:tc>
        <w:tc>
          <w:tcPr>
            <w:tcW w:w="2126" w:type="dxa"/>
            <w:tcBorders>
              <w:top w:val="single" w:sz="4" w:space="0" w:color="auto"/>
              <w:left w:val="nil"/>
              <w:bottom w:val="single" w:sz="4" w:space="0" w:color="auto"/>
              <w:right w:val="single" w:sz="4" w:space="0" w:color="auto"/>
            </w:tcBorders>
            <w:shd w:val="clear" w:color="auto" w:fill="8DB3E2" w:themeFill="text2" w:themeFillTint="66"/>
            <w:noWrap/>
            <w:vAlign w:val="center"/>
          </w:tcPr>
          <w:p w14:paraId="121DDD6B" w14:textId="77777777" w:rsidR="00DF052F" w:rsidRPr="00C51665" w:rsidRDefault="00DF052F" w:rsidP="00CF3F63">
            <w:pPr>
              <w:jc w:val="center"/>
              <w:rPr>
                <w:color w:val="000000"/>
              </w:rPr>
            </w:pPr>
          </w:p>
        </w:tc>
      </w:tr>
    </w:tbl>
    <w:p w14:paraId="724CEB54" w14:textId="017BAE70" w:rsidR="00A0092B" w:rsidRPr="00941760" w:rsidRDefault="00D47D95" w:rsidP="00A46B6B">
      <w:pPr>
        <w:pStyle w:val="Zkladntext"/>
        <w:ind w:left="709"/>
        <w:rPr>
          <w:i/>
          <w:iCs/>
          <w:color w:val="000000" w:themeColor="text1"/>
          <w:sz w:val="20"/>
          <w:szCs w:val="20"/>
        </w:rPr>
      </w:pPr>
      <w:r w:rsidRPr="00941760">
        <w:rPr>
          <w:i/>
          <w:iCs/>
          <w:color w:val="000000" w:themeColor="text1"/>
          <w:sz w:val="20"/>
          <w:szCs w:val="20"/>
        </w:rPr>
        <w:t xml:space="preserve">Pozn.: </w:t>
      </w:r>
      <w:r w:rsidR="00F02B81" w:rsidRPr="00941760">
        <w:rPr>
          <w:i/>
          <w:iCs/>
          <w:color w:val="000000" w:themeColor="text1"/>
          <w:sz w:val="20"/>
          <w:szCs w:val="20"/>
        </w:rPr>
        <w:t>*IU - International Unit, jednotka pro vyjádření množství vitamínů rozpustných v tucích</w:t>
      </w:r>
    </w:p>
    <w:p w14:paraId="717F75C5" w14:textId="2D09AA4E" w:rsidR="00F02B81" w:rsidRPr="00941760" w:rsidRDefault="00F02B81" w:rsidP="00D47D95">
      <w:pPr>
        <w:pStyle w:val="Zkladntext"/>
        <w:spacing w:before="0"/>
        <w:ind w:left="1276"/>
        <w:rPr>
          <w:i/>
          <w:color w:val="000000" w:themeColor="text1"/>
          <w:sz w:val="20"/>
          <w:szCs w:val="20"/>
        </w:rPr>
      </w:pPr>
      <w:r w:rsidRPr="00941760">
        <w:rPr>
          <w:i/>
          <w:iCs/>
          <w:color w:val="000000" w:themeColor="text1"/>
          <w:sz w:val="20"/>
          <w:szCs w:val="20"/>
        </w:rPr>
        <w:t>**DDD - doporučená denní dávka</w:t>
      </w:r>
    </w:p>
    <w:p w14:paraId="146EB30C" w14:textId="6D07937B" w:rsidR="00C131A9" w:rsidRDefault="00EA3103" w:rsidP="007F630E">
      <w:pPr>
        <w:pStyle w:val="Zkladntext"/>
        <w:spacing w:before="0"/>
        <w:ind w:left="709"/>
        <w:rPr>
          <w:sz w:val="22"/>
          <w:szCs w:val="22"/>
        </w:rPr>
      </w:pPr>
      <w:r w:rsidRPr="00022CDD">
        <w:rPr>
          <w:i/>
          <w:color w:val="00B0F0"/>
          <w:sz w:val="22"/>
          <w:szCs w:val="22"/>
        </w:rPr>
        <w:t>(POZ</w:t>
      </w:r>
      <w:r>
        <w:rPr>
          <w:i/>
          <w:color w:val="00B0F0"/>
          <w:sz w:val="22"/>
          <w:szCs w:val="22"/>
        </w:rPr>
        <w:t>N</w:t>
      </w:r>
      <w:r w:rsidRPr="00022CDD">
        <w:rPr>
          <w:i/>
          <w:color w:val="00B0F0"/>
          <w:sz w:val="22"/>
          <w:szCs w:val="22"/>
        </w:rPr>
        <w:t>.</w:t>
      </w:r>
      <w:r>
        <w:rPr>
          <w:i/>
          <w:color w:val="00B0F0"/>
          <w:sz w:val="22"/>
          <w:szCs w:val="22"/>
        </w:rPr>
        <w:t>:</w:t>
      </w:r>
      <w:r w:rsidRPr="00022CDD">
        <w:rPr>
          <w:i/>
          <w:color w:val="00B0F0"/>
          <w:sz w:val="22"/>
          <w:szCs w:val="22"/>
        </w:rPr>
        <w:t xml:space="preserve"> </w:t>
      </w:r>
      <w:r w:rsidR="0039097A">
        <w:rPr>
          <w:i/>
          <w:color w:val="00B0F0"/>
          <w:sz w:val="22"/>
          <w:szCs w:val="22"/>
        </w:rPr>
        <w:t xml:space="preserve">Prodávající doplní </w:t>
      </w:r>
      <w:r w:rsidR="00DF052F">
        <w:rPr>
          <w:i/>
          <w:color w:val="00B0F0"/>
          <w:sz w:val="22"/>
          <w:szCs w:val="22"/>
        </w:rPr>
        <w:t>„</w:t>
      </w:r>
      <w:r w:rsidR="0039097A">
        <w:rPr>
          <w:i/>
          <w:color w:val="00B0F0"/>
          <w:sz w:val="22"/>
          <w:szCs w:val="22"/>
        </w:rPr>
        <w:t>p</w:t>
      </w:r>
      <w:r>
        <w:rPr>
          <w:i/>
          <w:color w:val="00B0F0"/>
          <w:sz w:val="22"/>
          <w:szCs w:val="22"/>
        </w:rPr>
        <w:t>očet ks nad minimální požadovaný počet ks v</w:t>
      </w:r>
      <w:r w:rsidR="00DF052F">
        <w:rPr>
          <w:i/>
          <w:color w:val="00B0F0"/>
          <w:sz w:val="22"/>
          <w:szCs w:val="22"/>
        </w:rPr>
        <w:t> </w:t>
      </w:r>
      <w:r>
        <w:rPr>
          <w:i/>
          <w:color w:val="00B0F0"/>
          <w:sz w:val="22"/>
          <w:szCs w:val="22"/>
        </w:rPr>
        <w:t>balení</w:t>
      </w:r>
      <w:r w:rsidR="00DF052F">
        <w:rPr>
          <w:i/>
          <w:color w:val="00B0F0"/>
          <w:sz w:val="22"/>
          <w:szCs w:val="22"/>
        </w:rPr>
        <w:t>“</w:t>
      </w:r>
      <w:r w:rsidR="00771EDC">
        <w:rPr>
          <w:i/>
          <w:color w:val="00B0F0"/>
          <w:sz w:val="22"/>
          <w:szCs w:val="22"/>
        </w:rPr>
        <w:t xml:space="preserve"> a </w:t>
      </w:r>
      <w:r w:rsidR="00DF052F">
        <w:rPr>
          <w:i/>
          <w:color w:val="00B0F0"/>
          <w:sz w:val="22"/>
          <w:szCs w:val="22"/>
        </w:rPr>
        <w:t>„</w:t>
      </w:r>
      <w:r w:rsidR="00DF052F" w:rsidRPr="00DF052F">
        <w:rPr>
          <w:i/>
          <w:color w:val="00B0F0"/>
          <w:sz w:val="22"/>
          <w:szCs w:val="22"/>
        </w:rPr>
        <w:t>Celkový počet ks nad minimální počet ks v</w:t>
      </w:r>
      <w:r w:rsidR="00DF052F">
        <w:rPr>
          <w:i/>
          <w:color w:val="00B0F0"/>
          <w:sz w:val="22"/>
          <w:szCs w:val="22"/>
        </w:rPr>
        <w:t> </w:t>
      </w:r>
      <w:r w:rsidR="00DF052F" w:rsidRPr="00DF052F">
        <w:rPr>
          <w:i/>
          <w:color w:val="00B0F0"/>
          <w:sz w:val="22"/>
          <w:szCs w:val="22"/>
        </w:rPr>
        <w:t>balení</w:t>
      </w:r>
      <w:r w:rsidR="00DF052F">
        <w:rPr>
          <w:i/>
          <w:color w:val="00B0F0"/>
          <w:sz w:val="22"/>
          <w:szCs w:val="22"/>
        </w:rPr>
        <w:t>“</w:t>
      </w:r>
      <w:r w:rsidR="00771EDC">
        <w:rPr>
          <w:i/>
          <w:color w:val="00B0F0"/>
          <w:sz w:val="22"/>
          <w:szCs w:val="22"/>
        </w:rPr>
        <w:t xml:space="preserve">, který </w:t>
      </w:r>
      <w:r w:rsidR="0039097A">
        <w:rPr>
          <w:i/>
          <w:color w:val="00B0F0"/>
          <w:sz w:val="22"/>
          <w:szCs w:val="22"/>
        </w:rPr>
        <w:t>bud</w:t>
      </w:r>
      <w:r w:rsidR="00DF052F">
        <w:rPr>
          <w:i/>
          <w:color w:val="00B0F0"/>
          <w:sz w:val="22"/>
          <w:szCs w:val="22"/>
        </w:rPr>
        <w:t>e</w:t>
      </w:r>
      <w:r w:rsidR="0039097A">
        <w:rPr>
          <w:i/>
          <w:color w:val="00B0F0"/>
          <w:sz w:val="22"/>
          <w:szCs w:val="22"/>
        </w:rPr>
        <w:t xml:space="preserve"> předmětem hodnocení.</w:t>
      </w:r>
      <w:r w:rsidRPr="00022CDD">
        <w:rPr>
          <w:i/>
          <w:color w:val="00B0F0"/>
          <w:sz w:val="22"/>
          <w:szCs w:val="22"/>
        </w:rPr>
        <w:t xml:space="preserve"> Poté poznámku vymažte</w:t>
      </w:r>
      <w:r>
        <w:rPr>
          <w:i/>
          <w:color w:val="00B0F0"/>
          <w:sz w:val="22"/>
          <w:szCs w:val="22"/>
        </w:rPr>
        <w:t>.)</w:t>
      </w:r>
    </w:p>
    <w:p w14:paraId="1A50F52B" w14:textId="77777777" w:rsidR="00EA3103" w:rsidRPr="00EA3103" w:rsidRDefault="00EA3103" w:rsidP="007F630E">
      <w:pPr>
        <w:pStyle w:val="Zkladntext"/>
        <w:spacing w:before="0"/>
        <w:ind w:left="709"/>
        <w:rPr>
          <w:sz w:val="22"/>
        </w:rPr>
      </w:pPr>
    </w:p>
    <w:p w14:paraId="75D797B1" w14:textId="211624B1" w:rsidR="00431370" w:rsidRPr="00221C04" w:rsidRDefault="00CA2DE3" w:rsidP="00431370">
      <w:pPr>
        <w:pStyle w:val="Zkladntextodsazen2"/>
        <w:widowControl w:val="0"/>
        <w:numPr>
          <w:ilvl w:val="1"/>
          <w:numId w:val="17"/>
        </w:numPr>
        <w:tabs>
          <w:tab w:val="clear" w:pos="360"/>
          <w:tab w:val="clear" w:pos="709"/>
        </w:tabs>
        <w:spacing w:line="240" w:lineRule="atLeast"/>
        <w:ind w:left="709" w:hanging="709"/>
        <w:rPr>
          <w:bCs/>
          <w:snapToGrid w:val="0"/>
          <w:sz w:val="22"/>
          <w:szCs w:val="22"/>
        </w:rPr>
      </w:pPr>
      <w:r w:rsidRPr="00221C04">
        <w:rPr>
          <w:sz w:val="22"/>
          <w:szCs w:val="22"/>
        </w:rPr>
        <w:t>P</w:t>
      </w:r>
      <w:r w:rsidR="00431370" w:rsidRPr="00221C04">
        <w:rPr>
          <w:sz w:val="22"/>
          <w:szCs w:val="22"/>
        </w:rPr>
        <w:t>rodávající se touto kupní smlouvou zavazuje</w:t>
      </w:r>
      <w:r w:rsidR="00431370" w:rsidRPr="007F630E">
        <w:rPr>
          <w:b/>
          <w:i/>
          <w:sz w:val="22"/>
          <w:szCs w:val="22"/>
        </w:rPr>
        <w:t xml:space="preserve"> </w:t>
      </w:r>
      <w:r w:rsidR="00431370" w:rsidRPr="007F630E">
        <w:rPr>
          <w:sz w:val="22"/>
          <w:szCs w:val="22"/>
        </w:rPr>
        <w:t>dodáv</w:t>
      </w:r>
      <w:r w:rsidR="00431370" w:rsidRPr="007F630E">
        <w:rPr>
          <w:bCs/>
          <w:snapToGrid w:val="0"/>
          <w:sz w:val="22"/>
          <w:szCs w:val="22"/>
        </w:rPr>
        <w:t>at</w:t>
      </w:r>
      <w:r w:rsidR="00431370" w:rsidRPr="00221C04">
        <w:rPr>
          <w:bCs/>
          <w:snapToGrid w:val="0"/>
          <w:sz w:val="22"/>
          <w:szCs w:val="22"/>
        </w:rPr>
        <w:t xml:space="preserve"> kupujícímu </w:t>
      </w:r>
      <w:r w:rsidR="00431370" w:rsidRPr="00221C04">
        <w:rPr>
          <w:sz w:val="22"/>
          <w:szCs w:val="22"/>
        </w:rPr>
        <w:t>zboží uvedené v bo</w:t>
      </w:r>
      <w:r w:rsidR="00431370" w:rsidRPr="00221C04">
        <w:rPr>
          <w:bCs/>
          <w:snapToGrid w:val="0"/>
          <w:sz w:val="22"/>
          <w:szCs w:val="22"/>
        </w:rPr>
        <w:t xml:space="preserve">dě </w:t>
      </w:r>
      <w:r w:rsidR="00262DA7" w:rsidRPr="00221C04">
        <w:rPr>
          <w:bCs/>
          <w:snapToGrid w:val="0"/>
          <w:sz w:val="22"/>
          <w:szCs w:val="22"/>
        </w:rPr>
        <w:t xml:space="preserve">2. </w:t>
      </w:r>
      <w:r w:rsidR="00D87E88">
        <w:rPr>
          <w:bCs/>
          <w:snapToGrid w:val="0"/>
          <w:sz w:val="22"/>
          <w:szCs w:val="22"/>
        </w:rPr>
        <w:t>2</w:t>
      </w:r>
      <w:r w:rsidR="00470AB0">
        <w:rPr>
          <w:bCs/>
          <w:snapToGrid w:val="0"/>
          <w:sz w:val="22"/>
          <w:szCs w:val="22"/>
        </w:rPr>
        <w:t xml:space="preserve"> </w:t>
      </w:r>
      <w:r w:rsidR="00431370" w:rsidRPr="00221C04">
        <w:rPr>
          <w:bCs/>
          <w:snapToGrid w:val="0"/>
          <w:sz w:val="22"/>
          <w:szCs w:val="22"/>
        </w:rPr>
        <w:t xml:space="preserve">tohoto článku </w:t>
      </w:r>
      <w:r w:rsidR="00711E10" w:rsidRPr="00221C04">
        <w:rPr>
          <w:sz w:val="22"/>
          <w:szCs w:val="22"/>
        </w:rPr>
        <w:t xml:space="preserve">smlouvy </w:t>
      </w:r>
      <w:r w:rsidR="00431370" w:rsidRPr="00221C04">
        <w:rPr>
          <w:bCs/>
          <w:snapToGrid w:val="0"/>
          <w:sz w:val="22"/>
          <w:szCs w:val="22"/>
        </w:rPr>
        <w:t>do místa plněn</w:t>
      </w:r>
      <w:r w:rsidR="00431370" w:rsidRPr="00221C04">
        <w:rPr>
          <w:sz w:val="22"/>
          <w:szCs w:val="22"/>
        </w:rPr>
        <w:t>í dle čl. II</w:t>
      </w:r>
      <w:r w:rsidR="00DF54E7" w:rsidRPr="00221C04">
        <w:rPr>
          <w:sz w:val="22"/>
          <w:szCs w:val="22"/>
        </w:rPr>
        <w:t>I</w:t>
      </w:r>
      <w:r w:rsidR="00431370" w:rsidRPr="00221C04">
        <w:rPr>
          <w:sz w:val="22"/>
          <w:szCs w:val="22"/>
        </w:rPr>
        <w:t xml:space="preserve">. odst. </w:t>
      </w:r>
      <w:r w:rsidR="00262DA7" w:rsidRPr="00221C04">
        <w:rPr>
          <w:sz w:val="22"/>
          <w:szCs w:val="22"/>
        </w:rPr>
        <w:t>3.</w:t>
      </w:r>
      <w:r w:rsidR="003112F0">
        <w:rPr>
          <w:sz w:val="22"/>
          <w:szCs w:val="22"/>
        </w:rPr>
        <w:t>6</w:t>
      </w:r>
      <w:r w:rsidR="00431370" w:rsidRPr="00221C04">
        <w:rPr>
          <w:sz w:val="22"/>
          <w:szCs w:val="22"/>
        </w:rPr>
        <w:t>, a to v</w:t>
      </w:r>
      <w:r w:rsidR="00B7211B" w:rsidRPr="00221C04">
        <w:rPr>
          <w:sz w:val="22"/>
          <w:szCs w:val="22"/>
        </w:rPr>
        <w:t> požadovaném množství, kv</w:t>
      </w:r>
      <w:r w:rsidR="00B7211B" w:rsidRPr="00221C04">
        <w:rPr>
          <w:bCs/>
          <w:snapToGrid w:val="0"/>
          <w:sz w:val="22"/>
          <w:szCs w:val="22"/>
        </w:rPr>
        <w:t>alitě</w:t>
      </w:r>
      <w:r w:rsidR="00431370" w:rsidRPr="00221C04">
        <w:rPr>
          <w:bCs/>
          <w:snapToGrid w:val="0"/>
          <w:sz w:val="22"/>
          <w:szCs w:val="22"/>
        </w:rPr>
        <w:t xml:space="preserve"> a dohodnutém termínu uvedeném </w:t>
      </w:r>
      <w:r w:rsidR="00156E84">
        <w:rPr>
          <w:bCs/>
          <w:snapToGrid w:val="0"/>
          <w:sz w:val="22"/>
          <w:szCs w:val="22"/>
        </w:rPr>
        <w:t>v jednotlivých objednávkách dle</w:t>
      </w:r>
      <w:r w:rsidR="004A327F" w:rsidRPr="00221C04">
        <w:rPr>
          <w:bCs/>
          <w:snapToGrid w:val="0"/>
          <w:sz w:val="22"/>
          <w:szCs w:val="22"/>
        </w:rPr>
        <w:t xml:space="preserve"> </w:t>
      </w:r>
      <w:r w:rsidR="00D041E7">
        <w:rPr>
          <w:bCs/>
          <w:snapToGrid w:val="0"/>
          <w:sz w:val="22"/>
          <w:szCs w:val="22"/>
        </w:rPr>
        <w:t>b</w:t>
      </w:r>
      <w:r w:rsidR="007F630E">
        <w:rPr>
          <w:bCs/>
          <w:snapToGrid w:val="0"/>
          <w:sz w:val="22"/>
          <w:szCs w:val="22"/>
        </w:rPr>
        <w:t>odu</w:t>
      </w:r>
      <w:r w:rsidR="004A327F" w:rsidRPr="00221C04">
        <w:rPr>
          <w:bCs/>
          <w:snapToGrid w:val="0"/>
          <w:sz w:val="22"/>
          <w:szCs w:val="22"/>
        </w:rPr>
        <w:t xml:space="preserve"> </w:t>
      </w:r>
      <w:r w:rsidR="00940069" w:rsidRPr="00221C04">
        <w:rPr>
          <w:bCs/>
          <w:snapToGrid w:val="0"/>
          <w:sz w:val="22"/>
          <w:szCs w:val="22"/>
        </w:rPr>
        <w:t>3.1 této</w:t>
      </w:r>
      <w:r w:rsidR="0025675D" w:rsidRPr="00221C04">
        <w:rPr>
          <w:bCs/>
          <w:snapToGrid w:val="0"/>
          <w:sz w:val="22"/>
          <w:szCs w:val="22"/>
        </w:rPr>
        <w:t xml:space="preserve"> smlouvy.</w:t>
      </w:r>
    </w:p>
    <w:p w14:paraId="6AE35450" w14:textId="77777777" w:rsidR="0025675D" w:rsidRPr="00221C04" w:rsidRDefault="0025675D" w:rsidP="0025675D">
      <w:pPr>
        <w:pStyle w:val="Zkladntextodsazen2"/>
        <w:widowControl w:val="0"/>
        <w:tabs>
          <w:tab w:val="clear" w:pos="709"/>
        </w:tabs>
        <w:spacing w:line="240" w:lineRule="atLeast"/>
        <w:ind w:left="0" w:firstLine="0"/>
        <w:rPr>
          <w:bCs/>
          <w:snapToGrid w:val="0"/>
          <w:sz w:val="22"/>
          <w:szCs w:val="22"/>
        </w:rPr>
      </w:pPr>
    </w:p>
    <w:p w14:paraId="2E267A5F" w14:textId="77777777" w:rsidR="0025675D" w:rsidRPr="00221C04" w:rsidRDefault="0025675D" w:rsidP="00431370">
      <w:pPr>
        <w:pStyle w:val="Zkladntextodsazen2"/>
        <w:widowControl w:val="0"/>
        <w:numPr>
          <w:ilvl w:val="1"/>
          <w:numId w:val="17"/>
        </w:numPr>
        <w:tabs>
          <w:tab w:val="clear" w:pos="360"/>
          <w:tab w:val="clear" w:pos="709"/>
        </w:tabs>
        <w:spacing w:line="240" w:lineRule="atLeast"/>
        <w:ind w:left="709" w:hanging="709"/>
        <w:rPr>
          <w:bCs/>
          <w:snapToGrid w:val="0"/>
          <w:sz w:val="22"/>
          <w:szCs w:val="22"/>
        </w:rPr>
      </w:pPr>
      <w:r w:rsidRPr="00221C04">
        <w:rPr>
          <w:bCs/>
          <w:snapToGrid w:val="0"/>
          <w:sz w:val="22"/>
          <w:szCs w:val="22"/>
        </w:rPr>
        <w:t>Kupující se zavazuje zaplatit prodávajícímu dohodnutou kupní cenu a zboží převzít</w:t>
      </w:r>
      <w:r w:rsidR="00132045" w:rsidRPr="00221C04">
        <w:rPr>
          <w:bCs/>
          <w:snapToGrid w:val="0"/>
          <w:sz w:val="22"/>
          <w:szCs w:val="22"/>
        </w:rPr>
        <w:t>.</w:t>
      </w:r>
    </w:p>
    <w:p w14:paraId="15316B5A" w14:textId="77777777" w:rsidR="00CF2611" w:rsidRPr="00221C04" w:rsidRDefault="00CF2611" w:rsidP="00CF2611">
      <w:pPr>
        <w:pStyle w:val="Zkladntextodsazen2"/>
        <w:widowControl w:val="0"/>
        <w:tabs>
          <w:tab w:val="clear" w:pos="709"/>
        </w:tabs>
        <w:spacing w:line="240" w:lineRule="atLeast"/>
        <w:ind w:left="709" w:firstLine="0"/>
        <w:rPr>
          <w:bCs/>
          <w:snapToGrid w:val="0"/>
          <w:sz w:val="22"/>
          <w:szCs w:val="22"/>
        </w:rPr>
      </w:pPr>
    </w:p>
    <w:p w14:paraId="23F01132" w14:textId="3200B717" w:rsidR="009106DD" w:rsidRPr="007F4097" w:rsidRDefault="00CA2DE3" w:rsidP="007F4097">
      <w:pPr>
        <w:pStyle w:val="Zkladntextodsazen2"/>
        <w:widowControl w:val="0"/>
        <w:numPr>
          <w:ilvl w:val="1"/>
          <w:numId w:val="17"/>
        </w:numPr>
        <w:tabs>
          <w:tab w:val="clear" w:pos="360"/>
          <w:tab w:val="clear" w:pos="709"/>
        </w:tabs>
        <w:spacing w:line="240" w:lineRule="atLeast"/>
        <w:ind w:left="709" w:hanging="709"/>
        <w:rPr>
          <w:sz w:val="22"/>
          <w:szCs w:val="22"/>
        </w:rPr>
      </w:pPr>
      <w:r w:rsidRPr="00221C04">
        <w:rPr>
          <w:bCs/>
          <w:snapToGrid w:val="0"/>
          <w:sz w:val="22"/>
        </w:rPr>
        <w:t>Prodávající bude dodávat p</w:t>
      </w:r>
      <w:r w:rsidRPr="00221C04">
        <w:rPr>
          <w:sz w:val="22"/>
        </w:rPr>
        <w:t>ředmět plnění</w:t>
      </w:r>
      <w:r w:rsidRPr="00221C04">
        <w:rPr>
          <w:color w:val="000000"/>
          <w:sz w:val="22"/>
        </w:rPr>
        <w:t xml:space="preserve"> </w:t>
      </w:r>
      <w:r w:rsidRPr="00221C04">
        <w:rPr>
          <w:sz w:val="22"/>
        </w:rPr>
        <w:t xml:space="preserve">na základě písemných objednávek </w:t>
      </w:r>
      <w:r w:rsidR="00121B73" w:rsidRPr="00221C04">
        <w:rPr>
          <w:sz w:val="22"/>
        </w:rPr>
        <w:t>kupujícího</w:t>
      </w:r>
      <w:r w:rsidR="0000777C" w:rsidRPr="00221C04">
        <w:rPr>
          <w:sz w:val="22"/>
        </w:rPr>
        <w:t xml:space="preserve"> dle čl. III</w:t>
      </w:r>
      <w:r w:rsidR="0059577C">
        <w:rPr>
          <w:sz w:val="22"/>
        </w:rPr>
        <w:t>.</w:t>
      </w:r>
      <w:r w:rsidR="0000777C" w:rsidRPr="00221C04">
        <w:rPr>
          <w:sz w:val="22"/>
        </w:rPr>
        <w:t xml:space="preserve"> bod 3.1 této </w:t>
      </w:r>
      <w:r w:rsidR="0000777C" w:rsidRPr="007F630E">
        <w:rPr>
          <w:sz w:val="22"/>
        </w:rPr>
        <w:t>smlouvy</w:t>
      </w:r>
      <w:r w:rsidRPr="007F630E">
        <w:rPr>
          <w:sz w:val="22"/>
        </w:rPr>
        <w:t>.</w:t>
      </w:r>
    </w:p>
    <w:p w14:paraId="4BD0792A" w14:textId="77777777" w:rsidR="007F4097" w:rsidRPr="007F4097" w:rsidRDefault="007F4097" w:rsidP="003A6629">
      <w:pPr>
        <w:pStyle w:val="Zkladntextodsazen2"/>
        <w:widowControl w:val="0"/>
        <w:tabs>
          <w:tab w:val="clear" w:pos="709"/>
        </w:tabs>
        <w:spacing w:line="240" w:lineRule="atLeast"/>
        <w:ind w:left="0" w:firstLine="0"/>
        <w:rPr>
          <w:sz w:val="22"/>
          <w:szCs w:val="22"/>
        </w:rPr>
      </w:pPr>
    </w:p>
    <w:p w14:paraId="17C51D79" w14:textId="77777777" w:rsidR="006C063B" w:rsidRDefault="00CA2DE3" w:rsidP="006C063B">
      <w:pPr>
        <w:tabs>
          <w:tab w:val="left" w:pos="426"/>
        </w:tabs>
        <w:rPr>
          <w:b/>
          <w:sz w:val="22"/>
        </w:rPr>
      </w:pPr>
      <w:r w:rsidRPr="00221C04">
        <w:rPr>
          <w:b/>
          <w:sz w:val="22"/>
        </w:rPr>
        <w:t>I</w:t>
      </w:r>
      <w:r w:rsidR="00EA7E55" w:rsidRPr="00221C04">
        <w:rPr>
          <w:b/>
          <w:sz w:val="22"/>
        </w:rPr>
        <w:t>I</w:t>
      </w:r>
      <w:r w:rsidRPr="00221C04">
        <w:rPr>
          <w:b/>
          <w:sz w:val="22"/>
        </w:rPr>
        <w:t>I.</w:t>
      </w:r>
      <w:r w:rsidR="006C063B" w:rsidRPr="00221C04">
        <w:rPr>
          <w:b/>
          <w:sz w:val="22"/>
        </w:rPr>
        <w:tab/>
      </w:r>
      <w:r w:rsidR="006C063B" w:rsidRPr="00221C04">
        <w:rPr>
          <w:b/>
          <w:sz w:val="22"/>
        </w:rPr>
        <w:tab/>
      </w:r>
      <w:r w:rsidRPr="00221C04">
        <w:rPr>
          <w:b/>
          <w:sz w:val="22"/>
        </w:rPr>
        <w:t>Dodací podmínky</w:t>
      </w:r>
      <w:r w:rsidR="00DE2820">
        <w:rPr>
          <w:b/>
          <w:sz w:val="22"/>
        </w:rPr>
        <w:t xml:space="preserve"> </w:t>
      </w:r>
    </w:p>
    <w:p w14:paraId="00085CF0" w14:textId="77777777" w:rsidR="00B03577" w:rsidRPr="00221C04" w:rsidRDefault="00B03577" w:rsidP="006C063B">
      <w:pPr>
        <w:tabs>
          <w:tab w:val="left" w:pos="426"/>
        </w:tabs>
        <w:rPr>
          <w:b/>
          <w:sz w:val="22"/>
        </w:rPr>
      </w:pPr>
    </w:p>
    <w:p w14:paraId="27A4955A" w14:textId="18D8A889" w:rsidR="00B03577" w:rsidRPr="00941760" w:rsidRDefault="00CA2DE3" w:rsidP="00470AB0">
      <w:pPr>
        <w:pStyle w:val="Odstavecseseznamem"/>
        <w:numPr>
          <w:ilvl w:val="1"/>
          <w:numId w:val="40"/>
        </w:numPr>
        <w:tabs>
          <w:tab w:val="left" w:pos="709"/>
        </w:tabs>
        <w:ind w:left="709" w:hanging="709"/>
        <w:jc w:val="both"/>
        <w:rPr>
          <w:bCs/>
          <w:iCs/>
          <w:sz w:val="22"/>
        </w:rPr>
      </w:pPr>
      <w:r w:rsidRPr="00941760">
        <w:rPr>
          <w:bCs/>
          <w:iCs/>
          <w:sz w:val="22"/>
        </w:rPr>
        <w:t>Zboží bude prodávajícím dodáváno v dílčích</w:t>
      </w:r>
      <w:r w:rsidRPr="00B03577">
        <w:rPr>
          <w:bCs/>
          <w:iCs/>
          <w:sz w:val="22"/>
        </w:rPr>
        <w:t xml:space="preserve"> plněních v množství podle potřeby </w:t>
      </w:r>
      <w:r w:rsidR="00262DA7" w:rsidRPr="00B03577">
        <w:rPr>
          <w:bCs/>
          <w:iCs/>
          <w:sz w:val="22"/>
        </w:rPr>
        <w:t>kupujícího</w:t>
      </w:r>
      <w:r w:rsidR="00262DA7" w:rsidRPr="00941760">
        <w:rPr>
          <w:bCs/>
          <w:iCs/>
          <w:sz w:val="22"/>
        </w:rPr>
        <w:t xml:space="preserve">, </w:t>
      </w:r>
      <w:r w:rsidR="00262DA7" w:rsidRPr="00B03577">
        <w:rPr>
          <w:bCs/>
          <w:iCs/>
          <w:sz w:val="22"/>
        </w:rPr>
        <w:t>upřesněného</w:t>
      </w:r>
      <w:r w:rsidRPr="00B03577">
        <w:rPr>
          <w:bCs/>
          <w:iCs/>
          <w:sz w:val="22"/>
        </w:rPr>
        <w:t xml:space="preserve"> v jednotlivých objednávkách. Objednávky budo</w:t>
      </w:r>
      <w:r w:rsidRPr="00941760">
        <w:rPr>
          <w:bCs/>
          <w:iCs/>
          <w:sz w:val="22"/>
        </w:rPr>
        <w:t xml:space="preserve">u zasílány písemně </w:t>
      </w:r>
      <w:r w:rsidR="0025675D" w:rsidRPr="00941760">
        <w:rPr>
          <w:bCs/>
          <w:iCs/>
          <w:sz w:val="22"/>
        </w:rPr>
        <w:t xml:space="preserve">na </w:t>
      </w:r>
      <w:r w:rsidRPr="00941760">
        <w:rPr>
          <w:bCs/>
          <w:iCs/>
          <w:sz w:val="22"/>
        </w:rPr>
        <w:t>e-mailovou adresu</w:t>
      </w:r>
      <w:r w:rsidR="000A25FB" w:rsidRPr="00941760">
        <w:rPr>
          <w:bCs/>
          <w:iCs/>
          <w:sz w:val="22"/>
        </w:rPr>
        <w:t xml:space="preserve"> </w:t>
      </w:r>
      <w:hyperlink r:id="rId11" w:history="1">
        <w:r w:rsidR="00B659D6" w:rsidRPr="00941760">
          <w:rPr>
            <w:bCs/>
            <w:iCs/>
          </w:rPr>
          <w:t>pro</w:t>
        </w:r>
      </w:hyperlink>
      <w:r w:rsidR="00B659D6" w:rsidRPr="00941760">
        <w:rPr>
          <w:bCs/>
          <w:iCs/>
        </w:rPr>
        <w:t xml:space="preserve"> objednávky uvedenou v čl. I. této smlouvy</w:t>
      </w:r>
      <w:r w:rsidR="00090440" w:rsidRPr="00941760">
        <w:rPr>
          <w:bCs/>
          <w:iCs/>
          <w:sz w:val="22"/>
        </w:rPr>
        <w:t xml:space="preserve">. </w:t>
      </w:r>
      <w:r w:rsidRPr="00941760">
        <w:rPr>
          <w:bCs/>
          <w:iCs/>
          <w:sz w:val="22"/>
        </w:rPr>
        <w:t xml:space="preserve">Objednávky budou obsahovat následující údaje: číslo smlouvy, </w:t>
      </w:r>
      <w:r w:rsidR="00AF4FD2" w:rsidRPr="00941760">
        <w:rPr>
          <w:bCs/>
          <w:iCs/>
          <w:sz w:val="22"/>
        </w:rPr>
        <w:t xml:space="preserve">číslo objednávky, </w:t>
      </w:r>
      <w:r w:rsidRPr="00941760">
        <w:rPr>
          <w:bCs/>
          <w:iCs/>
          <w:sz w:val="22"/>
        </w:rPr>
        <w:t>druh zboží, množství, cenu</w:t>
      </w:r>
      <w:r w:rsidR="0025675D" w:rsidRPr="00941760">
        <w:rPr>
          <w:bCs/>
          <w:iCs/>
          <w:sz w:val="22"/>
        </w:rPr>
        <w:t>,</w:t>
      </w:r>
      <w:r w:rsidRPr="00941760">
        <w:rPr>
          <w:bCs/>
          <w:iCs/>
          <w:sz w:val="22"/>
        </w:rPr>
        <w:t xml:space="preserve"> požadovaný termín </w:t>
      </w:r>
      <w:r w:rsidR="0025675D" w:rsidRPr="00941760">
        <w:rPr>
          <w:bCs/>
          <w:iCs/>
          <w:sz w:val="22"/>
        </w:rPr>
        <w:t xml:space="preserve">a místo </w:t>
      </w:r>
      <w:r w:rsidRPr="00941760">
        <w:rPr>
          <w:bCs/>
          <w:iCs/>
          <w:sz w:val="22"/>
        </w:rPr>
        <w:t>dodání. Po obdržení objednávky se prodávající zavazuje potvrdit objednávku prokazatelným způsobem – písemně</w:t>
      </w:r>
      <w:r w:rsidR="00306C50" w:rsidRPr="00941760">
        <w:rPr>
          <w:bCs/>
          <w:iCs/>
          <w:sz w:val="22"/>
        </w:rPr>
        <w:t>,</w:t>
      </w:r>
      <w:r w:rsidRPr="00941760">
        <w:rPr>
          <w:bCs/>
          <w:iCs/>
          <w:sz w:val="22"/>
        </w:rPr>
        <w:t xml:space="preserve"> na e-mailovou adresu</w:t>
      </w:r>
      <w:r w:rsidR="000A25FB" w:rsidRPr="00941760">
        <w:rPr>
          <w:bCs/>
          <w:iCs/>
          <w:sz w:val="22"/>
        </w:rPr>
        <w:t xml:space="preserve"> </w:t>
      </w:r>
      <w:r w:rsidR="006174C1" w:rsidRPr="00941760">
        <w:rPr>
          <w:bCs/>
          <w:iCs/>
          <w:sz w:val="22"/>
        </w:rPr>
        <w:t>benefit</w:t>
      </w:r>
      <w:r w:rsidR="00941760" w:rsidRPr="00941760">
        <w:rPr>
          <w:bCs/>
          <w:iCs/>
          <w:sz w:val="22"/>
        </w:rPr>
        <w:t>y@dpo.cz</w:t>
      </w:r>
      <w:r w:rsidR="00480F34" w:rsidRPr="00941760">
        <w:rPr>
          <w:bCs/>
          <w:iCs/>
          <w:sz w:val="22"/>
        </w:rPr>
        <w:t>. Objednávka zaslaná e-mailem se považuje za doručenou vždy dnem jejího odeslání.</w:t>
      </w:r>
      <w:r w:rsidR="006A1702" w:rsidRPr="00941760">
        <w:rPr>
          <w:bCs/>
          <w:iCs/>
          <w:sz w:val="22"/>
        </w:rPr>
        <w:t xml:space="preserve"> </w:t>
      </w:r>
      <w:r w:rsidR="008A2B8D" w:rsidRPr="00941760">
        <w:rPr>
          <w:bCs/>
          <w:iCs/>
          <w:sz w:val="22"/>
        </w:rPr>
        <w:t xml:space="preserve">Prodávající </w:t>
      </w:r>
      <w:r w:rsidR="00CA4960" w:rsidRPr="00941760">
        <w:rPr>
          <w:bCs/>
          <w:iCs/>
          <w:sz w:val="22"/>
        </w:rPr>
        <w:t xml:space="preserve">je povinen zboží doručit do 10 pracovních dnů od </w:t>
      </w:r>
      <w:r w:rsidR="00EA2868" w:rsidRPr="00941760">
        <w:rPr>
          <w:bCs/>
          <w:iCs/>
          <w:sz w:val="22"/>
        </w:rPr>
        <w:t xml:space="preserve">doručení </w:t>
      </w:r>
      <w:r w:rsidR="00BC6B29" w:rsidRPr="00941760">
        <w:rPr>
          <w:bCs/>
          <w:iCs/>
          <w:sz w:val="22"/>
        </w:rPr>
        <w:t>objednávky</w:t>
      </w:r>
      <w:r w:rsidR="00CA4960" w:rsidRPr="00941760">
        <w:rPr>
          <w:bCs/>
          <w:iCs/>
          <w:sz w:val="22"/>
        </w:rPr>
        <w:t>.</w:t>
      </w:r>
      <w:r w:rsidR="003231C9" w:rsidRPr="00941760" w:rsidDel="003231C9">
        <w:rPr>
          <w:bCs/>
          <w:iCs/>
          <w:sz w:val="22"/>
        </w:rPr>
        <w:t xml:space="preserve"> </w:t>
      </w:r>
      <w:r w:rsidR="006A1702" w:rsidRPr="00941760">
        <w:rPr>
          <w:bCs/>
          <w:iCs/>
          <w:sz w:val="22"/>
        </w:rPr>
        <w:t xml:space="preserve">Dva dny před doručením přípravků </w:t>
      </w:r>
      <w:r w:rsidR="00480F34" w:rsidRPr="00941760">
        <w:rPr>
          <w:bCs/>
          <w:iCs/>
          <w:sz w:val="22"/>
        </w:rPr>
        <w:t xml:space="preserve">je prodávající povinen </w:t>
      </w:r>
      <w:r w:rsidR="006A1702" w:rsidRPr="00941760">
        <w:rPr>
          <w:bCs/>
          <w:iCs/>
          <w:sz w:val="22"/>
        </w:rPr>
        <w:t xml:space="preserve">informovat </w:t>
      </w:r>
      <w:r w:rsidR="00480F34" w:rsidRPr="00941760">
        <w:rPr>
          <w:bCs/>
          <w:iCs/>
          <w:sz w:val="22"/>
        </w:rPr>
        <w:t xml:space="preserve">o přesném termínu a času doručení </w:t>
      </w:r>
      <w:r w:rsidR="006A1702" w:rsidRPr="00941760">
        <w:rPr>
          <w:bCs/>
          <w:iCs/>
          <w:sz w:val="22"/>
        </w:rPr>
        <w:t xml:space="preserve">kontaktní osobu </w:t>
      </w:r>
      <w:r w:rsidR="00480F34" w:rsidRPr="00941760">
        <w:rPr>
          <w:bCs/>
          <w:iCs/>
          <w:sz w:val="22"/>
        </w:rPr>
        <w:t xml:space="preserve">kupujícího </w:t>
      </w:r>
      <w:r w:rsidR="006A1702" w:rsidRPr="00941760">
        <w:rPr>
          <w:bCs/>
          <w:iCs/>
          <w:sz w:val="22"/>
        </w:rPr>
        <w:t>na telefonním čísle +420 702 235 700.</w:t>
      </w:r>
    </w:p>
    <w:p w14:paraId="70026566" w14:textId="77777777" w:rsidR="00B03577" w:rsidRPr="00B03577" w:rsidRDefault="00B03577" w:rsidP="00B03577">
      <w:pPr>
        <w:pStyle w:val="Odstavecseseznamem"/>
        <w:tabs>
          <w:tab w:val="left" w:pos="709"/>
        </w:tabs>
        <w:ind w:left="709"/>
        <w:jc w:val="both"/>
        <w:rPr>
          <w:sz w:val="22"/>
        </w:rPr>
      </w:pPr>
    </w:p>
    <w:p w14:paraId="26F8F3BD" w14:textId="214E11F2" w:rsidR="00B03577" w:rsidRDefault="00CA2DE3" w:rsidP="00B03577">
      <w:pPr>
        <w:pStyle w:val="Odstavecseseznamem"/>
        <w:numPr>
          <w:ilvl w:val="1"/>
          <w:numId w:val="40"/>
        </w:numPr>
        <w:tabs>
          <w:tab w:val="left" w:pos="709"/>
        </w:tabs>
        <w:ind w:left="709" w:hanging="709"/>
        <w:jc w:val="both"/>
        <w:rPr>
          <w:sz w:val="22"/>
        </w:rPr>
      </w:pPr>
      <w:r w:rsidRPr="00B03577">
        <w:rPr>
          <w:bCs/>
          <w:iCs/>
          <w:sz w:val="22"/>
        </w:rPr>
        <w:t>Dodávk</w:t>
      </w:r>
      <w:r w:rsidRPr="00B03577">
        <w:rPr>
          <w:sz w:val="22"/>
        </w:rPr>
        <w:t>a je splněna převzetím smluveného zboží v</w:t>
      </w:r>
      <w:r w:rsidR="003F544A" w:rsidRPr="00B03577">
        <w:rPr>
          <w:sz w:val="22"/>
        </w:rPr>
        <w:t> </w:t>
      </w:r>
      <w:r w:rsidRPr="00B03577">
        <w:rPr>
          <w:sz w:val="22"/>
        </w:rPr>
        <w:t>místě plnění. Kupující je povinen převzít prodávajícím dodávané zboží</w:t>
      </w:r>
      <w:r w:rsidR="00F84316" w:rsidRPr="00B03577">
        <w:rPr>
          <w:sz w:val="22"/>
        </w:rPr>
        <w:t xml:space="preserve"> v pracovní dny v době </w:t>
      </w:r>
      <w:r w:rsidR="00844062" w:rsidRPr="00B03577">
        <w:rPr>
          <w:sz w:val="22"/>
        </w:rPr>
        <w:t xml:space="preserve">od </w:t>
      </w:r>
      <w:r w:rsidR="005C5D98">
        <w:rPr>
          <w:sz w:val="22"/>
        </w:rPr>
        <w:t>08</w:t>
      </w:r>
      <w:r w:rsidR="00844062" w:rsidRPr="005C5D98">
        <w:rPr>
          <w:sz w:val="22"/>
        </w:rPr>
        <w:t>:</w:t>
      </w:r>
      <w:r w:rsidRPr="005C5D98">
        <w:rPr>
          <w:sz w:val="22"/>
        </w:rPr>
        <w:t>00 do 1</w:t>
      </w:r>
      <w:r w:rsidR="006C5711" w:rsidRPr="005C5D98">
        <w:rPr>
          <w:sz w:val="22"/>
        </w:rPr>
        <w:t>4</w:t>
      </w:r>
      <w:r w:rsidR="00844062" w:rsidRPr="005C5D98">
        <w:rPr>
          <w:sz w:val="22"/>
        </w:rPr>
        <w:t>:</w:t>
      </w:r>
      <w:r w:rsidRPr="005C5D98">
        <w:rPr>
          <w:sz w:val="22"/>
        </w:rPr>
        <w:t>00 hodin</w:t>
      </w:r>
      <w:r w:rsidRPr="00B03577">
        <w:rPr>
          <w:sz w:val="22"/>
        </w:rPr>
        <w:t>.</w:t>
      </w:r>
      <w:r w:rsidR="00E23908" w:rsidRPr="00B03577">
        <w:rPr>
          <w:sz w:val="22"/>
        </w:rPr>
        <w:t xml:space="preserve"> </w:t>
      </w:r>
      <w:r w:rsidR="00C11428" w:rsidRPr="00B03577">
        <w:rPr>
          <w:sz w:val="22"/>
        </w:rPr>
        <w:t>Na</w:t>
      </w:r>
      <w:r w:rsidRPr="00B03577">
        <w:rPr>
          <w:sz w:val="22"/>
        </w:rPr>
        <w:t xml:space="preserve"> každou dodávku podle této smlouvy je prodávající povinen vystavit dodací list</w:t>
      </w:r>
      <w:r w:rsidR="00F84316" w:rsidRPr="00B03577">
        <w:rPr>
          <w:sz w:val="22"/>
        </w:rPr>
        <w:t xml:space="preserve"> ve dvojím vyhotovení</w:t>
      </w:r>
      <w:r w:rsidRPr="00B03577">
        <w:rPr>
          <w:sz w:val="22"/>
        </w:rPr>
        <w:t>. Dodací list musí být číslován</w:t>
      </w:r>
      <w:r w:rsidR="003309A9" w:rsidRPr="00B03577">
        <w:rPr>
          <w:sz w:val="22"/>
        </w:rPr>
        <w:t xml:space="preserve"> vzestupnou řadou</w:t>
      </w:r>
      <w:r w:rsidRPr="00B03577">
        <w:rPr>
          <w:sz w:val="22"/>
        </w:rPr>
        <w:t xml:space="preserve"> a musí</w:t>
      </w:r>
      <w:r w:rsidR="003309A9" w:rsidRPr="00B03577">
        <w:rPr>
          <w:sz w:val="22"/>
        </w:rPr>
        <w:t xml:space="preserve"> </w:t>
      </w:r>
      <w:r w:rsidRPr="00B03577">
        <w:rPr>
          <w:sz w:val="22"/>
        </w:rPr>
        <w:t>obsahovat</w:t>
      </w:r>
      <w:r w:rsidR="003309A9" w:rsidRPr="00B03577">
        <w:rPr>
          <w:sz w:val="22"/>
        </w:rPr>
        <w:t xml:space="preserve"> </w:t>
      </w:r>
      <w:r w:rsidR="00CF2611" w:rsidRPr="00B03577">
        <w:rPr>
          <w:sz w:val="22"/>
        </w:rPr>
        <w:t>minimálně</w:t>
      </w:r>
      <w:r w:rsidR="001A0034" w:rsidRPr="00B03577">
        <w:rPr>
          <w:sz w:val="22"/>
        </w:rPr>
        <w:t>:</w:t>
      </w:r>
      <w:r w:rsidR="00CF2611" w:rsidRPr="00B03577">
        <w:rPr>
          <w:sz w:val="22"/>
        </w:rPr>
        <w:t xml:space="preserve"> č</w:t>
      </w:r>
      <w:r w:rsidR="001A0034" w:rsidRPr="00B03577">
        <w:rPr>
          <w:sz w:val="22"/>
        </w:rPr>
        <w:t>íslo</w:t>
      </w:r>
      <w:r w:rsidR="003309A9" w:rsidRPr="00B03577">
        <w:rPr>
          <w:sz w:val="22"/>
        </w:rPr>
        <w:t xml:space="preserve"> smlouvy,</w:t>
      </w:r>
      <w:r w:rsidR="001A0034" w:rsidRPr="00B03577">
        <w:rPr>
          <w:sz w:val="22"/>
        </w:rPr>
        <w:t xml:space="preserve"> číslo objednávky,</w:t>
      </w:r>
      <w:r w:rsidR="003309A9" w:rsidRPr="00B03577">
        <w:rPr>
          <w:sz w:val="22"/>
        </w:rPr>
        <w:t xml:space="preserve"> </w:t>
      </w:r>
      <w:r w:rsidRPr="00B03577">
        <w:rPr>
          <w:sz w:val="22"/>
        </w:rPr>
        <w:t>druh dodaného zboží, množství dodaného zboží, cenu za jednotku, sazbu DPH, cenu celkem</w:t>
      </w:r>
      <w:r w:rsidR="00F84316" w:rsidRPr="00B03577">
        <w:rPr>
          <w:sz w:val="22"/>
        </w:rPr>
        <w:t>,</w:t>
      </w:r>
      <w:r w:rsidRPr="00B03577">
        <w:rPr>
          <w:sz w:val="22"/>
        </w:rPr>
        <w:t xml:space="preserve"> den </w:t>
      </w:r>
      <w:r w:rsidR="00F84316" w:rsidRPr="00B03577">
        <w:rPr>
          <w:sz w:val="22"/>
        </w:rPr>
        <w:t xml:space="preserve">a místo </w:t>
      </w:r>
      <w:r w:rsidRPr="00B03577">
        <w:rPr>
          <w:sz w:val="22"/>
        </w:rPr>
        <w:t>dodání. Kupující je povinen si zkontrolovat množství dodaného zboží a potvrdit jeho převzetí. Oprávněná osoba kupujícího</w:t>
      </w:r>
      <w:r w:rsidR="001A0034" w:rsidRPr="00B03577">
        <w:rPr>
          <w:sz w:val="22"/>
        </w:rPr>
        <w:t xml:space="preserve"> (viz kontaktní osoby uvedené v bodě </w:t>
      </w:r>
      <w:r w:rsidR="00B03577" w:rsidRPr="00B03577">
        <w:rPr>
          <w:sz w:val="22"/>
        </w:rPr>
        <w:t>3.</w:t>
      </w:r>
      <w:r w:rsidR="00470AB0">
        <w:rPr>
          <w:sz w:val="22"/>
        </w:rPr>
        <w:t>6</w:t>
      </w:r>
      <w:r w:rsidR="001A0034" w:rsidRPr="00B03577">
        <w:rPr>
          <w:sz w:val="22"/>
        </w:rPr>
        <w:t>)</w:t>
      </w:r>
      <w:r w:rsidR="001F54BA" w:rsidRPr="00B03577">
        <w:rPr>
          <w:sz w:val="22"/>
        </w:rPr>
        <w:t xml:space="preserve"> stvrzuje převzetí zboží tak, že na dodací list uvede datum převzetí a připojí </w:t>
      </w:r>
      <w:r w:rsidRPr="00B03577">
        <w:rPr>
          <w:sz w:val="22"/>
        </w:rPr>
        <w:t xml:space="preserve">své jméno a podpis. Kupující vrátí </w:t>
      </w:r>
      <w:r w:rsidR="00F84316" w:rsidRPr="00B03577">
        <w:rPr>
          <w:sz w:val="22"/>
        </w:rPr>
        <w:t xml:space="preserve">jedno vyhotovení </w:t>
      </w:r>
      <w:r w:rsidRPr="00B03577">
        <w:rPr>
          <w:sz w:val="22"/>
        </w:rPr>
        <w:t>potvrzen</w:t>
      </w:r>
      <w:r w:rsidR="00F84316" w:rsidRPr="00B03577">
        <w:rPr>
          <w:sz w:val="22"/>
        </w:rPr>
        <w:t>ého</w:t>
      </w:r>
      <w:r w:rsidRPr="00B03577">
        <w:rPr>
          <w:sz w:val="22"/>
        </w:rPr>
        <w:t xml:space="preserve"> dodací</w:t>
      </w:r>
      <w:r w:rsidR="00F84316" w:rsidRPr="00B03577">
        <w:rPr>
          <w:sz w:val="22"/>
        </w:rPr>
        <w:t>ho</w:t>
      </w:r>
      <w:r w:rsidRPr="00B03577">
        <w:rPr>
          <w:sz w:val="22"/>
        </w:rPr>
        <w:t xml:space="preserve"> list</w:t>
      </w:r>
      <w:r w:rsidR="00F84316" w:rsidRPr="00B03577">
        <w:rPr>
          <w:sz w:val="22"/>
        </w:rPr>
        <w:t>u</w:t>
      </w:r>
      <w:r w:rsidRPr="00B03577">
        <w:rPr>
          <w:sz w:val="22"/>
        </w:rPr>
        <w:t xml:space="preserve"> po dopravci zpět k</w:t>
      </w:r>
      <w:r w:rsidR="003F544A" w:rsidRPr="00B03577">
        <w:rPr>
          <w:sz w:val="22"/>
        </w:rPr>
        <w:t> </w:t>
      </w:r>
      <w:r w:rsidR="00306C50" w:rsidRPr="00B03577">
        <w:rPr>
          <w:sz w:val="22"/>
        </w:rPr>
        <w:t>prodávajícímu</w:t>
      </w:r>
      <w:r w:rsidRPr="00B03577">
        <w:rPr>
          <w:sz w:val="22"/>
        </w:rPr>
        <w:t>.</w:t>
      </w:r>
    </w:p>
    <w:p w14:paraId="37AB72E7" w14:textId="77777777" w:rsidR="00B03577" w:rsidRDefault="00B03577" w:rsidP="00B03577">
      <w:pPr>
        <w:pStyle w:val="Odstavecseseznamem"/>
        <w:tabs>
          <w:tab w:val="left" w:pos="709"/>
        </w:tabs>
        <w:ind w:left="709"/>
        <w:jc w:val="both"/>
        <w:rPr>
          <w:sz w:val="22"/>
        </w:rPr>
      </w:pPr>
    </w:p>
    <w:p w14:paraId="4763C835" w14:textId="77777777" w:rsidR="00B03577" w:rsidRDefault="00CA2DE3" w:rsidP="00B03577">
      <w:pPr>
        <w:pStyle w:val="Odstavecseseznamem"/>
        <w:numPr>
          <w:ilvl w:val="1"/>
          <w:numId w:val="40"/>
        </w:numPr>
        <w:tabs>
          <w:tab w:val="left" w:pos="709"/>
        </w:tabs>
        <w:ind w:left="709" w:hanging="709"/>
        <w:jc w:val="both"/>
        <w:rPr>
          <w:sz w:val="22"/>
        </w:rPr>
      </w:pPr>
      <w:r w:rsidRPr="00B03577">
        <w:rPr>
          <w:sz w:val="22"/>
        </w:rPr>
        <w:lastRenderedPageBreak/>
        <w:t xml:space="preserve">Prodávající je povinen předat kupujícímu </w:t>
      </w:r>
      <w:r w:rsidR="00C27F87" w:rsidRPr="00B03577">
        <w:rPr>
          <w:sz w:val="22"/>
        </w:rPr>
        <w:t xml:space="preserve">případně </w:t>
      </w:r>
      <w:r w:rsidRPr="00B03577">
        <w:rPr>
          <w:sz w:val="22"/>
        </w:rPr>
        <w:t>další doklady</w:t>
      </w:r>
      <w:r w:rsidR="00173CBA" w:rsidRPr="00B03577">
        <w:rPr>
          <w:sz w:val="22"/>
        </w:rPr>
        <w:t xml:space="preserve"> </w:t>
      </w:r>
      <w:r w:rsidRPr="00B03577">
        <w:rPr>
          <w:sz w:val="22"/>
        </w:rPr>
        <w:t>související s prodejem a distribucí předaného zboží.</w:t>
      </w:r>
    </w:p>
    <w:p w14:paraId="5A046D3F" w14:textId="77777777" w:rsidR="00B03577" w:rsidRDefault="00B03577" w:rsidP="00B03577">
      <w:pPr>
        <w:pStyle w:val="Odstavecseseznamem"/>
        <w:tabs>
          <w:tab w:val="left" w:pos="709"/>
        </w:tabs>
        <w:ind w:left="709"/>
        <w:jc w:val="both"/>
        <w:rPr>
          <w:sz w:val="22"/>
        </w:rPr>
      </w:pPr>
    </w:p>
    <w:p w14:paraId="76DFFB7A" w14:textId="77777777" w:rsidR="00B03577" w:rsidRDefault="00CA2DE3" w:rsidP="00B03577">
      <w:pPr>
        <w:pStyle w:val="Odstavecseseznamem"/>
        <w:numPr>
          <w:ilvl w:val="1"/>
          <w:numId w:val="40"/>
        </w:numPr>
        <w:tabs>
          <w:tab w:val="left" w:pos="709"/>
        </w:tabs>
        <w:ind w:left="709" w:hanging="709"/>
        <w:jc w:val="both"/>
        <w:rPr>
          <w:sz w:val="22"/>
        </w:rPr>
      </w:pPr>
      <w:r w:rsidRPr="00B03577">
        <w:rPr>
          <w:sz w:val="22"/>
        </w:rPr>
        <w:t xml:space="preserve">Okamžikem dodání zboží přechází na kupujícího nebezpečí škody </w:t>
      </w:r>
      <w:r w:rsidR="00173CBA" w:rsidRPr="00B03577">
        <w:rPr>
          <w:sz w:val="22"/>
        </w:rPr>
        <w:t>z manipulace a distribuce.</w:t>
      </w:r>
    </w:p>
    <w:p w14:paraId="09BF5F40" w14:textId="77777777" w:rsidR="00B03577" w:rsidRDefault="00B03577" w:rsidP="00B03577">
      <w:pPr>
        <w:pStyle w:val="Odstavecseseznamem"/>
        <w:tabs>
          <w:tab w:val="left" w:pos="709"/>
        </w:tabs>
        <w:ind w:left="709"/>
        <w:jc w:val="both"/>
        <w:rPr>
          <w:sz w:val="22"/>
        </w:rPr>
      </w:pPr>
    </w:p>
    <w:p w14:paraId="0DB5CB55" w14:textId="2873E613" w:rsidR="00B03577" w:rsidRDefault="00E2113F" w:rsidP="00B03577">
      <w:pPr>
        <w:pStyle w:val="Odstavecseseznamem"/>
        <w:numPr>
          <w:ilvl w:val="1"/>
          <w:numId w:val="40"/>
        </w:numPr>
        <w:tabs>
          <w:tab w:val="left" w:pos="709"/>
        </w:tabs>
        <w:ind w:left="709" w:hanging="709"/>
        <w:jc w:val="both"/>
        <w:rPr>
          <w:sz w:val="22"/>
        </w:rPr>
      </w:pPr>
      <w:r w:rsidRPr="00B03577">
        <w:rPr>
          <w:sz w:val="22"/>
        </w:rPr>
        <w:t xml:space="preserve">V případě </w:t>
      </w:r>
      <w:r w:rsidR="00584472" w:rsidRPr="00B03577">
        <w:rPr>
          <w:sz w:val="22"/>
        </w:rPr>
        <w:t>vstupu a pohybu prodávajícího v</w:t>
      </w:r>
      <w:r w:rsidRPr="00B03577">
        <w:rPr>
          <w:sz w:val="22"/>
        </w:rPr>
        <w:t xml:space="preserve"> areálu Dopravního podniku Ostrava a.s.,</w:t>
      </w:r>
      <w:r w:rsidR="00584472" w:rsidRPr="00B03577">
        <w:rPr>
          <w:sz w:val="22"/>
        </w:rPr>
        <w:t xml:space="preserve"> je nutný doprovod zaměstnance Dopravního podniku</w:t>
      </w:r>
      <w:r w:rsidR="008A2B8D">
        <w:rPr>
          <w:sz w:val="22"/>
        </w:rPr>
        <w:t xml:space="preserve"> Ostrava a.s</w:t>
      </w:r>
      <w:r w:rsidR="00584472" w:rsidRPr="00B03577">
        <w:rPr>
          <w:sz w:val="22"/>
        </w:rPr>
        <w:t>.</w:t>
      </w:r>
    </w:p>
    <w:p w14:paraId="12462E62" w14:textId="77777777" w:rsidR="00B03577" w:rsidRDefault="00B03577" w:rsidP="00B03577">
      <w:pPr>
        <w:pStyle w:val="Odstavecseseznamem"/>
        <w:tabs>
          <w:tab w:val="left" w:pos="709"/>
        </w:tabs>
        <w:ind w:left="709"/>
        <w:jc w:val="both"/>
        <w:rPr>
          <w:sz w:val="22"/>
        </w:rPr>
      </w:pPr>
    </w:p>
    <w:p w14:paraId="296E296A" w14:textId="77777777" w:rsidR="006C5711" w:rsidRPr="00B03577" w:rsidRDefault="00CA2DE3" w:rsidP="00B03577">
      <w:pPr>
        <w:pStyle w:val="Odstavecseseznamem"/>
        <w:numPr>
          <w:ilvl w:val="1"/>
          <w:numId w:val="40"/>
        </w:numPr>
        <w:tabs>
          <w:tab w:val="left" w:pos="709"/>
        </w:tabs>
        <w:ind w:left="709" w:hanging="709"/>
        <w:jc w:val="both"/>
        <w:rPr>
          <w:sz w:val="22"/>
        </w:rPr>
      </w:pPr>
      <w:r w:rsidRPr="00B03577">
        <w:rPr>
          <w:sz w:val="22"/>
        </w:rPr>
        <w:t>Místem plnění je</w:t>
      </w:r>
      <w:r w:rsidR="006C5711" w:rsidRPr="00B03577">
        <w:rPr>
          <w:sz w:val="22"/>
        </w:rPr>
        <w:t>:</w:t>
      </w:r>
    </w:p>
    <w:p w14:paraId="023789C0" w14:textId="16479AC8" w:rsidR="00CA2DE3" w:rsidRDefault="006C5711" w:rsidP="00CF07D3">
      <w:pPr>
        <w:tabs>
          <w:tab w:val="left" w:pos="709"/>
        </w:tabs>
        <w:spacing w:before="120"/>
        <w:ind w:left="709" w:hanging="709"/>
        <w:jc w:val="both"/>
        <w:rPr>
          <w:sz w:val="22"/>
          <w:szCs w:val="22"/>
        </w:rPr>
      </w:pPr>
      <w:r>
        <w:rPr>
          <w:sz w:val="22"/>
        </w:rPr>
        <w:tab/>
      </w:r>
      <w:r w:rsidR="003F544A" w:rsidRPr="003F544A">
        <w:rPr>
          <w:sz w:val="22"/>
          <w:szCs w:val="22"/>
        </w:rPr>
        <w:t xml:space="preserve">Dopravní podnik Ostrava a.s., </w:t>
      </w:r>
      <w:r w:rsidR="007C7611">
        <w:rPr>
          <w:sz w:val="22"/>
        </w:rPr>
        <w:t>oddělení péče o zaměstnance a vztahy</w:t>
      </w:r>
      <w:r w:rsidR="00190CF6">
        <w:rPr>
          <w:sz w:val="22"/>
        </w:rPr>
        <w:t>,</w:t>
      </w:r>
      <w:r w:rsidR="00190CF6" w:rsidRPr="003F544A">
        <w:rPr>
          <w:sz w:val="22"/>
          <w:szCs w:val="22"/>
        </w:rPr>
        <w:t xml:space="preserve"> </w:t>
      </w:r>
      <w:r w:rsidR="003F544A" w:rsidRPr="003F544A">
        <w:rPr>
          <w:sz w:val="22"/>
          <w:szCs w:val="22"/>
        </w:rPr>
        <w:t>Poděbradova 494/2,</w:t>
      </w:r>
      <w:r w:rsidR="00266677">
        <w:rPr>
          <w:sz w:val="22"/>
          <w:szCs w:val="22"/>
        </w:rPr>
        <w:t xml:space="preserve"> </w:t>
      </w:r>
      <w:r w:rsidR="00C11428">
        <w:rPr>
          <w:sz w:val="22"/>
          <w:szCs w:val="22"/>
        </w:rPr>
        <w:t>Moravská Ostrava,</w:t>
      </w:r>
      <w:r w:rsidR="003F544A" w:rsidRPr="003F544A">
        <w:rPr>
          <w:sz w:val="22"/>
          <w:szCs w:val="22"/>
        </w:rPr>
        <w:t xml:space="preserve"> 70</w:t>
      </w:r>
      <w:r w:rsidR="006208E6">
        <w:rPr>
          <w:sz w:val="22"/>
          <w:szCs w:val="22"/>
        </w:rPr>
        <w:t>2</w:t>
      </w:r>
      <w:r w:rsidR="003F544A" w:rsidRPr="003F544A">
        <w:rPr>
          <w:sz w:val="22"/>
          <w:szCs w:val="22"/>
        </w:rPr>
        <w:t xml:space="preserve"> </w:t>
      </w:r>
      <w:r w:rsidR="006208E6">
        <w:rPr>
          <w:sz w:val="22"/>
          <w:szCs w:val="22"/>
        </w:rPr>
        <w:t>00</w:t>
      </w:r>
      <w:r w:rsidR="003F544A" w:rsidRPr="003F544A">
        <w:rPr>
          <w:sz w:val="22"/>
          <w:szCs w:val="22"/>
        </w:rPr>
        <w:t xml:space="preserve"> </w:t>
      </w:r>
      <w:r w:rsidR="0096201B" w:rsidRPr="003F544A">
        <w:rPr>
          <w:sz w:val="22"/>
          <w:szCs w:val="22"/>
        </w:rPr>
        <w:t>Ostrava</w:t>
      </w:r>
      <w:r w:rsidR="00C71DC4">
        <w:rPr>
          <w:sz w:val="22"/>
          <w:szCs w:val="22"/>
        </w:rPr>
        <w:t xml:space="preserve"> kontaktní osoba: </w:t>
      </w:r>
      <w:r w:rsidR="00C3332D">
        <w:rPr>
          <w:sz w:val="22"/>
          <w:szCs w:val="22"/>
        </w:rPr>
        <w:t>Nela Pastrňáková</w:t>
      </w:r>
      <w:r w:rsidR="00C71DC4">
        <w:rPr>
          <w:sz w:val="22"/>
          <w:szCs w:val="22"/>
        </w:rPr>
        <w:t>, tel.: 59 740 156</w:t>
      </w:r>
      <w:r w:rsidR="00C3332D">
        <w:rPr>
          <w:sz w:val="22"/>
          <w:szCs w:val="22"/>
        </w:rPr>
        <w:t>3</w:t>
      </w:r>
      <w:r w:rsidR="00190CF6">
        <w:rPr>
          <w:sz w:val="22"/>
          <w:szCs w:val="22"/>
        </w:rPr>
        <w:t>.</w:t>
      </w:r>
    </w:p>
    <w:p w14:paraId="27AC2DBE" w14:textId="77777777" w:rsidR="006C5711" w:rsidRDefault="006C5711" w:rsidP="00511E59">
      <w:pPr>
        <w:tabs>
          <w:tab w:val="left" w:pos="709"/>
        </w:tabs>
        <w:ind w:left="709" w:hanging="709"/>
        <w:jc w:val="both"/>
        <w:rPr>
          <w:sz w:val="22"/>
          <w:szCs w:val="22"/>
        </w:rPr>
      </w:pPr>
      <w:r>
        <w:rPr>
          <w:sz w:val="22"/>
          <w:szCs w:val="22"/>
        </w:rPr>
        <w:tab/>
      </w:r>
    </w:p>
    <w:p w14:paraId="1363A533" w14:textId="5EDBE80E" w:rsidR="006C5711" w:rsidRPr="00B72D1C" w:rsidRDefault="006C5711" w:rsidP="006C5711">
      <w:pPr>
        <w:tabs>
          <w:tab w:val="left" w:pos="709"/>
        </w:tabs>
        <w:ind w:left="709" w:hanging="709"/>
        <w:jc w:val="both"/>
        <w:rPr>
          <w:sz w:val="22"/>
          <w:szCs w:val="22"/>
        </w:rPr>
      </w:pPr>
      <w:r>
        <w:rPr>
          <w:iCs/>
          <w:sz w:val="23"/>
          <w:szCs w:val="23"/>
        </w:rPr>
        <w:tab/>
      </w:r>
      <w:r w:rsidRPr="00B72D1C">
        <w:rPr>
          <w:iCs/>
          <w:sz w:val="22"/>
          <w:szCs w:val="22"/>
        </w:rPr>
        <w:t>Dopravní podnik Ostrava a.s., areál Tramvaje Poruba, ul. U Vozovny 1115/3, 708 00 Ostrava-Poruba, kont</w:t>
      </w:r>
      <w:r w:rsidR="00C71DC4" w:rsidRPr="00B72D1C">
        <w:rPr>
          <w:iCs/>
          <w:sz w:val="22"/>
          <w:szCs w:val="22"/>
        </w:rPr>
        <w:t xml:space="preserve">aktní </w:t>
      </w:r>
      <w:r w:rsidRPr="00B72D1C">
        <w:rPr>
          <w:iCs/>
          <w:sz w:val="22"/>
          <w:szCs w:val="22"/>
        </w:rPr>
        <w:t>osoba</w:t>
      </w:r>
      <w:r w:rsidR="00C71DC4" w:rsidRPr="00B72D1C">
        <w:rPr>
          <w:iCs/>
          <w:sz w:val="22"/>
          <w:szCs w:val="22"/>
        </w:rPr>
        <w:t>:</w:t>
      </w:r>
      <w:r w:rsidRPr="00B72D1C">
        <w:rPr>
          <w:iCs/>
          <w:sz w:val="22"/>
          <w:szCs w:val="22"/>
        </w:rPr>
        <w:t xml:space="preserve"> </w:t>
      </w:r>
      <w:r w:rsidR="00C3332D" w:rsidRPr="00C3332D">
        <w:rPr>
          <w:iCs/>
          <w:sz w:val="22"/>
          <w:szCs w:val="22"/>
        </w:rPr>
        <w:t xml:space="preserve"> </w:t>
      </w:r>
      <w:r w:rsidR="00660958">
        <w:rPr>
          <w:iCs/>
          <w:sz w:val="22"/>
          <w:szCs w:val="22"/>
        </w:rPr>
        <w:t>Mgr. Alena Sedláčková</w:t>
      </w:r>
      <w:r w:rsidRPr="00B72D1C">
        <w:rPr>
          <w:sz w:val="22"/>
          <w:szCs w:val="22"/>
        </w:rPr>
        <w:t xml:space="preserve">, </w:t>
      </w:r>
      <w:r w:rsidR="00C3332D">
        <w:rPr>
          <w:sz w:val="22"/>
          <w:szCs w:val="22"/>
        </w:rPr>
        <w:t>mob.: +420 607 025 273</w:t>
      </w:r>
      <w:r w:rsidR="004A327F" w:rsidRPr="00B72D1C">
        <w:rPr>
          <w:sz w:val="22"/>
          <w:szCs w:val="22"/>
        </w:rPr>
        <w:t>.</w:t>
      </w:r>
    </w:p>
    <w:p w14:paraId="70C55178" w14:textId="77777777" w:rsidR="00B51E12" w:rsidRPr="00B72D1C" w:rsidRDefault="00B51E12" w:rsidP="006C5711">
      <w:pPr>
        <w:tabs>
          <w:tab w:val="left" w:pos="709"/>
        </w:tabs>
        <w:ind w:left="709" w:hanging="709"/>
        <w:jc w:val="both"/>
        <w:rPr>
          <w:sz w:val="22"/>
          <w:szCs w:val="22"/>
        </w:rPr>
      </w:pPr>
    </w:p>
    <w:p w14:paraId="5CD34E6B" w14:textId="78D08170" w:rsidR="00B51E12" w:rsidRPr="00B72D1C" w:rsidRDefault="00B51E12" w:rsidP="006C5711">
      <w:pPr>
        <w:tabs>
          <w:tab w:val="left" w:pos="709"/>
        </w:tabs>
        <w:ind w:left="709" w:hanging="709"/>
        <w:jc w:val="both"/>
        <w:rPr>
          <w:sz w:val="22"/>
          <w:szCs w:val="22"/>
        </w:rPr>
      </w:pPr>
      <w:r w:rsidRPr="00B72D1C">
        <w:rPr>
          <w:sz w:val="22"/>
          <w:szCs w:val="22"/>
        </w:rPr>
        <w:tab/>
      </w:r>
      <w:r w:rsidRPr="00B72D1C">
        <w:rPr>
          <w:iCs/>
          <w:sz w:val="22"/>
          <w:szCs w:val="22"/>
        </w:rPr>
        <w:t xml:space="preserve">Dopravní podnik Ostrava a.s., areál autobusy Poruba, ul. Slavíková 6229/27A, 708 00 Ostrava-Poruba, kontaktní osoba: </w:t>
      </w:r>
      <w:r w:rsidR="00C3332D" w:rsidRPr="00C3332D">
        <w:rPr>
          <w:sz w:val="22"/>
          <w:szCs w:val="22"/>
        </w:rPr>
        <w:t xml:space="preserve"> </w:t>
      </w:r>
      <w:r w:rsidR="00C3332D">
        <w:rPr>
          <w:sz w:val="22"/>
          <w:szCs w:val="22"/>
        </w:rPr>
        <w:t>Barbora Vaculová, mob.: +420 724 947 802</w:t>
      </w:r>
      <w:r w:rsidRPr="00B72D1C">
        <w:rPr>
          <w:sz w:val="22"/>
          <w:szCs w:val="22"/>
        </w:rPr>
        <w:t>.</w:t>
      </w:r>
    </w:p>
    <w:p w14:paraId="31745961" w14:textId="77777777" w:rsidR="006C063B" w:rsidRPr="00B72D1C" w:rsidRDefault="006C063B" w:rsidP="006C5711">
      <w:pPr>
        <w:tabs>
          <w:tab w:val="left" w:pos="709"/>
        </w:tabs>
        <w:ind w:left="709" w:hanging="709"/>
        <w:jc w:val="both"/>
        <w:rPr>
          <w:sz w:val="22"/>
          <w:szCs w:val="22"/>
        </w:rPr>
      </w:pPr>
      <w:r w:rsidRPr="00B72D1C">
        <w:rPr>
          <w:sz w:val="22"/>
          <w:szCs w:val="22"/>
        </w:rPr>
        <w:tab/>
      </w:r>
    </w:p>
    <w:p w14:paraId="5795B767" w14:textId="0639573C" w:rsidR="0031431F" w:rsidRPr="00B72D1C" w:rsidRDefault="006C063B" w:rsidP="006C063B">
      <w:pPr>
        <w:tabs>
          <w:tab w:val="left" w:pos="709"/>
        </w:tabs>
        <w:ind w:left="709" w:hanging="709"/>
        <w:jc w:val="both"/>
        <w:rPr>
          <w:sz w:val="22"/>
          <w:szCs w:val="22"/>
        </w:rPr>
      </w:pPr>
      <w:r w:rsidRPr="00B72D1C">
        <w:rPr>
          <w:sz w:val="22"/>
          <w:szCs w:val="22"/>
        </w:rPr>
        <w:tab/>
      </w:r>
      <w:r w:rsidR="006C5711" w:rsidRPr="00B72D1C">
        <w:rPr>
          <w:iCs/>
          <w:sz w:val="22"/>
          <w:szCs w:val="22"/>
        </w:rPr>
        <w:t>Dopravní podnik Ostrava a.s., areál Autobusy Hranečník, ul. Počáteční 1962/36, 710 00 Ostrava</w:t>
      </w:r>
      <w:r w:rsidR="00C71DC4" w:rsidRPr="00B72D1C">
        <w:rPr>
          <w:iCs/>
          <w:sz w:val="22"/>
          <w:szCs w:val="22"/>
        </w:rPr>
        <w:t>-</w:t>
      </w:r>
      <w:r w:rsidR="006C5711" w:rsidRPr="00B72D1C">
        <w:rPr>
          <w:iCs/>
          <w:sz w:val="22"/>
          <w:szCs w:val="22"/>
        </w:rPr>
        <w:t>Slezská Ostrava</w:t>
      </w:r>
      <w:r w:rsidR="006C5711" w:rsidRPr="00B72D1C">
        <w:rPr>
          <w:sz w:val="22"/>
          <w:szCs w:val="22"/>
        </w:rPr>
        <w:t xml:space="preserve"> kont</w:t>
      </w:r>
      <w:r w:rsidR="00C71DC4" w:rsidRPr="00B72D1C">
        <w:rPr>
          <w:sz w:val="22"/>
          <w:szCs w:val="22"/>
        </w:rPr>
        <w:t xml:space="preserve">aktní </w:t>
      </w:r>
      <w:r w:rsidR="006C5711" w:rsidRPr="00B72D1C">
        <w:rPr>
          <w:sz w:val="22"/>
          <w:szCs w:val="22"/>
        </w:rPr>
        <w:t>osoba</w:t>
      </w:r>
      <w:r w:rsidR="00C71DC4" w:rsidRPr="00B72D1C">
        <w:rPr>
          <w:sz w:val="22"/>
          <w:szCs w:val="22"/>
        </w:rPr>
        <w:t>:</w:t>
      </w:r>
      <w:r w:rsidR="006C5711" w:rsidRPr="00B72D1C">
        <w:rPr>
          <w:sz w:val="22"/>
          <w:szCs w:val="22"/>
        </w:rPr>
        <w:t xml:space="preserve"> </w:t>
      </w:r>
      <w:r w:rsidR="00C3332D">
        <w:rPr>
          <w:sz w:val="22"/>
          <w:szCs w:val="22"/>
        </w:rPr>
        <w:t>Mgr. Štěpánka Bajgerová, mob.:  +420 724 947 802</w:t>
      </w:r>
      <w:r w:rsidR="004A327F" w:rsidRPr="00B72D1C">
        <w:rPr>
          <w:sz w:val="22"/>
          <w:szCs w:val="22"/>
        </w:rPr>
        <w:t>.</w:t>
      </w:r>
    </w:p>
    <w:p w14:paraId="25A9CA1A" w14:textId="77777777" w:rsidR="0031431F" w:rsidRPr="00B72D1C" w:rsidRDefault="0031431F" w:rsidP="006C5711">
      <w:pPr>
        <w:pStyle w:val="Odstavecseseznamem"/>
        <w:jc w:val="both"/>
        <w:rPr>
          <w:iCs/>
          <w:sz w:val="22"/>
          <w:szCs w:val="22"/>
        </w:rPr>
      </w:pPr>
    </w:p>
    <w:p w14:paraId="7DBB1F8F" w14:textId="2E7FF092" w:rsidR="006C5711" w:rsidRPr="00B72D1C" w:rsidRDefault="006C5711" w:rsidP="006C5711">
      <w:pPr>
        <w:pStyle w:val="Odstavecseseznamem"/>
        <w:jc w:val="both"/>
        <w:rPr>
          <w:iCs/>
          <w:sz w:val="22"/>
          <w:szCs w:val="22"/>
        </w:rPr>
      </w:pPr>
      <w:r w:rsidRPr="00B72D1C">
        <w:rPr>
          <w:iCs/>
          <w:sz w:val="22"/>
          <w:szCs w:val="22"/>
        </w:rPr>
        <w:t>Dopravní podnik Ostrava a.s., areál Tramvaje Ostrava, ul. Plynární 3345/20,</w:t>
      </w:r>
      <w:r w:rsidRPr="00B72D1C">
        <w:rPr>
          <w:sz w:val="22"/>
          <w:szCs w:val="22"/>
        </w:rPr>
        <w:t xml:space="preserve"> 702</w:t>
      </w:r>
      <w:r w:rsidRPr="00B72D1C">
        <w:rPr>
          <w:iCs/>
          <w:sz w:val="22"/>
          <w:szCs w:val="22"/>
        </w:rPr>
        <w:t xml:space="preserve"> 00 Ostrava-Moravská Ostrava</w:t>
      </w:r>
      <w:r w:rsidR="00C71DC4" w:rsidRPr="00B72D1C">
        <w:rPr>
          <w:iCs/>
          <w:sz w:val="22"/>
          <w:szCs w:val="22"/>
        </w:rPr>
        <w:t>, kontaktní osoba:</w:t>
      </w:r>
      <w:r w:rsidR="004A327F" w:rsidRPr="00B72D1C">
        <w:rPr>
          <w:iCs/>
          <w:sz w:val="22"/>
          <w:szCs w:val="22"/>
        </w:rPr>
        <w:t xml:space="preserve"> </w:t>
      </w:r>
      <w:r w:rsidR="00C3332D">
        <w:rPr>
          <w:iCs/>
          <w:sz w:val="22"/>
          <w:szCs w:val="22"/>
        </w:rPr>
        <w:t>Ing. Veronika Ryglová, mob.: +420 607 001 360</w:t>
      </w:r>
      <w:r w:rsidR="004A327F" w:rsidRPr="00B72D1C">
        <w:rPr>
          <w:iCs/>
          <w:sz w:val="22"/>
          <w:szCs w:val="22"/>
        </w:rPr>
        <w:t>.</w:t>
      </w:r>
    </w:p>
    <w:p w14:paraId="0EB6A22B" w14:textId="77777777" w:rsidR="00BC6B29" w:rsidRPr="00B72D1C" w:rsidRDefault="00BC6B29" w:rsidP="006C5711">
      <w:pPr>
        <w:pStyle w:val="Odstavecseseznamem"/>
        <w:jc w:val="both"/>
        <w:rPr>
          <w:sz w:val="22"/>
          <w:szCs w:val="22"/>
        </w:rPr>
      </w:pPr>
    </w:p>
    <w:p w14:paraId="3F38B3EB" w14:textId="77777777" w:rsidR="003E2EAD" w:rsidRDefault="006C063B" w:rsidP="003E2EAD">
      <w:pPr>
        <w:tabs>
          <w:tab w:val="left" w:pos="709"/>
        </w:tabs>
        <w:ind w:left="709" w:hanging="709"/>
        <w:jc w:val="both"/>
        <w:rPr>
          <w:iCs/>
          <w:sz w:val="22"/>
          <w:szCs w:val="22"/>
        </w:rPr>
      </w:pPr>
      <w:r w:rsidRPr="00B72D1C">
        <w:rPr>
          <w:sz w:val="22"/>
          <w:szCs w:val="22"/>
        </w:rPr>
        <w:tab/>
      </w:r>
      <w:r w:rsidR="0031431F" w:rsidRPr="00B72D1C">
        <w:rPr>
          <w:iCs/>
          <w:sz w:val="22"/>
          <w:szCs w:val="22"/>
        </w:rPr>
        <w:t xml:space="preserve">Dopravní podnik Ostrava a.s., areál Trolejbusy Ostrava, ul. Sokolská třída 64, </w:t>
      </w:r>
      <w:r w:rsidR="00BC6B29" w:rsidRPr="00B72D1C">
        <w:rPr>
          <w:iCs/>
          <w:sz w:val="22"/>
          <w:szCs w:val="22"/>
        </w:rPr>
        <w:t xml:space="preserve">702 00 Ostrava </w:t>
      </w:r>
      <w:r w:rsidR="0031431F" w:rsidRPr="00B72D1C">
        <w:rPr>
          <w:iCs/>
          <w:sz w:val="22"/>
          <w:szCs w:val="22"/>
        </w:rPr>
        <w:t>Moravská Ostrava</w:t>
      </w:r>
      <w:r w:rsidR="00C71DC4" w:rsidRPr="00B72D1C">
        <w:rPr>
          <w:iCs/>
          <w:sz w:val="22"/>
          <w:szCs w:val="22"/>
        </w:rPr>
        <w:t>, kontaktní osoba:</w:t>
      </w:r>
      <w:r w:rsidR="00F84316" w:rsidRPr="00B72D1C">
        <w:rPr>
          <w:iCs/>
          <w:sz w:val="22"/>
          <w:szCs w:val="22"/>
        </w:rPr>
        <w:t xml:space="preserve"> </w:t>
      </w:r>
      <w:r w:rsidR="00C3332D">
        <w:rPr>
          <w:iCs/>
          <w:sz w:val="22"/>
          <w:szCs w:val="22"/>
        </w:rPr>
        <w:t xml:space="preserve">Bc. </w:t>
      </w:r>
      <w:r w:rsidR="00660958">
        <w:rPr>
          <w:iCs/>
          <w:sz w:val="22"/>
          <w:szCs w:val="22"/>
        </w:rPr>
        <w:t>Jana Chmelarská</w:t>
      </w:r>
      <w:r w:rsidR="00C3332D">
        <w:rPr>
          <w:iCs/>
          <w:sz w:val="22"/>
          <w:szCs w:val="22"/>
        </w:rPr>
        <w:t>, mob.: +420 60</w:t>
      </w:r>
      <w:r w:rsidR="003E2EAD">
        <w:rPr>
          <w:iCs/>
          <w:sz w:val="22"/>
          <w:szCs w:val="22"/>
        </w:rPr>
        <w:t>1</w:t>
      </w:r>
      <w:r w:rsidR="00C3332D">
        <w:rPr>
          <w:iCs/>
          <w:sz w:val="22"/>
          <w:szCs w:val="22"/>
        </w:rPr>
        <w:t> 0</w:t>
      </w:r>
      <w:r w:rsidR="003E2EAD">
        <w:rPr>
          <w:iCs/>
          <w:sz w:val="22"/>
          <w:szCs w:val="22"/>
        </w:rPr>
        <w:t>60 755</w:t>
      </w:r>
      <w:r w:rsidR="004A327F" w:rsidRPr="00B72D1C">
        <w:rPr>
          <w:iCs/>
          <w:sz w:val="22"/>
          <w:szCs w:val="22"/>
        </w:rPr>
        <w:t>.</w:t>
      </w:r>
    </w:p>
    <w:p w14:paraId="3FD7FC1D" w14:textId="77777777" w:rsidR="003E2EAD" w:rsidRDefault="003E2EAD" w:rsidP="003E2EAD">
      <w:pPr>
        <w:tabs>
          <w:tab w:val="left" w:pos="709"/>
        </w:tabs>
        <w:ind w:left="709" w:hanging="709"/>
        <w:jc w:val="both"/>
        <w:rPr>
          <w:iCs/>
          <w:sz w:val="22"/>
          <w:szCs w:val="22"/>
        </w:rPr>
      </w:pPr>
      <w:r>
        <w:rPr>
          <w:iCs/>
          <w:sz w:val="22"/>
          <w:szCs w:val="22"/>
        </w:rPr>
        <w:tab/>
      </w:r>
    </w:p>
    <w:p w14:paraId="2545C5C7" w14:textId="25A60DFE" w:rsidR="003E2EAD" w:rsidRPr="003A6629" w:rsidRDefault="003E2EAD" w:rsidP="003E2EAD">
      <w:pPr>
        <w:tabs>
          <w:tab w:val="left" w:pos="709"/>
        </w:tabs>
        <w:ind w:left="709" w:hanging="709"/>
        <w:jc w:val="both"/>
        <w:rPr>
          <w:iCs/>
          <w:sz w:val="22"/>
          <w:szCs w:val="22"/>
        </w:rPr>
      </w:pPr>
      <w:r>
        <w:rPr>
          <w:iCs/>
          <w:sz w:val="22"/>
          <w:szCs w:val="22"/>
        </w:rPr>
        <w:tab/>
      </w:r>
      <w:r w:rsidRPr="00B72D1C">
        <w:rPr>
          <w:iCs/>
          <w:sz w:val="22"/>
          <w:szCs w:val="22"/>
        </w:rPr>
        <w:t xml:space="preserve">Dopravní podnik Ostrava a.s., areál </w:t>
      </w:r>
      <w:r>
        <w:rPr>
          <w:iCs/>
          <w:sz w:val="22"/>
          <w:szCs w:val="22"/>
        </w:rPr>
        <w:t>dílny Martinov</w:t>
      </w:r>
      <w:r w:rsidRPr="00B72D1C">
        <w:rPr>
          <w:iCs/>
          <w:sz w:val="22"/>
          <w:szCs w:val="22"/>
        </w:rPr>
        <w:t xml:space="preserve">, ul. </w:t>
      </w:r>
      <w:r>
        <w:rPr>
          <w:iCs/>
          <w:sz w:val="22"/>
          <w:szCs w:val="22"/>
        </w:rPr>
        <w:t>Martinovská 3293/40</w:t>
      </w:r>
      <w:r w:rsidRPr="00B72D1C">
        <w:rPr>
          <w:iCs/>
          <w:sz w:val="22"/>
          <w:szCs w:val="22"/>
        </w:rPr>
        <w:t>, 7</w:t>
      </w:r>
      <w:r>
        <w:rPr>
          <w:iCs/>
          <w:sz w:val="22"/>
          <w:szCs w:val="22"/>
        </w:rPr>
        <w:t>23</w:t>
      </w:r>
      <w:r w:rsidRPr="00B72D1C">
        <w:rPr>
          <w:iCs/>
          <w:sz w:val="22"/>
          <w:szCs w:val="22"/>
        </w:rPr>
        <w:t xml:space="preserve"> 00 Ostrava </w:t>
      </w:r>
      <w:r>
        <w:rPr>
          <w:iCs/>
          <w:sz w:val="22"/>
          <w:szCs w:val="22"/>
        </w:rPr>
        <w:t>Martinov</w:t>
      </w:r>
      <w:r w:rsidRPr="00B72D1C">
        <w:rPr>
          <w:iCs/>
          <w:sz w:val="22"/>
          <w:szCs w:val="22"/>
        </w:rPr>
        <w:t xml:space="preserve">, kontaktní osoba: </w:t>
      </w:r>
      <w:r>
        <w:rPr>
          <w:iCs/>
          <w:sz w:val="22"/>
          <w:szCs w:val="22"/>
        </w:rPr>
        <w:t>Bc. Eva Hanšutová, mob.: +420 607 024 672</w:t>
      </w:r>
      <w:r w:rsidRPr="00B72D1C">
        <w:rPr>
          <w:iCs/>
          <w:sz w:val="22"/>
          <w:szCs w:val="22"/>
        </w:rPr>
        <w:t>.</w:t>
      </w:r>
    </w:p>
    <w:p w14:paraId="0C28953D" w14:textId="77777777" w:rsidR="007F4097" w:rsidRPr="007F4097" w:rsidRDefault="007F4097" w:rsidP="007F4097">
      <w:pPr>
        <w:tabs>
          <w:tab w:val="left" w:pos="709"/>
        </w:tabs>
        <w:ind w:left="709" w:hanging="709"/>
        <w:jc w:val="both"/>
        <w:rPr>
          <w:iCs/>
          <w:sz w:val="23"/>
          <w:szCs w:val="23"/>
        </w:rPr>
      </w:pPr>
    </w:p>
    <w:p w14:paraId="0BF1EAB4" w14:textId="77777777" w:rsidR="00CA2DE3" w:rsidRDefault="00CA2DE3" w:rsidP="006C063B">
      <w:pPr>
        <w:tabs>
          <w:tab w:val="left" w:pos="426"/>
        </w:tabs>
        <w:rPr>
          <w:sz w:val="22"/>
        </w:rPr>
      </w:pPr>
      <w:r>
        <w:rPr>
          <w:b/>
          <w:bCs/>
          <w:sz w:val="22"/>
        </w:rPr>
        <w:t>I</w:t>
      </w:r>
      <w:r w:rsidR="00EA7E55">
        <w:rPr>
          <w:b/>
          <w:bCs/>
          <w:sz w:val="22"/>
        </w:rPr>
        <w:t>V</w:t>
      </w:r>
      <w:r>
        <w:rPr>
          <w:b/>
          <w:bCs/>
          <w:sz w:val="22"/>
        </w:rPr>
        <w:t>.</w:t>
      </w:r>
      <w:r w:rsidR="006C063B">
        <w:rPr>
          <w:b/>
          <w:bCs/>
          <w:sz w:val="22"/>
        </w:rPr>
        <w:tab/>
      </w:r>
      <w:r w:rsidR="006C063B">
        <w:rPr>
          <w:b/>
          <w:bCs/>
          <w:sz w:val="22"/>
        </w:rPr>
        <w:tab/>
      </w:r>
      <w:r w:rsidRPr="006C063B">
        <w:rPr>
          <w:b/>
          <w:sz w:val="22"/>
        </w:rPr>
        <w:t>Kupní cena</w:t>
      </w:r>
      <w:r>
        <w:rPr>
          <w:sz w:val="22"/>
        </w:rPr>
        <w:t xml:space="preserve"> </w:t>
      </w:r>
    </w:p>
    <w:p w14:paraId="5AC5AEF1" w14:textId="77777777" w:rsidR="006C063B" w:rsidRPr="006C063B" w:rsidRDefault="006C063B" w:rsidP="006C063B">
      <w:pPr>
        <w:tabs>
          <w:tab w:val="left" w:pos="426"/>
        </w:tabs>
        <w:rPr>
          <w:b/>
          <w:bCs/>
          <w:sz w:val="22"/>
        </w:rPr>
      </w:pPr>
    </w:p>
    <w:p w14:paraId="07E9B178" w14:textId="524B1100" w:rsidR="00C437CC" w:rsidRDefault="00CA2DE3" w:rsidP="00C437CC">
      <w:pPr>
        <w:numPr>
          <w:ilvl w:val="1"/>
          <w:numId w:val="32"/>
        </w:numPr>
        <w:ind w:left="709" w:hanging="709"/>
        <w:jc w:val="both"/>
        <w:rPr>
          <w:sz w:val="22"/>
        </w:rPr>
      </w:pPr>
      <w:r w:rsidRPr="003F544A">
        <w:rPr>
          <w:sz w:val="22"/>
        </w:rPr>
        <w:t>Ku</w:t>
      </w:r>
      <w:r w:rsidR="0045710F" w:rsidRPr="003F544A">
        <w:rPr>
          <w:sz w:val="22"/>
        </w:rPr>
        <w:t xml:space="preserve">pní cena byla sjednána ve </w:t>
      </w:r>
      <w:r w:rsidR="0045710F" w:rsidRPr="00A0092B">
        <w:rPr>
          <w:sz w:val="22"/>
        </w:rPr>
        <w:t>výši</w:t>
      </w:r>
      <w:r w:rsidR="00C437CC" w:rsidRPr="00A0092B">
        <w:rPr>
          <w:sz w:val="22"/>
        </w:rPr>
        <w:t xml:space="preserve"> </w:t>
      </w:r>
      <w:r w:rsidR="00711E10" w:rsidRPr="00A0092B">
        <w:rPr>
          <w:color w:val="00B0F0"/>
          <w:sz w:val="22"/>
          <w:highlight w:val="yellow"/>
        </w:rPr>
        <w:t>………………..</w:t>
      </w:r>
      <w:r w:rsidR="00F345E0" w:rsidRPr="00A0092B">
        <w:rPr>
          <w:color w:val="00B0F0"/>
          <w:sz w:val="22"/>
        </w:rPr>
        <w:t xml:space="preserve"> </w:t>
      </w:r>
      <w:r w:rsidR="007F630E" w:rsidRPr="00A0092B">
        <w:rPr>
          <w:sz w:val="22"/>
        </w:rPr>
        <w:t>Kč</w:t>
      </w:r>
      <w:r w:rsidR="00660958">
        <w:rPr>
          <w:sz w:val="22"/>
        </w:rPr>
        <w:t xml:space="preserve"> </w:t>
      </w:r>
      <w:r w:rsidR="00711E10">
        <w:rPr>
          <w:sz w:val="22"/>
        </w:rPr>
        <w:t>bez </w:t>
      </w:r>
      <w:r w:rsidR="00C437CC">
        <w:rPr>
          <w:sz w:val="22"/>
        </w:rPr>
        <w:t>DPH/1 ks vitamínový balíček</w:t>
      </w:r>
      <w:r w:rsidR="00711E10">
        <w:rPr>
          <w:sz w:val="22"/>
        </w:rPr>
        <w:t>.</w:t>
      </w:r>
    </w:p>
    <w:p w14:paraId="4E2B9198" w14:textId="117CC5BC" w:rsidR="00C437CC" w:rsidRDefault="00711E10" w:rsidP="00C437CC">
      <w:pPr>
        <w:ind w:left="709"/>
        <w:jc w:val="both"/>
        <w:rPr>
          <w:i/>
          <w:color w:val="00B0F0"/>
          <w:sz w:val="22"/>
          <w:szCs w:val="22"/>
        </w:rPr>
      </w:pPr>
      <w:r w:rsidRPr="00022CDD">
        <w:rPr>
          <w:i/>
          <w:color w:val="00B0F0"/>
          <w:sz w:val="22"/>
          <w:szCs w:val="22"/>
        </w:rPr>
        <w:t>(POZ</w:t>
      </w:r>
      <w:r>
        <w:rPr>
          <w:i/>
          <w:color w:val="00B0F0"/>
          <w:sz w:val="22"/>
          <w:szCs w:val="22"/>
        </w:rPr>
        <w:t>N</w:t>
      </w:r>
      <w:r w:rsidRPr="00022CDD">
        <w:rPr>
          <w:i/>
          <w:color w:val="00B0F0"/>
          <w:sz w:val="22"/>
          <w:szCs w:val="22"/>
        </w:rPr>
        <w:t>.</w:t>
      </w:r>
      <w:r>
        <w:rPr>
          <w:i/>
          <w:color w:val="00B0F0"/>
          <w:sz w:val="22"/>
          <w:szCs w:val="22"/>
        </w:rPr>
        <w:t>:</w:t>
      </w:r>
      <w:r w:rsidRPr="00022CDD">
        <w:rPr>
          <w:i/>
          <w:color w:val="00B0F0"/>
          <w:sz w:val="22"/>
          <w:szCs w:val="22"/>
        </w:rPr>
        <w:t xml:space="preserve"> </w:t>
      </w:r>
      <w:r w:rsidR="00FD3371" w:rsidRPr="00A31D16">
        <w:rPr>
          <w:b/>
          <w:i/>
          <w:color w:val="00B0F0"/>
          <w:sz w:val="22"/>
          <w:szCs w:val="22"/>
        </w:rPr>
        <w:t>C</w:t>
      </w:r>
      <w:r w:rsidR="00AB1247" w:rsidRPr="00A31D16">
        <w:rPr>
          <w:b/>
          <w:i/>
          <w:color w:val="00B0F0"/>
          <w:sz w:val="22"/>
          <w:szCs w:val="22"/>
        </w:rPr>
        <w:t>ena nesmí překročit 200</w:t>
      </w:r>
      <w:r w:rsidR="00FD3371" w:rsidRPr="00A31D16">
        <w:rPr>
          <w:b/>
          <w:i/>
          <w:color w:val="00B0F0"/>
          <w:sz w:val="22"/>
          <w:szCs w:val="22"/>
        </w:rPr>
        <w:t>,-</w:t>
      </w:r>
      <w:r w:rsidR="00AB1247" w:rsidRPr="00A31D16">
        <w:rPr>
          <w:b/>
          <w:i/>
          <w:color w:val="00B0F0"/>
          <w:sz w:val="22"/>
          <w:szCs w:val="22"/>
        </w:rPr>
        <w:t xml:space="preserve"> Kč bez DPH za 1 ks</w:t>
      </w:r>
      <w:r w:rsidR="00FD3371" w:rsidRPr="00A31D16">
        <w:rPr>
          <w:b/>
          <w:i/>
          <w:color w:val="00B0F0"/>
          <w:sz w:val="22"/>
          <w:szCs w:val="22"/>
        </w:rPr>
        <w:t xml:space="preserve"> vitamínového balíčku</w:t>
      </w:r>
      <w:r w:rsidR="00AB1247" w:rsidRPr="00A31D16">
        <w:rPr>
          <w:b/>
          <w:i/>
          <w:color w:val="00B0F0"/>
          <w:sz w:val="22"/>
          <w:szCs w:val="22"/>
        </w:rPr>
        <w:t>.</w:t>
      </w:r>
      <w:r w:rsidR="00AB1247">
        <w:rPr>
          <w:i/>
          <w:color w:val="00B0F0"/>
          <w:sz w:val="22"/>
          <w:szCs w:val="22"/>
        </w:rPr>
        <w:t xml:space="preserve"> </w:t>
      </w:r>
      <w:r w:rsidR="00FD3371">
        <w:rPr>
          <w:i/>
          <w:color w:val="00B0F0"/>
          <w:sz w:val="22"/>
          <w:szCs w:val="22"/>
        </w:rPr>
        <w:t>Cenu d</w:t>
      </w:r>
      <w:r w:rsidRPr="00022CDD">
        <w:rPr>
          <w:i/>
          <w:color w:val="00B0F0"/>
          <w:sz w:val="22"/>
          <w:szCs w:val="22"/>
        </w:rPr>
        <w:t xml:space="preserve">oplní </w:t>
      </w:r>
      <w:r>
        <w:rPr>
          <w:i/>
          <w:color w:val="00B0F0"/>
          <w:sz w:val="22"/>
          <w:szCs w:val="22"/>
        </w:rPr>
        <w:t>prodávající</w:t>
      </w:r>
      <w:r w:rsidRPr="00022CDD">
        <w:rPr>
          <w:i/>
          <w:color w:val="00B0F0"/>
          <w:sz w:val="22"/>
          <w:szCs w:val="22"/>
        </w:rPr>
        <w:t xml:space="preserve">. </w:t>
      </w:r>
      <w:r w:rsidR="0039097A">
        <w:rPr>
          <w:i/>
          <w:color w:val="00B0F0"/>
          <w:sz w:val="22"/>
          <w:szCs w:val="22"/>
        </w:rPr>
        <w:t xml:space="preserve">Tato cena bude předmětem hodnocení. </w:t>
      </w:r>
      <w:r w:rsidRPr="00022CDD">
        <w:rPr>
          <w:i/>
          <w:color w:val="00B0F0"/>
          <w:sz w:val="22"/>
          <w:szCs w:val="22"/>
        </w:rPr>
        <w:t>Poté poznámku vymažte</w:t>
      </w:r>
      <w:r w:rsidR="00FD3371">
        <w:rPr>
          <w:i/>
          <w:color w:val="00B0F0"/>
          <w:sz w:val="22"/>
          <w:szCs w:val="22"/>
        </w:rPr>
        <w:t>.</w:t>
      </w:r>
      <w:r>
        <w:rPr>
          <w:i/>
          <w:color w:val="00B0F0"/>
          <w:sz w:val="22"/>
          <w:szCs w:val="22"/>
        </w:rPr>
        <w:t>)</w:t>
      </w:r>
    </w:p>
    <w:p w14:paraId="557D9EC2" w14:textId="77777777" w:rsidR="00C437CC" w:rsidRPr="00A0092B" w:rsidRDefault="00C437CC" w:rsidP="00C437CC">
      <w:pPr>
        <w:ind w:left="792"/>
        <w:jc w:val="both"/>
        <w:rPr>
          <w:color w:val="000000" w:themeColor="text1"/>
          <w:sz w:val="22"/>
        </w:rPr>
      </w:pPr>
    </w:p>
    <w:p w14:paraId="226F6348" w14:textId="5DFC85B9" w:rsidR="00940069" w:rsidRPr="00A0092B" w:rsidRDefault="00CA2DE3" w:rsidP="00940069">
      <w:pPr>
        <w:numPr>
          <w:ilvl w:val="1"/>
          <w:numId w:val="32"/>
        </w:numPr>
        <w:ind w:left="709" w:hanging="709"/>
        <w:jc w:val="both"/>
        <w:rPr>
          <w:color w:val="000000" w:themeColor="text1"/>
          <w:sz w:val="22"/>
        </w:rPr>
      </w:pPr>
      <w:r w:rsidRPr="00A0092B">
        <w:rPr>
          <w:color w:val="000000" w:themeColor="text1"/>
          <w:sz w:val="22"/>
        </w:rPr>
        <w:t>Sjednaná kupní cena obsahuje veškeré náklady prodávajícího do dodání zboží do místa plnění, včetně</w:t>
      </w:r>
      <w:r w:rsidR="00C437CC" w:rsidRPr="00A0092B">
        <w:rPr>
          <w:color w:val="000000" w:themeColor="text1"/>
          <w:sz w:val="22"/>
        </w:rPr>
        <w:t xml:space="preserve"> balného a </w:t>
      </w:r>
      <w:r w:rsidRPr="00A0092B">
        <w:rPr>
          <w:color w:val="000000" w:themeColor="text1"/>
          <w:sz w:val="22"/>
        </w:rPr>
        <w:t>nákladů na dopravu.</w:t>
      </w:r>
    </w:p>
    <w:p w14:paraId="7FD770BD" w14:textId="4796C748" w:rsidR="00940069" w:rsidRPr="00A0092B" w:rsidRDefault="00940069" w:rsidP="00C437CC">
      <w:pPr>
        <w:jc w:val="both"/>
        <w:rPr>
          <w:color w:val="000000" w:themeColor="text1"/>
          <w:sz w:val="22"/>
        </w:rPr>
      </w:pPr>
    </w:p>
    <w:p w14:paraId="1B3912C1" w14:textId="77777777" w:rsidR="007F4097" w:rsidRPr="00A0092B" w:rsidRDefault="007F4097" w:rsidP="007F4097">
      <w:pPr>
        <w:jc w:val="both"/>
        <w:rPr>
          <w:color w:val="000000" w:themeColor="text1"/>
          <w:sz w:val="22"/>
        </w:rPr>
      </w:pPr>
    </w:p>
    <w:p w14:paraId="77914995" w14:textId="77777777" w:rsidR="00CA2DE3" w:rsidRPr="00A0092B" w:rsidRDefault="00CA2DE3" w:rsidP="006C063B">
      <w:pPr>
        <w:tabs>
          <w:tab w:val="left" w:pos="426"/>
        </w:tabs>
        <w:rPr>
          <w:b/>
          <w:bCs/>
          <w:color w:val="000000" w:themeColor="text1"/>
          <w:sz w:val="22"/>
        </w:rPr>
      </w:pPr>
      <w:r w:rsidRPr="00A0092B">
        <w:rPr>
          <w:b/>
          <w:color w:val="000000" w:themeColor="text1"/>
          <w:sz w:val="22"/>
        </w:rPr>
        <w:t>V.</w:t>
      </w:r>
      <w:r w:rsidR="006C063B" w:rsidRPr="00A0092B">
        <w:rPr>
          <w:b/>
          <w:color w:val="000000" w:themeColor="text1"/>
          <w:sz w:val="22"/>
        </w:rPr>
        <w:tab/>
      </w:r>
      <w:r w:rsidR="006C063B" w:rsidRPr="00A0092B">
        <w:rPr>
          <w:b/>
          <w:color w:val="000000" w:themeColor="text1"/>
          <w:sz w:val="22"/>
        </w:rPr>
        <w:tab/>
      </w:r>
      <w:r w:rsidRPr="00A0092B">
        <w:rPr>
          <w:b/>
          <w:bCs/>
          <w:color w:val="000000" w:themeColor="text1"/>
          <w:sz w:val="22"/>
        </w:rPr>
        <w:t>Platební podmínky</w:t>
      </w:r>
    </w:p>
    <w:p w14:paraId="1BC0C04F" w14:textId="77777777" w:rsidR="006C063B" w:rsidRPr="00A0092B" w:rsidRDefault="006C063B" w:rsidP="006C063B">
      <w:pPr>
        <w:tabs>
          <w:tab w:val="left" w:pos="426"/>
        </w:tabs>
        <w:rPr>
          <w:b/>
          <w:color w:val="000000" w:themeColor="text1"/>
          <w:sz w:val="22"/>
        </w:rPr>
      </w:pPr>
    </w:p>
    <w:p w14:paraId="4C9E4ED2" w14:textId="5FDF53EE" w:rsidR="00940069" w:rsidRPr="00A0092B" w:rsidRDefault="00CA2DE3" w:rsidP="00B72D1C">
      <w:pPr>
        <w:pStyle w:val="Odstavecseseznamem"/>
        <w:numPr>
          <w:ilvl w:val="1"/>
          <w:numId w:val="41"/>
        </w:numPr>
        <w:ind w:hanging="720"/>
        <w:jc w:val="both"/>
        <w:rPr>
          <w:color w:val="000000" w:themeColor="text1"/>
          <w:sz w:val="22"/>
        </w:rPr>
      </w:pPr>
      <w:r w:rsidRPr="00A0092B">
        <w:rPr>
          <w:color w:val="000000" w:themeColor="text1"/>
          <w:sz w:val="22"/>
        </w:rPr>
        <w:t xml:space="preserve">Právo na zaplacení kupní ceny vzniká prodávajícímu dnem </w:t>
      </w:r>
      <w:r w:rsidR="002A4C6A" w:rsidRPr="00A0092B">
        <w:rPr>
          <w:color w:val="000000" w:themeColor="text1"/>
          <w:sz w:val="22"/>
        </w:rPr>
        <w:t>dodání zboží</w:t>
      </w:r>
      <w:r w:rsidRPr="00A0092B">
        <w:rPr>
          <w:color w:val="000000" w:themeColor="text1"/>
          <w:sz w:val="22"/>
        </w:rPr>
        <w:t xml:space="preserve"> a potvrzením dodacího listu dle bodu </w:t>
      </w:r>
      <w:r w:rsidR="000155B3" w:rsidRPr="00A0092B">
        <w:rPr>
          <w:color w:val="000000" w:themeColor="text1"/>
          <w:sz w:val="22"/>
        </w:rPr>
        <w:t xml:space="preserve">3. </w:t>
      </w:r>
      <w:r w:rsidR="00470AB0">
        <w:rPr>
          <w:color w:val="000000" w:themeColor="text1"/>
          <w:sz w:val="22"/>
        </w:rPr>
        <w:t>2</w:t>
      </w:r>
      <w:r w:rsidRPr="00A0092B">
        <w:rPr>
          <w:color w:val="000000" w:themeColor="text1"/>
          <w:sz w:val="22"/>
        </w:rPr>
        <w:t xml:space="preserve"> této smlouvy.</w:t>
      </w:r>
    </w:p>
    <w:p w14:paraId="7042AA00" w14:textId="77777777" w:rsidR="00940069" w:rsidRPr="00A0092B" w:rsidRDefault="00940069" w:rsidP="00940069">
      <w:pPr>
        <w:ind w:left="709"/>
        <w:jc w:val="both"/>
        <w:rPr>
          <w:color w:val="000000" w:themeColor="text1"/>
          <w:sz w:val="22"/>
        </w:rPr>
      </w:pPr>
    </w:p>
    <w:p w14:paraId="4880A86D" w14:textId="77777777" w:rsidR="00CA2DE3" w:rsidRPr="00A0092B" w:rsidRDefault="00CA2DE3" w:rsidP="00B72D1C">
      <w:pPr>
        <w:pStyle w:val="Odstavecseseznamem"/>
        <w:numPr>
          <w:ilvl w:val="1"/>
          <w:numId w:val="41"/>
        </w:numPr>
        <w:ind w:hanging="720"/>
        <w:jc w:val="both"/>
        <w:rPr>
          <w:color w:val="000000" w:themeColor="text1"/>
          <w:sz w:val="22"/>
        </w:rPr>
      </w:pPr>
      <w:r w:rsidRPr="00A0092B">
        <w:rPr>
          <w:color w:val="000000" w:themeColor="text1"/>
          <w:sz w:val="22"/>
        </w:rPr>
        <w:t>Obě strany se dohodly na splatnosti faktur a ostatních platebních podmínkách takto:</w:t>
      </w:r>
    </w:p>
    <w:p w14:paraId="0ACA4321" w14:textId="77777777" w:rsidR="0064748F" w:rsidRPr="00A0092B" w:rsidRDefault="0064748F" w:rsidP="00FC66AF">
      <w:pPr>
        <w:ind w:left="834" w:hanging="834"/>
        <w:jc w:val="both"/>
        <w:rPr>
          <w:color w:val="000000" w:themeColor="text1"/>
          <w:sz w:val="22"/>
        </w:rPr>
      </w:pPr>
    </w:p>
    <w:p w14:paraId="0C7E0130" w14:textId="77777777" w:rsidR="005E73AF" w:rsidRPr="00A0092B" w:rsidRDefault="00CA2DE3" w:rsidP="005E73AF">
      <w:pPr>
        <w:pStyle w:val="Zkladntext"/>
        <w:numPr>
          <w:ilvl w:val="2"/>
          <w:numId w:val="34"/>
        </w:numPr>
        <w:tabs>
          <w:tab w:val="left" w:pos="142"/>
        </w:tabs>
        <w:spacing w:before="0"/>
        <w:ind w:left="993" w:hanging="851"/>
        <w:rPr>
          <w:color w:val="000000" w:themeColor="text1"/>
          <w:sz w:val="22"/>
        </w:rPr>
      </w:pPr>
      <w:r w:rsidRPr="00A0092B">
        <w:rPr>
          <w:color w:val="000000" w:themeColor="text1"/>
          <w:sz w:val="22"/>
        </w:rPr>
        <w:t xml:space="preserve">Podkladem pro fakturaci ceny je kupujícím potvrzený dodací list za dodané </w:t>
      </w:r>
      <w:r w:rsidR="00344333" w:rsidRPr="00A0092B">
        <w:rPr>
          <w:color w:val="000000" w:themeColor="text1"/>
          <w:sz w:val="22"/>
        </w:rPr>
        <w:t>zboží, vztahující</w:t>
      </w:r>
      <w:r w:rsidRPr="00A0092B">
        <w:rPr>
          <w:color w:val="000000" w:themeColor="text1"/>
          <w:sz w:val="22"/>
        </w:rPr>
        <w:t xml:space="preserve"> se k</w:t>
      </w:r>
      <w:r w:rsidR="00811488" w:rsidRPr="00A0092B">
        <w:rPr>
          <w:color w:val="000000" w:themeColor="text1"/>
          <w:sz w:val="22"/>
        </w:rPr>
        <w:t> </w:t>
      </w:r>
      <w:r w:rsidRPr="00A0092B">
        <w:rPr>
          <w:color w:val="000000" w:themeColor="text1"/>
          <w:sz w:val="22"/>
        </w:rPr>
        <w:t xml:space="preserve">jednotlivým objednávkám kupujícího. Dodací list tvoří nedílnou součást faktury. </w:t>
      </w:r>
    </w:p>
    <w:p w14:paraId="59004AC1" w14:textId="563AE173" w:rsidR="00C3684E" w:rsidRPr="00A0092B" w:rsidRDefault="00CA2DE3" w:rsidP="00C3684E">
      <w:pPr>
        <w:pStyle w:val="Zkladntext"/>
        <w:numPr>
          <w:ilvl w:val="2"/>
          <w:numId w:val="34"/>
        </w:numPr>
        <w:tabs>
          <w:tab w:val="left" w:pos="142"/>
        </w:tabs>
        <w:spacing w:before="0"/>
        <w:ind w:left="993" w:hanging="851"/>
        <w:rPr>
          <w:color w:val="000000" w:themeColor="text1"/>
          <w:sz w:val="22"/>
          <w:szCs w:val="22"/>
        </w:rPr>
      </w:pPr>
      <w:r w:rsidRPr="00A0092B">
        <w:rPr>
          <w:color w:val="000000" w:themeColor="text1"/>
          <w:sz w:val="22"/>
        </w:rPr>
        <w:t xml:space="preserve">Každá dodávka předmětu smlouvy se považuje za samostatné zdanitelné plnění. Dnem uskutečnění zdanitelného plnění je den </w:t>
      </w:r>
      <w:r w:rsidR="00562FB5" w:rsidRPr="00A0092B">
        <w:rPr>
          <w:color w:val="000000" w:themeColor="text1"/>
          <w:sz w:val="22"/>
        </w:rPr>
        <w:t>předání a převzetí</w:t>
      </w:r>
      <w:r w:rsidR="00FE0579" w:rsidRPr="00A0092B">
        <w:rPr>
          <w:color w:val="000000" w:themeColor="text1"/>
          <w:sz w:val="22"/>
        </w:rPr>
        <w:t xml:space="preserve"> zboží</w:t>
      </w:r>
      <w:r w:rsidRPr="00A0092B">
        <w:rPr>
          <w:color w:val="000000" w:themeColor="text1"/>
          <w:sz w:val="22"/>
        </w:rPr>
        <w:t>. Prodávající je povinen vystavit objednateli fakturu (daňový doklad se všemi stanovenými náležitostmi</w:t>
      </w:r>
      <w:r w:rsidR="00D14B92" w:rsidRPr="00A0092B">
        <w:rPr>
          <w:color w:val="000000" w:themeColor="text1"/>
          <w:sz w:val="22"/>
        </w:rPr>
        <w:t xml:space="preserve"> dle § 29 </w:t>
      </w:r>
      <w:r w:rsidR="00AB1247" w:rsidRPr="00A0092B">
        <w:rPr>
          <w:color w:val="000000" w:themeColor="text1"/>
          <w:sz w:val="22"/>
        </w:rPr>
        <w:t>odst. 1 zákona</w:t>
      </w:r>
      <w:r w:rsidR="00D14B92" w:rsidRPr="00A0092B">
        <w:rPr>
          <w:color w:val="000000" w:themeColor="text1"/>
          <w:sz w:val="22"/>
        </w:rPr>
        <w:t xml:space="preserve"> č. 235/2004 Sb. o DPH</w:t>
      </w:r>
      <w:r w:rsidRPr="00A0092B">
        <w:rPr>
          <w:color w:val="000000" w:themeColor="text1"/>
          <w:sz w:val="22"/>
        </w:rPr>
        <w:t xml:space="preserve">) do 15 dnů ode dne uskutečnění zdanitelného plnění. Lhůta splatnosti faktury činí 30 dnů ode dne jejího doručení kupujícímu. </w:t>
      </w:r>
      <w:r w:rsidR="00C3684E" w:rsidRPr="00A0092B">
        <w:rPr>
          <w:color w:val="000000" w:themeColor="text1"/>
          <w:sz w:val="22"/>
          <w:szCs w:val="22"/>
        </w:rPr>
        <w:t xml:space="preserve">Faktury budou vystaveny ve formátu PDF a zaslány elektronicky na adresu </w:t>
      </w:r>
      <w:hyperlink r:id="rId12" w:history="1">
        <w:r w:rsidR="00C3684E" w:rsidRPr="00A0092B">
          <w:rPr>
            <w:rStyle w:val="Hypertextovodkaz"/>
            <w:color w:val="000000" w:themeColor="text1"/>
            <w:sz w:val="22"/>
            <w:szCs w:val="22"/>
          </w:rPr>
          <w:t>elektronicka.fakturace@dpo.cz</w:t>
        </w:r>
      </w:hyperlink>
      <w:r w:rsidR="00C3684E" w:rsidRPr="00A0092B">
        <w:rPr>
          <w:color w:val="000000" w:themeColor="text1"/>
          <w:sz w:val="22"/>
          <w:szCs w:val="22"/>
        </w:rPr>
        <w:t xml:space="preserve">. </w:t>
      </w:r>
    </w:p>
    <w:p w14:paraId="7BBCDEB2" w14:textId="77777777" w:rsidR="00811488" w:rsidRPr="00A0092B" w:rsidRDefault="00811488" w:rsidP="00811488">
      <w:pPr>
        <w:pStyle w:val="Odstavecseseznamem"/>
        <w:rPr>
          <w:color w:val="000000" w:themeColor="text1"/>
          <w:sz w:val="22"/>
        </w:rPr>
      </w:pPr>
    </w:p>
    <w:p w14:paraId="17B84D2D" w14:textId="584FA4A4" w:rsidR="005E73AF" w:rsidRPr="00A0092B" w:rsidRDefault="00CA2DE3" w:rsidP="005E73AF">
      <w:pPr>
        <w:pStyle w:val="Zkladntext"/>
        <w:numPr>
          <w:ilvl w:val="1"/>
          <w:numId w:val="25"/>
        </w:numPr>
        <w:spacing w:before="0"/>
        <w:ind w:hanging="834"/>
        <w:rPr>
          <w:color w:val="000000" w:themeColor="text1"/>
          <w:sz w:val="22"/>
        </w:rPr>
      </w:pPr>
      <w:r w:rsidRPr="00A0092B">
        <w:rPr>
          <w:color w:val="000000" w:themeColor="text1"/>
          <w:sz w:val="22"/>
        </w:rPr>
        <w:lastRenderedPageBreak/>
        <w:t>Smluvní strany se dohodly na platbách formou bezhotovostního bankovního převodu</w:t>
      </w:r>
      <w:r w:rsidR="00C3684E" w:rsidRPr="00A0092B">
        <w:rPr>
          <w:color w:val="000000" w:themeColor="text1"/>
          <w:sz w:val="22"/>
        </w:rPr>
        <w:t xml:space="preserve"> na bankovní účet uvedený ve faktuře. Za správnost údajů o svém účtu odpovídá prodávající. Bankovní účet, na který bude kupujícím hrazeno, musí být vždy bankovní účte</w:t>
      </w:r>
      <w:r w:rsidR="001346C3" w:rsidRPr="00A0092B">
        <w:rPr>
          <w:color w:val="000000" w:themeColor="text1"/>
          <w:sz w:val="22"/>
        </w:rPr>
        <w:t>m</w:t>
      </w:r>
      <w:r w:rsidR="00C3684E" w:rsidRPr="00A0092B">
        <w:rPr>
          <w:color w:val="000000" w:themeColor="text1"/>
          <w:sz w:val="22"/>
        </w:rPr>
        <w:t xml:space="preserve"> prodávajícího.</w:t>
      </w:r>
      <w:r w:rsidR="00D14B92" w:rsidRPr="00A0092B">
        <w:rPr>
          <w:color w:val="000000" w:themeColor="text1"/>
          <w:sz w:val="22"/>
        </w:rPr>
        <w:t xml:space="preserve"> Bankovní účet prodávajícího musí být zveřejněn správcem daně způsobem umožňující dálkový přístup.</w:t>
      </w:r>
    </w:p>
    <w:p w14:paraId="14756A3A" w14:textId="77777777" w:rsidR="005E73AF" w:rsidRPr="00A0092B" w:rsidRDefault="005E73AF" w:rsidP="005E73AF">
      <w:pPr>
        <w:pStyle w:val="Zkladntext"/>
        <w:spacing w:before="0"/>
        <w:ind w:left="834"/>
        <w:rPr>
          <w:color w:val="000000" w:themeColor="text1"/>
          <w:sz w:val="22"/>
        </w:rPr>
      </w:pPr>
    </w:p>
    <w:p w14:paraId="7778F35B" w14:textId="77777777" w:rsidR="005E73AF" w:rsidRPr="00A0092B" w:rsidRDefault="00CA2DE3" w:rsidP="003231C9">
      <w:pPr>
        <w:pStyle w:val="Zkladntext"/>
        <w:numPr>
          <w:ilvl w:val="1"/>
          <w:numId w:val="25"/>
        </w:numPr>
        <w:tabs>
          <w:tab w:val="left" w:pos="851"/>
        </w:tabs>
        <w:spacing w:before="0"/>
        <w:ind w:left="709" w:hanging="709"/>
        <w:rPr>
          <w:color w:val="000000" w:themeColor="text1"/>
          <w:sz w:val="22"/>
        </w:rPr>
      </w:pPr>
      <w:r w:rsidRPr="00A0092B">
        <w:rPr>
          <w:color w:val="000000" w:themeColor="text1"/>
          <w:sz w:val="22"/>
        </w:rPr>
        <w:t xml:space="preserve">Kupující má právo fakturu vrátit, bude-li obsahovat věcně a početně nesprávné </w:t>
      </w:r>
      <w:r w:rsidR="009106DD" w:rsidRPr="00A0092B">
        <w:rPr>
          <w:color w:val="000000" w:themeColor="text1"/>
          <w:sz w:val="22"/>
        </w:rPr>
        <w:t>údaje anebo nebude</w:t>
      </w:r>
      <w:r w:rsidRPr="00A0092B">
        <w:rPr>
          <w:color w:val="000000" w:themeColor="text1"/>
          <w:sz w:val="22"/>
        </w:rPr>
        <w:t>-li obsahovat úplné a správné náležitosti daňového dokladu podle zákona č. 235/2004 Sb., o dani z přidané hodnoty, v platném znění. V případě, že faktura nebude obsahovat zákonem uvedené náležitosti, je kupující oprávněn vrátit ji prodávajícímu k opravě. V tomto případě se ruší původní lhůta splatnosti a nová lhůta splatnosti začne plynout momentem doručení opravené faktury (daňového dokladu) zpět kupujícímu.</w:t>
      </w:r>
    </w:p>
    <w:p w14:paraId="761CE46A" w14:textId="77777777" w:rsidR="003231C9" w:rsidRPr="00A0092B" w:rsidRDefault="003231C9" w:rsidP="003A6629">
      <w:pPr>
        <w:pStyle w:val="Zkladntext"/>
        <w:tabs>
          <w:tab w:val="left" w:pos="851"/>
        </w:tabs>
        <w:spacing w:before="0"/>
        <w:rPr>
          <w:color w:val="000000" w:themeColor="text1"/>
          <w:sz w:val="22"/>
        </w:rPr>
      </w:pPr>
    </w:p>
    <w:p w14:paraId="4D73A82C" w14:textId="77777777" w:rsidR="003231C9" w:rsidRPr="00A0092B" w:rsidRDefault="003231C9" w:rsidP="003231C9">
      <w:pPr>
        <w:pStyle w:val="Zkladntext"/>
        <w:numPr>
          <w:ilvl w:val="0"/>
          <w:numId w:val="38"/>
        </w:numPr>
        <w:tabs>
          <w:tab w:val="left" w:pos="851"/>
        </w:tabs>
        <w:spacing w:before="0"/>
        <w:ind w:hanging="1425"/>
        <w:rPr>
          <w:b/>
          <w:bCs/>
          <w:color w:val="000000" w:themeColor="text1"/>
          <w:sz w:val="22"/>
          <w:szCs w:val="20"/>
        </w:rPr>
      </w:pPr>
      <w:r w:rsidRPr="00A0092B">
        <w:rPr>
          <w:b/>
          <w:bCs/>
          <w:color w:val="000000" w:themeColor="text1"/>
          <w:sz w:val="22"/>
          <w:szCs w:val="20"/>
        </w:rPr>
        <w:t>Sankční ujednání</w:t>
      </w:r>
    </w:p>
    <w:p w14:paraId="69078EF3" w14:textId="77777777" w:rsidR="005E73AF" w:rsidRPr="00A0092B" w:rsidRDefault="005E73AF" w:rsidP="005E73AF">
      <w:pPr>
        <w:pStyle w:val="Zkladntext"/>
        <w:spacing w:before="0"/>
        <w:ind w:left="834"/>
        <w:rPr>
          <w:color w:val="000000" w:themeColor="text1"/>
          <w:sz w:val="22"/>
        </w:rPr>
      </w:pPr>
    </w:p>
    <w:p w14:paraId="620400DA" w14:textId="77777777" w:rsidR="00CA2DE3" w:rsidRPr="00A0092B" w:rsidRDefault="00190CF6" w:rsidP="00BC6B29">
      <w:pPr>
        <w:pStyle w:val="Zkladntext"/>
        <w:numPr>
          <w:ilvl w:val="1"/>
          <w:numId w:val="39"/>
        </w:numPr>
        <w:spacing w:before="0"/>
        <w:ind w:left="709" w:hanging="709"/>
        <w:rPr>
          <w:color w:val="000000" w:themeColor="text1"/>
          <w:sz w:val="22"/>
        </w:rPr>
      </w:pPr>
      <w:r w:rsidRPr="00A0092B">
        <w:rPr>
          <w:color w:val="000000" w:themeColor="text1"/>
          <w:sz w:val="22"/>
        </w:rPr>
        <w:t>Smluvní strany se dále dohodl</w:t>
      </w:r>
      <w:r w:rsidR="00262DA7" w:rsidRPr="00A0092B">
        <w:rPr>
          <w:color w:val="000000" w:themeColor="text1"/>
          <w:sz w:val="22"/>
        </w:rPr>
        <w:t>y</w:t>
      </w:r>
      <w:r w:rsidRPr="00A0092B">
        <w:rPr>
          <w:color w:val="000000" w:themeColor="text1"/>
          <w:sz w:val="22"/>
        </w:rPr>
        <w:t xml:space="preserve"> na těchto </w:t>
      </w:r>
      <w:r w:rsidR="00CA2DE3" w:rsidRPr="00A0092B">
        <w:rPr>
          <w:color w:val="000000" w:themeColor="text1"/>
          <w:sz w:val="22"/>
        </w:rPr>
        <w:t>smluvní</w:t>
      </w:r>
      <w:r w:rsidRPr="00A0092B">
        <w:rPr>
          <w:color w:val="000000" w:themeColor="text1"/>
          <w:sz w:val="22"/>
        </w:rPr>
        <w:t>ch</w:t>
      </w:r>
      <w:r w:rsidR="00CA2DE3" w:rsidRPr="00A0092B">
        <w:rPr>
          <w:color w:val="000000" w:themeColor="text1"/>
          <w:sz w:val="22"/>
        </w:rPr>
        <w:t xml:space="preserve"> pokut</w:t>
      </w:r>
      <w:r w:rsidRPr="00A0092B">
        <w:rPr>
          <w:color w:val="000000" w:themeColor="text1"/>
          <w:sz w:val="22"/>
        </w:rPr>
        <w:t>ách</w:t>
      </w:r>
      <w:r w:rsidR="00CA2DE3" w:rsidRPr="00A0092B">
        <w:rPr>
          <w:color w:val="000000" w:themeColor="text1"/>
          <w:sz w:val="22"/>
        </w:rPr>
        <w:t>:</w:t>
      </w:r>
    </w:p>
    <w:p w14:paraId="57489565" w14:textId="7074D93A" w:rsidR="005B06C0" w:rsidRPr="00A0092B" w:rsidRDefault="00266677" w:rsidP="005B06C0">
      <w:pPr>
        <w:pStyle w:val="Zkladntext"/>
        <w:numPr>
          <w:ilvl w:val="0"/>
          <w:numId w:val="30"/>
        </w:numPr>
        <w:ind w:left="993" w:hanging="284"/>
        <w:rPr>
          <w:color w:val="000000" w:themeColor="text1"/>
          <w:sz w:val="22"/>
        </w:rPr>
      </w:pPr>
      <w:r w:rsidRPr="00A0092B">
        <w:rPr>
          <w:color w:val="000000" w:themeColor="text1"/>
          <w:sz w:val="22"/>
        </w:rPr>
        <w:t>K</w:t>
      </w:r>
      <w:r w:rsidR="00CA2DE3" w:rsidRPr="00A0092B">
        <w:rPr>
          <w:color w:val="000000" w:themeColor="text1"/>
          <w:sz w:val="22"/>
        </w:rPr>
        <w:t>upující je oprávněn uplatnit smluvní pokutu ve výši 1.000,- Kč za každý i započatý den prodlení prodávajícího s dodáním předmětu plnění</w:t>
      </w:r>
      <w:r w:rsidR="005B06C0" w:rsidRPr="00A0092B">
        <w:rPr>
          <w:color w:val="000000" w:themeColor="text1"/>
          <w:sz w:val="22"/>
        </w:rPr>
        <w:t>.</w:t>
      </w:r>
    </w:p>
    <w:p w14:paraId="1A7FE705" w14:textId="09994068" w:rsidR="007A0AA6" w:rsidRPr="00A0092B" w:rsidRDefault="00FF6ACA">
      <w:pPr>
        <w:pStyle w:val="Zkladntext"/>
        <w:numPr>
          <w:ilvl w:val="0"/>
          <w:numId w:val="30"/>
        </w:numPr>
        <w:ind w:left="993" w:hanging="284"/>
        <w:rPr>
          <w:color w:val="000000" w:themeColor="text1"/>
          <w:sz w:val="22"/>
        </w:rPr>
      </w:pPr>
      <w:r w:rsidRPr="00A0092B">
        <w:rPr>
          <w:color w:val="000000" w:themeColor="text1"/>
          <w:sz w:val="22"/>
        </w:rPr>
        <w:t>Z</w:t>
      </w:r>
      <w:r w:rsidR="00C27F87" w:rsidRPr="00A0092B">
        <w:rPr>
          <w:color w:val="000000" w:themeColor="text1"/>
          <w:sz w:val="22"/>
        </w:rPr>
        <w:t xml:space="preserve">aplacením smluvní pokuty prodávajícím není dotčeno </w:t>
      </w:r>
      <w:r w:rsidR="008A2B8D" w:rsidRPr="00A0092B">
        <w:rPr>
          <w:color w:val="000000" w:themeColor="text1"/>
          <w:sz w:val="22"/>
        </w:rPr>
        <w:t xml:space="preserve">ani omezeno </w:t>
      </w:r>
      <w:r w:rsidR="00C27F87" w:rsidRPr="00A0092B">
        <w:rPr>
          <w:color w:val="000000" w:themeColor="text1"/>
          <w:sz w:val="22"/>
        </w:rPr>
        <w:t>právo kupujícího na náhradu škody.</w:t>
      </w:r>
    </w:p>
    <w:p w14:paraId="37CE64F6" w14:textId="2A375D80" w:rsidR="007A0AA6" w:rsidRPr="00A0092B" w:rsidRDefault="00732B46">
      <w:pPr>
        <w:pStyle w:val="Zkladntext"/>
        <w:numPr>
          <w:ilvl w:val="0"/>
          <w:numId w:val="30"/>
        </w:numPr>
        <w:ind w:left="993" w:hanging="284"/>
        <w:rPr>
          <w:color w:val="000000" w:themeColor="text1"/>
          <w:sz w:val="22"/>
        </w:rPr>
      </w:pPr>
      <w:r w:rsidRPr="00A0092B">
        <w:rPr>
          <w:color w:val="000000" w:themeColor="text1"/>
          <w:sz w:val="22"/>
        </w:rPr>
        <w:t>V případě prodlení kupujícího s úhradou kupní ceny je prodávající oprávněn požadovat smluvní úroky z prodlení ve výši 0,05% z dlužné částky za každý den prodlení</w:t>
      </w:r>
      <w:r w:rsidR="007F4097" w:rsidRPr="00A0092B">
        <w:rPr>
          <w:color w:val="000000" w:themeColor="text1"/>
          <w:sz w:val="22"/>
        </w:rPr>
        <w:t>.</w:t>
      </w:r>
    </w:p>
    <w:p w14:paraId="290AC667" w14:textId="77777777" w:rsidR="0065242F" w:rsidRPr="00A0092B" w:rsidRDefault="0065242F" w:rsidP="0065242F">
      <w:pPr>
        <w:pStyle w:val="Zkladntext"/>
        <w:spacing w:before="0"/>
        <w:ind w:left="992"/>
        <w:rPr>
          <w:color w:val="000000" w:themeColor="text1"/>
          <w:sz w:val="22"/>
        </w:rPr>
      </w:pPr>
    </w:p>
    <w:p w14:paraId="70AD7C9B" w14:textId="007DA16A" w:rsidR="0065242F" w:rsidRPr="00A0092B" w:rsidRDefault="0065242F" w:rsidP="0065242F">
      <w:pPr>
        <w:pStyle w:val="Zkladntext"/>
        <w:numPr>
          <w:ilvl w:val="1"/>
          <w:numId w:val="39"/>
        </w:numPr>
        <w:spacing w:before="0"/>
        <w:ind w:left="709" w:hanging="709"/>
        <w:rPr>
          <w:color w:val="000000" w:themeColor="text1"/>
          <w:sz w:val="22"/>
        </w:rPr>
      </w:pPr>
      <w:r w:rsidRPr="00A0092B">
        <w:rPr>
          <w:color w:val="000000" w:themeColor="text1"/>
          <w:sz w:val="22"/>
        </w:rPr>
        <w:t>Nárok na zaplacení jakékoli smluvní pokuty nevznikne tehdy, jestliže k porušení povinnosti došlo v důsledku případu vyšší moci.</w:t>
      </w:r>
    </w:p>
    <w:p w14:paraId="6EA6074B" w14:textId="181882A8" w:rsidR="0065242F" w:rsidRPr="00A0092B" w:rsidRDefault="0065242F" w:rsidP="0065242F">
      <w:pPr>
        <w:pStyle w:val="Zkladntext"/>
        <w:numPr>
          <w:ilvl w:val="1"/>
          <w:numId w:val="39"/>
        </w:numPr>
        <w:spacing w:before="0"/>
        <w:ind w:left="709" w:hanging="709"/>
        <w:rPr>
          <w:color w:val="000000" w:themeColor="text1"/>
          <w:sz w:val="22"/>
        </w:rPr>
      </w:pPr>
      <w:r w:rsidRPr="00A0092B">
        <w:rPr>
          <w:iCs/>
          <w:color w:val="000000" w:themeColor="text1"/>
          <w:sz w:val="22"/>
        </w:rPr>
        <w:t>Prodávající bere na vědomí, že pokud kupujícímu vznikne právo účtovat smluvní pokutu dle této smlouvy, je kupující oprávněn tak vždy učinit, nicméně není to jeho povinností. Kupující má právo při svém rozhodování o uplatnění smluvních pokut dle této smlouvy zohledňovat jako spravedlivý a poctivý obchodník veškeré okolnosti vzniku nároku na smluvní pokutu, včetně objektivních důvodů porušení smlouvy na straně prodávajícího či míru škody vzniklé v majetkové sféře kupujícího, to vše s přihlédnutím k racionálnímu a spravedlivému uspořádání vzájemných vztahů (pozn.: pokud se však kupující rozhodne smluvní pokutu v případě vzniku nároku na její zaplacení vyúčtovat, není prodávající oprávněn s ohledem na výše uvedené aspekty namítat, že smluvní pokuta neměla být účtována).</w:t>
      </w:r>
    </w:p>
    <w:p w14:paraId="04040969" w14:textId="77777777" w:rsidR="007F4097" w:rsidRPr="00A0092B" w:rsidRDefault="007F4097" w:rsidP="007F4097">
      <w:pPr>
        <w:pStyle w:val="Zkladntext"/>
        <w:spacing w:before="0"/>
        <w:rPr>
          <w:color w:val="000000" w:themeColor="text1"/>
          <w:sz w:val="22"/>
        </w:rPr>
      </w:pPr>
    </w:p>
    <w:p w14:paraId="29E9C508" w14:textId="77777777" w:rsidR="00AA70DC" w:rsidRPr="00A0092B" w:rsidRDefault="00AA70DC" w:rsidP="006C063B">
      <w:pPr>
        <w:tabs>
          <w:tab w:val="left" w:pos="426"/>
        </w:tabs>
        <w:rPr>
          <w:b/>
          <w:color w:val="000000" w:themeColor="text1"/>
          <w:sz w:val="22"/>
        </w:rPr>
      </w:pPr>
      <w:r w:rsidRPr="00A0092B">
        <w:rPr>
          <w:b/>
          <w:color w:val="000000" w:themeColor="text1"/>
          <w:sz w:val="22"/>
        </w:rPr>
        <w:t>VII.</w:t>
      </w:r>
      <w:r w:rsidR="006C063B" w:rsidRPr="00A0092B">
        <w:rPr>
          <w:b/>
          <w:color w:val="000000" w:themeColor="text1"/>
          <w:sz w:val="22"/>
        </w:rPr>
        <w:tab/>
      </w:r>
      <w:r w:rsidR="006C063B" w:rsidRPr="00A0092B">
        <w:rPr>
          <w:b/>
          <w:color w:val="000000" w:themeColor="text1"/>
          <w:sz w:val="22"/>
        </w:rPr>
        <w:tab/>
      </w:r>
      <w:r w:rsidRPr="00A0092B">
        <w:rPr>
          <w:b/>
          <w:color w:val="000000" w:themeColor="text1"/>
          <w:sz w:val="22"/>
        </w:rPr>
        <w:t>Záruční podmínky</w:t>
      </w:r>
    </w:p>
    <w:p w14:paraId="08388D1D" w14:textId="77777777" w:rsidR="006C063B" w:rsidRPr="00A0092B" w:rsidRDefault="006C063B" w:rsidP="006C063B">
      <w:pPr>
        <w:tabs>
          <w:tab w:val="left" w:pos="426"/>
        </w:tabs>
        <w:rPr>
          <w:b/>
          <w:color w:val="000000" w:themeColor="text1"/>
          <w:sz w:val="22"/>
        </w:rPr>
      </w:pPr>
    </w:p>
    <w:p w14:paraId="7C8A56C4" w14:textId="1EB962AF" w:rsidR="0019678A" w:rsidRPr="003A2B73" w:rsidRDefault="008C3374" w:rsidP="009E164B">
      <w:pPr>
        <w:numPr>
          <w:ilvl w:val="1"/>
          <w:numId w:val="36"/>
        </w:numPr>
        <w:ind w:left="709" w:hanging="709"/>
        <w:jc w:val="both"/>
        <w:rPr>
          <w:sz w:val="22"/>
        </w:rPr>
      </w:pPr>
      <w:r w:rsidRPr="00A0092B">
        <w:rPr>
          <w:color w:val="000000" w:themeColor="text1"/>
          <w:sz w:val="22"/>
          <w:szCs w:val="22"/>
        </w:rPr>
        <w:t xml:space="preserve">Prodávající je povinen dodat zboží v množství, jakosti a provedení podle této smlouvy a přejímá závazek, že </w:t>
      </w:r>
      <w:r w:rsidR="00692C4D" w:rsidRPr="00A0092B">
        <w:rPr>
          <w:color w:val="000000" w:themeColor="text1"/>
          <w:sz w:val="22"/>
          <w:szCs w:val="22"/>
        </w:rPr>
        <w:t xml:space="preserve">doba trvanlivosti (expirační doba) </w:t>
      </w:r>
      <w:r w:rsidRPr="00A0092B">
        <w:rPr>
          <w:color w:val="000000" w:themeColor="text1"/>
          <w:sz w:val="22"/>
          <w:szCs w:val="22"/>
        </w:rPr>
        <w:t>dodané</w:t>
      </w:r>
      <w:r w:rsidR="00692C4D" w:rsidRPr="00A0092B">
        <w:rPr>
          <w:color w:val="000000" w:themeColor="text1"/>
          <w:sz w:val="22"/>
          <w:szCs w:val="22"/>
        </w:rPr>
        <w:t>ho</w:t>
      </w:r>
      <w:r w:rsidRPr="00A0092B">
        <w:rPr>
          <w:color w:val="000000" w:themeColor="text1"/>
          <w:sz w:val="22"/>
          <w:szCs w:val="22"/>
        </w:rPr>
        <w:t xml:space="preserve"> </w:t>
      </w:r>
      <w:r w:rsidR="00262DA7" w:rsidRPr="00A0092B">
        <w:rPr>
          <w:color w:val="000000" w:themeColor="text1"/>
          <w:sz w:val="22"/>
          <w:szCs w:val="22"/>
        </w:rPr>
        <w:t>zboží bude</w:t>
      </w:r>
      <w:r w:rsidRPr="00A0092B">
        <w:rPr>
          <w:color w:val="000000" w:themeColor="text1"/>
          <w:sz w:val="22"/>
          <w:szCs w:val="22"/>
        </w:rPr>
        <w:t xml:space="preserve"> </w:t>
      </w:r>
      <w:r w:rsidR="0019678A" w:rsidRPr="00A0092B">
        <w:rPr>
          <w:color w:val="000000" w:themeColor="text1"/>
          <w:sz w:val="22"/>
          <w:szCs w:val="22"/>
        </w:rPr>
        <w:t>minimálně 2</w:t>
      </w:r>
      <w:r w:rsidR="00B15299" w:rsidRPr="00A0092B">
        <w:rPr>
          <w:color w:val="000000" w:themeColor="text1"/>
          <w:sz w:val="22"/>
          <w:szCs w:val="22"/>
        </w:rPr>
        <w:t>4</w:t>
      </w:r>
      <w:r w:rsidR="0019678A" w:rsidRPr="00A0092B">
        <w:rPr>
          <w:color w:val="000000" w:themeColor="text1"/>
          <w:sz w:val="22"/>
          <w:szCs w:val="22"/>
        </w:rPr>
        <w:t xml:space="preserve"> měsíců od </w:t>
      </w:r>
      <w:r w:rsidR="00692C4D" w:rsidRPr="00A0092B">
        <w:rPr>
          <w:color w:val="000000" w:themeColor="text1"/>
          <w:sz w:val="22"/>
          <w:szCs w:val="22"/>
        </w:rPr>
        <w:t xml:space="preserve">jeho </w:t>
      </w:r>
      <w:r w:rsidR="0019678A" w:rsidRPr="00A0092B">
        <w:rPr>
          <w:color w:val="000000" w:themeColor="text1"/>
          <w:sz w:val="22"/>
          <w:szCs w:val="22"/>
        </w:rPr>
        <w:t>dodání do místa plnění</w:t>
      </w:r>
      <w:r w:rsidR="00692C4D" w:rsidRPr="00A0092B">
        <w:rPr>
          <w:color w:val="000000" w:themeColor="text1"/>
          <w:sz w:val="22"/>
          <w:szCs w:val="22"/>
        </w:rPr>
        <w:t xml:space="preserve"> (záruční doba),</w:t>
      </w:r>
      <w:r w:rsidR="0019678A" w:rsidRPr="00A0092B">
        <w:rPr>
          <w:color w:val="000000" w:themeColor="text1"/>
          <w:sz w:val="22"/>
          <w:szCs w:val="22"/>
        </w:rPr>
        <w:t xml:space="preserve"> </w:t>
      </w:r>
      <w:r w:rsidR="0019678A">
        <w:rPr>
          <w:sz w:val="22"/>
          <w:szCs w:val="22"/>
        </w:rPr>
        <w:t xml:space="preserve">a </w:t>
      </w:r>
      <w:r w:rsidR="00692C4D">
        <w:rPr>
          <w:sz w:val="22"/>
          <w:szCs w:val="22"/>
        </w:rPr>
        <w:t xml:space="preserve">dále že </w:t>
      </w:r>
      <w:r w:rsidR="0019678A">
        <w:rPr>
          <w:sz w:val="22"/>
          <w:szCs w:val="22"/>
        </w:rPr>
        <w:t>bude způsobilé pro použití ke smluvenému, či jinak obvyklému, účelu nebo si zachová smluvené, či jinak obvyklé, vlastnosti.</w:t>
      </w:r>
    </w:p>
    <w:p w14:paraId="622F971C" w14:textId="77777777" w:rsidR="00CA4960" w:rsidRDefault="00CA4960" w:rsidP="00CA4960">
      <w:pPr>
        <w:ind w:left="709"/>
        <w:jc w:val="both"/>
        <w:rPr>
          <w:sz w:val="22"/>
        </w:rPr>
      </w:pPr>
    </w:p>
    <w:p w14:paraId="56C4FB64" w14:textId="77777777" w:rsidR="0019678A" w:rsidRPr="003A2B73" w:rsidRDefault="0019678A" w:rsidP="009E164B">
      <w:pPr>
        <w:numPr>
          <w:ilvl w:val="1"/>
          <w:numId w:val="36"/>
        </w:numPr>
        <w:ind w:left="709" w:hanging="709"/>
        <w:jc w:val="both"/>
        <w:rPr>
          <w:sz w:val="22"/>
        </w:rPr>
      </w:pPr>
      <w:r>
        <w:rPr>
          <w:sz w:val="22"/>
          <w:szCs w:val="22"/>
        </w:rPr>
        <w:t>Prodávající odpovídá za vady zjevné, skryté i právní, které má zboží v době jeho předání kupujícímu a dále za ty, které se u něj vyskytnou v </w:t>
      </w:r>
      <w:r w:rsidR="003A2B73">
        <w:rPr>
          <w:sz w:val="22"/>
          <w:szCs w:val="22"/>
        </w:rPr>
        <w:t>záruční době uvedené v bodě 7.1.</w:t>
      </w:r>
    </w:p>
    <w:p w14:paraId="5DED0C95" w14:textId="77777777" w:rsidR="00CA4960" w:rsidRDefault="00CA4960" w:rsidP="00CA4960">
      <w:pPr>
        <w:jc w:val="both"/>
        <w:rPr>
          <w:sz w:val="22"/>
        </w:rPr>
      </w:pPr>
    </w:p>
    <w:p w14:paraId="6A08A77D" w14:textId="77777777" w:rsidR="003A2B73" w:rsidRDefault="003A2B73" w:rsidP="009E164B">
      <w:pPr>
        <w:numPr>
          <w:ilvl w:val="1"/>
          <w:numId w:val="36"/>
        </w:numPr>
        <w:ind w:left="709" w:hanging="709"/>
        <w:jc w:val="both"/>
        <w:rPr>
          <w:sz w:val="22"/>
        </w:rPr>
      </w:pPr>
      <w:r>
        <w:rPr>
          <w:sz w:val="22"/>
        </w:rPr>
        <w:t xml:space="preserve">V případě, že </w:t>
      </w:r>
      <w:r w:rsidR="00B15299">
        <w:rPr>
          <w:sz w:val="22"/>
        </w:rPr>
        <w:t>kupující</w:t>
      </w:r>
      <w:r w:rsidRPr="003A2B73">
        <w:rPr>
          <w:sz w:val="22"/>
        </w:rPr>
        <w:t xml:space="preserve"> nesdělí při vytknutí vady či vad </w:t>
      </w:r>
      <w:r>
        <w:rPr>
          <w:sz w:val="22"/>
        </w:rPr>
        <w:t>zboží</w:t>
      </w:r>
      <w:r w:rsidRPr="003A2B73">
        <w:rPr>
          <w:sz w:val="22"/>
        </w:rPr>
        <w:t xml:space="preserve"> jiný požadavek, je </w:t>
      </w:r>
      <w:r>
        <w:rPr>
          <w:sz w:val="22"/>
        </w:rPr>
        <w:t>prodávající</w:t>
      </w:r>
      <w:r w:rsidRPr="003A2B73">
        <w:rPr>
          <w:sz w:val="22"/>
        </w:rPr>
        <w:t xml:space="preserve"> povinen vytýkané vady vlastním nákladem odstranit, přičemž pokud tak </w:t>
      </w:r>
      <w:r>
        <w:rPr>
          <w:sz w:val="22"/>
        </w:rPr>
        <w:t>prodávající</w:t>
      </w:r>
      <w:r w:rsidRPr="003A2B73">
        <w:rPr>
          <w:sz w:val="22"/>
        </w:rPr>
        <w:t xml:space="preserve"> v plném rozsahu neučiní, má </w:t>
      </w:r>
      <w:r>
        <w:rPr>
          <w:sz w:val="22"/>
        </w:rPr>
        <w:t>kupující</w:t>
      </w:r>
      <w:r w:rsidRPr="003A2B73">
        <w:rPr>
          <w:sz w:val="22"/>
        </w:rPr>
        <w:t xml:space="preserve"> právo požadovat přiměřenou slevu z ceny </w:t>
      </w:r>
      <w:r>
        <w:rPr>
          <w:sz w:val="22"/>
        </w:rPr>
        <w:t>zboží</w:t>
      </w:r>
      <w:r w:rsidRPr="003A2B73">
        <w:rPr>
          <w:sz w:val="22"/>
        </w:rPr>
        <w:t xml:space="preserve"> či od této smlouvy nebo dílčí objednávky ods</w:t>
      </w:r>
      <w:r>
        <w:rPr>
          <w:sz w:val="22"/>
        </w:rPr>
        <w:t>toupit. Další nároky kupujícího</w:t>
      </w:r>
      <w:r w:rsidRPr="003A2B73">
        <w:rPr>
          <w:sz w:val="22"/>
        </w:rPr>
        <w:t xml:space="preserve"> plynoucí mu z titulu vad z obecně závazných právních předpisů tím nejsou dotčeny</w:t>
      </w:r>
      <w:r>
        <w:rPr>
          <w:sz w:val="22"/>
        </w:rPr>
        <w:t>.</w:t>
      </w:r>
    </w:p>
    <w:p w14:paraId="690E4DCF" w14:textId="77777777" w:rsidR="00CA4960" w:rsidRDefault="00CA4960" w:rsidP="00CA4960">
      <w:pPr>
        <w:jc w:val="both"/>
        <w:rPr>
          <w:sz w:val="22"/>
        </w:rPr>
      </w:pPr>
    </w:p>
    <w:p w14:paraId="64CBF183" w14:textId="4F770FD5" w:rsidR="003A2B73" w:rsidRDefault="003A2B73" w:rsidP="009E164B">
      <w:pPr>
        <w:numPr>
          <w:ilvl w:val="1"/>
          <w:numId w:val="36"/>
        </w:numPr>
        <w:ind w:left="709" w:hanging="709"/>
        <w:jc w:val="both"/>
        <w:rPr>
          <w:sz w:val="22"/>
        </w:rPr>
      </w:pPr>
      <w:r>
        <w:rPr>
          <w:sz w:val="22"/>
        </w:rPr>
        <w:t>Kupující</w:t>
      </w:r>
      <w:r w:rsidRPr="003A2B73">
        <w:rPr>
          <w:sz w:val="22"/>
        </w:rPr>
        <w:t xml:space="preserve"> je povinen vady </w:t>
      </w:r>
      <w:r>
        <w:rPr>
          <w:sz w:val="22"/>
        </w:rPr>
        <w:t>zboží</w:t>
      </w:r>
      <w:r w:rsidRPr="003A2B73">
        <w:rPr>
          <w:sz w:val="22"/>
        </w:rPr>
        <w:t xml:space="preserve"> oznámit </w:t>
      </w:r>
      <w:r>
        <w:rPr>
          <w:sz w:val="22"/>
        </w:rPr>
        <w:t>prodávajícímu</w:t>
      </w:r>
      <w:r w:rsidRPr="003A2B73">
        <w:rPr>
          <w:sz w:val="22"/>
        </w:rPr>
        <w:t xml:space="preserve"> bez zbytečného odkladu po jejich zjištění, nejpozději však do konce sjednané záruky</w:t>
      </w:r>
      <w:r w:rsidR="00DF5B47">
        <w:rPr>
          <w:sz w:val="22"/>
        </w:rPr>
        <w:t>,</w:t>
      </w:r>
      <w:r w:rsidRPr="003A2B73">
        <w:rPr>
          <w:sz w:val="22"/>
        </w:rPr>
        <w:t xml:space="preserve"> a to dopisem zaslaným poštou na doručenku nebo e-mailem na kontaktní adresu</w:t>
      </w:r>
      <w:r>
        <w:rPr>
          <w:sz w:val="22"/>
        </w:rPr>
        <w:t xml:space="preserve"> uvedenou v této smlouvy (pro objednávky)</w:t>
      </w:r>
      <w:r w:rsidRPr="003A2B73">
        <w:rPr>
          <w:sz w:val="22"/>
        </w:rPr>
        <w:t>.</w:t>
      </w:r>
    </w:p>
    <w:p w14:paraId="7EFD1D55" w14:textId="77777777" w:rsidR="00CA4960" w:rsidRDefault="00CA4960" w:rsidP="00CA4960">
      <w:pPr>
        <w:jc w:val="both"/>
        <w:rPr>
          <w:sz w:val="22"/>
        </w:rPr>
      </w:pPr>
    </w:p>
    <w:p w14:paraId="4F5B318D" w14:textId="77777777" w:rsidR="003A2B73" w:rsidRDefault="003A2B73" w:rsidP="009E164B">
      <w:pPr>
        <w:numPr>
          <w:ilvl w:val="1"/>
          <w:numId w:val="36"/>
        </w:numPr>
        <w:ind w:left="709" w:hanging="709"/>
        <w:jc w:val="both"/>
        <w:rPr>
          <w:sz w:val="22"/>
        </w:rPr>
      </w:pPr>
      <w:r>
        <w:rPr>
          <w:sz w:val="22"/>
        </w:rPr>
        <w:lastRenderedPageBreak/>
        <w:t>Prodávající se zavazuje odstranit reklamované vady ve lhůtě do 3 pracovních dnů ode dne doručení reklamace, nebude-li dohodnuto jinak.</w:t>
      </w:r>
    </w:p>
    <w:p w14:paraId="7888C8CF" w14:textId="77777777" w:rsidR="00CA4960" w:rsidRDefault="00CA4960" w:rsidP="00CA4960">
      <w:pPr>
        <w:jc w:val="both"/>
        <w:rPr>
          <w:sz w:val="22"/>
        </w:rPr>
      </w:pPr>
    </w:p>
    <w:p w14:paraId="328C9E31" w14:textId="77777777" w:rsidR="006C063B" w:rsidRDefault="003A2B73" w:rsidP="007F4097">
      <w:pPr>
        <w:numPr>
          <w:ilvl w:val="1"/>
          <w:numId w:val="36"/>
        </w:numPr>
        <w:ind w:left="709" w:hanging="709"/>
        <w:jc w:val="both"/>
        <w:rPr>
          <w:sz w:val="22"/>
        </w:rPr>
      </w:pPr>
      <w:r w:rsidRPr="003A2B73">
        <w:rPr>
          <w:sz w:val="22"/>
        </w:rPr>
        <w:t xml:space="preserve">Obecně platí, že jakékoliv nároky plynoucí z poskytnuté záruky, uplatněné </w:t>
      </w:r>
      <w:r>
        <w:rPr>
          <w:sz w:val="22"/>
        </w:rPr>
        <w:t>kupujícím</w:t>
      </w:r>
      <w:r w:rsidRPr="003A2B73">
        <w:rPr>
          <w:sz w:val="22"/>
        </w:rPr>
        <w:t xml:space="preserve"> vůči </w:t>
      </w:r>
      <w:r>
        <w:rPr>
          <w:sz w:val="22"/>
        </w:rPr>
        <w:t>prodávajícímu</w:t>
      </w:r>
      <w:r w:rsidRPr="003A2B73">
        <w:rPr>
          <w:sz w:val="22"/>
        </w:rPr>
        <w:t xml:space="preserve">, považují obě strany za oprávněné a platné, pokud </w:t>
      </w:r>
      <w:r>
        <w:rPr>
          <w:sz w:val="22"/>
        </w:rPr>
        <w:t>prodávající</w:t>
      </w:r>
      <w:r w:rsidRPr="003A2B73">
        <w:rPr>
          <w:sz w:val="22"/>
        </w:rPr>
        <w:t xml:space="preserve"> neprokáže jejich neoprávněnost. </w:t>
      </w:r>
      <w:r>
        <w:rPr>
          <w:sz w:val="22"/>
        </w:rPr>
        <w:t>Kupující</w:t>
      </w:r>
      <w:r w:rsidRPr="003A2B73">
        <w:rPr>
          <w:sz w:val="22"/>
        </w:rPr>
        <w:t xml:space="preserve"> se zavazuje poskytovat </w:t>
      </w:r>
      <w:r>
        <w:rPr>
          <w:sz w:val="22"/>
        </w:rPr>
        <w:t>prodávajícímu</w:t>
      </w:r>
      <w:r w:rsidRPr="003A2B73">
        <w:rPr>
          <w:sz w:val="22"/>
        </w:rPr>
        <w:t xml:space="preserve"> potřebnou součinnost při získávání podkladů pro posouzení nároků uplatněných </w:t>
      </w:r>
      <w:r>
        <w:rPr>
          <w:sz w:val="22"/>
        </w:rPr>
        <w:t>kupujícím</w:t>
      </w:r>
      <w:r w:rsidRPr="003A2B73">
        <w:rPr>
          <w:sz w:val="22"/>
        </w:rPr>
        <w:t>.</w:t>
      </w:r>
      <w:r w:rsidR="005034D8">
        <w:rPr>
          <w:sz w:val="22"/>
        </w:rPr>
        <w:t xml:space="preserve"> </w:t>
      </w:r>
    </w:p>
    <w:p w14:paraId="579D9458" w14:textId="7BC716F6" w:rsidR="007F4097" w:rsidRDefault="007F4097" w:rsidP="007F4097">
      <w:pPr>
        <w:jc w:val="both"/>
        <w:rPr>
          <w:sz w:val="22"/>
        </w:rPr>
      </w:pPr>
    </w:p>
    <w:p w14:paraId="1FC8DEA5" w14:textId="77777777" w:rsidR="00584DF1" w:rsidRPr="007F4097" w:rsidRDefault="00584DF1" w:rsidP="007F4097">
      <w:pPr>
        <w:jc w:val="both"/>
        <w:rPr>
          <w:sz w:val="22"/>
        </w:rPr>
      </w:pPr>
    </w:p>
    <w:p w14:paraId="5350C5F0" w14:textId="77777777" w:rsidR="00CA2DE3" w:rsidRDefault="00C71DC4" w:rsidP="006C063B">
      <w:pPr>
        <w:tabs>
          <w:tab w:val="left" w:pos="426"/>
        </w:tabs>
        <w:rPr>
          <w:b/>
          <w:sz w:val="22"/>
          <w:szCs w:val="22"/>
        </w:rPr>
      </w:pPr>
      <w:r>
        <w:rPr>
          <w:b/>
          <w:sz w:val="22"/>
        </w:rPr>
        <w:t>VIII</w:t>
      </w:r>
      <w:r w:rsidR="00CA2DE3">
        <w:rPr>
          <w:b/>
          <w:sz w:val="22"/>
        </w:rPr>
        <w:t>.</w:t>
      </w:r>
      <w:r w:rsidR="006C063B">
        <w:rPr>
          <w:b/>
          <w:sz w:val="22"/>
        </w:rPr>
        <w:tab/>
      </w:r>
      <w:r w:rsidR="00CA2DE3" w:rsidRPr="006C063B">
        <w:rPr>
          <w:b/>
          <w:sz w:val="22"/>
          <w:szCs w:val="22"/>
        </w:rPr>
        <w:t>Závěrečná ustanovení</w:t>
      </w:r>
    </w:p>
    <w:p w14:paraId="5CC67D73" w14:textId="77777777" w:rsidR="006C063B" w:rsidRPr="006C063B" w:rsidRDefault="006C063B" w:rsidP="006C063B">
      <w:pPr>
        <w:tabs>
          <w:tab w:val="left" w:pos="426"/>
        </w:tabs>
        <w:rPr>
          <w:b/>
          <w:sz w:val="22"/>
        </w:rPr>
      </w:pPr>
    </w:p>
    <w:p w14:paraId="12DB135B" w14:textId="5D4A2F6A" w:rsidR="009E164B" w:rsidRDefault="00CA2DE3" w:rsidP="001D4BD9">
      <w:pPr>
        <w:pStyle w:val="Zkladntext"/>
        <w:numPr>
          <w:ilvl w:val="1"/>
          <w:numId w:val="37"/>
        </w:numPr>
        <w:spacing w:before="0"/>
        <w:ind w:left="709" w:hanging="709"/>
        <w:rPr>
          <w:sz w:val="22"/>
          <w:szCs w:val="22"/>
        </w:rPr>
      </w:pPr>
      <w:r w:rsidRPr="00F345E0">
        <w:rPr>
          <w:sz w:val="22"/>
          <w:szCs w:val="22"/>
        </w:rPr>
        <w:t xml:space="preserve">Tato smlouva se uzavírá na dobu </w:t>
      </w:r>
      <w:r w:rsidR="002B4594" w:rsidRPr="00F345E0">
        <w:rPr>
          <w:sz w:val="22"/>
          <w:szCs w:val="22"/>
        </w:rPr>
        <w:t>určitou</w:t>
      </w:r>
      <w:r w:rsidR="003A2B73" w:rsidRPr="00F345E0">
        <w:rPr>
          <w:sz w:val="22"/>
          <w:szCs w:val="22"/>
        </w:rPr>
        <w:t>,</w:t>
      </w:r>
      <w:r w:rsidR="000101E6" w:rsidRPr="00F345E0">
        <w:rPr>
          <w:sz w:val="22"/>
          <w:szCs w:val="22"/>
        </w:rPr>
        <w:t xml:space="preserve"> a to do </w:t>
      </w:r>
      <w:r w:rsidR="005E2B93" w:rsidRPr="00F345E0">
        <w:rPr>
          <w:sz w:val="22"/>
          <w:szCs w:val="22"/>
        </w:rPr>
        <w:t>31. 12. 2027</w:t>
      </w:r>
      <w:r w:rsidR="00F345E0">
        <w:rPr>
          <w:sz w:val="22"/>
          <w:szCs w:val="22"/>
        </w:rPr>
        <w:t>.</w:t>
      </w:r>
    </w:p>
    <w:p w14:paraId="0209DB0A" w14:textId="77777777" w:rsidR="00F345E0" w:rsidRPr="00F345E0" w:rsidRDefault="00F345E0" w:rsidP="00F345E0">
      <w:pPr>
        <w:pStyle w:val="Zkladntext"/>
        <w:spacing w:before="0"/>
        <w:ind w:left="709"/>
        <w:rPr>
          <w:sz w:val="22"/>
          <w:szCs w:val="22"/>
        </w:rPr>
      </w:pPr>
    </w:p>
    <w:p w14:paraId="798247F2" w14:textId="77777777" w:rsidR="009E164B" w:rsidRDefault="00132045" w:rsidP="009E164B">
      <w:pPr>
        <w:pStyle w:val="Zkladntext"/>
        <w:numPr>
          <w:ilvl w:val="1"/>
          <w:numId w:val="37"/>
        </w:numPr>
        <w:spacing w:before="0"/>
        <w:ind w:left="709" w:hanging="709"/>
        <w:rPr>
          <w:sz w:val="22"/>
          <w:szCs w:val="22"/>
        </w:rPr>
      </w:pPr>
      <w:r w:rsidRPr="009E164B">
        <w:rPr>
          <w:sz w:val="22"/>
          <w:szCs w:val="22"/>
        </w:rPr>
        <w:t>Smluvní strany mohou</w:t>
      </w:r>
      <w:r w:rsidR="00552966" w:rsidRPr="009E164B">
        <w:rPr>
          <w:sz w:val="22"/>
          <w:szCs w:val="22"/>
        </w:rPr>
        <w:t xml:space="preserve"> tuto </w:t>
      </w:r>
      <w:r w:rsidRPr="009E164B">
        <w:rPr>
          <w:sz w:val="22"/>
          <w:szCs w:val="22"/>
        </w:rPr>
        <w:t xml:space="preserve">smlouvu ukončit </w:t>
      </w:r>
      <w:r w:rsidR="00552966" w:rsidRPr="009E164B">
        <w:rPr>
          <w:sz w:val="22"/>
          <w:szCs w:val="22"/>
        </w:rPr>
        <w:t xml:space="preserve">na základě vzájemné </w:t>
      </w:r>
      <w:r w:rsidRPr="009E164B">
        <w:rPr>
          <w:sz w:val="22"/>
          <w:szCs w:val="22"/>
        </w:rPr>
        <w:t>dohod</w:t>
      </w:r>
      <w:r w:rsidR="00552966" w:rsidRPr="009E164B">
        <w:rPr>
          <w:sz w:val="22"/>
          <w:szCs w:val="22"/>
        </w:rPr>
        <w:t>y.</w:t>
      </w:r>
    </w:p>
    <w:p w14:paraId="160F1078" w14:textId="77777777" w:rsidR="009E164B" w:rsidRDefault="009E164B" w:rsidP="009E164B">
      <w:pPr>
        <w:pStyle w:val="Zkladntext"/>
        <w:spacing w:before="0"/>
        <w:ind w:left="709"/>
        <w:rPr>
          <w:sz w:val="22"/>
          <w:szCs w:val="22"/>
        </w:rPr>
      </w:pPr>
    </w:p>
    <w:p w14:paraId="5AF78151" w14:textId="77777777" w:rsidR="009E164B" w:rsidRDefault="00552966" w:rsidP="009E164B">
      <w:pPr>
        <w:pStyle w:val="Zkladntext"/>
        <w:numPr>
          <w:ilvl w:val="1"/>
          <w:numId w:val="37"/>
        </w:numPr>
        <w:spacing w:before="0"/>
        <w:ind w:left="709" w:hanging="709"/>
        <w:rPr>
          <w:sz w:val="22"/>
          <w:szCs w:val="22"/>
        </w:rPr>
      </w:pPr>
      <w:r w:rsidRPr="009E164B">
        <w:rPr>
          <w:sz w:val="22"/>
          <w:szCs w:val="22"/>
        </w:rPr>
        <w:t xml:space="preserve">Smluvní strany mohou smlouvu vypovědět. Výpovědní doba je </w:t>
      </w:r>
      <w:r w:rsidR="00481EF5" w:rsidRPr="00577AA9">
        <w:rPr>
          <w:sz w:val="22"/>
          <w:szCs w:val="22"/>
        </w:rPr>
        <w:t>čtyřměsíční</w:t>
      </w:r>
      <w:r w:rsidR="00481EF5" w:rsidRPr="009E164B">
        <w:rPr>
          <w:sz w:val="22"/>
          <w:szCs w:val="22"/>
        </w:rPr>
        <w:t xml:space="preserve"> </w:t>
      </w:r>
      <w:r w:rsidRPr="009E164B">
        <w:rPr>
          <w:sz w:val="22"/>
          <w:szCs w:val="22"/>
        </w:rPr>
        <w:t>a začíná plynout počátkem měsíce následujícího po doručení výpovědi druhé smluvní straně.</w:t>
      </w:r>
    </w:p>
    <w:p w14:paraId="6428E354" w14:textId="77777777" w:rsidR="009E164B" w:rsidRDefault="009E164B" w:rsidP="009E164B">
      <w:pPr>
        <w:pStyle w:val="Zkladntext"/>
        <w:spacing w:before="0"/>
        <w:ind w:left="709"/>
        <w:rPr>
          <w:sz w:val="22"/>
          <w:szCs w:val="22"/>
        </w:rPr>
      </w:pPr>
    </w:p>
    <w:p w14:paraId="0FA604BB" w14:textId="77777777" w:rsidR="009E164B" w:rsidRDefault="00552966" w:rsidP="009E164B">
      <w:pPr>
        <w:pStyle w:val="Zkladntext"/>
        <w:numPr>
          <w:ilvl w:val="1"/>
          <w:numId w:val="37"/>
        </w:numPr>
        <w:spacing w:before="0"/>
        <w:ind w:left="709" w:hanging="709"/>
        <w:rPr>
          <w:sz w:val="22"/>
          <w:szCs w:val="22"/>
        </w:rPr>
      </w:pPr>
      <w:r w:rsidRPr="009E164B">
        <w:rPr>
          <w:sz w:val="22"/>
          <w:szCs w:val="22"/>
        </w:rPr>
        <w:t>Smluvní strany mohou ukončit tuto smlouvu odstoupením podle § 2001 a násl. občanského zákoníku.</w:t>
      </w:r>
    </w:p>
    <w:p w14:paraId="6F102D08" w14:textId="77777777" w:rsidR="009E164B" w:rsidRDefault="009E164B" w:rsidP="009E164B">
      <w:pPr>
        <w:pStyle w:val="Zkladntext"/>
        <w:spacing w:before="0"/>
        <w:ind w:left="709"/>
        <w:rPr>
          <w:sz w:val="22"/>
          <w:szCs w:val="22"/>
        </w:rPr>
      </w:pPr>
    </w:p>
    <w:p w14:paraId="5A9C8776" w14:textId="47EAE552" w:rsidR="009E164B" w:rsidRDefault="00846678" w:rsidP="009E164B">
      <w:pPr>
        <w:pStyle w:val="Zkladntext"/>
        <w:numPr>
          <w:ilvl w:val="1"/>
          <w:numId w:val="37"/>
        </w:numPr>
        <w:spacing w:before="0"/>
        <w:ind w:left="709" w:hanging="709"/>
        <w:rPr>
          <w:sz w:val="22"/>
          <w:szCs w:val="22"/>
        </w:rPr>
      </w:pPr>
      <w:r w:rsidRPr="009E164B">
        <w:rPr>
          <w:sz w:val="22"/>
          <w:szCs w:val="22"/>
        </w:rPr>
        <w:t>Dodatky nebo změny smlouvy mohou být provedeny pouze písemně a se souhlasem obou smluvních stran.</w:t>
      </w:r>
    </w:p>
    <w:p w14:paraId="16C1A087" w14:textId="77777777" w:rsidR="00E956D4" w:rsidRDefault="00E956D4" w:rsidP="008B6DC7">
      <w:pPr>
        <w:pStyle w:val="Odstavecseseznamem"/>
        <w:rPr>
          <w:sz w:val="22"/>
          <w:szCs w:val="22"/>
        </w:rPr>
      </w:pPr>
    </w:p>
    <w:p w14:paraId="196C4F03" w14:textId="622B2886" w:rsidR="00E956D4" w:rsidRDefault="00E956D4" w:rsidP="009E164B">
      <w:pPr>
        <w:pStyle w:val="Zkladntext"/>
        <w:numPr>
          <w:ilvl w:val="1"/>
          <w:numId w:val="37"/>
        </w:numPr>
        <w:spacing w:before="0"/>
        <w:ind w:left="709" w:hanging="709"/>
        <w:rPr>
          <w:sz w:val="22"/>
          <w:szCs w:val="22"/>
        </w:rPr>
      </w:pPr>
      <w:r>
        <w:rPr>
          <w:sz w:val="22"/>
          <w:szCs w:val="22"/>
        </w:rPr>
        <w:t>Prodávající</w:t>
      </w:r>
      <w:r w:rsidRPr="002E0267">
        <w:rPr>
          <w:sz w:val="22"/>
          <w:szCs w:val="22"/>
        </w:rPr>
        <w:t xml:space="preserve"> se zavazuje akceptovat a dodržovat pravidla sociální odpovědnosti, která jsou Přílohou č. </w:t>
      </w:r>
      <w:r w:rsidR="00313DD4">
        <w:rPr>
          <w:sz w:val="22"/>
          <w:szCs w:val="22"/>
        </w:rPr>
        <w:t>1</w:t>
      </w:r>
      <w:r w:rsidRPr="002E0267">
        <w:rPr>
          <w:sz w:val="22"/>
          <w:szCs w:val="22"/>
        </w:rPr>
        <w:t xml:space="preserve"> Smlouvy. Porušení kteréhokoliv pravidla sociální odpovědnosti, nebude-li bezodkladně napraveno v souladu s Přílohou č. </w:t>
      </w:r>
      <w:r>
        <w:rPr>
          <w:sz w:val="22"/>
          <w:szCs w:val="22"/>
        </w:rPr>
        <w:t>1</w:t>
      </w:r>
      <w:r w:rsidRPr="002E0267">
        <w:rPr>
          <w:sz w:val="22"/>
          <w:szCs w:val="22"/>
        </w:rPr>
        <w:t xml:space="preserve"> Smlouvy, se považuje za podstatné porušení této Smlouvy.</w:t>
      </w:r>
    </w:p>
    <w:p w14:paraId="4205A7F0" w14:textId="77777777" w:rsidR="00CA4960" w:rsidRDefault="00CA4960" w:rsidP="00CA4960">
      <w:pPr>
        <w:pStyle w:val="Zkladntext"/>
        <w:spacing w:before="0"/>
        <w:rPr>
          <w:sz w:val="22"/>
          <w:szCs w:val="22"/>
        </w:rPr>
      </w:pPr>
    </w:p>
    <w:p w14:paraId="20F45E77" w14:textId="3BC2F0BF" w:rsidR="00692C4D" w:rsidRDefault="00692C4D" w:rsidP="009E164B">
      <w:pPr>
        <w:pStyle w:val="Zkladntext"/>
        <w:numPr>
          <w:ilvl w:val="1"/>
          <w:numId w:val="37"/>
        </w:numPr>
        <w:spacing w:before="0"/>
        <w:ind w:left="709" w:hanging="709"/>
        <w:rPr>
          <w:sz w:val="22"/>
          <w:szCs w:val="22"/>
        </w:rPr>
      </w:pPr>
      <w:r w:rsidRPr="00692C4D">
        <w:rPr>
          <w:iCs/>
          <w:sz w:val="22"/>
          <w:szCs w:val="22"/>
        </w:rPr>
        <w:t>Prodávající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kupujícího získávání dat od dodavatelů. Prodávající je také povinen umožnit kupujícímu provedení auditu v uvedených oblastech a poskytnout mu potřebnou součinnost.</w:t>
      </w:r>
    </w:p>
    <w:p w14:paraId="7266BD05" w14:textId="77777777" w:rsidR="00692C4D" w:rsidRDefault="00692C4D" w:rsidP="0065242F">
      <w:pPr>
        <w:pStyle w:val="Odstavecseseznamem"/>
        <w:rPr>
          <w:sz w:val="22"/>
          <w:szCs w:val="22"/>
        </w:rPr>
      </w:pPr>
    </w:p>
    <w:p w14:paraId="1F3545C5" w14:textId="5ABA7D22" w:rsidR="00692C4D" w:rsidRDefault="00692C4D" w:rsidP="009E164B">
      <w:pPr>
        <w:pStyle w:val="Zkladntext"/>
        <w:numPr>
          <w:ilvl w:val="1"/>
          <w:numId w:val="37"/>
        </w:numPr>
        <w:spacing w:before="0"/>
        <w:ind w:left="709" w:hanging="709"/>
        <w:rPr>
          <w:sz w:val="22"/>
          <w:szCs w:val="22"/>
        </w:rPr>
      </w:pPr>
      <w:r w:rsidRPr="00692C4D">
        <w:rPr>
          <w:sz w:val="22"/>
          <w:szCs w:val="22"/>
        </w:rPr>
        <w:t>Pokud některé ze Smluvních stran brání ve splnění jakékoli její povinnosti z této smlouvy překážka v podobě vyšší moci, nebude tato Smluvní strana odpovědná za újmu plynoucí z jejího porušení, 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r>
        <w:rPr>
          <w:sz w:val="22"/>
          <w:szCs w:val="22"/>
        </w:rPr>
        <w:t>.</w:t>
      </w:r>
    </w:p>
    <w:p w14:paraId="3760720B" w14:textId="77777777" w:rsidR="00692C4D" w:rsidRDefault="00692C4D" w:rsidP="0065242F">
      <w:pPr>
        <w:pStyle w:val="Odstavecseseznamem"/>
        <w:rPr>
          <w:sz w:val="22"/>
          <w:szCs w:val="22"/>
        </w:rPr>
      </w:pPr>
    </w:p>
    <w:p w14:paraId="3F5F6A40" w14:textId="2CEDBC52" w:rsidR="00692C4D" w:rsidRDefault="0065242F" w:rsidP="0065242F">
      <w:pPr>
        <w:pStyle w:val="Zkladntext"/>
        <w:spacing w:before="0"/>
        <w:ind w:left="709"/>
        <w:rPr>
          <w:sz w:val="22"/>
          <w:szCs w:val="22"/>
        </w:rPr>
      </w:pPr>
      <w:r w:rsidRPr="0065242F">
        <w:rPr>
          <w:sz w:val="22"/>
          <w:szCs w:val="22"/>
        </w:rPr>
        <w:t xml:space="preserve">Vyšší mocí se pro účely této Smlouvy rozumí mimořádná událost, okolnost nebo překážka, kterou, ani při vynaložení náležité péče, nemohl zhotovitel před podáním </w:t>
      </w:r>
      <w:r>
        <w:rPr>
          <w:sz w:val="22"/>
          <w:szCs w:val="22"/>
        </w:rPr>
        <w:t xml:space="preserve">nabídky </w:t>
      </w:r>
      <w:r w:rsidRPr="0065242F">
        <w:rPr>
          <w:sz w:val="22"/>
          <w:szCs w:val="22"/>
        </w:rPr>
        <w:t>a DPO před uzavřením smlouvy předvídat ani ji předejít, a která je mimo jakoukoliv kontrolu takové Smluvní strany, a nebyla způsobena úmyslně ani z nedbalosti jednáním nebo opomenutím této Smluvní strany.</w:t>
      </w:r>
    </w:p>
    <w:p w14:paraId="45748FEB" w14:textId="77777777" w:rsidR="0065242F" w:rsidRDefault="0065242F" w:rsidP="0065242F">
      <w:pPr>
        <w:pStyle w:val="Zkladntext"/>
        <w:spacing w:before="0"/>
        <w:ind w:left="709"/>
        <w:rPr>
          <w:sz w:val="22"/>
          <w:szCs w:val="22"/>
        </w:rPr>
      </w:pPr>
    </w:p>
    <w:p w14:paraId="375E64FD" w14:textId="0107D441" w:rsidR="0065242F" w:rsidRDefault="0065242F" w:rsidP="0065242F">
      <w:pPr>
        <w:pStyle w:val="Zkladntext"/>
        <w:spacing w:before="0"/>
        <w:ind w:left="709"/>
        <w:rPr>
          <w:sz w:val="22"/>
          <w:szCs w:val="22"/>
        </w:rPr>
      </w:pPr>
      <w:r w:rsidRPr="0065242F">
        <w:rPr>
          <w:sz w:val="22"/>
          <w:szCs w:val="22"/>
        </w:rPr>
        <w:t>Takovými událostmi, okolnostmi nebo překážkami jsou zejména, nikoliv však výlučně</w:t>
      </w:r>
      <w:r>
        <w:rPr>
          <w:sz w:val="22"/>
          <w:szCs w:val="22"/>
        </w:rPr>
        <w:t>:</w:t>
      </w:r>
    </w:p>
    <w:p w14:paraId="24665FA9" w14:textId="13A6F934" w:rsidR="0065242F" w:rsidRDefault="0065242F" w:rsidP="0065242F">
      <w:pPr>
        <w:pStyle w:val="Zkladntext"/>
        <w:numPr>
          <w:ilvl w:val="0"/>
          <w:numId w:val="43"/>
        </w:numPr>
        <w:spacing w:before="0"/>
        <w:rPr>
          <w:sz w:val="22"/>
          <w:szCs w:val="22"/>
        </w:rPr>
      </w:pPr>
      <w:r w:rsidRPr="0065242F">
        <w:rPr>
          <w:sz w:val="22"/>
          <w:szCs w:val="22"/>
        </w:rPr>
        <w:t>živelné události (zejména zemětřesení, záplavy, vichřice)</w:t>
      </w:r>
      <w:r>
        <w:rPr>
          <w:sz w:val="22"/>
          <w:szCs w:val="22"/>
        </w:rPr>
        <w:t>,</w:t>
      </w:r>
    </w:p>
    <w:p w14:paraId="07B2FDB6" w14:textId="26D9DDE3" w:rsidR="0065242F" w:rsidRDefault="0065242F" w:rsidP="0065242F">
      <w:pPr>
        <w:pStyle w:val="Zkladntext"/>
        <w:numPr>
          <w:ilvl w:val="0"/>
          <w:numId w:val="43"/>
        </w:numPr>
        <w:spacing w:before="0"/>
        <w:rPr>
          <w:sz w:val="22"/>
          <w:szCs w:val="22"/>
        </w:rPr>
      </w:pPr>
      <w:r w:rsidRPr="0065242F">
        <w:rPr>
          <w:sz w:val="22"/>
          <w:szCs w:val="22"/>
        </w:rPr>
        <w:t>události související s činností člověka, např. války, občanské nepokoje</w:t>
      </w:r>
      <w:r>
        <w:rPr>
          <w:sz w:val="22"/>
          <w:szCs w:val="22"/>
        </w:rPr>
        <w:t>,</w:t>
      </w:r>
    </w:p>
    <w:p w14:paraId="0F2209EF" w14:textId="3A27C032" w:rsidR="0065242F" w:rsidRDefault="0065242F" w:rsidP="0065242F">
      <w:pPr>
        <w:pStyle w:val="Zkladntext"/>
        <w:numPr>
          <w:ilvl w:val="0"/>
          <w:numId w:val="43"/>
        </w:numPr>
        <w:spacing w:before="0"/>
        <w:rPr>
          <w:sz w:val="22"/>
          <w:szCs w:val="22"/>
        </w:rPr>
      </w:pPr>
      <w:r w:rsidRPr="0065242F">
        <w:rPr>
          <w:sz w:val="22"/>
          <w:szCs w:val="22"/>
        </w:rPr>
        <w:t>epidemie a s tím případná související krizová a další opatření orgánů veřejné moci</w:t>
      </w:r>
      <w:r>
        <w:rPr>
          <w:sz w:val="22"/>
          <w:szCs w:val="22"/>
        </w:rPr>
        <w:t>.</w:t>
      </w:r>
    </w:p>
    <w:p w14:paraId="22051216" w14:textId="3BC6D12A" w:rsidR="0065242F" w:rsidRDefault="0065242F" w:rsidP="0065242F">
      <w:pPr>
        <w:pStyle w:val="Zkladntext"/>
        <w:spacing w:before="0"/>
        <w:rPr>
          <w:sz w:val="22"/>
          <w:szCs w:val="22"/>
        </w:rPr>
      </w:pPr>
    </w:p>
    <w:p w14:paraId="55530CDA" w14:textId="59D47E85" w:rsidR="0065242F" w:rsidRDefault="0065242F" w:rsidP="0065242F">
      <w:pPr>
        <w:pStyle w:val="Zkladntext"/>
        <w:spacing w:before="0"/>
        <w:ind w:left="709"/>
        <w:rPr>
          <w:sz w:val="22"/>
          <w:szCs w:val="22"/>
        </w:rPr>
      </w:pPr>
      <w:r w:rsidRPr="0065242F">
        <w:rPr>
          <w:sz w:val="22"/>
          <w:szCs w:val="22"/>
        </w:rPr>
        <w:t xml:space="preserve">Smluvní strana dotčená vyšší mocí je povinna informovat druhou smluvní stranu o existenci překážky v podobě vyšší moci bez zbytečného odkladu, a dále podniknout veškeré kroky, které </w:t>
      </w:r>
      <w:r w:rsidRPr="0065242F">
        <w:rPr>
          <w:sz w:val="22"/>
          <w:szCs w:val="22"/>
        </w:rPr>
        <w:lastRenderedPageBreak/>
        <w:t>lze po takové smluvní straně rozumně požadovat, aby se zmírnil vliv vyšší moci na plnění povinnosti dle této smlouvy.</w:t>
      </w:r>
    </w:p>
    <w:p w14:paraId="70B44AF9" w14:textId="77777777" w:rsidR="00692C4D" w:rsidRDefault="00692C4D" w:rsidP="0065242F">
      <w:pPr>
        <w:pStyle w:val="Odstavecseseznamem"/>
        <w:rPr>
          <w:sz w:val="22"/>
          <w:szCs w:val="22"/>
        </w:rPr>
      </w:pPr>
    </w:p>
    <w:p w14:paraId="6E087581" w14:textId="56DAB3EC" w:rsidR="009E164B" w:rsidRDefault="00395B94" w:rsidP="009E164B">
      <w:pPr>
        <w:pStyle w:val="Zkladntext"/>
        <w:numPr>
          <w:ilvl w:val="1"/>
          <w:numId w:val="37"/>
        </w:numPr>
        <w:spacing w:before="0"/>
        <w:ind w:left="709" w:hanging="709"/>
        <w:rPr>
          <w:sz w:val="22"/>
          <w:szCs w:val="22"/>
        </w:rPr>
      </w:pPr>
      <w:r w:rsidRPr="009E164B">
        <w:rPr>
          <w:sz w:val="22"/>
          <w:szCs w:val="22"/>
        </w:rPr>
        <w:t>Pokud nebylo v</w:t>
      </w:r>
      <w:r w:rsidR="00813026" w:rsidRPr="009E164B">
        <w:rPr>
          <w:sz w:val="22"/>
          <w:szCs w:val="22"/>
        </w:rPr>
        <w:t> </w:t>
      </w:r>
      <w:r w:rsidRPr="009E164B">
        <w:rPr>
          <w:sz w:val="22"/>
          <w:szCs w:val="22"/>
        </w:rPr>
        <w:t>této smlouvě ujednáno jinak, řídí se práva a povinnosti a právní poměry z</w:t>
      </w:r>
      <w:r w:rsidR="00813026" w:rsidRPr="009E164B">
        <w:rPr>
          <w:sz w:val="22"/>
          <w:szCs w:val="22"/>
        </w:rPr>
        <w:t> </w:t>
      </w:r>
      <w:r w:rsidRPr="009E164B">
        <w:rPr>
          <w:sz w:val="22"/>
          <w:szCs w:val="22"/>
        </w:rPr>
        <w:t>této smlouvy vyplývající, vznikající a související, ustanoveními zákona</w:t>
      </w:r>
      <w:r w:rsidR="00262DA7" w:rsidRPr="009E164B">
        <w:rPr>
          <w:sz w:val="22"/>
          <w:szCs w:val="22"/>
        </w:rPr>
        <w:t xml:space="preserve"> č. 89/2012 Sb., občanský zákoník.</w:t>
      </w:r>
      <w:r w:rsidRPr="009E164B">
        <w:rPr>
          <w:sz w:val="22"/>
          <w:szCs w:val="22"/>
        </w:rPr>
        <w:t xml:space="preserve"> </w:t>
      </w:r>
      <w:r w:rsidR="00DF5B47" w:rsidRPr="00DF5B47">
        <w:rPr>
          <w:sz w:val="22"/>
          <w:szCs w:val="22"/>
        </w:rPr>
        <w:t>Dojde-li mezi smluvními stranami ke sporu a tento bude řešen soudní cestou, pak místně příslušným soudem</w:t>
      </w:r>
      <w:r w:rsidR="00587984">
        <w:rPr>
          <w:sz w:val="22"/>
          <w:szCs w:val="22"/>
        </w:rPr>
        <w:t>,</w:t>
      </w:r>
      <w:r w:rsidR="00DF5B47" w:rsidRPr="00DF5B47">
        <w:rPr>
          <w:sz w:val="22"/>
          <w:szCs w:val="22"/>
        </w:rPr>
        <w:t xml:space="preserve"> bude soud kupujícího</w:t>
      </w:r>
      <w:r w:rsidR="00587984">
        <w:rPr>
          <w:sz w:val="22"/>
          <w:szCs w:val="22"/>
        </w:rPr>
        <w:t>,</w:t>
      </w:r>
      <w:r w:rsidR="00DF5B47" w:rsidRPr="00DF5B47">
        <w:rPr>
          <w:sz w:val="22"/>
          <w:szCs w:val="22"/>
        </w:rPr>
        <w:t xml:space="preserve"> a rozhodným právem</w:t>
      </w:r>
      <w:r w:rsidR="00587984">
        <w:rPr>
          <w:sz w:val="22"/>
          <w:szCs w:val="22"/>
        </w:rPr>
        <w:t>,</w:t>
      </w:r>
      <w:r w:rsidR="00DF5B47" w:rsidRPr="00DF5B47">
        <w:rPr>
          <w:sz w:val="22"/>
          <w:szCs w:val="22"/>
        </w:rPr>
        <w:t xml:space="preserve"> je české právo. Úmluva OSN o smlouvách o mezinárodní koupi zboží se nepoužije.</w:t>
      </w:r>
    </w:p>
    <w:p w14:paraId="5590D577" w14:textId="77777777" w:rsidR="009E164B" w:rsidRDefault="009E164B" w:rsidP="009E164B">
      <w:pPr>
        <w:pStyle w:val="Zkladntext"/>
        <w:spacing w:before="0"/>
        <w:ind w:left="709"/>
        <w:rPr>
          <w:sz w:val="22"/>
          <w:szCs w:val="22"/>
        </w:rPr>
      </w:pPr>
    </w:p>
    <w:p w14:paraId="305A1CF5" w14:textId="77777777" w:rsidR="009E164B" w:rsidRDefault="00BF03B8" w:rsidP="009E164B">
      <w:pPr>
        <w:pStyle w:val="Zkladntext"/>
        <w:numPr>
          <w:ilvl w:val="1"/>
          <w:numId w:val="37"/>
        </w:numPr>
        <w:spacing w:before="0"/>
        <w:ind w:left="709" w:hanging="709"/>
        <w:rPr>
          <w:sz w:val="22"/>
          <w:szCs w:val="22"/>
        </w:rPr>
      </w:pPr>
      <w:r w:rsidRPr="009E164B">
        <w:rPr>
          <w:sz w:val="22"/>
          <w:szCs w:val="22"/>
        </w:rPr>
        <w:t>Prodávající bere na vědomí, že Dopravní podnik Ostrava a.s. podléhá režimu zákona č.</w:t>
      </w:r>
      <w:r w:rsidR="00B63715" w:rsidRPr="009E164B">
        <w:rPr>
          <w:sz w:val="22"/>
          <w:szCs w:val="22"/>
        </w:rPr>
        <w:t> </w:t>
      </w:r>
      <w:r w:rsidRPr="009E164B">
        <w:rPr>
          <w:sz w:val="22"/>
          <w:szCs w:val="22"/>
        </w:rPr>
        <w:t>106/1999 Sb., o svobodném přístupu k</w:t>
      </w:r>
      <w:r w:rsidR="00813026" w:rsidRPr="009E164B">
        <w:rPr>
          <w:sz w:val="22"/>
          <w:szCs w:val="22"/>
        </w:rPr>
        <w:t> </w:t>
      </w:r>
      <w:r w:rsidRPr="009E164B">
        <w:rPr>
          <w:sz w:val="22"/>
          <w:szCs w:val="22"/>
        </w:rPr>
        <w:t>informacím, v</w:t>
      </w:r>
      <w:r w:rsidR="00813026" w:rsidRPr="009E164B">
        <w:rPr>
          <w:sz w:val="22"/>
          <w:szCs w:val="22"/>
        </w:rPr>
        <w:t> </w:t>
      </w:r>
      <w:r w:rsidRPr="009E164B">
        <w:rPr>
          <w:sz w:val="22"/>
          <w:szCs w:val="22"/>
        </w:rPr>
        <w:t>platném znění</w:t>
      </w:r>
      <w:r w:rsidR="00220FEC">
        <w:rPr>
          <w:sz w:val="22"/>
          <w:szCs w:val="22"/>
        </w:rPr>
        <w:t xml:space="preserve">, a </w:t>
      </w:r>
      <w:r w:rsidR="00220FEC" w:rsidRPr="00220FEC">
        <w:rPr>
          <w:sz w:val="22"/>
          <w:szCs w:val="22"/>
        </w:rPr>
        <w:t>v souladu a za podmínek stanovených v zákoně je povinen tuto smlouvu, příp. informace v ní obsažené nebo z ní vyplývající zveřejnit.</w:t>
      </w:r>
      <w:r w:rsidR="00220FEC">
        <w:rPr>
          <w:sz w:val="22"/>
          <w:szCs w:val="22"/>
        </w:rPr>
        <w:t xml:space="preserve"> </w:t>
      </w:r>
      <w:r w:rsidR="00220FEC" w:rsidRPr="00220FEC">
        <w:rPr>
          <w:sz w:val="22"/>
          <w:szCs w:val="22"/>
        </w:rPr>
        <w:t xml:space="preserve">Podpisem této smlouvy dále bere </w:t>
      </w:r>
      <w:r w:rsidR="00220FEC">
        <w:rPr>
          <w:sz w:val="22"/>
          <w:szCs w:val="22"/>
        </w:rPr>
        <w:t>prodávající</w:t>
      </w:r>
      <w:r w:rsidR="00220FEC" w:rsidRPr="00220FEC">
        <w:rPr>
          <w:sz w:val="22"/>
          <w:szCs w:val="22"/>
        </w:rPr>
        <w:t xml:space="preserve"> na vědomí, že Dopravní podnik Ostrava a.s. je povinen za podmínek stanovených v zákoně č. 340/2015 Sb., o </w:t>
      </w:r>
      <w:r w:rsidR="0026147A" w:rsidRPr="00220FEC">
        <w:rPr>
          <w:sz w:val="22"/>
          <w:szCs w:val="22"/>
        </w:rPr>
        <w:t>registru smluv, zveřejňovat</w:t>
      </w:r>
      <w:r w:rsidR="00220FEC" w:rsidRPr="00220FEC">
        <w:rPr>
          <w:sz w:val="22"/>
          <w:szCs w:val="22"/>
        </w:rPr>
        <w:t xml:space="preserve"> smlouvy na Portálu veřejné správy v Registru smluv.</w:t>
      </w:r>
    </w:p>
    <w:p w14:paraId="0C15BDF8" w14:textId="77777777" w:rsidR="009E164B" w:rsidRDefault="009E164B" w:rsidP="009E164B">
      <w:pPr>
        <w:pStyle w:val="Zkladntext"/>
        <w:spacing w:before="0"/>
        <w:ind w:left="709"/>
        <w:rPr>
          <w:sz w:val="22"/>
          <w:szCs w:val="22"/>
        </w:rPr>
      </w:pPr>
    </w:p>
    <w:p w14:paraId="39259A34" w14:textId="0E1776BD" w:rsidR="009E164B" w:rsidRDefault="00DF5B47" w:rsidP="009E164B">
      <w:pPr>
        <w:pStyle w:val="Zkladntext"/>
        <w:numPr>
          <w:ilvl w:val="1"/>
          <w:numId w:val="37"/>
        </w:numPr>
        <w:spacing w:before="0"/>
        <w:ind w:left="709" w:hanging="709"/>
        <w:rPr>
          <w:sz w:val="22"/>
          <w:szCs w:val="22"/>
        </w:rPr>
      </w:pPr>
      <w:r w:rsidRPr="00DF5B47">
        <w:rPr>
          <w:sz w:val="22"/>
          <w:szCs w:val="22"/>
        </w:rPr>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Toto zveřejnění zajistí kupující, přičemž o tom bude informovat druhou smluvní stranu, a to na e-mailovou adresu </w:t>
      </w:r>
      <w:r w:rsidRPr="005B06C0">
        <w:rPr>
          <w:sz w:val="22"/>
          <w:szCs w:val="22"/>
          <w:highlight w:val="yellow"/>
        </w:rPr>
        <w:t>…</w:t>
      </w:r>
      <w:r w:rsidR="005B06C0" w:rsidRPr="005B06C0">
        <w:rPr>
          <w:sz w:val="22"/>
          <w:szCs w:val="22"/>
          <w:highlight w:val="yellow"/>
        </w:rPr>
        <w:t>…….</w:t>
      </w:r>
      <w:r w:rsidR="005B06C0">
        <w:rPr>
          <w:sz w:val="22"/>
          <w:szCs w:val="22"/>
        </w:rPr>
        <w:t xml:space="preserve"> </w:t>
      </w:r>
      <w:r w:rsidR="005B06C0" w:rsidRPr="0025764F">
        <w:rPr>
          <w:i/>
          <w:color w:val="00B0F0"/>
          <w:sz w:val="22"/>
        </w:rPr>
        <w:t>(POZ. Doplní uchazeč, poté poznámku vymažt</w:t>
      </w:r>
      <w:r w:rsidR="005B06C0">
        <w:rPr>
          <w:i/>
          <w:color w:val="00B0F0"/>
          <w:sz w:val="22"/>
        </w:rPr>
        <w:t>e)</w:t>
      </w:r>
      <w:r w:rsidRPr="00DF5B47">
        <w:rPr>
          <w:sz w:val="22"/>
          <w:szCs w:val="22"/>
        </w:rPr>
        <w:t xml:space="preserve"> nebo do její datové schránky.</w:t>
      </w:r>
    </w:p>
    <w:p w14:paraId="3C75F3A3" w14:textId="77777777" w:rsidR="00DF5B47" w:rsidRDefault="00DF5B47" w:rsidP="00DF5B47">
      <w:pPr>
        <w:pStyle w:val="Odstavecseseznamem"/>
        <w:rPr>
          <w:sz w:val="22"/>
          <w:szCs w:val="22"/>
        </w:rPr>
      </w:pPr>
    </w:p>
    <w:p w14:paraId="56351171" w14:textId="4470EEBE" w:rsidR="00DF5B47" w:rsidRDefault="00DF5B47" w:rsidP="00DF5B47">
      <w:pPr>
        <w:pStyle w:val="Zkladntext"/>
        <w:spacing w:before="0"/>
        <w:ind w:left="709"/>
        <w:rPr>
          <w:sz w:val="22"/>
          <w:szCs w:val="22"/>
        </w:rPr>
      </w:pPr>
      <w:r w:rsidRPr="00DF5B47">
        <w:rPr>
          <w:sz w:val="22"/>
          <w:szCs w:val="22"/>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kupující. Plnění předmětu objednávky (učiněné na základě této smlouvy) před její účinností se považuje za plnění podle objednávky a této smlouvy a práva a povinnosti z ní vzniklé se řídí objednávkou a touto smlouvou</w:t>
      </w:r>
    </w:p>
    <w:p w14:paraId="72997ED3" w14:textId="77777777" w:rsidR="009E164B" w:rsidRDefault="009E164B" w:rsidP="009E164B">
      <w:pPr>
        <w:pStyle w:val="Zkladntext"/>
        <w:spacing w:before="0"/>
        <w:ind w:left="709"/>
        <w:rPr>
          <w:sz w:val="22"/>
          <w:szCs w:val="22"/>
        </w:rPr>
      </w:pPr>
    </w:p>
    <w:p w14:paraId="05A35EDD" w14:textId="0CA2688A" w:rsidR="00D0541C" w:rsidRDefault="00D0541C" w:rsidP="009E164B">
      <w:pPr>
        <w:pStyle w:val="Zkladntext"/>
        <w:numPr>
          <w:ilvl w:val="1"/>
          <w:numId w:val="37"/>
        </w:numPr>
        <w:spacing w:before="0"/>
        <w:ind w:left="709" w:hanging="709"/>
        <w:rPr>
          <w:sz w:val="22"/>
          <w:szCs w:val="22"/>
        </w:rPr>
      </w:pPr>
      <w:r w:rsidRPr="009E164B">
        <w:rPr>
          <w:sz w:val="22"/>
          <w:szCs w:val="22"/>
        </w:rPr>
        <w:t>Smlouva byla sepsána ve dvou vyhotoveních, z nichž po jednom stejnopise obdrží každá ze smluvních stran</w:t>
      </w:r>
      <w:r w:rsidR="00395B94" w:rsidRPr="009E164B">
        <w:rPr>
          <w:sz w:val="22"/>
          <w:szCs w:val="22"/>
        </w:rPr>
        <w:t>.</w:t>
      </w:r>
    </w:p>
    <w:p w14:paraId="4D9136A5" w14:textId="77777777" w:rsidR="00E956D4" w:rsidRDefault="00E956D4" w:rsidP="008B6DC7">
      <w:pPr>
        <w:pStyle w:val="Zkladntext"/>
        <w:spacing w:before="0"/>
        <w:ind w:left="709"/>
        <w:rPr>
          <w:sz w:val="22"/>
          <w:szCs w:val="22"/>
        </w:rPr>
      </w:pPr>
    </w:p>
    <w:p w14:paraId="0856C9DF" w14:textId="202820E3" w:rsidR="00E956D4" w:rsidRDefault="00E956D4" w:rsidP="009E164B">
      <w:pPr>
        <w:pStyle w:val="Zkladntext"/>
        <w:numPr>
          <w:ilvl w:val="1"/>
          <w:numId w:val="37"/>
        </w:numPr>
        <w:spacing w:before="0"/>
        <w:ind w:left="709" w:hanging="709"/>
        <w:rPr>
          <w:sz w:val="22"/>
          <w:szCs w:val="22"/>
        </w:rPr>
      </w:pPr>
      <w:r>
        <w:rPr>
          <w:sz w:val="22"/>
          <w:szCs w:val="22"/>
        </w:rPr>
        <w:t>Příloha:</w:t>
      </w:r>
    </w:p>
    <w:p w14:paraId="3E827769" w14:textId="5AE4CC3E" w:rsidR="00E956D4" w:rsidRPr="009E164B" w:rsidRDefault="00E956D4" w:rsidP="008B6DC7">
      <w:pPr>
        <w:pStyle w:val="Zkladntext"/>
        <w:spacing w:before="0"/>
        <w:ind w:left="709"/>
        <w:rPr>
          <w:sz w:val="22"/>
          <w:szCs w:val="22"/>
        </w:rPr>
      </w:pPr>
      <w:r w:rsidRPr="002E0267">
        <w:rPr>
          <w:sz w:val="22"/>
          <w:szCs w:val="22"/>
        </w:rPr>
        <w:t xml:space="preserve">Příloha č. </w:t>
      </w:r>
      <w:r w:rsidR="00313DD4">
        <w:rPr>
          <w:sz w:val="22"/>
          <w:szCs w:val="22"/>
        </w:rPr>
        <w:t>1</w:t>
      </w:r>
      <w:r w:rsidRPr="002E0267">
        <w:rPr>
          <w:sz w:val="22"/>
          <w:szCs w:val="22"/>
        </w:rPr>
        <w:t xml:space="preserve"> </w:t>
      </w:r>
      <w:r w:rsidRPr="00540076">
        <w:rPr>
          <w:sz w:val="22"/>
          <w:szCs w:val="22"/>
        </w:rPr>
        <w:t>–</w:t>
      </w:r>
      <w:r w:rsidRPr="002E0267">
        <w:rPr>
          <w:sz w:val="22"/>
          <w:szCs w:val="22"/>
        </w:rPr>
        <w:t xml:space="preserve"> Pravidla sociální odpovědnost</w:t>
      </w:r>
      <w:r>
        <w:rPr>
          <w:sz w:val="22"/>
          <w:szCs w:val="22"/>
        </w:rPr>
        <w:t>i.</w:t>
      </w:r>
    </w:p>
    <w:p w14:paraId="74FB3470" w14:textId="77777777" w:rsidR="00E20BE5" w:rsidRDefault="00E20BE5" w:rsidP="00513DFF">
      <w:pPr>
        <w:jc w:val="both"/>
        <w:rPr>
          <w:sz w:val="22"/>
          <w:szCs w:val="22"/>
        </w:rPr>
      </w:pPr>
    </w:p>
    <w:p w14:paraId="6417A58C" w14:textId="77777777" w:rsidR="00E20BE5" w:rsidRDefault="00E20BE5" w:rsidP="00813026">
      <w:pPr>
        <w:ind w:left="709" w:hanging="709"/>
        <w:jc w:val="both"/>
        <w:rPr>
          <w:sz w:val="22"/>
          <w:szCs w:val="22"/>
        </w:rPr>
      </w:pPr>
    </w:p>
    <w:p w14:paraId="7A36C53F" w14:textId="77777777" w:rsidR="00E20BE5" w:rsidRDefault="00E20BE5" w:rsidP="00813026">
      <w:pPr>
        <w:ind w:left="709" w:hanging="709"/>
        <w:jc w:val="both"/>
        <w:rPr>
          <w:sz w:val="22"/>
          <w:szCs w:val="22"/>
        </w:rPr>
      </w:pPr>
    </w:p>
    <w:p w14:paraId="2239F67A" w14:textId="77777777" w:rsidR="00E20BE5" w:rsidRDefault="00E20BE5" w:rsidP="00813026">
      <w:pPr>
        <w:ind w:left="709" w:hanging="709"/>
        <w:jc w:val="both"/>
        <w:rPr>
          <w:sz w:val="22"/>
          <w:szCs w:val="22"/>
        </w:rPr>
      </w:pPr>
    </w:p>
    <w:p w14:paraId="24B17213" w14:textId="5308D8CF" w:rsidR="001C48E2" w:rsidRDefault="001C48E2" w:rsidP="00313DD4">
      <w:pPr>
        <w:tabs>
          <w:tab w:val="left" w:pos="5670"/>
        </w:tabs>
        <w:ind w:left="703"/>
        <w:jc w:val="both"/>
        <w:rPr>
          <w:sz w:val="22"/>
        </w:rPr>
      </w:pPr>
      <w:r>
        <w:rPr>
          <w:sz w:val="22"/>
        </w:rPr>
        <w:t>V Ostravě dne</w:t>
      </w:r>
      <w:r w:rsidR="00A8455D">
        <w:rPr>
          <w:sz w:val="22"/>
        </w:rPr>
        <w:t xml:space="preserve">: </w:t>
      </w:r>
      <w:r>
        <w:rPr>
          <w:sz w:val="22"/>
        </w:rPr>
        <w:t>…………</w:t>
      </w:r>
      <w:r w:rsidR="00EB0907">
        <w:rPr>
          <w:sz w:val="22"/>
        </w:rPr>
        <w:t xml:space="preserve"> </w:t>
      </w:r>
      <w:r w:rsidR="00B21FEB">
        <w:rPr>
          <w:sz w:val="22"/>
        </w:rPr>
        <w:t>202</w:t>
      </w:r>
      <w:r w:rsidR="00660958">
        <w:rPr>
          <w:sz w:val="22"/>
        </w:rPr>
        <w:t>4</w:t>
      </w:r>
      <w:r w:rsidR="00313DD4">
        <w:rPr>
          <w:sz w:val="22"/>
        </w:rPr>
        <w:tab/>
      </w:r>
      <w:r w:rsidR="00577AA9">
        <w:rPr>
          <w:sz w:val="22"/>
        </w:rPr>
        <w:t>V …</w:t>
      </w:r>
      <w:r w:rsidR="00EB0907">
        <w:rPr>
          <w:sz w:val="22"/>
        </w:rPr>
        <w:t xml:space="preserve">……… </w:t>
      </w:r>
      <w:r w:rsidR="00E20BE5">
        <w:rPr>
          <w:sz w:val="22"/>
        </w:rPr>
        <w:t>dne</w:t>
      </w:r>
      <w:r w:rsidR="00A8455D">
        <w:rPr>
          <w:sz w:val="22"/>
        </w:rPr>
        <w:t>:</w:t>
      </w:r>
      <w:r w:rsidR="00E20BE5">
        <w:rPr>
          <w:sz w:val="22"/>
        </w:rPr>
        <w:t xml:space="preserve"> </w:t>
      </w:r>
      <w:r>
        <w:rPr>
          <w:sz w:val="22"/>
        </w:rPr>
        <w:t>……</w:t>
      </w:r>
      <w:r w:rsidR="00EB0907">
        <w:rPr>
          <w:sz w:val="22"/>
        </w:rPr>
        <w:t xml:space="preserve"> </w:t>
      </w:r>
      <w:r w:rsidR="005E2B93">
        <w:rPr>
          <w:sz w:val="22"/>
        </w:rPr>
        <w:t>2024</w:t>
      </w:r>
    </w:p>
    <w:p w14:paraId="135045CD" w14:textId="77777777" w:rsidR="006C063B" w:rsidRDefault="006C063B" w:rsidP="001C48E2">
      <w:pPr>
        <w:tabs>
          <w:tab w:val="left" w:pos="6237"/>
        </w:tabs>
        <w:jc w:val="both"/>
        <w:rPr>
          <w:sz w:val="22"/>
        </w:rPr>
      </w:pPr>
    </w:p>
    <w:p w14:paraId="0992948E" w14:textId="77777777" w:rsidR="006C063B" w:rsidRPr="001621A6" w:rsidRDefault="006C063B" w:rsidP="001C48E2">
      <w:pPr>
        <w:tabs>
          <w:tab w:val="left" w:pos="6237"/>
        </w:tabs>
        <w:jc w:val="both"/>
        <w:rPr>
          <w:sz w:val="22"/>
        </w:rPr>
      </w:pPr>
    </w:p>
    <w:p w14:paraId="5759BF36" w14:textId="35C0443B" w:rsidR="00CA2DE3" w:rsidRDefault="009106DD" w:rsidP="00313DD4">
      <w:pPr>
        <w:tabs>
          <w:tab w:val="left" w:pos="5670"/>
        </w:tabs>
        <w:spacing w:before="120"/>
        <w:ind w:left="705" w:hanging="2"/>
        <w:jc w:val="both"/>
        <w:rPr>
          <w:sz w:val="22"/>
        </w:rPr>
      </w:pPr>
      <w:r>
        <w:rPr>
          <w:sz w:val="22"/>
        </w:rPr>
        <w:t>Z</w:t>
      </w:r>
      <w:r w:rsidR="00B21FEB">
        <w:rPr>
          <w:sz w:val="22"/>
        </w:rPr>
        <w:t>a kupujícího:</w:t>
      </w:r>
      <w:r w:rsidR="00313DD4">
        <w:rPr>
          <w:sz w:val="22"/>
        </w:rPr>
        <w:tab/>
      </w:r>
      <w:r w:rsidR="00B21FEB">
        <w:rPr>
          <w:sz w:val="22"/>
        </w:rPr>
        <w:t xml:space="preserve"> </w:t>
      </w:r>
      <w:r w:rsidR="00CA2DE3">
        <w:rPr>
          <w:sz w:val="22"/>
        </w:rPr>
        <w:t>Za prodávajícího:</w:t>
      </w:r>
    </w:p>
    <w:p w14:paraId="29095A3A" w14:textId="77777777" w:rsidR="000F1F69" w:rsidRDefault="000F1F69" w:rsidP="00C131A9">
      <w:pPr>
        <w:tabs>
          <w:tab w:val="left" w:pos="6237"/>
        </w:tabs>
        <w:ind w:left="703"/>
        <w:jc w:val="both"/>
        <w:rPr>
          <w:sz w:val="22"/>
        </w:rPr>
      </w:pPr>
    </w:p>
    <w:p w14:paraId="66D73437" w14:textId="77777777" w:rsidR="00266677" w:rsidRDefault="00266677" w:rsidP="00C131A9">
      <w:pPr>
        <w:tabs>
          <w:tab w:val="left" w:pos="6237"/>
        </w:tabs>
        <w:ind w:left="703"/>
        <w:jc w:val="both"/>
        <w:rPr>
          <w:sz w:val="22"/>
        </w:rPr>
      </w:pPr>
    </w:p>
    <w:p w14:paraId="68FB1751" w14:textId="77777777" w:rsidR="00266677" w:rsidRDefault="00266677" w:rsidP="00C131A9">
      <w:pPr>
        <w:tabs>
          <w:tab w:val="left" w:pos="6237"/>
        </w:tabs>
        <w:ind w:left="703"/>
        <w:jc w:val="both"/>
        <w:rPr>
          <w:sz w:val="22"/>
        </w:rPr>
      </w:pPr>
    </w:p>
    <w:p w14:paraId="03BA6981" w14:textId="77777777" w:rsidR="006C063B" w:rsidRDefault="006C063B" w:rsidP="00C131A9">
      <w:pPr>
        <w:tabs>
          <w:tab w:val="left" w:pos="6237"/>
        </w:tabs>
        <w:ind w:left="703"/>
        <w:jc w:val="both"/>
        <w:rPr>
          <w:sz w:val="22"/>
        </w:rPr>
      </w:pPr>
    </w:p>
    <w:p w14:paraId="216E1CA2" w14:textId="77777777" w:rsidR="006C063B" w:rsidRDefault="006C063B" w:rsidP="00C131A9">
      <w:pPr>
        <w:tabs>
          <w:tab w:val="left" w:pos="6237"/>
        </w:tabs>
        <w:ind w:left="703"/>
        <w:jc w:val="both"/>
        <w:rPr>
          <w:sz w:val="22"/>
        </w:rPr>
      </w:pPr>
    </w:p>
    <w:p w14:paraId="529200D3" w14:textId="77777777" w:rsidR="00AB1247" w:rsidRDefault="000F1F69" w:rsidP="00313DD4">
      <w:pPr>
        <w:tabs>
          <w:tab w:val="left" w:pos="5670"/>
        </w:tabs>
        <w:ind w:left="703"/>
        <w:jc w:val="both"/>
        <w:rPr>
          <w:sz w:val="22"/>
        </w:rPr>
      </w:pPr>
      <w:r>
        <w:rPr>
          <w:sz w:val="22"/>
        </w:rPr>
        <w:t>……………………………..</w:t>
      </w:r>
    </w:p>
    <w:p w14:paraId="184D311F" w14:textId="2E89F544" w:rsidR="00EB0907" w:rsidRDefault="00AB1247" w:rsidP="00313DD4">
      <w:pPr>
        <w:tabs>
          <w:tab w:val="left" w:pos="5670"/>
        </w:tabs>
        <w:ind w:left="703"/>
        <w:jc w:val="both"/>
        <w:rPr>
          <w:sz w:val="22"/>
        </w:rPr>
      </w:pPr>
      <w:r>
        <w:rPr>
          <w:sz w:val="22"/>
        </w:rPr>
        <w:t>Ing. Jan Bílý, personální ředitel</w:t>
      </w:r>
      <w:r w:rsidR="00313DD4">
        <w:rPr>
          <w:sz w:val="22"/>
        </w:rPr>
        <w:tab/>
      </w:r>
      <w:r w:rsidR="006C063B" w:rsidRPr="006C063B">
        <w:rPr>
          <w:sz w:val="22"/>
          <w:highlight w:val="yellow"/>
        </w:rPr>
        <w:t>…………………………….</w:t>
      </w:r>
    </w:p>
    <w:sectPr w:rsidR="00EB0907" w:rsidSect="00B63715">
      <w:headerReference w:type="default" r:id="rId13"/>
      <w:footerReference w:type="default" r:id="rId14"/>
      <w:pgSz w:w="11906" w:h="16838"/>
      <w:pgMar w:top="993" w:right="1417" w:bottom="70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1F99C" w14:textId="77777777" w:rsidR="001D4BD9" w:rsidRDefault="001D4BD9" w:rsidP="00CD6760">
      <w:r>
        <w:separator/>
      </w:r>
    </w:p>
  </w:endnote>
  <w:endnote w:type="continuationSeparator" w:id="0">
    <w:p w14:paraId="389384A7" w14:textId="77777777" w:rsidR="001D4BD9" w:rsidRDefault="001D4BD9" w:rsidP="00CD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08EA3" w14:textId="66A1CFEB" w:rsidR="001D4BD9" w:rsidRDefault="001D4BD9">
    <w:pPr>
      <w:pStyle w:val="Zpat"/>
      <w:jc w:val="right"/>
    </w:pPr>
    <w:r w:rsidRPr="00CD6760">
      <w:rPr>
        <w:i/>
        <w:sz w:val="22"/>
        <w:szCs w:val="22"/>
      </w:rPr>
      <w:t xml:space="preserve">Stránka </w:t>
    </w:r>
    <w:r w:rsidRPr="00CD6760">
      <w:rPr>
        <w:i/>
        <w:sz w:val="22"/>
        <w:szCs w:val="22"/>
      </w:rPr>
      <w:fldChar w:fldCharType="begin"/>
    </w:r>
    <w:r w:rsidRPr="00CD6760">
      <w:rPr>
        <w:i/>
        <w:sz w:val="22"/>
        <w:szCs w:val="22"/>
      </w:rPr>
      <w:instrText>PAGE</w:instrText>
    </w:r>
    <w:r w:rsidRPr="00CD6760">
      <w:rPr>
        <w:i/>
        <w:sz w:val="22"/>
        <w:szCs w:val="22"/>
      </w:rPr>
      <w:fldChar w:fldCharType="separate"/>
    </w:r>
    <w:r w:rsidR="006D6775">
      <w:rPr>
        <w:i/>
        <w:noProof/>
        <w:sz w:val="22"/>
        <w:szCs w:val="22"/>
      </w:rPr>
      <w:t>1</w:t>
    </w:r>
    <w:r w:rsidRPr="00CD6760">
      <w:rPr>
        <w:i/>
        <w:sz w:val="22"/>
        <w:szCs w:val="22"/>
      </w:rPr>
      <w:fldChar w:fldCharType="end"/>
    </w:r>
    <w:r w:rsidRPr="00CD6760">
      <w:rPr>
        <w:i/>
        <w:sz w:val="22"/>
        <w:szCs w:val="22"/>
      </w:rPr>
      <w:t xml:space="preserve"> z </w:t>
    </w:r>
    <w:r w:rsidRPr="00CD6760">
      <w:rPr>
        <w:i/>
        <w:sz w:val="22"/>
        <w:szCs w:val="22"/>
      </w:rPr>
      <w:fldChar w:fldCharType="begin"/>
    </w:r>
    <w:r w:rsidRPr="00CD6760">
      <w:rPr>
        <w:i/>
        <w:sz w:val="22"/>
        <w:szCs w:val="22"/>
      </w:rPr>
      <w:instrText>NUMPAGES</w:instrText>
    </w:r>
    <w:r w:rsidRPr="00CD6760">
      <w:rPr>
        <w:i/>
        <w:sz w:val="22"/>
        <w:szCs w:val="22"/>
      </w:rPr>
      <w:fldChar w:fldCharType="separate"/>
    </w:r>
    <w:r w:rsidR="006D6775">
      <w:rPr>
        <w:i/>
        <w:noProof/>
        <w:sz w:val="22"/>
        <w:szCs w:val="22"/>
      </w:rPr>
      <w:t>6</w:t>
    </w:r>
    <w:r w:rsidRPr="00CD6760">
      <w:rPr>
        <w:i/>
        <w:sz w:val="22"/>
        <w:szCs w:val="22"/>
      </w:rPr>
      <w:fldChar w:fldCharType="end"/>
    </w:r>
  </w:p>
  <w:p w14:paraId="53DCCFB7" w14:textId="77777777" w:rsidR="001D4BD9" w:rsidRDefault="001D4B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16E53" w14:textId="77777777" w:rsidR="001D4BD9" w:rsidRDefault="001D4BD9" w:rsidP="00CD6760">
      <w:r>
        <w:separator/>
      </w:r>
    </w:p>
  </w:footnote>
  <w:footnote w:type="continuationSeparator" w:id="0">
    <w:p w14:paraId="6F778EF9" w14:textId="77777777" w:rsidR="001D4BD9" w:rsidRDefault="001D4BD9" w:rsidP="00CD6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48A2A" w14:textId="278906B4" w:rsidR="001D4BD9" w:rsidRPr="003C4691" w:rsidRDefault="001D4BD9">
    <w:pPr>
      <w:pStyle w:val="Zhlav"/>
      <w:rPr>
        <w:i/>
      </w:rPr>
    </w:pPr>
    <w:r w:rsidRPr="003C4691">
      <w:rPr>
        <w:i/>
      </w:rPr>
      <w:t xml:space="preserve">Příloha č. </w:t>
    </w:r>
    <w:r w:rsidR="00A46B6B">
      <w:rPr>
        <w:i/>
      </w:rPr>
      <w:t>5</w:t>
    </w:r>
    <w:r w:rsidRPr="003C4691">
      <w:rPr>
        <w:i/>
      </w:rPr>
      <w:t xml:space="preserve"> zadávací dokumentace</w:t>
    </w:r>
  </w:p>
  <w:p w14:paraId="1A955616" w14:textId="77777777" w:rsidR="001D4BD9" w:rsidRDefault="001D4BD9">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0B4260F"/>
    <w:multiLevelType w:val="multilevel"/>
    <w:tmpl w:val="BC326F7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414480"/>
    <w:multiLevelType w:val="hybridMultilevel"/>
    <w:tmpl w:val="727EE636"/>
    <w:lvl w:ilvl="0" w:tplc="C92ADBAE">
      <w:start w:val="1"/>
      <w:numFmt w:val="bullet"/>
      <w:lvlText w:val="-"/>
      <w:lvlJc w:val="left"/>
      <w:pPr>
        <w:ind w:left="1429" w:hanging="360"/>
      </w:pPr>
      <w:rPr>
        <w:rFonts w:ascii="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CCE5E53"/>
    <w:multiLevelType w:val="multilevel"/>
    <w:tmpl w:val="C4546AE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E510F"/>
    <w:multiLevelType w:val="multilevel"/>
    <w:tmpl w:val="00145AE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5C0E61"/>
    <w:multiLevelType w:val="multilevel"/>
    <w:tmpl w:val="89D66946"/>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8F3403"/>
    <w:multiLevelType w:val="multilevel"/>
    <w:tmpl w:val="2780CA40"/>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DA0680"/>
    <w:multiLevelType w:val="multilevel"/>
    <w:tmpl w:val="FFB8F79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0258C4"/>
    <w:multiLevelType w:val="multilevel"/>
    <w:tmpl w:val="1C7ABC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64E2B53"/>
    <w:multiLevelType w:val="multilevel"/>
    <w:tmpl w:val="B5CA9E6C"/>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CF41D1"/>
    <w:multiLevelType w:val="multilevel"/>
    <w:tmpl w:val="FFB8F79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7033117"/>
    <w:multiLevelType w:val="multilevel"/>
    <w:tmpl w:val="060EAF8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B4918A0"/>
    <w:multiLevelType w:val="hybridMultilevel"/>
    <w:tmpl w:val="EED0569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40F10F66"/>
    <w:multiLevelType w:val="hybridMultilevel"/>
    <w:tmpl w:val="C77C9D36"/>
    <w:lvl w:ilvl="0" w:tplc="820A3668">
      <w:start w:val="1"/>
      <w:numFmt w:val="bullet"/>
      <w:lvlText w:val="-"/>
      <w:lvlJc w:val="left"/>
      <w:pPr>
        <w:tabs>
          <w:tab w:val="num" w:pos="1249"/>
        </w:tabs>
        <w:ind w:left="1249" w:hanging="360"/>
      </w:pPr>
      <w:rPr>
        <w:rFonts w:ascii="Times New Roman" w:hAnsi="Times New Roman" w:hint="default"/>
        <w:sz w:val="16"/>
      </w:rPr>
    </w:lvl>
    <w:lvl w:ilvl="1" w:tplc="0405000F">
      <w:start w:val="1"/>
      <w:numFmt w:val="decimal"/>
      <w:lvlText w:val="%2."/>
      <w:lvlJc w:val="left"/>
      <w:pPr>
        <w:tabs>
          <w:tab w:val="num" w:pos="2329"/>
        </w:tabs>
        <w:ind w:left="2329" w:hanging="360"/>
      </w:pPr>
      <w:rPr>
        <w:rFonts w:cs="Times New Roman"/>
      </w:rPr>
    </w:lvl>
    <w:lvl w:ilvl="2" w:tplc="04050005" w:tentative="1">
      <w:start w:val="1"/>
      <w:numFmt w:val="bullet"/>
      <w:lvlText w:val=""/>
      <w:lvlJc w:val="left"/>
      <w:pPr>
        <w:tabs>
          <w:tab w:val="num" w:pos="3049"/>
        </w:tabs>
        <w:ind w:left="3049" w:hanging="360"/>
      </w:pPr>
      <w:rPr>
        <w:rFonts w:ascii="Wingdings" w:hAnsi="Wingdings" w:hint="default"/>
      </w:rPr>
    </w:lvl>
    <w:lvl w:ilvl="3" w:tplc="04050001" w:tentative="1">
      <w:start w:val="1"/>
      <w:numFmt w:val="bullet"/>
      <w:lvlText w:val=""/>
      <w:lvlJc w:val="left"/>
      <w:pPr>
        <w:tabs>
          <w:tab w:val="num" w:pos="3769"/>
        </w:tabs>
        <w:ind w:left="3769" w:hanging="360"/>
      </w:pPr>
      <w:rPr>
        <w:rFonts w:ascii="Symbol" w:hAnsi="Symbol" w:hint="default"/>
      </w:rPr>
    </w:lvl>
    <w:lvl w:ilvl="4" w:tplc="04050003" w:tentative="1">
      <w:start w:val="1"/>
      <w:numFmt w:val="bullet"/>
      <w:lvlText w:val="o"/>
      <w:lvlJc w:val="left"/>
      <w:pPr>
        <w:tabs>
          <w:tab w:val="num" w:pos="4489"/>
        </w:tabs>
        <w:ind w:left="4489" w:hanging="360"/>
      </w:pPr>
      <w:rPr>
        <w:rFonts w:ascii="Courier New" w:hAnsi="Courier New" w:hint="default"/>
      </w:rPr>
    </w:lvl>
    <w:lvl w:ilvl="5" w:tplc="04050005" w:tentative="1">
      <w:start w:val="1"/>
      <w:numFmt w:val="bullet"/>
      <w:lvlText w:val=""/>
      <w:lvlJc w:val="left"/>
      <w:pPr>
        <w:tabs>
          <w:tab w:val="num" w:pos="5209"/>
        </w:tabs>
        <w:ind w:left="5209" w:hanging="360"/>
      </w:pPr>
      <w:rPr>
        <w:rFonts w:ascii="Wingdings" w:hAnsi="Wingdings" w:hint="default"/>
      </w:rPr>
    </w:lvl>
    <w:lvl w:ilvl="6" w:tplc="04050001" w:tentative="1">
      <w:start w:val="1"/>
      <w:numFmt w:val="bullet"/>
      <w:lvlText w:val=""/>
      <w:lvlJc w:val="left"/>
      <w:pPr>
        <w:tabs>
          <w:tab w:val="num" w:pos="5929"/>
        </w:tabs>
        <w:ind w:left="5929" w:hanging="360"/>
      </w:pPr>
      <w:rPr>
        <w:rFonts w:ascii="Symbol" w:hAnsi="Symbol" w:hint="default"/>
      </w:rPr>
    </w:lvl>
    <w:lvl w:ilvl="7" w:tplc="04050003" w:tentative="1">
      <w:start w:val="1"/>
      <w:numFmt w:val="bullet"/>
      <w:lvlText w:val="o"/>
      <w:lvlJc w:val="left"/>
      <w:pPr>
        <w:tabs>
          <w:tab w:val="num" w:pos="6649"/>
        </w:tabs>
        <w:ind w:left="6649" w:hanging="360"/>
      </w:pPr>
      <w:rPr>
        <w:rFonts w:ascii="Courier New" w:hAnsi="Courier New" w:hint="default"/>
      </w:rPr>
    </w:lvl>
    <w:lvl w:ilvl="8" w:tplc="04050005" w:tentative="1">
      <w:start w:val="1"/>
      <w:numFmt w:val="bullet"/>
      <w:lvlText w:val=""/>
      <w:lvlJc w:val="left"/>
      <w:pPr>
        <w:tabs>
          <w:tab w:val="num" w:pos="7369"/>
        </w:tabs>
        <w:ind w:left="7369" w:hanging="360"/>
      </w:pPr>
      <w:rPr>
        <w:rFonts w:ascii="Wingdings" w:hAnsi="Wingdings" w:hint="default"/>
      </w:rPr>
    </w:lvl>
  </w:abstractNum>
  <w:abstractNum w:abstractNumId="14" w15:restartNumberingAfterBreak="0">
    <w:nsid w:val="45243C5B"/>
    <w:multiLevelType w:val="multilevel"/>
    <w:tmpl w:val="955C683C"/>
    <w:lvl w:ilvl="0">
      <w:start w:val="5"/>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5" w15:restartNumberingAfterBreak="0">
    <w:nsid w:val="453C4722"/>
    <w:multiLevelType w:val="multilevel"/>
    <w:tmpl w:val="35964BA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920FC9"/>
    <w:multiLevelType w:val="multilevel"/>
    <w:tmpl w:val="6234DC80"/>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78C034F"/>
    <w:multiLevelType w:val="multilevel"/>
    <w:tmpl w:val="B66CE6B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2C105F"/>
    <w:multiLevelType w:val="multilevel"/>
    <w:tmpl w:val="8D20AED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C51C28"/>
    <w:multiLevelType w:val="multilevel"/>
    <w:tmpl w:val="26B41F3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F96127"/>
    <w:multiLevelType w:val="hybridMultilevel"/>
    <w:tmpl w:val="B03EEF8C"/>
    <w:lvl w:ilvl="0" w:tplc="765656DE">
      <w:numFmt w:val="bullet"/>
      <w:lvlText w:val="-"/>
      <w:lvlJc w:val="left"/>
      <w:pPr>
        <w:tabs>
          <w:tab w:val="num" w:pos="-633"/>
        </w:tabs>
        <w:ind w:left="-633" w:hanging="360"/>
      </w:pPr>
      <w:rPr>
        <w:rFonts w:ascii="Times New Roman" w:hAnsi="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1A3B81"/>
    <w:multiLevelType w:val="multilevel"/>
    <w:tmpl w:val="934C73A0"/>
    <w:lvl w:ilvl="0">
      <w:start w:val="1"/>
      <w:numFmt w:val="decimal"/>
      <w:lvlText w:val="%1."/>
      <w:lvlJc w:val="left"/>
      <w:pPr>
        <w:ind w:left="360" w:hanging="360"/>
      </w:pPr>
      <w:rPr>
        <w:rFonts w:hint="default"/>
      </w:rPr>
    </w:lvl>
    <w:lvl w:ilvl="1">
      <w:start w:val="1"/>
      <w:numFmt w:val="decimal"/>
      <w:lvlText w:val="4.%2"/>
      <w:lvlJc w:val="left"/>
      <w:pPr>
        <w:ind w:left="270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0152A7"/>
    <w:multiLevelType w:val="hybridMultilevel"/>
    <w:tmpl w:val="64381372"/>
    <w:lvl w:ilvl="0" w:tplc="DA6CDD18">
      <w:start w:val="6"/>
      <w:numFmt w:val="upp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3" w15:restartNumberingAfterBreak="0">
    <w:nsid w:val="517A0249"/>
    <w:multiLevelType w:val="multilevel"/>
    <w:tmpl w:val="42B22E40"/>
    <w:lvl w:ilvl="0">
      <w:start w:val="3"/>
      <w:numFmt w:val="decimal"/>
      <w:lvlText w:val="2.%1."/>
      <w:lvlJc w:val="left"/>
      <w:pPr>
        <w:tabs>
          <w:tab w:val="num" w:pos="644"/>
        </w:tabs>
        <w:ind w:left="644" w:hanging="360"/>
      </w:pPr>
      <w:rPr>
        <w:rFonts w:hint="default"/>
      </w:rPr>
    </w:lvl>
    <w:lvl w:ilvl="1">
      <w:start w:val="3"/>
      <w:numFmt w:val="decimal"/>
      <w:lvlText w:val="%1.%2."/>
      <w:lvlJc w:val="left"/>
      <w:pPr>
        <w:tabs>
          <w:tab w:val="num" w:pos="644"/>
        </w:tabs>
        <w:ind w:left="644" w:hanging="360"/>
      </w:pPr>
      <w:rPr>
        <w:rFonts w:hint="default"/>
      </w:rPr>
    </w:lvl>
    <w:lvl w:ilvl="2">
      <w:start w:val="1"/>
      <w:numFmt w:val="decimal"/>
      <w:lvlText w:val="2.%3."/>
      <w:lvlJc w:val="left"/>
      <w:pPr>
        <w:tabs>
          <w:tab w:val="num" w:pos="1004"/>
        </w:tabs>
        <w:ind w:left="1004" w:hanging="720"/>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abstractNum w:abstractNumId="24" w15:restartNumberingAfterBreak="0">
    <w:nsid w:val="566F2A99"/>
    <w:multiLevelType w:val="multilevel"/>
    <w:tmpl w:val="D92AD52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86F6942"/>
    <w:multiLevelType w:val="hybridMultilevel"/>
    <w:tmpl w:val="FB7C5A02"/>
    <w:lvl w:ilvl="0" w:tplc="7A9C5284">
      <w:start w:val="1"/>
      <w:numFmt w:val="decimal"/>
      <w:lvlText w:val="8.%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040E91"/>
    <w:multiLevelType w:val="hybridMultilevel"/>
    <w:tmpl w:val="126866D8"/>
    <w:lvl w:ilvl="0" w:tplc="4AC272A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9D6A05"/>
    <w:multiLevelType w:val="hybridMultilevel"/>
    <w:tmpl w:val="41C238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F742B8F"/>
    <w:multiLevelType w:val="multilevel"/>
    <w:tmpl w:val="7C4AB838"/>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F800BDB"/>
    <w:multiLevelType w:val="multilevel"/>
    <w:tmpl w:val="7E96DC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883BBC"/>
    <w:multiLevelType w:val="multilevel"/>
    <w:tmpl w:val="17F2186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026386"/>
    <w:multiLevelType w:val="hybridMultilevel"/>
    <w:tmpl w:val="92BEE778"/>
    <w:lvl w:ilvl="0" w:tplc="87FA26C2">
      <w:start w:val="1"/>
      <w:numFmt w:val="decimal"/>
      <w:lvlText w:val="12.%1."/>
      <w:lvlJc w:val="left"/>
      <w:pPr>
        <w:ind w:left="720" w:hanging="360"/>
      </w:pPr>
      <w:rPr>
        <w:rFonts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B135BC"/>
    <w:multiLevelType w:val="multilevel"/>
    <w:tmpl w:val="B4B2A08C"/>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51E0848"/>
    <w:multiLevelType w:val="multilevel"/>
    <w:tmpl w:val="BA8E68DA"/>
    <w:lvl w:ilvl="0">
      <w:start w:val="3"/>
      <w:numFmt w:val="decimal"/>
      <w:lvlText w:val="%1"/>
      <w:lvlJc w:val="left"/>
      <w:pPr>
        <w:tabs>
          <w:tab w:val="num" w:pos="360"/>
        </w:tabs>
        <w:ind w:left="360" w:hanging="360"/>
      </w:pPr>
      <w:rPr>
        <w:rFonts w:hint="default"/>
        <w:i/>
      </w:rPr>
    </w:lvl>
    <w:lvl w:ilvl="1">
      <w:start w:val="3"/>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34" w15:restartNumberingAfterBreak="0">
    <w:nsid w:val="685011D2"/>
    <w:multiLevelType w:val="hybridMultilevel"/>
    <w:tmpl w:val="428A221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15:restartNumberingAfterBreak="0">
    <w:nsid w:val="6B9E5364"/>
    <w:multiLevelType w:val="multilevel"/>
    <w:tmpl w:val="76B8135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A2724C"/>
    <w:multiLevelType w:val="multilevel"/>
    <w:tmpl w:val="5DEA6E9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1D53A53"/>
    <w:multiLevelType w:val="multilevel"/>
    <w:tmpl w:val="7E64596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5424203"/>
    <w:multiLevelType w:val="multilevel"/>
    <w:tmpl w:val="DF1AA37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6FE3A09"/>
    <w:multiLevelType w:val="multilevel"/>
    <w:tmpl w:val="68C2673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A805B79"/>
    <w:multiLevelType w:val="multilevel"/>
    <w:tmpl w:val="80F84CEE"/>
    <w:lvl w:ilvl="0">
      <w:start w:val="4"/>
      <w:numFmt w:val="decimal"/>
      <w:lvlText w:val="%1."/>
      <w:lvlJc w:val="left"/>
      <w:pPr>
        <w:tabs>
          <w:tab w:val="num" w:pos="360"/>
        </w:tabs>
        <w:ind w:left="360" w:hanging="360"/>
      </w:pPr>
      <w:rPr>
        <w:rFonts w:hint="default"/>
        <w:i/>
      </w:rPr>
    </w:lvl>
    <w:lvl w:ilvl="1">
      <w:start w:val="3"/>
      <w:numFmt w:val="decimal"/>
      <w:lvlText w:val="%1.%2."/>
      <w:lvlJc w:val="left"/>
      <w:pPr>
        <w:tabs>
          <w:tab w:val="num" w:pos="360"/>
        </w:tabs>
        <w:ind w:left="360" w:hanging="360"/>
      </w:pPr>
      <w:rPr>
        <w:rFonts w:hint="default"/>
        <w:i w:val="0"/>
      </w:rPr>
    </w:lvl>
    <w:lvl w:ilvl="2">
      <w:start w:val="2"/>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42" w15:restartNumberingAfterBreak="0">
    <w:nsid w:val="7ACB1799"/>
    <w:multiLevelType w:val="multilevel"/>
    <w:tmpl w:val="152EE71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DC1363D"/>
    <w:multiLevelType w:val="multilevel"/>
    <w:tmpl w:val="DEB438A0"/>
    <w:lvl w:ilvl="0">
      <w:start w:val="3"/>
      <w:numFmt w:val="decimal"/>
      <w:lvlText w:val="%1"/>
      <w:lvlJc w:val="left"/>
      <w:pPr>
        <w:tabs>
          <w:tab w:val="num" w:pos="480"/>
        </w:tabs>
        <w:ind w:left="480" w:hanging="480"/>
      </w:pPr>
      <w:rPr>
        <w:rFonts w:hint="default"/>
        <w:i/>
      </w:rPr>
    </w:lvl>
    <w:lvl w:ilvl="1">
      <w:start w:val="3"/>
      <w:numFmt w:val="decimal"/>
      <w:lvlText w:val="%1.%2"/>
      <w:lvlJc w:val="left"/>
      <w:pPr>
        <w:tabs>
          <w:tab w:val="num" w:pos="480"/>
        </w:tabs>
        <w:ind w:left="480" w:hanging="480"/>
      </w:pPr>
      <w:rPr>
        <w:rFonts w:hint="default"/>
        <w:i/>
      </w:rPr>
    </w:lvl>
    <w:lvl w:ilvl="2">
      <w:start w:val="4"/>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44" w15:restartNumberingAfterBreak="0">
    <w:nsid w:val="7F4F592D"/>
    <w:multiLevelType w:val="multilevel"/>
    <w:tmpl w:val="A4DC2A2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8"/>
  </w:num>
  <w:num w:numId="2">
    <w:abstractNumId w:val="4"/>
  </w:num>
  <w:num w:numId="3">
    <w:abstractNumId w:val="2"/>
  </w:num>
  <w:num w:numId="4">
    <w:abstractNumId w:val="15"/>
  </w:num>
  <w:num w:numId="5">
    <w:abstractNumId w:val="24"/>
  </w:num>
  <w:num w:numId="6">
    <w:abstractNumId w:val="9"/>
  </w:num>
  <w:num w:numId="7">
    <w:abstractNumId w:val="43"/>
  </w:num>
  <w:num w:numId="8">
    <w:abstractNumId w:val="33"/>
  </w:num>
  <w:num w:numId="9">
    <w:abstractNumId w:val="44"/>
  </w:num>
  <w:num w:numId="10">
    <w:abstractNumId w:val="36"/>
  </w:num>
  <w:num w:numId="11">
    <w:abstractNumId w:val="27"/>
  </w:num>
  <w:num w:numId="12">
    <w:abstractNumId w:val="40"/>
  </w:num>
  <w:num w:numId="13">
    <w:abstractNumId w:val="8"/>
  </w:num>
  <w:num w:numId="14">
    <w:abstractNumId w:val="41"/>
  </w:num>
  <w:num w:numId="15">
    <w:abstractNumId w:val="16"/>
  </w:num>
  <w:num w:numId="16">
    <w:abstractNumId w:val="6"/>
  </w:num>
  <w:num w:numId="17">
    <w:abstractNumId w:val="32"/>
  </w:num>
  <w:num w:numId="18">
    <w:abstractNumId w:val="3"/>
  </w:num>
  <w:num w:numId="19">
    <w:abstractNumId w:val="13"/>
  </w:num>
  <w:num w:numId="20">
    <w:abstractNumId w:val="20"/>
  </w:num>
  <w:num w:numId="21">
    <w:abstractNumId w:val="26"/>
  </w:num>
  <w:num w:numId="22">
    <w:abstractNumId w:val="38"/>
  </w:num>
  <w:num w:numId="23">
    <w:abstractNumId w:val="10"/>
  </w:num>
  <w:num w:numId="24">
    <w:abstractNumId w:val="23"/>
  </w:num>
  <w:num w:numId="25">
    <w:abstractNumId w:val="14"/>
  </w:num>
  <w:num w:numId="26">
    <w:abstractNumId w:val="11"/>
  </w:num>
  <w:num w:numId="27">
    <w:abstractNumId w:val="25"/>
  </w:num>
  <w:num w:numId="28">
    <w:abstractNumId w:val="42"/>
  </w:num>
  <w:num w:numId="29">
    <w:abstractNumId w:val="37"/>
  </w:num>
  <w:num w:numId="30">
    <w:abstractNumId w:val="1"/>
  </w:num>
  <w:num w:numId="31">
    <w:abstractNumId w:val="19"/>
  </w:num>
  <w:num w:numId="32">
    <w:abstractNumId w:val="21"/>
  </w:num>
  <w:num w:numId="33">
    <w:abstractNumId w:val="17"/>
  </w:num>
  <w:num w:numId="34">
    <w:abstractNumId w:val="29"/>
  </w:num>
  <w:num w:numId="35">
    <w:abstractNumId w:val="0"/>
  </w:num>
  <w:num w:numId="36">
    <w:abstractNumId w:val="35"/>
  </w:num>
  <w:num w:numId="37">
    <w:abstractNumId w:val="5"/>
  </w:num>
  <w:num w:numId="38">
    <w:abstractNumId w:val="22"/>
  </w:num>
  <w:num w:numId="39">
    <w:abstractNumId w:val="39"/>
  </w:num>
  <w:num w:numId="40">
    <w:abstractNumId w:val="30"/>
  </w:num>
  <w:num w:numId="41">
    <w:abstractNumId w:val="18"/>
  </w:num>
  <w:num w:numId="42">
    <w:abstractNumId w:val="34"/>
  </w:num>
  <w:num w:numId="43">
    <w:abstractNumId w:val="12"/>
  </w:num>
  <w:num w:numId="44">
    <w:abstractNumId w:val="7"/>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2A"/>
    <w:rsid w:val="0000777C"/>
    <w:rsid w:val="000101E6"/>
    <w:rsid w:val="00011F00"/>
    <w:rsid w:val="000155B3"/>
    <w:rsid w:val="00024386"/>
    <w:rsid w:val="00033646"/>
    <w:rsid w:val="00033829"/>
    <w:rsid w:val="000372B6"/>
    <w:rsid w:val="00046D2D"/>
    <w:rsid w:val="000514D9"/>
    <w:rsid w:val="00061D18"/>
    <w:rsid w:val="000715D9"/>
    <w:rsid w:val="0008598D"/>
    <w:rsid w:val="00090440"/>
    <w:rsid w:val="000A25FB"/>
    <w:rsid w:val="000A7198"/>
    <w:rsid w:val="000A73AC"/>
    <w:rsid w:val="000C1795"/>
    <w:rsid w:val="000C529E"/>
    <w:rsid w:val="000C5567"/>
    <w:rsid w:val="000C7BB6"/>
    <w:rsid w:val="000D002C"/>
    <w:rsid w:val="000E68E8"/>
    <w:rsid w:val="000F1F69"/>
    <w:rsid w:val="00104EF5"/>
    <w:rsid w:val="00105183"/>
    <w:rsid w:val="0010773E"/>
    <w:rsid w:val="001157CF"/>
    <w:rsid w:val="0012149E"/>
    <w:rsid w:val="00121B73"/>
    <w:rsid w:val="00132045"/>
    <w:rsid w:val="00133001"/>
    <w:rsid w:val="0013351C"/>
    <w:rsid w:val="001346C3"/>
    <w:rsid w:val="00134AE7"/>
    <w:rsid w:val="0014373D"/>
    <w:rsid w:val="001464D8"/>
    <w:rsid w:val="001474E7"/>
    <w:rsid w:val="00156E84"/>
    <w:rsid w:val="001621A6"/>
    <w:rsid w:val="00165622"/>
    <w:rsid w:val="00173CBA"/>
    <w:rsid w:val="0017402F"/>
    <w:rsid w:val="00176DEF"/>
    <w:rsid w:val="00185F75"/>
    <w:rsid w:val="00190CF6"/>
    <w:rsid w:val="00192CAD"/>
    <w:rsid w:val="00195E47"/>
    <w:rsid w:val="0019678A"/>
    <w:rsid w:val="0019760F"/>
    <w:rsid w:val="001A0034"/>
    <w:rsid w:val="001A635F"/>
    <w:rsid w:val="001B44E0"/>
    <w:rsid w:val="001C033D"/>
    <w:rsid w:val="001C48E2"/>
    <w:rsid w:val="001D4BD9"/>
    <w:rsid w:val="001D7ACC"/>
    <w:rsid w:val="001D7AF5"/>
    <w:rsid w:val="001E18F8"/>
    <w:rsid w:val="001E30C5"/>
    <w:rsid w:val="001E4E72"/>
    <w:rsid w:val="001E53B1"/>
    <w:rsid w:val="001F1612"/>
    <w:rsid w:val="001F54BA"/>
    <w:rsid w:val="00205D68"/>
    <w:rsid w:val="00217EE5"/>
    <w:rsid w:val="00220FEC"/>
    <w:rsid w:val="00221C04"/>
    <w:rsid w:val="0023580E"/>
    <w:rsid w:val="00235BED"/>
    <w:rsid w:val="00240AA6"/>
    <w:rsid w:val="002420B1"/>
    <w:rsid w:val="002423AF"/>
    <w:rsid w:val="00256120"/>
    <w:rsid w:val="0025675D"/>
    <w:rsid w:val="002571D6"/>
    <w:rsid w:val="0025764F"/>
    <w:rsid w:val="0026147A"/>
    <w:rsid w:val="00262DA7"/>
    <w:rsid w:val="00266677"/>
    <w:rsid w:val="0028459B"/>
    <w:rsid w:val="0028754B"/>
    <w:rsid w:val="002A15B6"/>
    <w:rsid w:val="002A4431"/>
    <w:rsid w:val="002A4C6A"/>
    <w:rsid w:val="002A5604"/>
    <w:rsid w:val="002B3711"/>
    <w:rsid w:val="002B4594"/>
    <w:rsid w:val="002C18E4"/>
    <w:rsid w:val="002C3DBE"/>
    <w:rsid w:val="002D089F"/>
    <w:rsid w:val="003048BE"/>
    <w:rsid w:val="00306C50"/>
    <w:rsid w:val="003112F0"/>
    <w:rsid w:val="00313DD4"/>
    <w:rsid w:val="0031431F"/>
    <w:rsid w:val="003231C9"/>
    <w:rsid w:val="00327DB4"/>
    <w:rsid w:val="003309A9"/>
    <w:rsid w:val="00336F39"/>
    <w:rsid w:val="003376EE"/>
    <w:rsid w:val="00344333"/>
    <w:rsid w:val="00364D70"/>
    <w:rsid w:val="00371726"/>
    <w:rsid w:val="0039097A"/>
    <w:rsid w:val="00391997"/>
    <w:rsid w:val="003920E5"/>
    <w:rsid w:val="00395B94"/>
    <w:rsid w:val="003A2B73"/>
    <w:rsid w:val="003A6629"/>
    <w:rsid w:val="003C2F6C"/>
    <w:rsid w:val="003C4691"/>
    <w:rsid w:val="003E2EAD"/>
    <w:rsid w:val="003F544A"/>
    <w:rsid w:val="00426B57"/>
    <w:rsid w:val="00430EB6"/>
    <w:rsid w:val="00431370"/>
    <w:rsid w:val="0044077F"/>
    <w:rsid w:val="00443404"/>
    <w:rsid w:val="00445907"/>
    <w:rsid w:val="004532AA"/>
    <w:rsid w:val="0045710F"/>
    <w:rsid w:val="004635BC"/>
    <w:rsid w:val="00470AB0"/>
    <w:rsid w:val="004721E7"/>
    <w:rsid w:val="00476EBB"/>
    <w:rsid w:val="00477B11"/>
    <w:rsid w:val="004801CC"/>
    <w:rsid w:val="00480F34"/>
    <w:rsid w:val="00481EF5"/>
    <w:rsid w:val="004871B7"/>
    <w:rsid w:val="004936D7"/>
    <w:rsid w:val="004969D1"/>
    <w:rsid w:val="00497E2C"/>
    <w:rsid w:val="004A2C09"/>
    <w:rsid w:val="004A327F"/>
    <w:rsid w:val="004A7906"/>
    <w:rsid w:val="004B66A0"/>
    <w:rsid w:val="004C6DF3"/>
    <w:rsid w:val="004D0736"/>
    <w:rsid w:val="005034D8"/>
    <w:rsid w:val="00505067"/>
    <w:rsid w:val="00511E59"/>
    <w:rsid w:val="005133A7"/>
    <w:rsid w:val="00513B96"/>
    <w:rsid w:val="00513DFF"/>
    <w:rsid w:val="0051573D"/>
    <w:rsid w:val="00515C2A"/>
    <w:rsid w:val="0052285C"/>
    <w:rsid w:val="0052308F"/>
    <w:rsid w:val="00524186"/>
    <w:rsid w:val="005349C5"/>
    <w:rsid w:val="0053517C"/>
    <w:rsid w:val="00551C66"/>
    <w:rsid w:val="00552966"/>
    <w:rsid w:val="00562FB5"/>
    <w:rsid w:val="00564C42"/>
    <w:rsid w:val="00566EBC"/>
    <w:rsid w:val="00572EC9"/>
    <w:rsid w:val="00573A77"/>
    <w:rsid w:val="00574DA5"/>
    <w:rsid w:val="00577AA9"/>
    <w:rsid w:val="005807C1"/>
    <w:rsid w:val="005810B7"/>
    <w:rsid w:val="00584472"/>
    <w:rsid w:val="00584DF1"/>
    <w:rsid w:val="00587984"/>
    <w:rsid w:val="00591D6E"/>
    <w:rsid w:val="00593ADF"/>
    <w:rsid w:val="00594C7C"/>
    <w:rsid w:val="0059577C"/>
    <w:rsid w:val="005961A0"/>
    <w:rsid w:val="00596EAE"/>
    <w:rsid w:val="005A0815"/>
    <w:rsid w:val="005A2ADE"/>
    <w:rsid w:val="005A484D"/>
    <w:rsid w:val="005B00DF"/>
    <w:rsid w:val="005B05FD"/>
    <w:rsid w:val="005B06C0"/>
    <w:rsid w:val="005B1C87"/>
    <w:rsid w:val="005B1F56"/>
    <w:rsid w:val="005B4DDC"/>
    <w:rsid w:val="005C5D98"/>
    <w:rsid w:val="005D1F02"/>
    <w:rsid w:val="005D2F43"/>
    <w:rsid w:val="005D54A0"/>
    <w:rsid w:val="005D7D15"/>
    <w:rsid w:val="005E21C1"/>
    <w:rsid w:val="005E2B93"/>
    <w:rsid w:val="005E5EC3"/>
    <w:rsid w:val="005E73AF"/>
    <w:rsid w:val="005F6E90"/>
    <w:rsid w:val="0060322C"/>
    <w:rsid w:val="00605E27"/>
    <w:rsid w:val="00610206"/>
    <w:rsid w:val="006119CD"/>
    <w:rsid w:val="006122D0"/>
    <w:rsid w:val="00616836"/>
    <w:rsid w:val="006174C1"/>
    <w:rsid w:val="006208E6"/>
    <w:rsid w:val="00621324"/>
    <w:rsid w:val="00630467"/>
    <w:rsid w:val="00634EA4"/>
    <w:rsid w:val="00641C99"/>
    <w:rsid w:val="00642DA8"/>
    <w:rsid w:val="006437F2"/>
    <w:rsid w:val="006473D9"/>
    <w:rsid w:val="0064748F"/>
    <w:rsid w:val="0065119A"/>
    <w:rsid w:val="0065242F"/>
    <w:rsid w:val="00660958"/>
    <w:rsid w:val="006713B1"/>
    <w:rsid w:val="00672FB4"/>
    <w:rsid w:val="00674AA9"/>
    <w:rsid w:val="00691E89"/>
    <w:rsid w:val="00692C4D"/>
    <w:rsid w:val="0069628B"/>
    <w:rsid w:val="006A1702"/>
    <w:rsid w:val="006A6E07"/>
    <w:rsid w:val="006A7EDD"/>
    <w:rsid w:val="006B16B7"/>
    <w:rsid w:val="006B4AA6"/>
    <w:rsid w:val="006B62C5"/>
    <w:rsid w:val="006C063B"/>
    <w:rsid w:val="006C0F5F"/>
    <w:rsid w:val="006C4C57"/>
    <w:rsid w:val="006C5711"/>
    <w:rsid w:val="006C71D5"/>
    <w:rsid w:val="006C7E82"/>
    <w:rsid w:val="006D6775"/>
    <w:rsid w:val="006D6C32"/>
    <w:rsid w:val="006E5E50"/>
    <w:rsid w:val="00702DD3"/>
    <w:rsid w:val="00702DE1"/>
    <w:rsid w:val="007078EA"/>
    <w:rsid w:val="00711E10"/>
    <w:rsid w:val="007201C7"/>
    <w:rsid w:val="00732B46"/>
    <w:rsid w:val="0073515E"/>
    <w:rsid w:val="00735824"/>
    <w:rsid w:val="00741BDC"/>
    <w:rsid w:val="007450DD"/>
    <w:rsid w:val="00745284"/>
    <w:rsid w:val="0074666A"/>
    <w:rsid w:val="00746D9E"/>
    <w:rsid w:val="00747775"/>
    <w:rsid w:val="00756B6C"/>
    <w:rsid w:val="00765176"/>
    <w:rsid w:val="00771EDC"/>
    <w:rsid w:val="00772E35"/>
    <w:rsid w:val="00774E89"/>
    <w:rsid w:val="00783B44"/>
    <w:rsid w:val="00786E72"/>
    <w:rsid w:val="00797545"/>
    <w:rsid w:val="007A0AA6"/>
    <w:rsid w:val="007B257D"/>
    <w:rsid w:val="007B42D4"/>
    <w:rsid w:val="007C1AE8"/>
    <w:rsid w:val="007C7611"/>
    <w:rsid w:val="007D14AB"/>
    <w:rsid w:val="007F4097"/>
    <w:rsid w:val="007F630E"/>
    <w:rsid w:val="00801DDC"/>
    <w:rsid w:val="008056EE"/>
    <w:rsid w:val="00811488"/>
    <w:rsid w:val="00813026"/>
    <w:rsid w:val="008152EF"/>
    <w:rsid w:val="008153EF"/>
    <w:rsid w:val="0082577D"/>
    <w:rsid w:val="008319B1"/>
    <w:rsid w:val="00835303"/>
    <w:rsid w:val="00843258"/>
    <w:rsid w:val="00844062"/>
    <w:rsid w:val="00846678"/>
    <w:rsid w:val="00852298"/>
    <w:rsid w:val="00864705"/>
    <w:rsid w:val="00884300"/>
    <w:rsid w:val="008A122D"/>
    <w:rsid w:val="008A2B8D"/>
    <w:rsid w:val="008B0784"/>
    <w:rsid w:val="008B6DC7"/>
    <w:rsid w:val="008C3374"/>
    <w:rsid w:val="008C4B3A"/>
    <w:rsid w:val="008E2B4B"/>
    <w:rsid w:val="008F0870"/>
    <w:rsid w:val="008F5375"/>
    <w:rsid w:val="00904569"/>
    <w:rsid w:val="009106DD"/>
    <w:rsid w:val="00916A8A"/>
    <w:rsid w:val="00920FAD"/>
    <w:rsid w:val="00930E75"/>
    <w:rsid w:val="00940069"/>
    <w:rsid w:val="009407DE"/>
    <w:rsid w:val="00940FFF"/>
    <w:rsid w:val="00941151"/>
    <w:rsid w:val="00941760"/>
    <w:rsid w:val="00955390"/>
    <w:rsid w:val="009564A0"/>
    <w:rsid w:val="00956C84"/>
    <w:rsid w:val="0096201B"/>
    <w:rsid w:val="00965191"/>
    <w:rsid w:val="00976EA2"/>
    <w:rsid w:val="00991D0C"/>
    <w:rsid w:val="0099212D"/>
    <w:rsid w:val="009940E2"/>
    <w:rsid w:val="00995092"/>
    <w:rsid w:val="0099733C"/>
    <w:rsid w:val="009A4048"/>
    <w:rsid w:val="009B48C0"/>
    <w:rsid w:val="009C5D0C"/>
    <w:rsid w:val="009C78DD"/>
    <w:rsid w:val="009D4260"/>
    <w:rsid w:val="009E164B"/>
    <w:rsid w:val="009E735D"/>
    <w:rsid w:val="009F55B6"/>
    <w:rsid w:val="00A0092B"/>
    <w:rsid w:val="00A104A1"/>
    <w:rsid w:val="00A1240F"/>
    <w:rsid w:val="00A17FCC"/>
    <w:rsid w:val="00A20406"/>
    <w:rsid w:val="00A2177E"/>
    <w:rsid w:val="00A30180"/>
    <w:rsid w:val="00A31D16"/>
    <w:rsid w:val="00A328DA"/>
    <w:rsid w:val="00A4142D"/>
    <w:rsid w:val="00A46B6B"/>
    <w:rsid w:val="00A53A49"/>
    <w:rsid w:val="00A6609A"/>
    <w:rsid w:val="00A71937"/>
    <w:rsid w:val="00A8295F"/>
    <w:rsid w:val="00A83435"/>
    <w:rsid w:val="00A8455D"/>
    <w:rsid w:val="00A87158"/>
    <w:rsid w:val="00A93B51"/>
    <w:rsid w:val="00A94510"/>
    <w:rsid w:val="00AA70DC"/>
    <w:rsid w:val="00AB1247"/>
    <w:rsid w:val="00AB52F1"/>
    <w:rsid w:val="00AC138C"/>
    <w:rsid w:val="00AC1542"/>
    <w:rsid w:val="00AC3DB1"/>
    <w:rsid w:val="00AC634A"/>
    <w:rsid w:val="00AD691A"/>
    <w:rsid w:val="00AE3B88"/>
    <w:rsid w:val="00AF4FD2"/>
    <w:rsid w:val="00AF6101"/>
    <w:rsid w:val="00B03577"/>
    <w:rsid w:val="00B15299"/>
    <w:rsid w:val="00B21FEB"/>
    <w:rsid w:val="00B22657"/>
    <w:rsid w:val="00B32351"/>
    <w:rsid w:val="00B34B99"/>
    <w:rsid w:val="00B5057E"/>
    <w:rsid w:val="00B51005"/>
    <w:rsid w:val="00B51E12"/>
    <w:rsid w:val="00B57F24"/>
    <w:rsid w:val="00B63715"/>
    <w:rsid w:val="00B6524D"/>
    <w:rsid w:val="00B659D6"/>
    <w:rsid w:val="00B700BE"/>
    <w:rsid w:val="00B7211B"/>
    <w:rsid w:val="00B72B63"/>
    <w:rsid w:val="00B72D1C"/>
    <w:rsid w:val="00B7314B"/>
    <w:rsid w:val="00B8797B"/>
    <w:rsid w:val="00B925BD"/>
    <w:rsid w:val="00B939B1"/>
    <w:rsid w:val="00B97853"/>
    <w:rsid w:val="00BA228F"/>
    <w:rsid w:val="00BC47F9"/>
    <w:rsid w:val="00BC6B29"/>
    <w:rsid w:val="00BC7F6E"/>
    <w:rsid w:val="00BF03B8"/>
    <w:rsid w:val="00BF3DBF"/>
    <w:rsid w:val="00C061E0"/>
    <w:rsid w:val="00C06F3D"/>
    <w:rsid w:val="00C11428"/>
    <w:rsid w:val="00C12ECA"/>
    <w:rsid w:val="00C131A9"/>
    <w:rsid w:val="00C13B78"/>
    <w:rsid w:val="00C27F87"/>
    <w:rsid w:val="00C3332D"/>
    <w:rsid w:val="00C3684E"/>
    <w:rsid w:val="00C425C9"/>
    <w:rsid w:val="00C437CC"/>
    <w:rsid w:val="00C519D0"/>
    <w:rsid w:val="00C56D3C"/>
    <w:rsid w:val="00C65A06"/>
    <w:rsid w:val="00C719C9"/>
    <w:rsid w:val="00C71DC4"/>
    <w:rsid w:val="00C7604F"/>
    <w:rsid w:val="00C824DC"/>
    <w:rsid w:val="00CA2DE3"/>
    <w:rsid w:val="00CA4960"/>
    <w:rsid w:val="00CB1DFE"/>
    <w:rsid w:val="00CD6760"/>
    <w:rsid w:val="00CD72D7"/>
    <w:rsid w:val="00CE1AF1"/>
    <w:rsid w:val="00CF07D3"/>
    <w:rsid w:val="00CF2611"/>
    <w:rsid w:val="00CF3F63"/>
    <w:rsid w:val="00CF7E33"/>
    <w:rsid w:val="00D041E7"/>
    <w:rsid w:val="00D0541C"/>
    <w:rsid w:val="00D0673A"/>
    <w:rsid w:val="00D14B92"/>
    <w:rsid w:val="00D1567E"/>
    <w:rsid w:val="00D2657A"/>
    <w:rsid w:val="00D47D95"/>
    <w:rsid w:val="00D51446"/>
    <w:rsid w:val="00D57182"/>
    <w:rsid w:val="00D61DA1"/>
    <w:rsid w:val="00D62149"/>
    <w:rsid w:val="00D7423F"/>
    <w:rsid w:val="00D80CC9"/>
    <w:rsid w:val="00D821E9"/>
    <w:rsid w:val="00D86796"/>
    <w:rsid w:val="00D86B81"/>
    <w:rsid w:val="00D87E88"/>
    <w:rsid w:val="00DA4A4F"/>
    <w:rsid w:val="00DA5842"/>
    <w:rsid w:val="00DA7B49"/>
    <w:rsid w:val="00DB6CEA"/>
    <w:rsid w:val="00DC166D"/>
    <w:rsid w:val="00DC518B"/>
    <w:rsid w:val="00DC6235"/>
    <w:rsid w:val="00DD0144"/>
    <w:rsid w:val="00DE062A"/>
    <w:rsid w:val="00DE2820"/>
    <w:rsid w:val="00DF052F"/>
    <w:rsid w:val="00DF0EA8"/>
    <w:rsid w:val="00DF5351"/>
    <w:rsid w:val="00DF54E7"/>
    <w:rsid w:val="00DF5B47"/>
    <w:rsid w:val="00E00012"/>
    <w:rsid w:val="00E001F5"/>
    <w:rsid w:val="00E01F67"/>
    <w:rsid w:val="00E16DBD"/>
    <w:rsid w:val="00E20BE5"/>
    <w:rsid w:val="00E2113F"/>
    <w:rsid w:val="00E23908"/>
    <w:rsid w:val="00E26CDF"/>
    <w:rsid w:val="00E30A1D"/>
    <w:rsid w:val="00E41B15"/>
    <w:rsid w:val="00E50A0B"/>
    <w:rsid w:val="00E60399"/>
    <w:rsid w:val="00E636F4"/>
    <w:rsid w:val="00E65957"/>
    <w:rsid w:val="00E70F19"/>
    <w:rsid w:val="00E72527"/>
    <w:rsid w:val="00E76225"/>
    <w:rsid w:val="00E863C2"/>
    <w:rsid w:val="00E956D4"/>
    <w:rsid w:val="00EA1B41"/>
    <w:rsid w:val="00EA2298"/>
    <w:rsid w:val="00EA2566"/>
    <w:rsid w:val="00EA2868"/>
    <w:rsid w:val="00EA3103"/>
    <w:rsid w:val="00EA371E"/>
    <w:rsid w:val="00EA7E55"/>
    <w:rsid w:val="00EB0907"/>
    <w:rsid w:val="00EB2691"/>
    <w:rsid w:val="00EB67DC"/>
    <w:rsid w:val="00EC52DC"/>
    <w:rsid w:val="00ED0231"/>
    <w:rsid w:val="00ED4559"/>
    <w:rsid w:val="00EE1244"/>
    <w:rsid w:val="00EE125C"/>
    <w:rsid w:val="00EE38ED"/>
    <w:rsid w:val="00EF19E1"/>
    <w:rsid w:val="00F00ACE"/>
    <w:rsid w:val="00F02B81"/>
    <w:rsid w:val="00F047D4"/>
    <w:rsid w:val="00F14DA9"/>
    <w:rsid w:val="00F2430E"/>
    <w:rsid w:val="00F345E0"/>
    <w:rsid w:val="00F37E8C"/>
    <w:rsid w:val="00F46C64"/>
    <w:rsid w:val="00F5065F"/>
    <w:rsid w:val="00F506D8"/>
    <w:rsid w:val="00F51291"/>
    <w:rsid w:val="00F5502C"/>
    <w:rsid w:val="00F57730"/>
    <w:rsid w:val="00F63325"/>
    <w:rsid w:val="00F65871"/>
    <w:rsid w:val="00F70F6F"/>
    <w:rsid w:val="00F81416"/>
    <w:rsid w:val="00F830E9"/>
    <w:rsid w:val="00F84316"/>
    <w:rsid w:val="00F85920"/>
    <w:rsid w:val="00F9378B"/>
    <w:rsid w:val="00F94CE8"/>
    <w:rsid w:val="00FA155C"/>
    <w:rsid w:val="00FA4760"/>
    <w:rsid w:val="00FA5D20"/>
    <w:rsid w:val="00FA681E"/>
    <w:rsid w:val="00FB1BAB"/>
    <w:rsid w:val="00FB3544"/>
    <w:rsid w:val="00FB4201"/>
    <w:rsid w:val="00FB4985"/>
    <w:rsid w:val="00FC66AF"/>
    <w:rsid w:val="00FD3371"/>
    <w:rsid w:val="00FD7873"/>
    <w:rsid w:val="00FE0579"/>
    <w:rsid w:val="00FE1C1B"/>
    <w:rsid w:val="00FF222B"/>
    <w:rsid w:val="00FF2EE2"/>
    <w:rsid w:val="00FF5552"/>
    <w:rsid w:val="00FF6A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FA972"/>
  <w15:docId w15:val="{5EBD288B-2847-4477-8CC8-EF6784AD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01F5"/>
  </w:style>
  <w:style w:type="paragraph" w:styleId="Nadpis1">
    <w:name w:val="heading 1"/>
    <w:basedOn w:val="Normln"/>
    <w:next w:val="Normln"/>
    <w:qFormat/>
    <w:rsid w:val="00E001F5"/>
    <w:pPr>
      <w:keepNext/>
      <w:jc w:val="center"/>
      <w:outlineLvl w:val="0"/>
    </w:pPr>
    <w:rPr>
      <w:b/>
      <w:bCs/>
      <w:noProof/>
      <w:sz w:val="32"/>
      <w:szCs w:val="24"/>
      <w:u w:val="single"/>
    </w:rPr>
  </w:style>
  <w:style w:type="paragraph" w:styleId="Nadpis2">
    <w:name w:val="heading 2"/>
    <w:basedOn w:val="Normln"/>
    <w:next w:val="Normln"/>
    <w:qFormat/>
    <w:rsid w:val="00E001F5"/>
    <w:pPr>
      <w:keepNext/>
      <w:outlineLvl w:val="1"/>
    </w:pPr>
    <w:rPr>
      <w:b/>
      <w:bCs/>
    </w:rPr>
  </w:style>
  <w:style w:type="paragraph" w:styleId="Nadpis3">
    <w:name w:val="heading 3"/>
    <w:basedOn w:val="Normln"/>
    <w:next w:val="Normln"/>
    <w:qFormat/>
    <w:rsid w:val="00E001F5"/>
    <w:pPr>
      <w:keepNext/>
      <w:tabs>
        <w:tab w:val="left" w:pos="426"/>
      </w:tabs>
      <w:jc w:val="center"/>
      <w:outlineLvl w:val="2"/>
    </w:pPr>
    <w:rPr>
      <w:b/>
      <w:bCs/>
      <w:sz w:val="24"/>
    </w:rPr>
  </w:style>
  <w:style w:type="paragraph" w:styleId="Nadpis4">
    <w:name w:val="heading 4"/>
    <w:basedOn w:val="Normln"/>
    <w:next w:val="Normln"/>
    <w:qFormat/>
    <w:rsid w:val="00E001F5"/>
    <w:pPr>
      <w:keepNext/>
      <w:tabs>
        <w:tab w:val="left" w:pos="709"/>
      </w:tabs>
      <w:jc w:val="both"/>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001F5"/>
    <w:pPr>
      <w:jc w:val="center"/>
    </w:pPr>
    <w:rPr>
      <w:b/>
      <w:sz w:val="28"/>
      <w:u w:val="single"/>
    </w:rPr>
  </w:style>
  <w:style w:type="character" w:styleId="Siln">
    <w:name w:val="Strong"/>
    <w:basedOn w:val="Standardnpsmoodstavce"/>
    <w:uiPriority w:val="22"/>
    <w:qFormat/>
    <w:rsid w:val="00E001F5"/>
    <w:rPr>
      <w:b/>
      <w:bCs/>
    </w:rPr>
  </w:style>
  <w:style w:type="paragraph" w:styleId="Zkladntextodsazen">
    <w:name w:val="Body Text Indent"/>
    <w:basedOn w:val="Normln"/>
    <w:rsid w:val="00E001F5"/>
    <w:pPr>
      <w:tabs>
        <w:tab w:val="left" w:pos="426"/>
      </w:tabs>
      <w:ind w:left="420" w:hanging="420"/>
      <w:jc w:val="both"/>
    </w:pPr>
    <w:rPr>
      <w:sz w:val="24"/>
    </w:rPr>
  </w:style>
  <w:style w:type="paragraph" w:styleId="Zkladntext">
    <w:name w:val="Body Text"/>
    <w:basedOn w:val="Normln"/>
    <w:rsid w:val="00E001F5"/>
    <w:pPr>
      <w:spacing w:before="120"/>
      <w:jc w:val="both"/>
    </w:pPr>
    <w:rPr>
      <w:sz w:val="24"/>
      <w:szCs w:val="24"/>
    </w:rPr>
  </w:style>
  <w:style w:type="paragraph" w:styleId="Zkladntextodsazen2">
    <w:name w:val="Body Text Indent 2"/>
    <w:basedOn w:val="Normln"/>
    <w:rsid w:val="00E001F5"/>
    <w:pPr>
      <w:tabs>
        <w:tab w:val="left" w:pos="709"/>
      </w:tabs>
      <w:ind w:left="705" w:hanging="705"/>
      <w:jc w:val="both"/>
    </w:pPr>
    <w:rPr>
      <w:sz w:val="24"/>
    </w:rPr>
  </w:style>
  <w:style w:type="paragraph" w:styleId="Zkladntextodsazen3">
    <w:name w:val="Body Text Indent 3"/>
    <w:basedOn w:val="Normln"/>
    <w:rsid w:val="00E001F5"/>
    <w:pPr>
      <w:tabs>
        <w:tab w:val="left" w:pos="709"/>
      </w:tabs>
      <w:ind w:left="709"/>
      <w:jc w:val="both"/>
    </w:pPr>
    <w:rPr>
      <w:sz w:val="24"/>
    </w:rPr>
  </w:style>
  <w:style w:type="character" w:styleId="Hypertextovodkaz">
    <w:name w:val="Hyperlink"/>
    <w:basedOn w:val="Standardnpsmoodstavce"/>
    <w:rsid w:val="00E001F5"/>
    <w:rPr>
      <w:color w:val="0000FF"/>
      <w:u w:val="single"/>
    </w:rPr>
  </w:style>
  <w:style w:type="paragraph" w:styleId="Textbubliny">
    <w:name w:val="Balloon Text"/>
    <w:basedOn w:val="Normln"/>
    <w:semiHidden/>
    <w:rsid w:val="00515C2A"/>
    <w:rPr>
      <w:rFonts w:ascii="Tahoma" w:hAnsi="Tahoma" w:cs="Tahoma"/>
      <w:sz w:val="16"/>
      <w:szCs w:val="16"/>
    </w:rPr>
  </w:style>
  <w:style w:type="paragraph" w:customStyle="1" w:styleId="adrvpr">
    <w:name w:val="adr vpr"/>
    <w:basedOn w:val="Normln"/>
    <w:rsid w:val="00CA2DE3"/>
    <w:pPr>
      <w:tabs>
        <w:tab w:val="left" w:pos="7513"/>
      </w:tabs>
      <w:ind w:left="-993" w:right="-426"/>
    </w:pPr>
    <w:rPr>
      <w:sz w:val="22"/>
    </w:rPr>
  </w:style>
  <w:style w:type="paragraph" w:styleId="Rozloendokumentu">
    <w:name w:val="Document Map"/>
    <w:basedOn w:val="Normln"/>
    <w:link w:val="RozloendokumentuChar"/>
    <w:rsid w:val="00F81416"/>
    <w:rPr>
      <w:rFonts w:ascii="Tahoma" w:hAnsi="Tahoma" w:cs="Tahoma"/>
      <w:sz w:val="16"/>
      <w:szCs w:val="16"/>
    </w:rPr>
  </w:style>
  <w:style w:type="character" w:customStyle="1" w:styleId="RozloendokumentuChar">
    <w:name w:val="Rozložení dokumentu Char"/>
    <w:basedOn w:val="Standardnpsmoodstavce"/>
    <w:link w:val="Rozloendokumentu"/>
    <w:rsid w:val="00F81416"/>
    <w:rPr>
      <w:rFonts w:ascii="Tahoma" w:hAnsi="Tahoma" w:cs="Tahoma"/>
      <w:sz w:val="16"/>
      <w:szCs w:val="16"/>
    </w:rPr>
  </w:style>
  <w:style w:type="paragraph" w:styleId="Odstavecseseznamem">
    <w:name w:val="List Paragraph"/>
    <w:aliases w:val="Nad,Odstavec,Bullet Number,lp1,lp11,List Paragraph11,Bullet 1,Use Case List Paragraph,List Paragraph1,Odstavec se seznamem a odrážkou,1 úroveň Odstavec se seznamem,Základní styl odstavce,List Paragraph,Odstavec_muj,Odrazky"/>
    <w:basedOn w:val="Normln"/>
    <w:link w:val="OdstavecseseznamemChar"/>
    <w:uiPriority w:val="34"/>
    <w:qFormat/>
    <w:rsid w:val="005D54A0"/>
    <w:pPr>
      <w:ind w:left="708"/>
    </w:pPr>
  </w:style>
  <w:style w:type="paragraph" w:styleId="Zhlav">
    <w:name w:val="header"/>
    <w:basedOn w:val="Normln"/>
    <w:link w:val="ZhlavChar"/>
    <w:uiPriority w:val="99"/>
    <w:rsid w:val="00CD6760"/>
    <w:pPr>
      <w:tabs>
        <w:tab w:val="center" w:pos="4536"/>
        <w:tab w:val="right" w:pos="9072"/>
      </w:tabs>
    </w:pPr>
  </w:style>
  <w:style w:type="character" w:customStyle="1" w:styleId="ZhlavChar">
    <w:name w:val="Záhlaví Char"/>
    <w:basedOn w:val="Standardnpsmoodstavce"/>
    <w:link w:val="Zhlav"/>
    <w:uiPriority w:val="99"/>
    <w:rsid w:val="00CD6760"/>
  </w:style>
  <w:style w:type="paragraph" w:styleId="Zpat">
    <w:name w:val="footer"/>
    <w:basedOn w:val="Normln"/>
    <w:link w:val="ZpatChar"/>
    <w:uiPriority w:val="99"/>
    <w:rsid w:val="00CD6760"/>
    <w:pPr>
      <w:tabs>
        <w:tab w:val="center" w:pos="4536"/>
        <w:tab w:val="right" w:pos="9072"/>
      </w:tabs>
    </w:pPr>
  </w:style>
  <w:style w:type="character" w:customStyle="1" w:styleId="ZpatChar">
    <w:name w:val="Zápatí Char"/>
    <w:basedOn w:val="Standardnpsmoodstavce"/>
    <w:link w:val="Zpat"/>
    <w:uiPriority w:val="99"/>
    <w:rsid w:val="00CD6760"/>
  </w:style>
  <w:style w:type="character" w:styleId="Odkaznakoment">
    <w:name w:val="annotation reference"/>
    <w:basedOn w:val="Standardnpsmoodstavce"/>
    <w:rsid w:val="00306C50"/>
    <w:rPr>
      <w:sz w:val="16"/>
      <w:szCs w:val="16"/>
    </w:rPr>
  </w:style>
  <w:style w:type="paragraph" w:styleId="Textkomente">
    <w:name w:val="annotation text"/>
    <w:basedOn w:val="Normln"/>
    <w:link w:val="TextkomenteChar"/>
    <w:rsid w:val="00306C50"/>
  </w:style>
  <w:style w:type="character" w:customStyle="1" w:styleId="TextkomenteChar">
    <w:name w:val="Text komentáře Char"/>
    <w:basedOn w:val="Standardnpsmoodstavce"/>
    <w:link w:val="Textkomente"/>
    <w:rsid w:val="00306C50"/>
  </w:style>
  <w:style w:type="paragraph" w:styleId="Pedmtkomente">
    <w:name w:val="annotation subject"/>
    <w:basedOn w:val="Textkomente"/>
    <w:next w:val="Textkomente"/>
    <w:link w:val="PedmtkomenteChar"/>
    <w:rsid w:val="00306C50"/>
    <w:rPr>
      <w:b/>
      <w:bCs/>
    </w:rPr>
  </w:style>
  <w:style w:type="character" w:customStyle="1" w:styleId="PedmtkomenteChar">
    <w:name w:val="Předmět komentáře Char"/>
    <w:basedOn w:val="TextkomenteChar"/>
    <w:link w:val="Pedmtkomente"/>
    <w:rsid w:val="00306C50"/>
    <w:rPr>
      <w:b/>
      <w:bCs/>
    </w:rPr>
  </w:style>
  <w:style w:type="paragraph" w:styleId="Revize">
    <w:name w:val="Revision"/>
    <w:hidden/>
    <w:uiPriority w:val="99"/>
    <w:semiHidden/>
    <w:rsid w:val="0000777C"/>
  </w:style>
  <w:style w:type="paragraph" w:styleId="Normlnweb">
    <w:name w:val="Normal (Web)"/>
    <w:basedOn w:val="Normln"/>
    <w:uiPriority w:val="99"/>
    <w:unhideWhenUsed/>
    <w:rsid w:val="00A328DA"/>
    <w:pPr>
      <w:spacing w:before="100" w:beforeAutospacing="1" w:after="100" w:afterAutospacing="1"/>
    </w:pPr>
    <w:rPr>
      <w:sz w:val="24"/>
      <w:szCs w:val="24"/>
    </w:rPr>
  </w:style>
  <w:style w:type="paragraph" w:customStyle="1" w:styleId="Text">
    <w:name w:val="Text"/>
    <w:basedOn w:val="Normln"/>
    <w:uiPriority w:val="99"/>
    <w:rsid w:val="00C3684E"/>
    <w:pPr>
      <w:tabs>
        <w:tab w:val="left" w:pos="227"/>
      </w:tabs>
      <w:spacing w:line="220" w:lineRule="exact"/>
      <w:jc w:val="both"/>
    </w:pPr>
    <w:rPr>
      <w:rFonts w:ascii="Book Antiqua" w:hAnsi="Book Antiqua"/>
      <w:color w:val="000000"/>
      <w:sz w:val="18"/>
      <w:lang w:val="en-US"/>
    </w:rPr>
  </w:style>
  <w:style w:type="paragraph" w:customStyle="1" w:styleId="Default">
    <w:name w:val="Default"/>
    <w:rsid w:val="001464D8"/>
    <w:pPr>
      <w:autoSpaceDE w:val="0"/>
      <w:autoSpaceDN w:val="0"/>
      <w:adjustRightInd w:val="0"/>
    </w:pPr>
    <w:rPr>
      <w:color w:val="000000"/>
      <w:sz w:val="24"/>
      <w:szCs w:val="24"/>
    </w:rPr>
  </w:style>
  <w:style w:type="character" w:customStyle="1" w:styleId="OdstavecseseznamemChar">
    <w:name w:val="Odstavec se seznamem Char"/>
    <w:aliases w:val="Nad Char,Odstavec Char,Bullet Number Char,lp1 Char,lp11 Char,List Paragraph11 Char,Bullet 1 Char,Use Case List Paragraph Char,List Paragraph1 Char,Odstavec se seznamem a odrážkou Char,1 úroveň Odstavec se seznamem Char"/>
    <w:link w:val="Odstavecseseznamem"/>
    <w:uiPriority w:val="34"/>
    <w:rsid w:val="00A4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73694">
      <w:bodyDiv w:val="1"/>
      <w:marLeft w:val="0"/>
      <w:marRight w:val="0"/>
      <w:marTop w:val="0"/>
      <w:marBottom w:val="0"/>
      <w:divBdr>
        <w:top w:val="none" w:sz="0" w:space="0" w:color="auto"/>
        <w:left w:val="none" w:sz="0" w:space="0" w:color="auto"/>
        <w:bottom w:val="none" w:sz="0" w:space="0" w:color="auto"/>
        <w:right w:val="none" w:sz="0" w:space="0" w:color="auto"/>
      </w:divBdr>
      <w:divsChild>
        <w:div w:id="317729385">
          <w:marLeft w:val="0"/>
          <w:marRight w:val="0"/>
          <w:marTop w:val="0"/>
          <w:marBottom w:val="0"/>
          <w:divBdr>
            <w:top w:val="none" w:sz="0" w:space="0" w:color="auto"/>
            <w:left w:val="none" w:sz="0" w:space="0" w:color="auto"/>
            <w:bottom w:val="none" w:sz="0" w:space="0" w:color="auto"/>
            <w:right w:val="none" w:sz="0" w:space="0" w:color="auto"/>
          </w:divBdr>
          <w:divsChild>
            <w:div w:id="2054839520">
              <w:marLeft w:val="0"/>
              <w:marRight w:val="0"/>
              <w:marTop w:val="0"/>
              <w:marBottom w:val="177"/>
              <w:divBdr>
                <w:top w:val="none" w:sz="0" w:space="0" w:color="auto"/>
                <w:left w:val="none" w:sz="0" w:space="0" w:color="auto"/>
                <w:bottom w:val="none" w:sz="0" w:space="0" w:color="auto"/>
                <w:right w:val="none" w:sz="0" w:space="0" w:color="auto"/>
              </w:divBdr>
              <w:divsChild>
                <w:div w:id="1683782818">
                  <w:marLeft w:val="0"/>
                  <w:marRight w:val="0"/>
                  <w:marTop w:val="0"/>
                  <w:marBottom w:val="0"/>
                  <w:divBdr>
                    <w:top w:val="none" w:sz="0" w:space="0" w:color="auto"/>
                    <w:left w:val="none" w:sz="0" w:space="0" w:color="auto"/>
                    <w:bottom w:val="none" w:sz="0" w:space="0" w:color="auto"/>
                    <w:right w:val="none" w:sz="0" w:space="0" w:color="auto"/>
                  </w:divBdr>
                  <w:divsChild>
                    <w:div w:id="1419134863">
                      <w:marLeft w:val="0"/>
                      <w:marRight w:val="0"/>
                      <w:marTop w:val="0"/>
                      <w:marBottom w:val="0"/>
                      <w:divBdr>
                        <w:top w:val="none" w:sz="0" w:space="0" w:color="auto"/>
                        <w:left w:val="none" w:sz="0" w:space="0" w:color="auto"/>
                        <w:bottom w:val="none" w:sz="0" w:space="0" w:color="auto"/>
                        <w:right w:val="none" w:sz="0" w:space="0" w:color="auto"/>
                      </w:divBdr>
                      <w:divsChild>
                        <w:div w:id="416561301">
                          <w:marLeft w:val="0"/>
                          <w:marRight w:val="0"/>
                          <w:marTop w:val="0"/>
                          <w:marBottom w:val="0"/>
                          <w:divBdr>
                            <w:top w:val="none" w:sz="0" w:space="0" w:color="auto"/>
                            <w:left w:val="none" w:sz="0" w:space="0" w:color="auto"/>
                            <w:bottom w:val="none" w:sz="0" w:space="0" w:color="auto"/>
                            <w:right w:val="none" w:sz="0" w:space="0" w:color="auto"/>
                          </w:divBdr>
                          <w:divsChild>
                            <w:div w:id="130712242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048431">
      <w:bodyDiv w:val="1"/>
      <w:marLeft w:val="0"/>
      <w:marRight w:val="0"/>
      <w:marTop w:val="0"/>
      <w:marBottom w:val="0"/>
      <w:divBdr>
        <w:top w:val="none" w:sz="0" w:space="0" w:color="auto"/>
        <w:left w:val="none" w:sz="0" w:space="0" w:color="auto"/>
        <w:bottom w:val="none" w:sz="0" w:space="0" w:color="auto"/>
        <w:right w:val="none" w:sz="0" w:space="0" w:color="auto"/>
      </w:divBdr>
    </w:div>
    <w:div w:id="1974476802">
      <w:bodyDiv w:val="1"/>
      <w:marLeft w:val="0"/>
      <w:marRight w:val="0"/>
      <w:marTop w:val="0"/>
      <w:marBottom w:val="0"/>
      <w:divBdr>
        <w:top w:val="none" w:sz="0" w:space="0" w:color="auto"/>
        <w:left w:val="none" w:sz="0" w:space="0" w:color="auto"/>
        <w:bottom w:val="none" w:sz="0" w:space="0" w:color="auto"/>
        <w:right w:val="none" w:sz="0" w:space="0" w:color="auto"/>
      </w:divBdr>
      <w:divsChild>
        <w:div w:id="1840267288">
          <w:marLeft w:val="0"/>
          <w:marRight w:val="0"/>
          <w:marTop w:val="0"/>
          <w:marBottom w:val="0"/>
          <w:divBdr>
            <w:top w:val="none" w:sz="0" w:space="0" w:color="auto"/>
            <w:left w:val="none" w:sz="0" w:space="0" w:color="auto"/>
            <w:bottom w:val="none" w:sz="0" w:space="0" w:color="auto"/>
            <w:right w:val="none" w:sz="0" w:space="0" w:color="auto"/>
          </w:divBdr>
          <w:divsChild>
            <w:div w:id="1802066866">
              <w:marLeft w:val="0"/>
              <w:marRight w:val="0"/>
              <w:marTop w:val="0"/>
              <w:marBottom w:val="0"/>
              <w:divBdr>
                <w:top w:val="none" w:sz="0" w:space="0" w:color="auto"/>
                <w:left w:val="none" w:sz="0" w:space="0" w:color="auto"/>
                <w:bottom w:val="none" w:sz="0" w:space="0" w:color="auto"/>
                <w:right w:val="none" w:sz="0" w:space="0" w:color="auto"/>
              </w:divBdr>
              <w:divsChild>
                <w:div w:id="471099345">
                  <w:marLeft w:val="0"/>
                  <w:marRight w:val="0"/>
                  <w:marTop w:val="0"/>
                  <w:marBottom w:val="0"/>
                  <w:divBdr>
                    <w:top w:val="none" w:sz="0" w:space="0" w:color="auto"/>
                    <w:left w:val="none" w:sz="0" w:space="0" w:color="auto"/>
                    <w:bottom w:val="none" w:sz="0" w:space="0" w:color="auto"/>
                    <w:right w:val="none" w:sz="0" w:space="0" w:color="auto"/>
                  </w:divBdr>
                  <w:divsChild>
                    <w:div w:id="146358344">
                      <w:marLeft w:val="0"/>
                      <w:marRight w:val="0"/>
                      <w:marTop w:val="0"/>
                      <w:marBottom w:val="0"/>
                      <w:divBdr>
                        <w:top w:val="none" w:sz="0" w:space="0" w:color="auto"/>
                        <w:left w:val="none" w:sz="0" w:space="0" w:color="auto"/>
                        <w:bottom w:val="none" w:sz="0" w:space="0" w:color="auto"/>
                        <w:right w:val="none" w:sz="0" w:space="0" w:color="auto"/>
                      </w:divBdr>
                      <w:divsChild>
                        <w:div w:id="1091899120">
                          <w:marLeft w:val="0"/>
                          <w:marRight w:val="0"/>
                          <w:marTop w:val="0"/>
                          <w:marBottom w:val="0"/>
                          <w:divBdr>
                            <w:top w:val="none" w:sz="0" w:space="0" w:color="auto"/>
                            <w:left w:val="none" w:sz="0" w:space="0" w:color="auto"/>
                            <w:bottom w:val="none" w:sz="0" w:space="0" w:color="auto"/>
                            <w:right w:val="none" w:sz="0" w:space="0" w:color="auto"/>
                          </w:divBdr>
                          <w:divsChild>
                            <w:div w:id="2032948592">
                              <w:marLeft w:val="0"/>
                              <w:marRight w:val="0"/>
                              <w:marTop w:val="0"/>
                              <w:marBottom w:val="0"/>
                              <w:divBdr>
                                <w:top w:val="none" w:sz="0" w:space="0" w:color="auto"/>
                                <w:left w:val="none" w:sz="0" w:space="0" w:color="auto"/>
                                <w:bottom w:val="none" w:sz="0" w:space="0" w:color="auto"/>
                                <w:right w:val="none" w:sz="0" w:space="0" w:color="auto"/>
                              </w:divBdr>
                              <w:divsChild>
                                <w:div w:id="1782531644">
                                  <w:marLeft w:val="0"/>
                                  <w:marRight w:val="0"/>
                                  <w:marTop w:val="0"/>
                                  <w:marBottom w:val="0"/>
                                  <w:divBdr>
                                    <w:top w:val="none" w:sz="0" w:space="0" w:color="auto"/>
                                    <w:left w:val="none" w:sz="0" w:space="0" w:color="auto"/>
                                    <w:bottom w:val="none" w:sz="0" w:space="0" w:color="auto"/>
                                    <w:right w:val="none" w:sz="0" w:space="0" w:color="auto"/>
                                  </w:divBdr>
                                  <w:divsChild>
                                    <w:div w:id="162676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Bily@dpo.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ina.Jerabkova@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leona.starostkova@dpo.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F2387-8B91-46CB-88F7-2B107C340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2484</Words>
  <Characters>14722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Company>ATC</Company>
  <LinksUpToDate>false</LinksUpToDate>
  <CharactersWithSpaces>17172</CharactersWithSpaces>
  <SharedDoc>false</SharedDoc>
  <HLinks>
    <vt:vector size="12" baseType="variant">
      <vt:variant>
        <vt:i4>589881</vt:i4>
      </vt:variant>
      <vt:variant>
        <vt:i4>3</vt:i4>
      </vt:variant>
      <vt:variant>
        <vt:i4>0</vt:i4>
      </vt:variant>
      <vt:variant>
        <vt:i4>5</vt:i4>
      </vt:variant>
      <vt:variant>
        <vt:lpwstr>mailto:dsofrova@dpo.cz</vt:lpwstr>
      </vt:variant>
      <vt:variant>
        <vt:lpwstr/>
      </vt:variant>
      <vt:variant>
        <vt:i4>6422598</vt:i4>
      </vt:variant>
      <vt:variant>
        <vt:i4>0</vt:i4>
      </vt:variant>
      <vt:variant>
        <vt:i4>0</vt:i4>
      </vt:variant>
      <vt:variant>
        <vt:i4>5</vt:i4>
      </vt:variant>
      <vt:variant>
        <vt:lpwstr>mailto:ekubickova@dpo.cz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Daniel Konečný</dc:creator>
  <cp:lastModifiedBy>Tabačíková Magda</cp:lastModifiedBy>
  <cp:revision>2</cp:revision>
  <cp:lastPrinted>2023-04-26T07:10:00Z</cp:lastPrinted>
  <dcterms:created xsi:type="dcterms:W3CDTF">2024-11-07T09:32:00Z</dcterms:created>
  <dcterms:modified xsi:type="dcterms:W3CDTF">2024-11-07T09:32:00Z</dcterms:modified>
</cp:coreProperties>
</file>