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6089" w14:textId="56A61817" w:rsidR="005C4645" w:rsidRDefault="005C464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5C4645">
        <w:rPr>
          <w:rFonts w:ascii="Times New Roman" w:eastAsia="Times New Roman" w:hAnsi="Times New Roman"/>
          <w:i/>
          <w:color w:val="000000"/>
          <w:lang w:eastAsia="cs-CZ"/>
        </w:rPr>
        <w:t xml:space="preserve">Příloha č. </w:t>
      </w:r>
      <w:r w:rsidR="006A79DD">
        <w:rPr>
          <w:rFonts w:ascii="Times New Roman" w:eastAsia="Times New Roman" w:hAnsi="Times New Roman"/>
          <w:i/>
          <w:color w:val="000000"/>
          <w:lang w:eastAsia="cs-CZ"/>
        </w:rPr>
        <w:t>4</w:t>
      </w:r>
      <w:r w:rsidRPr="005C4645">
        <w:rPr>
          <w:rFonts w:ascii="Times New Roman" w:eastAsia="Times New Roman" w:hAnsi="Times New Roman"/>
          <w:i/>
          <w:color w:val="000000"/>
          <w:lang w:eastAsia="cs-CZ"/>
        </w:rPr>
        <w:t xml:space="preserve"> ZD – </w:t>
      </w:r>
      <w:r>
        <w:rPr>
          <w:rFonts w:ascii="Times New Roman" w:eastAsia="Times New Roman" w:hAnsi="Times New Roman"/>
          <w:i/>
          <w:color w:val="000000"/>
          <w:lang w:eastAsia="cs-CZ"/>
        </w:rPr>
        <w:t>Harmonogram realizace díla</w:t>
      </w:r>
    </w:p>
    <w:p w14:paraId="5CFE83B0" w14:textId="5AA693C3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6A79DD" w:rsidRPr="006A79DD">
        <w:rPr>
          <w:rFonts w:ascii="Times New Roman" w:eastAsia="Times New Roman" w:hAnsi="Times New Roman"/>
          <w:b/>
          <w:szCs w:val="20"/>
          <w:lang w:eastAsia="cs-CZ"/>
        </w:rPr>
        <w:t>Areál trolejbusy Ostrava – Hala IV – Rekonstrukce středového kanalizačního žlabu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1E044B79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6B1EDB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6B1EDB">
        <w:rPr>
          <w:rFonts w:ascii="Times New Roman" w:eastAsia="Times New Roman" w:hAnsi="Times New Roman"/>
          <w:szCs w:val="20"/>
          <w:lang w:eastAsia="cs-CZ"/>
        </w:rPr>
        <w:tab/>
        <w:t>DOD2024</w:t>
      </w:r>
      <w:r w:rsidR="006A79DD">
        <w:rPr>
          <w:rFonts w:ascii="Times New Roman" w:eastAsia="Times New Roman" w:hAnsi="Times New Roman"/>
          <w:szCs w:val="20"/>
          <w:lang w:eastAsia="cs-CZ"/>
        </w:rPr>
        <w:t>2021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388AA262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6B1EDB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 xml:space="preserve">tel samostatně a doloží jako součást své nabídky. Harmonogram realizace díla </w:t>
      </w:r>
      <w:r w:rsidRPr="002767AE">
        <w:rPr>
          <w:rFonts w:ascii="Times New Roman" w:hAnsi="Times New Roman"/>
          <w:b/>
          <w:i/>
          <w:color w:val="00B0F0"/>
          <w:u w:val="single"/>
        </w:rPr>
        <w:t>bude zpracován v kalendářních dnech</w:t>
      </w:r>
      <w:r w:rsidRPr="00041566">
        <w:rPr>
          <w:rFonts w:ascii="Times New Roman" w:hAnsi="Times New Roman"/>
          <w:i/>
          <w:color w:val="00B0F0"/>
        </w:rPr>
        <w:t xml:space="preserve">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AF6E4" w14:textId="77777777" w:rsidR="00354EFF" w:rsidRDefault="00354EFF" w:rsidP="009F37D8">
      <w:pPr>
        <w:spacing w:after="0" w:line="240" w:lineRule="auto"/>
      </w:pPr>
      <w:r>
        <w:separator/>
      </w:r>
    </w:p>
  </w:endnote>
  <w:endnote w:type="continuationSeparator" w:id="0">
    <w:p w14:paraId="4AF52DEF" w14:textId="77777777" w:rsidR="00354EFF" w:rsidRDefault="00354EF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24B80DF0" w:rsidR="000A138F" w:rsidRDefault="00260B2A" w:rsidP="00364586">
    <w:pPr>
      <w:pStyle w:val="Zpat"/>
      <w:pBdr>
        <w:top w:val="single" w:sz="4" w:space="1" w:color="auto"/>
      </w:pBdr>
      <w:jc w:val="both"/>
    </w:pPr>
    <w:r w:rsidRPr="006A79DD">
      <w:rPr>
        <w:rFonts w:ascii="Times New Roman" w:hAnsi="Times New Roman"/>
        <w:i/>
        <w:sz w:val="20"/>
        <w:szCs w:val="20"/>
      </w:rPr>
      <w:t>„</w:t>
    </w:r>
    <w:r w:rsidR="006A79DD" w:rsidRPr="006A79DD">
      <w:rPr>
        <w:rFonts w:ascii="Times New Roman" w:hAnsi="Times New Roman"/>
        <w:i/>
        <w:sz w:val="20"/>
        <w:szCs w:val="20"/>
      </w:rPr>
      <w:t>Areál trolejbusy Ostrava – Hala IV – Rekonstrukce středového kanalizačního žlabu</w:t>
    </w:r>
    <w:r w:rsidR="000A138F" w:rsidRPr="006A79DD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A79DD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6A79DD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7AC08" w14:textId="77777777" w:rsidR="00354EFF" w:rsidRDefault="00354EFF" w:rsidP="009F37D8">
      <w:pPr>
        <w:spacing w:after="0" w:line="240" w:lineRule="auto"/>
      </w:pPr>
      <w:r>
        <w:separator/>
      </w:r>
    </w:p>
  </w:footnote>
  <w:footnote w:type="continuationSeparator" w:id="0">
    <w:p w14:paraId="129175A0" w14:textId="77777777" w:rsidR="00354EFF" w:rsidRDefault="00354EF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7777777" w:rsidR="00FD664E" w:rsidRPr="005C4645" w:rsidRDefault="00FD664E" w:rsidP="00FD664E">
    <w:pPr>
      <w:spacing w:after="0" w:line="240" w:lineRule="auto"/>
      <w:ind w:left="3402" w:hanging="3402"/>
      <w:rPr>
        <w:i/>
      </w:rPr>
    </w:pPr>
  </w:p>
  <w:p w14:paraId="1A1CB0A2" w14:textId="77777777" w:rsidR="00310512" w:rsidRPr="005C4645" w:rsidRDefault="00310512" w:rsidP="00FD664E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767AE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4ACC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54EFF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6F74"/>
    <w:rsid w:val="005A7F07"/>
    <w:rsid w:val="005B0734"/>
    <w:rsid w:val="005C1D18"/>
    <w:rsid w:val="005C4645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A79DD"/>
    <w:rsid w:val="006B1EDB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50CE0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167BE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3</cp:revision>
  <cp:lastPrinted>2011-11-09T07:37:00Z</cp:lastPrinted>
  <dcterms:created xsi:type="dcterms:W3CDTF">2024-08-22T05:24:00Z</dcterms:created>
  <dcterms:modified xsi:type="dcterms:W3CDTF">2024-08-29T08:27:00Z</dcterms:modified>
</cp:coreProperties>
</file>