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1A0F96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  <w:r w:rsidRPr="001A0F96">
        <w:rPr>
          <w:rFonts w:asciiTheme="minorHAnsi" w:eastAsia="Calibri" w:hAnsiTheme="minorHAnsi" w:cstheme="minorHAnsi"/>
          <w:b/>
          <w:sz w:val="22"/>
          <w:szCs w:val="22"/>
        </w:rPr>
        <w:t>„Revitalizace Masarykova náměstí v Bystřici pod Hostýnem – 2. etapa“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1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D9" w:rsidRDefault="004158D9" w:rsidP="00BC4130">
      <w:r>
        <w:separator/>
      </w:r>
    </w:p>
  </w:endnote>
  <w:endnote w:type="continuationSeparator" w:id="0">
    <w:p w:rsidR="004158D9" w:rsidRDefault="004158D9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3B78A3">
      <w:rPr>
        <w:rFonts w:asciiTheme="minorHAnsi" w:hAnsiTheme="minorHAnsi" w:cstheme="minorHAnsi"/>
        <w:sz w:val="22"/>
        <w:szCs w:val="22"/>
      </w:rPr>
      <w:t>2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D9" w:rsidRDefault="004158D9" w:rsidP="00BC4130">
      <w:r>
        <w:separator/>
      </w:r>
    </w:p>
  </w:footnote>
  <w:footnote w:type="continuationSeparator" w:id="0">
    <w:p w:rsidR="004158D9" w:rsidRDefault="004158D9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1A0F96"/>
    <w:rsid w:val="002F5F86"/>
    <w:rsid w:val="00341613"/>
    <w:rsid w:val="003B78A3"/>
    <w:rsid w:val="004158D9"/>
    <w:rsid w:val="00424F90"/>
    <w:rsid w:val="00485B62"/>
    <w:rsid w:val="004A76CE"/>
    <w:rsid w:val="006A7F44"/>
    <w:rsid w:val="008B3E72"/>
    <w:rsid w:val="00AC5461"/>
    <w:rsid w:val="00B22EDC"/>
    <w:rsid w:val="00BC4130"/>
    <w:rsid w:val="00BD5246"/>
    <w:rsid w:val="00DD1FF7"/>
    <w:rsid w:val="00E7109E"/>
    <w:rsid w:val="00EB3BFD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7</cp:revision>
  <dcterms:created xsi:type="dcterms:W3CDTF">2024-02-20T20:15:00Z</dcterms:created>
  <dcterms:modified xsi:type="dcterms:W3CDTF">2024-11-21T12:12:00Z</dcterms:modified>
</cp:coreProperties>
</file>