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B4BF78" w14:textId="415AB1D0" w:rsidR="000647A0" w:rsidRPr="006F0FE2" w:rsidRDefault="00FF78E4" w:rsidP="000C7279">
      <w:pPr>
        <w:pStyle w:val="Bezmezer"/>
        <w:rPr>
          <w:rFonts w:asciiTheme="minorHAnsi" w:hAnsiTheme="minorHAnsi" w:cstheme="minorHAnsi"/>
          <w:sz w:val="32"/>
          <w:u w:val="single"/>
        </w:rPr>
      </w:pPr>
      <w:r w:rsidRPr="006F0FE2">
        <w:rPr>
          <w:rFonts w:ascii="Arial" w:hAnsi="Arial" w:cs="Arial"/>
          <w:sz w:val="32"/>
          <w:u w:val="single"/>
        </w:rPr>
        <w:t>█</w:t>
      </w:r>
      <w:r w:rsidRPr="006F0FE2">
        <w:rPr>
          <w:rFonts w:asciiTheme="minorHAnsi" w:hAnsiTheme="minorHAnsi" w:cstheme="minorHAnsi"/>
          <w:sz w:val="32"/>
        </w:rPr>
        <w:tab/>
      </w:r>
      <w:bookmarkStart w:id="0" w:name="_Hlk32499759"/>
      <w:r w:rsidR="00BF0A09" w:rsidRPr="00A524E2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6F0FE2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343EB586" w:rsidR="0084550E" w:rsidRPr="008035BB" w:rsidRDefault="0084550E" w:rsidP="0084550E">
      <w:pPr>
        <w:ind w:left="2552" w:hanging="2552"/>
        <w:rPr>
          <w:b/>
          <w:sz w:val="22"/>
          <w:szCs w:val="22"/>
        </w:rPr>
      </w:pPr>
      <w:r w:rsidRPr="008035BB">
        <w:rPr>
          <w:bCs/>
          <w:iCs/>
          <w:sz w:val="22"/>
          <w:szCs w:val="22"/>
        </w:rPr>
        <w:t xml:space="preserve">pro veřejnou zakázku: </w:t>
      </w:r>
      <w:r w:rsidRPr="008035BB">
        <w:rPr>
          <w:bCs/>
          <w:iCs/>
          <w:sz w:val="22"/>
          <w:szCs w:val="22"/>
        </w:rPr>
        <w:tab/>
      </w:r>
      <w:r w:rsidR="000471D9">
        <w:rPr>
          <w:b/>
          <w:bCs/>
          <w:sz w:val="22"/>
          <w:szCs w:val="22"/>
        </w:rPr>
        <w:t>Podbíjení tramvajových tratí 2025-2026</w:t>
      </w:r>
    </w:p>
    <w:p w14:paraId="4EB4BF7B" w14:textId="77725011" w:rsidR="00B6238A" w:rsidRPr="008035BB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8035BB">
        <w:rPr>
          <w:bCs/>
          <w:iCs/>
          <w:sz w:val="22"/>
          <w:szCs w:val="22"/>
        </w:rPr>
        <w:t>zadávanou zadavatelem:</w:t>
      </w:r>
      <w:r w:rsidR="00221AEA" w:rsidRPr="008035BB">
        <w:rPr>
          <w:bCs/>
          <w:iCs/>
          <w:sz w:val="22"/>
          <w:szCs w:val="22"/>
        </w:rPr>
        <w:tab/>
      </w:r>
      <w:r w:rsidRPr="008035BB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8035BB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8035BB">
        <w:rPr>
          <w:rFonts w:ascii="Times New Roman" w:hAnsi="Times New Roman"/>
        </w:rPr>
        <w:t>Dodavate</w:t>
      </w:r>
      <w:r w:rsidR="001F76C5" w:rsidRPr="008035BB">
        <w:rPr>
          <w:rFonts w:ascii="Times New Roman" w:hAnsi="Times New Roman"/>
        </w:rPr>
        <w:t>l</w:t>
      </w:r>
      <w:r w:rsidR="001F76C5" w:rsidRPr="008035BB">
        <w:rPr>
          <w:rStyle w:val="Znakapoznpodarou"/>
          <w:rFonts w:ascii="Times New Roman" w:hAnsi="Times New Roman"/>
        </w:rPr>
        <w:footnoteReference w:id="1"/>
      </w:r>
      <w:r w:rsidR="001F76C5" w:rsidRPr="008035BB">
        <w:rPr>
          <w:rFonts w:ascii="Times New Roman" w:hAnsi="Times New Roman"/>
        </w:rPr>
        <w:t>:</w:t>
      </w:r>
      <w:r w:rsidR="00B6238A" w:rsidRPr="008035BB">
        <w:rPr>
          <w:rFonts w:ascii="Times New Roman" w:hAnsi="Times New Roman"/>
        </w:rPr>
        <w:t xml:space="preserve"> </w:t>
      </w:r>
      <w:bookmarkStart w:id="1" w:name="_GoBack"/>
      <w:bookmarkEnd w:id="1"/>
    </w:p>
    <w:p w14:paraId="4EB4BF7D" w14:textId="77777777" w:rsidR="001F76C5" w:rsidRPr="008035BB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8035BB">
        <w:rPr>
          <w:rFonts w:ascii="Times New Roman" w:hAnsi="Times New Roman"/>
          <w:b/>
          <w:bCs/>
          <w:highlight w:val="yellow"/>
        </w:rPr>
        <w:t>…</w:t>
      </w:r>
      <w:r w:rsidR="005026BE" w:rsidRPr="008035BB">
        <w:rPr>
          <w:rFonts w:ascii="Times New Roman" w:hAnsi="Times New Roman"/>
        </w:rPr>
        <w:t xml:space="preserve"> </w:t>
      </w:r>
      <w:r w:rsidR="001F76C5"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8035BB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8035BB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8035BB">
        <w:rPr>
          <w:rFonts w:ascii="Times New Roman" w:hAnsi="Times New Roman"/>
          <w:highlight w:val="yellow"/>
        </w:rPr>
        <w:t>…</w:t>
      </w:r>
      <w:r w:rsidRPr="008035BB">
        <w:rPr>
          <w:rFonts w:ascii="Times New Roman" w:hAnsi="Times New Roman"/>
        </w:rPr>
        <w:t xml:space="preserve"> </w:t>
      </w:r>
      <w:r w:rsidRPr="008035BB">
        <w:rPr>
          <w:rFonts w:ascii="Times New Roman" w:hAnsi="Times New Roman"/>
          <w:i/>
          <w:iCs/>
          <w:highlight w:val="cyan"/>
        </w:rPr>
        <w:t>[</w:t>
      </w:r>
      <w:r w:rsidR="00332980" w:rsidRPr="008035BB">
        <w:rPr>
          <w:rFonts w:ascii="Times New Roman" w:hAnsi="Times New Roman"/>
          <w:i/>
          <w:iCs/>
          <w:highlight w:val="cyan"/>
        </w:rPr>
        <w:t xml:space="preserve">pozn.: </w:t>
      </w:r>
      <w:r w:rsidRPr="008035BB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186ECA8A" w14:textId="77777777" w:rsidR="006F0FE2" w:rsidRPr="008035BB" w:rsidRDefault="006F0FE2" w:rsidP="008035BB">
      <w:pPr>
        <w:pStyle w:val="2nesltext"/>
        <w:spacing w:before="120" w:after="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1</w:t>
      </w:r>
    </w:p>
    <w:p w14:paraId="4EB4BF80" w14:textId="4EF497C2" w:rsidR="005026BE" w:rsidRPr="008035BB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 xml:space="preserve">tímto čestně prohlašuje, že </w:t>
      </w:r>
      <w:r w:rsidR="007A00F7" w:rsidRPr="008035BB">
        <w:rPr>
          <w:rFonts w:ascii="Times New Roman" w:hAnsi="Times New Roman"/>
          <w:highlight w:val="yellow"/>
        </w:rPr>
        <w:t>pro</w:t>
      </w:r>
      <w:r w:rsidRPr="008035BB">
        <w:rPr>
          <w:rFonts w:ascii="Times New Roman" w:hAnsi="Times New Roman"/>
          <w:highlight w:val="yellow"/>
        </w:rPr>
        <w:t xml:space="preserve"> plnění </w:t>
      </w:r>
      <w:r w:rsidR="00B91B53" w:rsidRPr="008035BB">
        <w:rPr>
          <w:rFonts w:ascii="Times New Roman" w:hAnsi="Times New Roman"/>
          <w:highlight w:val="yellow"/>
        </w:rPr>
        <w:t xml:space="preserve">výše uvedené </w:t>
      </w:r>
      <w:r w:rsidRPr="008035BB">
        <w:rPr>
          <w:rFonts w:ascii="Times New Roman" w:hAnsi="Times New Roman"/>
          <w:highlight w:val="yellow"/>
        </w:rPr>
        <w:t xml:space="preserve">veřejné zakázky </w:t>
      </w:r>
      <w:r w:rsidR="00513BA4" w:rsidRPr="008035BB">
        <w:rPr>
          <w:rFonts w:ascii="Times New Roman" w:hAnsi="Times New Roman"/>
          <w:highlight w:val="yellow"/>
        </w:rPr>
        <w:t>jsou mu</w:t>
      </w:r>
      <w:r w:rsidR="007A00F7" w:rsidRPr="008035BB">
        <w:rPr>
          <w:rFonts w:ascii="Times New Roman" w:hAnsi="Times New Roman"/>
          <w:highlight w:val="yellow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8035BB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8035BB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Identifikace poddodavatele</w:t>
            </w:r>
            <w:r w:rsidR="005026BE" w:rsidRPr="008035B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8035BB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8035BB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Název</w:t>
            </w:r>
            <w:r w:rsidR="005026BE" w:rsidRPr="008035BB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8035BB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8035BB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5" w14:textId="77777777" w:rsidR="005026BE" w:rsidRPr="008035BB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8" w14:textId="77777777" w:rsidR="005026BE" w:rsidRPr="008035BB" w:rsidRDefault="00B6238A" w:rsidP="0001512A">
            <w:pPr>
              <w:keepNext/>
              <w:rPr>
                <w:sz w:val="22"/>
                <w:szCs w:val="22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B" w14:textId="77777777" w:rsidR="005026BE" w:rsidRPr="008035BB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8F" w14:textId="77777777" w:rsidTr="008035BB">
        <w:trPr>
          <w:trHeight w:val="676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B4BF8E" w14:textId="77777777" w:rsidR="005026BE" w:rsidRPr="008035BB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8035BB" w14:paraId="4EB4BF92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8035BB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8035BB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B4BF91" w14:textId="77777777" w:rsidR="005026BE" w:rsidRPr="008035BB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8035BB">
              <w:rPr>
                <w:sz w:val="22"/>
                <w:szCs w:val="22"/>
                <w:highlight w:val="yellow"/>
              </w:rPr>
              <w:t xml:space="preserve">… </w:t>
            </w:r>
            <w:r w:rsidRPr="008035BB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</w:tbl>
    <w:p w14:paraId="4EB4BF93" w14:textId="77777777" w:rsidR="005026BE" w:rsidRPr="008035BB" w:rsidRDefault="005026BE" w:rsidP="005026BE">
      <w:pPr>
        <w:jc w:val="both"/>
        <w:rPr>
          <w:sz w:val="22"/>
          <w:szCs w:val="22"/>
        </w:rPr>
      </w:pPr>
    </w:p>
    <w:p w14:paraId="20B1BA22" w14:textId="77777777" w:rsidR="006F0FE2" w:rsidRPr="008035BB" w:rsidRDefault="006F0FE2" w:rsidP="008035BB">
      <w:pPr>
        <w:pStyle w:val="2nesltext"/>
        <w:spacing w:before="0" w:after="120"/>
        <w:rPr>
          <w:rFonts w:ascii="Times New Roman" w:hAnsi="Times New Roman"/>
          <w:highlight w:val="yellow"/>
        </w:rPr>
      </w:pPr>
      <w:r w:rsidRPr="008035BB">
        <w:rPr>
          <w:rFonts w:ascii="Times New Roman" w:hAnsi="Times New Roman"/>
          <w:highlight w:val="yellow"/>
        </w:rPr>
        <w:t>VARIANTA 2</w:t>
      </w:r>
    </w:p>
    <w:p w14:paraId="0D4C71DC" w14:textId="07ECC0EB" w:rsidR="003E6B57" w:rsidRPr="008035BB" w:rsidRDefault="003E6B57" w:rsidP="006F0FE2">
      <w:pPr>
        <w:pStyle w:val="2nesltext"/>
        <w:spacing w:before="120"/>
        <w:rPr>
          <w:rFonts w:ascii="Times New Roman" w:hAnsi="Times New Roman"/>
        </w:rPr>
      </w:pPr>
      <w:r w:rsidRPr="008035BB">
        <w:rPr>
          <w:rFonts w:ascii="Times New Roman" w:hAnsi="Times New Roman"/>
          <w:highlight w:val="yellow"/>
        </w:rPr>
        <w:t>tímto čestně prohlašuje, že pro plnění výše uvedené veřejné zakázky nepředpokládá plnění předmětu veřejné zakázky prostřednictvím poddodavatelů.</w:t>
      </w:r>
    </w:p>
    <w:p w14:paraId="4EB4BF94" w14:textId="77777777" w:rsidR="005026BE" w:rsidRPr="008035BB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8035BB">
        <w:rPr>
          <w:b/>
          <w:i/>
          <w:color w:val="FF0000"/>
          <w:sz w:val="22"/>
          <w:szCs w:val="22"/>
        </w:rPr>
        <w:t xml:space="preserve">Pokyn pro </w:t>
      </w:r>
      <w:r w:rsidR="00B91B53" w:rsidRPr="008035BB">
        <w:rPr>
          <w:b/>
          <w:i/>
          <w:color w:val="FF0000"/>
          <w:sz w:val="22"/>
          <w:szCs w:val="22"/>
        </w:rPr>
        <w:t>dodavatele</w:t>
      </w:r>
      <w:r w:rsidRPr="008035BB">
        <w:rPr>
          <w:b/>
          <w:i/>
          <w:color w:val="FF0000"/>
          <w:sz w:val="22"/>
          <w:szCs w:val="22"/>
        </w:rPr>
        <w:t>:</w:t>
      </w:r>
    </w:p>
    <w:p w14:paraId="1B9230D0" w14:textId="4F46D3CC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dodavateli jsou známi poddodavatelé, </w:t>
      </w:r>
      <w:r w:rsidR="008035BB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použije variantu 1 a variantu 2 vymaže</w:t>
      </w:r>
      <w:r w:rsidR="00CD3555">
        <w:rPr>
          <w:i/>
          <w:color w:val="FF0000"/>
          <w:sz w:val="22"/>
          <w:szCs w:val="22"/>
        </w:rPr>
        <w:t>.</w:t>
      </w:r>
      <w:r w:rsidRPr="008035BB">
        <w:rPr>
          <w:i/>
          <w:color w:val="FF0000"/>
          <w:sz w:val="22"/>
          <w:szCs w:val="22"/>
        </w:rPr>
        <w:t xml:space="preserve"> </w:t>
      </w:r>
    </w:p>
    <w:p w14:paraId="6027D480" w14:textId="77777777" w:rsidR="006F0FE2" w:rsidRPr="008035BB" w:rsidRDefault="006F0FE2" w:rsidP="00B91B53">
      <w:pPr>
        <w:ind w:firstLine="4"/>
        <w:jc w:val="both"/>
        <w:rPr>
          <w:i/>
          <w:color w:val="FF0000"/>
          <w:sz w:val="22"/>
          <w:szCs w:val="22"/>
        </w:rPr>
      </w:pPr>
    </w:p>
    <w:p w14:paraId="4EB4BF95" w14:textId="5E18030A" w:rsidR="003D1A46" w:rsidRPr="008035BB" w:rsidRDefault="005026BE" w:rsidP="00B91B53">
      <w:pPr>
        <w:ind w:firstLine="4"/>
        <w:jc w:val="both"/>
        <w:rPr>
          <w:i/>
          <w:color w:val="FF0000"/>
          <w:sz w:val="22"/>
          <w:szCs w:val="22"/>
        </w:rPr>
      </w:pPr>
      <w:r w:rsidRPr="008035BB">
        <w:rPr>
          <w:i/>
          <w:color w:val="FF0000"/>
          <w:sz w:val="22"/>
          <w:szCs w:val="22"/>
        </w:rPr>
        <w:t xml:space="preserve">V případě, že </w:t>
      </w:r>
      <w:r w:rsidR="00B91B53" w:rsidRPr="008035BB">
        <w:rPr>
          <w:i/>
          <w:color w:val="FF0000"/>
          <w:sz w:val="22"/>
          <w:szCs w:val="22"/>
        </w:rPr>
        <w:t>dodavateli</w:t>
      </w:r>
      <w:r w:rsidRPr="008035BB">
        <w:rPr>
          <w:i/>
          <w:color w:val="FF0000"/>
          <w:sz w:val="22"/>
          <w:szCs w:val="22"/>
        </w:rPr>
        <w:t xml:space="preserve"> nejsou známi poddodavatelé, </w:t>
      </w:r>
      <w:r w:rsidR="00675758">
        <w:rPr>
          <w:i/>
          <w:color w:val="FF0000"/>
          <w:sz w:val="22"/>
          <w:szCs w:val="22"/>
        </w:rPr>
        <w:t>kteří</w:t>
      </w:r>
      <w:r w:rsidRPr="008035BB">
        <w:rPr>
          <w:i/>
          <w:color w:val="FF0000"/>
          <w:sz w:val="22"/>
          <w:szCs w:val="22"/>
        </w:rPr>
        <w:t xml:space="preserve"> se budou podílet na plnění veřejné zakázky, </w:t>
      </w:r>
      <w:r w:rsidR="006F0FE2" w:rsidRPr="008035BB">
        <w:rPr>
          <w:i/>
          <w:color w:val="FF0000"/>
          <w:sz w:val="22"/>
          <w:szCs w:val="22"/>
        </w:rPr>
        <w:t>použije variantu 2 a variantu 1 vymaže.</w:t>
      </w:r>
    </w:p>
    <w:p w14:paraId="4EB4BF96" w14:textId="77777777" w:rsidR="003D1A46" w:rsidRPr="008035BB" w:rsidRDefault="003D1A46" w:rsidP="003D1A46">
      <w:pPr>
        <w:rPr>
          <w:sz w:val="22"/>
          <w:szCs w:val="22"/>
        </w:rPr>
      </w:pPr>
    </w:p>
    <w:p w14:paraId="4EB4BF97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 xml:space="preserve">V  </w:t>
      </w:r>
      <w:r w:rsidRPr="008035BB">
        <w:rPr>
          <w:sz w:val="22"/>
          <w:szCs w:val="22"/>
          <w:highlight w:val="yellow"/>
        </w:rPr>
        <w:t>_______________</w:t>
      </w:r>
      <w:r w:rsidRPr="008035BB">
        <w:rPr>
          <w:sz w:val="22"/>
          <w:szCs w:val="22"/>
        </w:rPr>
        <w:t xml:space="preserve"> dne </w:t>
      </w:r>
      <w:r w:rsidRPr="008035BB">
        <w:rPr>
          <w:sz w:val="22"/>
          <w:szCs w:val="22"/>
          <w:highlight w:val="yellow"/>
        </w:rPr>
        <w:t>__________</w:t>
      </w:r>
    </w:p>
    <w:p w14:paraId="4EB4BF98" w14:textId="77777777" w:rsidR="007305E4" w:rsidRPr="008035BB" w:rsidRDefault="007305E4" w:rsidP="008035BB">
      <w:pPr>
        <w:rPr>
          <w:sz w:val="22"/>
          <w:szCs w:val="22"/>
        </w:rPr>
      </w:pPr>
    </w:p>
    <w:p w14:paraId="4EB4BF99" w14:textId="77777777" w:rsidR="007305E4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8035BB" w:rsidRDefault="007305E4" w:rsidP="008035BB">
      <w:pPr>
        <w:rPr>
          <w:sz w:val="22"/>
          <w:szCs w:val="22"/>
          <w:highlight w:val="cyan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5A178A6A" w:rsidR="00B44286" w:rsidRPr="008035BB" w:rsidRDefault="007305E4" w:rsidP="008035BB">
      <w:pPr>
        <w:rPr>
          <w:sz w:val="22"/>
          <w:szCs w:val="22"/>
        </w:rPr>
      </w:pPr>
      <w:r w:rsidRPr="008035BB">
        <w:rPr>
          <w:sz w:val="22"/>
          <w:szCs w:val="22"/>
          <w:highlight w:val="yellow"/>
        </w:rPr>
        <w:t xml:space="preserve">… </w:t>
      </w:r>
      <w:r w:rsidRPr="008035BB">
        <w:rPr>
          <w:sz w:val="22"/>
          <w:szCs w:val="22"/>
          <w:highlight w:val="cyan"/>
        </w:rPr>
        <w:t>[zástupce dodavatele – jméno</w:t>
      </w:r>
      <w:r w:rsidR="00A524E2" w:rsidRPr="008035BB">
        <w:rPr>
          <w:sz w:val="22"/>
          <w:szCs w:val="22"/>
          <w:highlight w:val="cyan"/>
        </w:rPr>
        <w:t>,</w:t>
      </w:r>
      <w:r w:rsidRPr="008035BB">
        <w:rPr>
          <w:sz w:val="22"/>
          <w:szCs w:val="22"/>
          <w:highlight w:val="cyan"/>
        </w:rPr>
        <w:t xml:space="preserve"> funkce</w:t>
      </w:r>
      <w:r w:rsidR="00A524E2" w:rsidRPr="008035BB">
        <w:rPr>
          <w:sz w:val="22"/>
          <w:szCs w:val="22"/>
          <w:highlight w:val="cyan"/>
        </w:rPr>
        <w:t xml:space="preserve"> a podpis</w:t>
      </w:r>
      <w:r w:rsidRPr="008035BB">
        <w:rPr>
          <w:sz w:val="22"/>
          <w:szCs w:val="22"/>
          <w:highlight w:val="cyan"/>
        </w:rPr>
        <w:t xml:space="preserve">] </w:t>
      </w:r>
    </w:p>
    <w:sectPr w:rsidR="00B44286" w:rsidRPr="008035BB" w:rsidSect="00B01A41">
      <w:headerReference w:type="default" r:id="rId7"/>
      <w:footerReference w:type="even" r:id="rId8"/>
      <w:footerReference w:type="first" r:id="rId9"/>
      <w:pgSz w:w="11906" w:h="16838" w:code="9"/>
      <w:pgMar w:top="2127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E6E33" w14:textId="77777777" w:rsidR="00ED0151" w:rsidRDefault="00ED0151" w:rsidP="005026BE">
      <w:r>
        <w:separator/>
      </w:r>
    </w:p>
  </w:endnote>
  <w:endnote w:type="continuationSeparator" w:id="0">
    <w:p w14:paraId="68BB2B07" w14:textId="77777777" w:rsidR="00ED0151" w:rsidRDefault="00ED0151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5406FBB9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9F65DD">
      <w:rPr>
        <w:b/>
        <w:noProof/>
        <w:sz w:val="22"/>
        <w:szCs w:val="22"/>
      </w:rPr>
      <w:t>1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6B3B42" w14:textId="77777777" w:rsidR="00ED0151" w:rsidRDefault="00ED0151" w:rsidP="005026BE">
      <w:r>
        <w:separator/>
      </w:r>
    </w:p>
  </w:footnote>
  <w:footnote w:type="continuationSeparator" w:id="0">
    <w:p w14:paraId="18EC8337" w14:textId="77777777" w:rsidR="00ED0151" w:rsidRDefault="00ED0151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4BFA0" w14:textId="21AADB5B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13" name="Obrázek 13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71D9">
      <w:rPr>
        <w:rFonts w:ascii="Times New Roman" w:hAnsi="Times New Roman"/>
        <w:bCs/>
        <w:i/>
        <w:iCs/>
      </w:rPr>
      <w:t xml:space="preserve">Část </w:t>
    </w:r>
    <w:r w:rsidR="0003405D">
      <w:rPr>
        <w:rFonts w:ascii="Times New Roman" w:hAnsi="Times New Roman"/>
        <w:bCs/>
        <w:i/>
        <w:iCs/>
      </w:rPr>
      <w:t>2</w:t>
    </w:r>
    <w:r w:rsidR="000471D9">
      <w:rPr>
        <w:rFonts w:ascii="Times New Roman" w:hAnsi="Times New Roman"/>
        <w:bCs/>
        <w:i/>
        <w:iCs/>
      </w:rPr>
      <w:t>_</w:t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B6302">
      <w:rPr>
        <w:rFonts w:ascii="Times New Roman" w:hAnsi="Times New Roman"/>
        <w:bCs/>
        <w:i/>
        <w:iCs/>
      </w:rPr>
      <w:t xml:space="preserve">. </w:t>
    </w:r>
    <w:r w:rsidR="009F65DD">
      <w:rPr>
        <w:rFonts w:ascii="Times New Roman" w:hAnsi="Times New Roman"/>
        <w:bCs/>
        <w:i/>
        <w:iCs/>
      </w:rPr>
      <w:t>11</w:t>
    </w:r>
    <w:r w:rsidRPr="00513BA4">
      <w:rPr>
        <w:rFonts w:ascii="Times New Roman" w:hAnsi="Times New Roman"/>
        <w:bCs/>
        <w:i/>
        <w:iCs/>
      </w:rPr>
      <w:t xml:space="preserve"> </w:t>
    </w:r>
    <w:r w:rsidR="00A524E2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>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BE"/>
    <w:rsid w:val="0001512A"/>
    <w:rsid w:val="00021E18"/>
    <w:rsid w:val="0003405D"/>
    <w:rsid w:val="000421F9"/>
    <w:rsid w:val="000471D9"/>
    <w:rsid w:val="000647A0"/>
    <w:rsid w:val="000859B1"/>
    <w:rsid w:val="000A4D27"/>
    <w:rsid w:val="000A63CB"/>
    <w:rsid w:val="000C7279"/>
    <w:rsid w:val="000F566B"/>
    <w:rsid w:val="0010591C"/>
    <w:rsid w:val="00131DDF"/>
    <w:rsid w:val="001621EB"/>
    <w:rsid w:val="00186C0B"/>
    <w:rsid w:val="00187BD9"/>
    <w:rsid w:val="001A718E"/>
    <w:rsid w:val="001E7026"/>
    <w:rsid w:val="001F76C5"/>
    <w:rsid w:val="00221AEA"/>
    <w:rsid w:val="00295304"/>
    <w:rsid w:val="002A53CD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D1A46"/>
    <w:rsid w:val="003E3CC9"/>
    <w:rsid w:val="003E6B57"/>
    <w:rsid w:val="003F607F"/>
    <w:rsid w:val="00431C56"/>
    <w:rsid w:val="00472D52"/>
    <w:rsid w:val="0049509C"/>
    <w:rsid w:val="004E0E77"/>
    <w:rsid w:val="005026BE"/>
    <w:rsid w:val="00513BA4"/>
    <w:rsid w:val="00551321"/>
    <w:rsid w:val="00560072"/>
    <w:rsid w:val="005809A3"/>
    <w:rsid w:val="00604516"/>
    <w:rsid w:val="00641E16"/>
    <w:rsid w:val="00646311"/>
    <w:rsid w:val="00675758"/>
    <w:rsid w:val="0068493F"/>
    <w:rsid w:val="006E18AA"/>
    <w:rsid w:val="006F0FE2"/>
    <w:rsid w:val="00710C90"/>
    <w:rsid w:val="007115A2"/>
    <w:rsid w:val="007305E4"/>
    <w:rsid w:val="00764245"/>
    <w:rsid w:val="00766070"/>
    <w:rsid w:val="00777A4C"/>
    <w:rsid w:val="007847A4"/>
    <w:rsid w:val="00796A5E"/>
    <w:rsid w:val="007A00F7"/>
    <w:rsid w:val="007B0541"/>
    <w:rsid w:val="007C046F"/>
    <w:rsid w:val="00801392"/>
    <w:rsid w:val="008035BB"/>
    <w:rsid w:val="008110BD"/>
    <w:rsid w:val="00826B74"/>
    <w:rsid w:val="0084550E"/>
    <w:rsid w:val="0085573F"/>
    <w:rsid w:val="008716AF"/>
    <w:rsid w:val="00880F5B"/>
    <w:rsid w:val="008C1DF2"/>
    <w:rsid w:val="00912327"/>
    <w:rsid w:val="009518C3"/>
    <w:rsid w:val="00971928"/>
    <w:rsid w:val="009B0C47"/>
    <w:rsid w:val="009D0943"/>
    <w:rsid w:val="009F65DD"/>
    <w:rsid w:val="00A35EAA"/>
    <w:rsid w:val="00A524E2"/>
    <w:rsid w:val="00A5643F"/>
    <w:rsid w:val="00A8421D"/>
    <w:rsid w:val="00AB0184"/>
    <w:rsid w:val="00B01A41"/>
    <w:rsid w:val="00B212F3"/>
    <w:rsid w:val="00B44286"/>
    <w:rsid w:val="00B6238A"/>
    <w:rsid w:val="00B65D29"/>
    <w:rsid w:val="00B6760E"/>
    <w:rsid w:val="00B91B53"/>
    <w:rsid w:val="00BB066C"/>
    <w:rsid w:val="00BD5500"/>
    <w:rsid w:val="00BF0A09"/>
    <w:rsid w:val="00C413B7"/>
    <w:rsid w:val="00C6783C"/>
    <w:rsid w:val="00C94D8E"/>
    <w:rsid w:val="00CB6302"/>
    <w:rsid w:val="00CD3555"/>
    <w:rsid w:val="00D35FA3"/>
    <w:rsid w:val="00D52D20"/>
    <w:rsid w:val="00D9498E"/>
    <w:rsid w:val="00DD21D8"/>
    <w:rsid w:val="00E339A1"/>
    <w:rsid w:val="00E5295F"/>
    <w:rsid w:val="00E56013"/>
    <w:rsid w:val="00ED0151"/>
    <w:rsid w:val="00ED452D"/>
    <w:rsid w:val="00F129E7"/>
    <w:rsid w:val="00F210EC"/>
    <w:rsid w:val="00F54829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2075-E85B-4442-9AE2-9286D1192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Tabačíková Magda</cp:lastModifiedBy>
  <cp:revision>13</cp:revision>
  <cp:lastPrinted>2024-12-11T11:52:00Z</cp:lastPrinted>
  <dcterms:created xsi:type="dcterms:W3CDTF">2024-12-05T21:23:00Z</dcterms:created>
  <dcterms:modified xsi:type="dcterms:W3CDTF">2024-12-11T11:52:00Z</dcterms:modified>
</cp:coreProperties>
</file>