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269F" w14:textId="77777777" w:rsidR="00E8440F" w:rsidRDefault="00E8440F" w:rsidP="00E8440F">
      <w:pPr>
        <w:pStyle w:val="Normln1"/>
        <w:spacing w:line="240" w:lineRule="auto"/>
        <w:ind w:left="2835" w:hanging="2835"/>
        <w:jc w:val="both"/>
        <w:rPr>
          <w:rFonts w:ascii="Arial Black" w:hAnsi="Arial Black" w:cs="Times New Roman"/>
        </w:rPr>
      </w:pPr>
    </w:p>
    <w:p w14:paraId="6A7AA177" w14:textId="77777777" w:rsidR="00E8440F" w:rsidRDefault="00E8440F" w:rsidP="00E8440F">
      <w:pPr>
        <w:pStyle w:val="Normln1"/>
        <w:spacing w:line="240" w:lineRule="auto"/>
        <w:ind w:left="2835" w:hanging="2835"/>
        <w:jc w:val="both"/>
        <w:rPr>
          <w:rFonts w:ascii="Arial Black" w:hAnsi="Arial Black" w:cs="Times New Roman"/>
        </w:rPr>
      </w:pPr>
    </w:p>
    <w:p w14:paraId="3503C6D2" w14:textId="7B7DE102" w:rsidR="00E8440F" w:rsidRPr="00E8440F" w:rsidRDefault="00E8440F" w:rsidP="00E8440F">
      <w:pPr>
        <w:pStyle w:val="Normln1"/>
        <w:spacing w:line="240" w:lineRule="auto"/>
        <w:ind w:left="2835" w:hanging="2835"/>
        <w:jc w:val="both"/>
        <w:rPr>
          <w:rFonts w:ascii="Arial Black" w:hAnsi="Arial Black" w:cs="Times New Roman"/>
          <w:b/>
        </w:rPr>
      </w:pPr>
      <w:r w:rsidRPr="00DD7BDB">
        <w:rPr>
          <w:rFonts w:ascii="Arial Black" w:hAnsi="Arial Black" w:cs="Times New Roman"/>
        </w:rPr>
        <w:t>DNS</w:t>
      </w:r>
      <w:r>
        <w:rPr>
          <w:rFonts w:ascii="Arial Black" w:hAnsi="Arial Black" w:cs="Times New Roman"/>
        </w:rPr>
        <w:t>:</w:t>
      </w:r>
      <w:r w:rsidRPr="00DD7BDB">
        <w:rPr>
          <w:rFonts w:ascii="Arial Black" w:hAnsi="Arial Black" w:cs="Times New Roman"/>
        </w:rPr>
        <w:t xml:space="preserve">  </w:t>
      </w:r>
      <w:r w:rsidRPr="00DD7BDB">
        <w:rPr>
          <w:rFonts w:ascii="Arial Black" w:hAnsi="Arial Black" w:cs="Times New Roman"/>
          <w:b/>
        </w:rPr>
        <w:t>„Dodávky náhradních dílů pro provádění oprav autobusů a trolejbusů</w:t>
      </w:r>
    </w:p>
    <w:p w14:paraId="7CD725CB" w14:textId="0064C5C5" w:rsidR="00E8440F" w:rsidRPr="006F1C5F" w:rsidRDefault="00E8440F" w:rsidP="00E8440F">
      <w:pPr>
        <w:pStyle w:val="Nadpis1"/>
        <w:numPr>
          <w:ilvl w:val="0"/>
          <w:numId w:val="0"/>
        </w:numPr>
        <w:spacing w:before="480"/>
        <w:ind w:left="284"/>
        <w:rPr>
          <w:rFonts w:cs="Times New Roman"/>
        </w:rPr>
      </w:pPr>
      <w:r w:rsidRPr="006F1C5F">
        <w:rPr>
          <w:rFonts w:cs="Times New Roman"/>
          <w:b/>
          <w:sz w:val="24"/>
          <w:szCs w:val="24"/>
        </w:rPr>
        <w:t xml:space="preserve">Příloha č. </w:t>
      </w:r>
      <w:r>
        <w:rPr>
          <w:rFonts w:cs="Times New Roman"/>
          <w:b/>
          <w:sz w:val="24"/>
          <w:szCs w:val="24"/>
        </w:rPr>
        <w:t>4 zadávací dokumentace</w:t>
      </w:r>
      <w:r w:rsidRPr="006F1C5F">
        <w:rPr>
          <w:rFonts w:cs="Times New Roman"/>
          <w:b/>
          <w:sz w:val="24"/>
          <w:szCs w:val="24"/>
        </w:rPr>
        <w:t xml:space="preserve"> 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38EADF48" w14:textId="77777777" w:rsidR="00E8440F" w:rsidRDefault="00E8440F">
      <w:pPr>
        <w:tabs>
          <w:tab w:val="left" w:pos="5670"/>
        </w:tabs>
        <w:spacing w:after="0"/>
        <w:rPr>
          <w:color w:val="000000"/>
          <w:szCs w:val="22"/>
        </w:rPr>
      </w:pPr>
    </w:p>
    <w:p w14:paraId="789F4FFC" w14:textId="77777777" w:rsidR="00E8440F" w:rsidRDefault="00E8440F">
      <w:pPr>
        <w:tabs>
          <w:tab w:val="left" w:pos="5670"/>
        </w:tabs>
        <w:spacing w:after="0"/>
        <w:rPr>
          <w:color w:val="000000"/>
          <w:szCs w:val="22"/>
        </w:rPr>
      </w:pPr>
    </w:p>
    <w:p w14:paraId="7F0B50AB" w14:textId="77777777" w:rsidR="00E8440F" w:rsidRDefault="00E8440F">
      <w:pPr>
        <w:tabs>
          <w:tab w:val="left" w:pos="5670"/>
        </w:tabs>
        <w:spacing w:after="0"/>
        <w:rPr>
          <w:color w:val="000000"/>
          <w:szCs w:val="22"/>
        </w:rPr>
      </w:pPr>
    </w:p>
    <w:p w14:paraId="46E7EF08" w14:textId="77777777" w:rsidR="00E8440F" w:rsidRDefault="00E8440F">
      <w:pPr>
        <w:tabs>
          <w:tab w:val="left" w:pos="5670"/>
        </w:tabs>
        <w:spacing w:after="0"/>
        <w:rPr>
          <w:color w:val="000000"/>
          <w:szCs w:val="22"/>
        </w:rPr>
      </w:pPr>
    </w:p>
    <w:p w14:paraId="23671AC5" w14:textId="77777777" w:rsidR="00E8440F" w:rsidRDefault="00E8440F">
      <w:pPr>
        <w:tabs>
          <w:tab w:val="left" w:pos="5670"/>
        </w:tabs>
        <w:spacing w:after="0"/>
        <w:rPr>
          <w:color w:val="000000"/>
          <w:szCs w:val="22"/>
        </w:rPr>
      </w:pPr>
    </w:p>
    <w:p w14:paraId="0A351E97" w14:textId="77777777" w:rsidR="00E8440F" w:rsidRDefault="00E8440F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3489169C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27A8" w14:textId="77777777" w:rsidR="00027D12" w:rsidRDefault="00027D12" w:rsidP="00360830">
      <w:r>
        <w:separator/>
      </w:r>
    </w:p>
  </w:endnote>
  <w:endnote w:type="continuationSeparator" w:id="0">
    <w:p w14:paraId="3D4DAC83" w14:textId="77777777" w:rsidR="00027D12" w:rsidRDefault="00027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986C3" w14:textId="77777777" w:rsidR="004114AB" w:rsidRDefault="004114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373BF2C" w:rsidR="009A6B24" w:rsidRDefault="004114A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3DD91D4D" w:rsidR="009A6B24" w:rsidRDefault="004114A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4D" w14:textId="77777777" w:rsidR="00027D12" w:rsidRDefault="00027D12" w:rsidP="00360830">
      <w:r>
        <w:separator/>
      </w:r>
    </w:p>
  </w:footnote>
  <w:footnote w:type="continuationSeparator" w:id="0">
    <w:p w14:paraId="56658E94" w14:textId="77777777" w:rsidR="00027D12" w:rsidRDefault="00027D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C2971" w14:textId="77777777" w:rsidR="004114AB" w:rsidRDefault="004114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4E4C" w14:textId="21191F8A" w:rsidR="00E8440F" w:rsidRDefault="00E8440F" w:rsidP="00E8440F">
    <w:pPr>
      <w:pStyle w:val="Zhlav"/>
      <w:spacing w:after="0"/>
      <w:rPr>
        <w:rFonts w:ascii="Arial Black" w:hAnsi="Arial Black" w:cs="Times New Roman"/>
        <w:b/>
        <w:sz w:val="24"/>
        <w:szCs w:val="24"/>
      </w:rPr>
    </w:pPr>
    <w:r w:rsidRPr="00BE0BAB">
      <w:rPr>
        <w:rFonts w:ascii="Arial Black" w:hAnsi="Arial Black" w:cs="Times New Roman"/>
        <w:b/>
        <w:sz w:val="24"/>
        <w:szCs w:val="24"/>
      </w:rPr>
      <w:t>„</w:t>
    </w:r>
    <w:r w:rsidR="004114AB">
      <w:rPr>
        <w:rFonts w:ascii="Arial Black" w:hAnsi="Arial Black" w:cs="Times New Roman"/>
        <w:b/>
        <w:sz w:val="24"/>
        <w:szCs w:val="24"/>
      </w:rPr>
      <w:t>Dodávky</w:t>
    </w:r>
    <w:bookmarkStart w:id="0" w:name="_GoBack"/>
    <w:bookmarkEnd w:id="0"/>
    <w:r>
      <w:rPr>
        <w:rFonts w:ascii="Arial Black" w:hAnsi="Arial Black" w:cs="Times New Roman"/>
        <w:b/>
        <w:sz w:val="24"/>
        <w:szCs w:val="24"/>
      </w:rPr>
      <w:t xml:space="preserve"> náhradních dílů pro provádění oprav</w:t>
    </w:r>
  </w:p>
  <w:p w14:paraId="2A3A9061" w14:textId="77777777" w:rsidR="00E8440F" w:rsidRPr="00BE0BAB" w:rsidRDefault="00E8440F" w:rsidP="00E8440F">
    <w:pPr>
      <w:pStyle w:val="Zhlav"/>
      <w:spacing w:after="0"/>
      <w:rPr>
        <w:rFonts w:ascii="Arial Black" w:hAnsi="Arial Black" w:cs="Times New Roman"/>
        <w:b/>
        <w:sz w:val="24"/>
        <w:szCs w:val="24"/>
      </w:rPr>
    </w:pPr>
    <w:r>
      <w:rPr>
        <w:rFonts w:ascii="Arial Black" w:hAnsi="Arial Black" w:cs="Times New Roman"/>
        <w:b/>
        <w:sz w:val="24"/>
        <w:szCs w:val="24"/>
      </w:rPr>
      <w:t>autobusů a trolejbusů</w:t>
    </w:r>
    <w:r w:rsidRPr="00BE0BAB">
      <w:rPr>
        <w:rFonts w:ascii="Arial Black" w:hAnsi="Arial Black" w:cs="Times New Roman"/>
        <w:b/>
        <w:sz w:val="24"/>
        <w:szCs w:val="24"/>
      </w:rPr>
      <w:t>“</w:t>
    </w:r>
  </w:p>
  <w:p w14:paraId="54958C86" w14:textId="22627474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57A8B8D2" w:rsidR="009A6B24" w:rsidRPr="0087779A" w:rsidRDefault="00E8440F" w:rsidP="00E8440F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inline distT="0" distB="0" distL="0" distR="0" wp14:anchorId="35F5635D" wp14:editId="21F1A727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114A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8440F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rsid w:val="00E8440F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BE3EE-0828-4271-AECC-8203E682E4D4}">
  <ds:schemaRefs>
    <ds:schemaRef ds:uri="a30ec1ee-a036-48e5-9116-206172a10bf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ffebe2c-577b-4765-89c1-b396d3992bc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5B76E2-854D-49F9-9EC7-4057D09E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</cp:revision>
  <cp:lastPrinted>2015-04-20T05:50:00Z</cp:lastPrinted>
  <dcterms:created xsi:type="dcterms:W3CDTF">2024-12-09T14:14:00Z</dcterms:created>
  <dcterms:modified xsi:type="dcterms:W3CDTF">2024-12-09T16:31:00Z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