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FFFFF" w14:textId="77777777" w:rsidR="00943459" w:rsidRDefault="00943459" w:rsidP="00012ECB">
      <w:pPr>
        <w:pStyle w:val="Bezmez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871682" wp14:editId="5E24A293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891540"/>
                <wp:effectExtent l="0" t="0" r="0" b="3810"/>
                <wp:wrapSquare wrapText="bothSides"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Style w:val="NzevChar"/>
                              </w:rPr>
                              <w:alias w:val="Name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p w14:paraId="068E71B8" w14:textId="7ACF15FD" w:rsidR="00AA2110" w:rsidRDefault="00C81DFC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>
                                  <w:rPr>
                                    <w:rStyle w:val="NzevChar"/>
                                  </w:rPr>
                                  <w:t>STATUTORY DECLARATION</w:t>
                                </w:r>
                              </w:p>
                            </w:sdtContent>
                          </w:sdt>
                          <w:p w14:paraId="086E2A92" w14:textId="77777777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 xml:space="preserve">for proving compliance with the basic competence requirements </w:t>
                            </w:r>
                          </w:p>
                          <w:p w14:paraId="21AD5E56" w14:textId="30A23A3D" w:rsidR="00943459" w:rsidRPr="003B4E88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</w:rPr>
                              <w:t>(</w:t>
                            </w:r>
                            <w:r w:rsidR="00E6175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</w:rPr>
                              <w:t>concerning</w:t>
                            </w:r>
                            <w:r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</w:rPr>
                              <w:t xml:space="preserve"> exclusively Chapter 3.1 (b) (pertaining to the excise tax) and (c) of the Qualification Documentation)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left:0;text-align:left;margin-left:.5pt;margin-top:0;width:453.5pt;height:7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Style w:val="NzevChar"/>
                        </w:rPr>
                        <w:alias w:val="Name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Content>
                        <w:p w14:paraId="068E71B8" w14:textId="7ACF15FD" w:rsidR="00AA2110" w:rsidRDefault="00C81DFC" w:rsidP="00542756">
                          <w:pPr>
                            <w:pStyle w:val="XPopisprojektu-titstr"/>
                            <w:rPr>
                              <w:rStyle w:val="NzevChar"/>
                            </w:rPr>
                          </w:pPr>
                          <w:r>
                            <w:rPr>
                              <w:rStyle w:val="NzevChar"/>
                            </w:rPr>
                            <w:t>STATUTORY DECLARATION</w:t>
                          </w:r>
                        </w:p>
                      </w:sdtContent>
                    </w:sdt>
                    <w:p w14:paraId="086E2A92" w14:textId="77777777" w:rsidR="00E95F32" w:rsidRDefault="00697D5A" w:rsidP="00542756">
                      <w:pPr>
                        <w:pStyle w:val="XPopisprojektu-titstr"/>
                        <w:rPr>
                          <w:rStyle w:val="NzevChar"/>
                          <w:caps w:val="0"/>
                        </w:rPr>
                      </w:pPr>
                      <w:r>
                        <w:rPr>
                          <w:rStyle w:val="NzevChar"/>
                          <w:caps w:val="0"/>
                        </w:rPr>
                        <w:t xml:space="preserve">for proving compliance with the basic competence requirements </w:t>
                      </w:r>
                    </w:p>
                    <w:p w14:paraId="21AD5E56" w14:textId="30A23A3D" w:rsidR="00943459" w:rsidRPr="003B4E88" w:rsidRDefault="00E95F32" w:rsidP="00542756">
                      <w:pPr>
                        <w:pStyle w:val="XPopisprojektu-titstr"/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>
                        <w:rPr>
                          <w:rStyle w:val="NzevChar"/>
                          <w:caps w:val="0"/>
                          <w:color w:val="FF0000"/>
                          <w:sz w:val="22"/>
                        </w:rPr>
                        <w:t>(</w:t>
                      </w:r>
                      <w:r w:rsidR="00E61758">
                        <w:rPr>
                          <w:rStyle w:val="NzevChar"/>
                          <w:caps w:val="0"/>
                          <w:color w:val="FF0000"/>
                          <w:sz w:val="22"/>
                        </w:rPr>
                        <w:t>concerning</w:t>
                      </w:r>
                      <w:r>
                        <w:rPr>
                          <w:rStyle w:val="NzevChar"/>
                          <w:caps w:val="0"/>
                          <w:color w:val="FF0000"/>
                          <w:sz w:val="22"/>
                        </w:rPr>
                        <w:t xml:space="preserve"> exclusively Chapter 3.1 (b) (pertaining to the excise tax) and (c) of the Qualification Documentation)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</w:pPr>
      <w:r>
        <w:t>pertaining to the public contract of the Contracting Authority, AL INVEST Břidličná, a.s., titled:</w:t>
      </w:r>
    </w:p>
    <w:p w14:paraId="4FC37121" w14:textId="175362A9" w:rsidR="00BC78F5" w:rsidRPr="00AF598B" w:rsidRDefault="00697D5A" w:rsidP="000228D8">
      <w:pPr>
        <w:pStyle w:val="Bezmezer"/>
        <w:jc w:val="center"/>
        <w:rPr>
          <w:rFonts w:cstheme="minorHAnsi"/>
          <w:b/>
        </w:rPr>
      </w:pPr>
      <w:r>
        <w:rPr>
          <w:b/>
          <w:color w:val="000000"/>
        </w:rPr>
        <w:t>“ALFAGEN - BUILDING FOR MELTING and CASTING - STAGE I</w:t>
      </w:r>
      <w:r>
        <w:rPr>
          <w:b/>
        </w:rPr>
        <w:t>“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</w:rPr>
            </w:pPr>
            <w:r>
              <w:rPr>
                <w:b/>
              </w:rPr>
              <w:t>Participant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</w:pPr>
            <w:r>
              <w:rPr>
                <w:highlight w:val="yellow"/>
              </w:rPr>
              <w:t>XXX</w:t>
            </w:r>
          </w:p>
        </w:tc>
      </w:tr>
      <w:tr w:rsidR="000228D8" w:rsidRPr="000228D8" w14:paraId="459FE246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</w:pPr>
            <w:r>
              <w:t>Registered office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</w:pPr>
            <w:r>
              <w:rPr>
                <w:highlight w:val="yellow"/>
              </w:rPr>
              <w:t>XXX</w:t>
            </w:r>
          </w:p>
        </w:tc>
      </w:tr>
      <w:tr w:rsidR="000228D8" w:rsidRPr="000228D8" w14:paraId="5F16ABF2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</w:pPr>
            <w:r>
              <w:t>Company ID No.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</w:pPr>
            <w:r>
              <w:rPr>
                <w:highlight w:val="yellow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555A9038" w:rsidR="007D1363" w:rsidRDefault="007D1363" w:rsidP="007D1363">
      <w:pPr>
        <w:pStyle w:val="Bezmezer"/>
      </w:pPr>
      <w:r>
        <w:t xml:space="preserve">I, </w:t>
      </w:r>
      <w:r w:rsidR="00E720A4">
        <w:t xml:space="preserve">the </w:t>
      </w:r>
      <w:r>
        <w:t xml:space="preserve">undersigned Participant in the procurement procedure concerning the Public Contract </w:t>
      </w:r>
      <w:r>
        <w:rPr>
          <w:b/>
        </w:rPr>
        <w:t>„</w:t>
      </w:r>
      <w:r>
        <w:rPr>
          <w:b/>
          <w:color w:val="000000"/>
        </w:rPr>
        <w:t>ALFAGEN - BUILDING FOR MELTING and CASTING - STAGE I</w:t>
      </w:r>
      <w:r>
        <w:rPr>
          <w:b/>
        </w:rPr>
        <w:t>“</w:t>
      </w:r>
      <w:r>
        <w:t>, invited by the company: AL INVEST Břidličná, a.s., with registered office at Bruntálská 167, 793 51 Břidličná, Company ID: 27376184, hereby declare on my honou</w:t>
      </w:r>
      <w:r w:rsidR="00E720A4">
        <w:t>r</w:t>
      </w:r>
      <w:r>
        <w:t xml:space="preserve">, in accordance with Section 74(1)(b) and (c) of Act No. 134/2016 Coll., on public procurement, as amended, </w:t>
      </w:r>
      <w:r w:rsidR="00E720A4">
        <w:t xml:space="preserve">that </w:t>
      </w:r>
      <w:r>
        <w:t>I meet the following eligibility, being a supplier who: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</w:pPr>
      <w:r>
        <w:t>does not have any excise tax arrears recorded in the tax records in the Czech Republic and in the country of its registered office,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</w:pPr>
      <w:r>
        <w:t>does not have any arrears on insurance premiums or penalties for public health insurance due in the Czech Republic and in the country of its registered office,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</w:pPr>
            <w:r>
              <w:t>In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</w:pPr>
            <w:r>
              <w:rPr>
                <w:highlight w:val="yellow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</w:pPr>
            <w:r>
              <w:t>on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</w:pPr>
            <w:r>
              <w:rPr>
                <w:highlight w:val="yellow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72273AF5" w14:textId="77777777" w:rsidR="00D15CD2" w:rsidRDefault="00D15CD2" w:rsidP="00883D9B">
      <w:pPr>
        <w:pStyle w:val="Bezmezer"/>
        <w:rPr>
          <w:lang w:eastAsia="sk-SK"/>
        </w:rPr>
      </w:pPr>
    </w:p>
    <w:p w14:paraId="660DB7C0" w14:textId="77777777" w:rsidR="00883D9B" w:rsidRDefault="00883D9B" w:rsidP="00883D9B">
      <w:pPr>
        <w:pStyle w:val="Bezmezer"/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>
            <w:pPr>
              <w:pStyle w:val="Bezmezer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Title, Name, Surname</w:t>
            </w:r>
          </w:p>
        </w:tc>
      </w:tr>
      <w:tr w:rsidR="000228D8" w14:paraId="58A82672" w14:textId="77777777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</w:rPr>
            </w:pPr>
            <w:r>
              <w:rPr>
                <w:color w:val="262626" w:themeColor="text1" w:themeTint="D9"/>
                <w:highlight w:val="yellow"/>
              </w:rPr>
              <w:t>Position</w:t>
            </w:r>
          </w:p>
        </w:tc>
      </w:tr>
      <w:tr w:rsidR="000228D8" w14:paraId="0175AD6D" w14:textId="77777777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</w:rPr>
            </w:pPr>
            <w:r>
              <w:rPr>
                <w:color w:val="262626" w:themeColor="text1" w:themeTint="D9"/>
                <w:highlight w:val="yellow"/>
              </w:rPr>
              <w:t>Company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</w:rPr>
      </w:pPr>
      <w:r>
        <w:rPr>
          <w:i/>
          <w:highlight w:val="yellow"/>
        </w:rPr>
        <w:t>XXX</w:t>
      </w:r>
      <w:r>
        <w:rPr>
          <w:i/>
        </w:rPr>
        <w:tab/>
        <w:t>to be filled by the Participant</w:t>
      </w:r>
    </w:p>
    <w:sectPr w:rsidR="00E95F32" w:rsidSect="007168B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3C351" w14:textId="77777777" w:rsidR="00D66B12" w:rsidRDefault="00D66B12" w:rsidP="007E6E26">
      <w:r>
        <w:separator/>
      </w:r>
    </w:p>
  </w:endnote>
  <w:endnote w:type="continuationSeparator" w:id="0">
    <w:p w14:paraId="0F1CF0DC" w14:textId="77777777" w:rsidR="00D66B12" w:rsidRDefault="00D66B12" w:rsidP="007E6E26">
      <w:r>
        <w:continuationSeparator/>
      </w:r>
    </w:p>
  </w:endnote>
  <w:endnote w:type="continuationNotice" w:id="1">
    <w:p w14:paraId="0BAD58DC" w14:textId="77777777" w:rsidR="00D66B12" w:rsidRDefault="00D66B12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>
      <w:rPr>
        <w:rFonts w:ascii="Calibri" w:hAnsi="Calibri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ové po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.1pt;margin-top:18.25pt;width:449.85pt;height:42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Calibri" w:hAnsi="Calibri"/>
        <w:noProof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Obdélní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</w:rPr>
                            <w:fldChar w:fldCharType="separate"/>
                          </w:r>
                          <w:r w:rsidR="00BC07D1">
                            <w:rPr>
                              <w:color w:val="808080" w:themeColor="background1" w:themeShade="80"/>
                              <w:sz w:val="18"/>
                            </w:rPr>
                            <w:t>1</w: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color w:val="808080" w:themeColor="background1" w:themeShade="80"/>
                              <w:sz w:val="18"/>
                            </w:rPr>
                            <w:t>1</w: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19E91E6A" id="Rectangle 3" o:spid="_x0000_s1028" style="position:absolute;left:0;text-align:left;margin-left:430.05pt;margin-top:18.5pt;width:22.7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</w:rPr>
                      <w:fldChar w:fldCharType="separate"/>
                    </w:r>
                    <w:r w:rsidR="00BC07D1">
                      <w:rPr>
                        <w:color w:val="808080" w:themeColor="background1" w:themeShade="80"/>
                        <w:sz w:val="18"/>
                      </w:rPr>
                      <w:t>1</w:t>
                    </w:r>
                    <w:r>
                      <w:rPr>
                        <w:color w:val="808080" w:themeColor="background1" w:themeShade="80"/>
                        <w:sz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 w:dirty="true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color w:val="808080" w:themeColor="background1" w:themeShade="80"/>
                        <w:sz w:val="18"/>
                      </w:rPr>
                      <w:t>1</w:t>
                    </w:r>
                    <w:r>
                      <w:rPr>
                        <w:color w:val="808080" w:themeColor="background1" w:themeShade="80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ascii="Calibri" w:hAnsi="Calibri"/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Přímá spojnic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1E98A7E5" id="Straight Connector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EB30A" w14:textId="77777777" w:rsidR="00D66B12" w:rsidRDefault="00D66B12" w:rsidP="007E6E26">
      <w:r>
        <w:separator/>
      </w:r>
    </w:p>
  </w:footnote>
  <w:footnote w:type="continuationSeparator" w:id="0">
    <w:p w14:paraId="5007B5A0" w14:textId="77777777" w:rsidR="00D66B12" w:rsidRDefault="00D66B12" w:rsidP="007E6E26">
      <w:r>
        <w:continuationSeparator/>
      </w:r>
    </w:p>
  </w:footnote>
  <w:footnote w:type="continuationNotice" w:id="1">
    <w:p w14:paraId="00F45502" w14:textId="77777777" w:rsidR="00D66B12" w:rsidRDefault="00D66B12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>
      <w:rPr>
        <w:color w:val="808080" w:themeColor="background1" w:themeShade="8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DF33" w14:textId="22597DB1" w:rsidR="003B4E88" w:rsidRDefault="003B4E88">
    <w:pPr>
      <w:pStyle w:val="Zhlav"/>
    </w:pPr>
    <w:r>
      <w:t>Annex No. 1: Qualification Documentation - Statutory declaration of compliance with the basic competence requirements (sample)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0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39"/>
  </w:num>
  <w:num w:numId="12" w16cid:durableId="1797481017">
    <w:abstractNumId w:val="25"/>
  </w:num>
  <w:num w:numId="13" w16cid:durableId="242836126">
    <w:abstractNumId w:val="43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1"/>
  </w:num>
  <w:num w:numId="18" w16cid:durableId="1189218419">
    <w:abstractNumId w:val="44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2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removePersonalInformation/>
  <w:removeDateAndTime/>
  <w:displayBackgroundShape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3F53"/>
    <w:rsid w:val="00032A99"/>
    <w:rsid w:val="00033267"/>
    <w:rsid w:val="000410D8"/>
    <w:rsid w:val="000449A6"/>
    <w:rsid w:val="00047226"/>
    <w:rsid w:val="0004770B"/>
    <w:rsid w:val="00066492"/>
    <w:rsid w:val="00073B99"/>
    <w:rsid w:val="00073BDF"/>
    <w:rsid w:val="00076FB8"/>
    <w:rsid w:val="00077285"/>
    <w:rsid w:val="00080258"/>
    <w:rsid w:val="00081C70"/>
    <w:rsid w:val="00090028"/>
    <w:rsid w:val="00091E6C"/>
    <w:rsid w:val="00092549"/>
    <w:rsid w:val="00097C0E"/>
    <w:rsid w:val="000C5DDD"/>
    <w:rsid w:val="000C661F"/>
    <w:rsid w:val="000D081D"/>
    <w:rsid w:val="000D5086"/>
    <w:rsid w:val="000D5E75"/>
    <w:rsid w:val="000D77A9"/>
    <w:rsid w:val="000E2C93"/>
    <w:rsid w:val="000E4485"/>
    <w:rsid w:val="000F3380"/>
    <w:rsid w:val="000F5247"/>
    <w:rsid w:val="0012167C"/>
    <w:rsid w:val="00123B27"/>
    <w:rsid w:val="0013038B"/>
    <w:rsid w:val="0013615A"/>
    <w:rsid w:val="00140CDC"/>
    <w:rsid w:val="00143E43"/>
    <w:rsid w:val="00146DBD"/>
    <w:rsid w:val="00150C74"/>
    <w:rsid w:val="00152329"/>
    <w:rsid w:val="0015750E"/>
    <w:rsid w:val="001625F9"/>
    <w:rsid w:val="00165282"/>
    <w:rsid w:val="0017232A"/>
    <w:rsid w:val="00195707"/>
    <w:rsid w:val="00196100"/>
    <w:rsid w:val="001A5823"/>
    <w:rsid w:val="001A77C1"/>
    <w:rsid w:val="001C0990"/>
    <w:rsid w:val="001C228A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82617"/>
    <w:rsid w:val="00283C9B"/>
    <w:rsid w:val="00284F05"/>
    <w:rsid w:val="00294D53"/>
    <w:rsid w:val="00295752"/>
    <w:rsid w:val="002A187F"/>
    <w:rsid w:val="002A21DF"/>
    <w:rsid w:val="002A26EC"/>
    <w:rsid w:val="002A32F2"/>
    <w:rsid w:val="002C7AF0"/>
    <w:rsid w:val="002D0DF9"/>
    <w:rsid w:val="002D7250"/>
    <w:rsid w:val="002E4D9A"/>
    <w:rsid w:val="002E542A"/>
    <w:rsid w:val="002F2A55"/>
    <w:rsid w:val="002F5A86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D53"/>
    <w:rsid w:val="00363E3B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5F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31F37"/>
    <w:rsid w:val="00435AB9"/>
    <w:rsid w:val="0043695F"/>
    <w:rsid w:val="00437050"/>
    <w:rsid w:val="0043711B"/>
    <w:rsid w:val="00453DC8"/>
    <w:rsid w:val="00460813"/>
    <w:rsid w:val="004677D0"/>
    <w:rsid w:val="004729CA"/>
    <w:rsid w:val="00483012"/>
    <w:rsid w:val="00483608"/>
    <w:rsid w:val="00486781"/>
    <w:rsid w:val="004A6881"/>
    <w:rsid w:val="004B2457"/>
    <w:rsid w:val="004B289C"/>
    <w:rsid w:val="004C267B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54290"/>
    <w:rsid w:val="00573A52"/>
    <w:rsid w:val="00574B97"/>
    <w:rsid w:val="005912C7"/>
    <w:rsid w:val="005929C3"/>
    <w:rsid w:val="005B563B"/>
    <w:rsid w:val="005C2B78"/>
    <w:rsid w:val="005D1304"/>
    <w:rsid w:val="005D1E58"/>
    <w:rsid w:val="005D1E90"/>
    <w:rsid w:val="005D77D2"/>
    <w:rsid w:val="005F34D9"/>
    <w:rsid w:val="005F4055"/>
    <w:rsid w:val="005F7CC7"/>
    <w:rsid w:val="006016AC"/>
    <w:rsid w:val="0060373F"/>
    <w:rsid w:val="006261D6"/>
    <w:rsid w:val="006271FF"/>
    <w:rsid w:val="00640D32"/>
    <w:rsid w:val="00644DDF"/>
    <w:rsid w:val="006505FA"/>
    <w:rsid w:val="00652D6C"/>
    <w:rsid w:val="00672CA8"/>
    <w:rsid w:val="00680021"/>
    <w:rsid w:val="006863A9"/>
    <w:rsid w:val="00692645"/>
    <w:rsid w:val="006929A1"/>
    <w:rsid w:val="00697D5A"/>
    <w:rsid w:val="006A7088"/>
    <w:rsid w:val="006B1B5A"/>
    <w:rsid w:val="006C1048"/>
    <w:rsid w:val="006C7DA9"/>
    <w:rsid w:val="006D1667"/>
    <w:rsid w:val="006F082A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A1A1D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2F34"/>
    <w:rsid w:val="00876640"/>
    <w:rsid w:val="0087743C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161BE"/>
    <w:rsid w:val="0092360A"/>
    <w:rsid w:val="00924375"/>
    <w:rsid w:val="00925FE6"/>
    <w:rsid w:val="00926CD2"/>
    <w:rsid w:val="009323E7"/>
    <w:rsid w:val="00943459"/>
    <w:rsid w:val="00953204"/>
    <w:rsid w:val="00960E0F"/>
    <w:rsid w:val="009662D5"/>
    <w:rsid w:val="00974437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66A46"/>
    <w:rsid w:val="00A72ED5"/>
    <w:rsid w:val="00A7487F"/>
    <w:rsid w:val="00A75879"/>
    <w:rsid w:val="00A82914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AF4E00"/>
    <w:rsid w:val="00AF598B"/>
    <w:rsid w:val="00B02BBD"/>
    <w:rsid w:val="00B04926"/>
    <w:rsid w:val="00B073C2"/>
    <w:rsid w:val="00B10955"/>
    <w:rsid w:val="00B17EE5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E75"/>
    <w:rsid w:val="00C22D09"/>
    <w:rsid w:val="00C36D17"/>
    <w:rsid w:val="00C44754"/>
    <w:rsid w:val="00C45FAF"/>
    <w:rsid w:val="00C64FB2"/>
    <w:rsid w:val="00C7102A"/>
    <w:rsid w:val="00C760EA"/>
    <w:rsid w:val="00C81DFC"/>
    <w:rsid w:val="00C93494"/>
    <w:rsid w:val="00C93CF7"/>
    <w:rsid w:val="00CB6576"/>
    <w:rsid w:val="00CC071F"/>
    <w:rsid w:val="00CC27E7"/>
    <w:rsid w:val="00CE25D9"/>
    <w:rsid w:val="00CE3383"/>
    <w:rsid w:val="00CE4403"/>
    <w:rsid w:val="00CF18E1"/>
    <w:rsid w:val="00D02DAC"/>
    <w:rsid w:val="00D02FB6"/>
    <w:rsid w:val="00D0724A"/>
    <w:rsid w:val="00D108DA"/>
    <w:rsid w:val="00D15CD2"/>
    <w:rsid w:val="00D31AB2"/>
    <w:rsid w:val="00D32F6E"/>
    <w:rsid w:val="00D40C8C"/>
    <w:rsid w:val="00D5079B"/>
    <w:rsid w:val="00D50B03"/>
    <w:rsid w:val="00D51D39"/>
    <w:rsid w:val="00D60B09"/>
    <w:rsid w:val="00D64A9B"/>
    <w:rsid w:val="00D66B12"/>
    <w:rsid w:val="00D66CBE"/>
    <w:rsid w:val="00D836C3"/>
    <w:rsid w:val="00D8666D"/>
    <w:rsid w:val="00D87E5E"/>
    <w:rsid w:val="00D94926"/>
    <w:rsid w:val="00D968E1"/>
    <w:rsid w:val="00D96FC0"/>
    <w:rsid w:val="00DA3682"/>
    <w:rsid w:val="00DB0E13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34751"/>
    <w:rsid w:val="00E433B1"/>
    <w:rsid w:val="00E52367"/>
    <w:rsid w:val="00E53989"/>
    <w:rsid w:val="00E61758"/>
    <w:rsid w:val="00E6347E"/>
    <w:rsid w:val="00E6434A"/>
    <w:rsid w:val="00E720A4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35536"/>
    <w:rsid w:val="00F3554A"/>
    <w:rsid w:val="00F40C7E"/>
    <w:rsid w:val="00F43DCD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2490"/>
    <w:rsid w:val="00F86D6D"/>
    <w:rsid w:val="00F86F7D"/>
    <w:rsid w:val="00F9207C"/>
    <w:rsid w:val="00F92982"/>
    <w:rsid w:val="00F9723D"/>
    <w:rsid w:val="00F979B9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D5468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en-US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en-US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en-US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en-US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en-US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en-US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en-US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en-US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en-US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74233"/>
    <w:rsid w:val="000D081D"/>
    <w:rsid w:val="001C228A"/>
    <w:rsid w:val="002123C3"/>
    <w:rsid w:val="002B60BD"/>
    <w:rsid w:val="00444785"/>
    <w:rsid w:val="00491EC2"/>
    <w:rsid w:val="00511D3C"/>
    <w:rsid w:val="00560902"/>
    <w:rsid w:val="00646D6A"/>
    <w:rsid w:val="00990F93"/>
    <w:rsid w:val="009C02AF"/>
    <w:rsid w:val="00B3509F"/>
    <w:rsid w:val="00D563DE"/>
    <w:rsid w:val="00ED2D7D"/>
    <w:rsid w:val="00F7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2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b26dc61-d414-4f14-93c2-153248a695d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16BB0E5E6AE046AF93EBF60D0DF03D" ma:contentTypeVersion="11" ma:contentTypeDescription="Vytvoří nový dokument" ma:contentTypeScope="" ma:versionID="0bdeb1583fb5c7c9289ba533b27ba7aa">
  <xsd:schema xmlns:xsd="http://www.w3.org/2001/XMLSchema" xmlns:xs="http://www.w3.org/2001/XMLSchema" xmlns:p="http://schemas.microsoft.com/office/2006/metadata/properties" xmlns:ns2="eb26dc61-d414-4f14-93c2-153248a695d4" targetNamespace="http://schemas.microsoft.com/office/2006/metadata/properties" ma:root="true" ma:fieldsID="f2796ab79ba948d87175f80478166701" ns2:_="">
    <xsd:import namespace="eb26dc61-d414-4f14-93c2-153248a695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26dc61-d414-4f14-93c2-153248a69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eb26dc61-d414-4f14-93c2-153248a695d4"/>
  </ds:schemaRefs>
</ds:datastoreItem>
</file>

<file path=customXml/itemProps2.xml><?xml version="1.0" encoding="utf-8"?>
<ds:datastoreItem xmlns:ds="http://schemas.openxmlformats.org/officeDocument/2006/customXml" ds:itemID="{5EB4689C-CFC1-4372-9D07-0211AFE365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26dc61-d414-4f14-93c2-153248a69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STATUTORY DECLARATION</dc:title>
  <dc:subject/>
  <dc:creator/>
  <cp:keywords/>
  <cp:lastModifiedBy/>
  <cp:revision>1</cp:revision>
  <dcterms:created xsi:type="dcterms:W3CDTF">2023-10-20T21:34:00Z</dcterms:created>
  <dcterms:modified xsi:type="dcterms:W3CDTF">2025-01-09T14:59:00Z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0x010100F516BB0E5E6AE046AF93EBF60D0DF03D</vt:lpwstr>
  </property>
  <property fmtid="{D5CDD505-2E9C-101B-9397-08002B2CF9AE}" pid="3" name="MediaServiceImageTags">
    <vt:lpwstr/>
  </property>
</Properties>
</file>