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4CB60CDD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  <w:bookmarkStart w:id="0" w:name="_GoBack"/>
      <w:bookmarkEnd w:id="0"/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1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1"/>
    <w:p w14:paraId="4EB4BF7A" w14:textId="714FB766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BD0C05">
        <w:rPr>
          <w:b/>
          <w:sz w:val="22"/>
          <w:szCs w:val="22"/>
        </w:rPr>
        <w:t>Nákup asfaltových směsí 2025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1F2AA0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proofErr w:type="gramStart"/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</w:t>
      </w:r>
      <w:proofErr w:type="gramEnd"/>
      <w:r w:rsidRPr="00513BA4">
        <w:rPr>
          <w:sz w:val="22"/>
          <w:szCs w:val="22"/>
        </w:rPr>
        <w:t xml:space="preserve">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CDF56" w14:textId="75E8D9EA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00AB3C48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5530F051" w14:textId="77777777" w:rsidR="00412DA2" w:rsidRDefault="00412DA2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</w:p>
  <w:p w14:paraId="4EB4BFA0" w14:textId="580DEBE7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bCs/>
        <w:i/>
        <w:iCs/>
      </w:rPr>
      <w:t>Příloha č</w:t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412DA2">
      <w:rPr>
        <w:rFonts w:ascii="Times New Roman" w:hAnsi="Times New Roman"/>
        <w:bCs/>
        <w:i/>
        <w:iCs/>
      </w:rPr>
      <w:t>5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2AA0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12DA2"/>
    <w:rsid w:val="00431C56"/>
    <w:rsid w:val="00472D52"/>
    <w:rsid w:val="0049509C"/>
    <w:rsid w:val="004D7DF6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0C05"/>
    <w:rsid w:val="00BD5500"/>
    <w:rsid w:val="00BF0A09"/>
    <w:rsid w:val="00C6783C"/>
    <w:rsid w:val="00C94D8E"/>
    <w:rsid w:val="00D35FA3"/>
    <w:rsid w:val="00D52D20"/>
    <w:rsid w:val="00DD21D8"/>
    <w:rsid w:val="00E339A1"/>
    <w:rsid w:val="00E5295F"/>
    <w:rsid w:val="00F129E7"/>
    <w:rsid w:val="00F210EC"/>
    <w:rsid w:val="00F2585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B593A-EA24-4262-83EE-EE8EEEA82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16</cp:revision>
  <cp:lastPrinted>2017-11-02T12:46:00Z</cp:lastPrinted>
  <dcterms:created xsi:type="dcterms:W3CDTF">2023-10-20T10:56:00Z</dcterms:created>
  <dcterms:modified xsi:type="dcterms:W3CDTF">2025-01-23T06:33:00Z</dcterms:modified>
</cp:coreProperties>
</file>