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D91523" w:rsidRPr="009E2CC9" w:rsidRDefault="00D91523" w:rsidP="00D9152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436F6E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436F6E" w:rsidRDefault="00436F6E" w:rsidP="001025D3">
            <w:pPr>
              <w:ind w:left="95"/>
              <w:rPr>
                <w:b/>
              </w:rPr>
            </w:pPr>
            <w:r w:rsidRPr="00436F6E">
              <w:rPr>
                <w:b/>
                <w:bCs/>
                <w:sz w:val="22"/>
                <w:szCs w:val="22"/>
              </w:rPr>
              <w:t>„Nákup asfaltových směsí 2025“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436F6E" w:rsidRDefault="00436F6E" w:rsidP="001025D3">
            <w:pPr>
              <w:ind w:left="95"/>
              <w:rPr>
                <w:b/>
              </w:rPr>
            </w:pPr>
            <w:r w:rsidRPr="00436F6E">
              <w:rPr>
                <w:noProof/>
                <w:sz w:val="22"/>
                <w:szCs w:val="22"/>
              </w:rPr>
              <w:t>SVZ-06-25-PŘ-Ja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91523" w:rsidRPr="00CF1289" w:rsidRDefault="00D91523" w:rsidP="00D9152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D91523" w:rsidRPr="00CF1289" w:rsidRDefault="00D91523" w:rsidP="00D9152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2652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265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265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436F6E" w:rsidP="00436F6E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379C3DF5" wp14:editId="0001BF3E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A10A30" w:rsidRPr="00436F6E" w:rsidRDefault="00436F6E" w:rsidP="00436F6E">
    <w:pPr>
      <w:pStyle w:val="Zhlav"/>
      <w:spacing w:before="60"/>
      <w:jc w:val="both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6520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6F6E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0986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D632B"/>
    <w:rsid w:val="00CE1DEC"/>
    <w:rsid w:val="00D15486"/>
    <w:rsid w:val="00D57948"/>
    <w:rsid w:val="00D603E2"/>
    <w:rsid w:val="00D76F28"/>
    <w:rsid w:val="00D8566E"/>
    <w:rsid w:val="00D90B21"/>
    <w:rsid w:val="00D913C6"/>
    <w:rsid w:val="00D91523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122BF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2022-05-16T11:38:00Z</cp:lastPrinted>
  <dcterms:created xsi:type="dcterms:W3CDTF">2021-05-27T05:50:00Z</dcterms:created>
  <dcterms:modified xsi:type="dcterms:W3CDTF">2025-01-23T06:33:00Z</dcterms:modified>
</cp:coreProperties>
</file>