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4E0024">
        <w:t>vedoucí odboru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 xml:space="preserve">, referent 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000AC2" w:rsidRPr="00251DA1" w:rsidRDefault="007F25D5" w:rsidP="00251DA1">
      <w:pPr>
        <w:jc w:val="center"/>
        <w:rPr>
          <w:rFonts w:cs="Arial"/>
          <w:b/>
          <w:caps/>
          <w:color w:val="0D0D0D"/>
          <w:sz w:val="26"/>
          <w:szCs w:val="26"/>
        </w:rPr>
      </w:pPr>
      <w:r w:rsidRPr="007F25D5">
        <w:rPr>
          <w:rFonts w:cs="Arial"/>
          <w:b/>
          <w:caps/>
          <w:color w:val="0D0D0D"/>
          <w:sz w:val="26"/>
          <w:szCs w:val="26"/>
        </w:rPr>
        <w:t>VYBUDOVÁNÍ BEZBARIÉROVÉHO BYTU NA BD Č.P. 2060</w:t>
      </w:r>
    </w:p>
    <w:p w:rsidR="00E06EEF" w:rsidRDefault="00000AC2" w:rsidP="00000AC2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000AC2"/>
    <w:p w:rsidR="00251DA1" w:rsidRDefault="00251DA1" w:rsidP="00000AC2"/>
    <w:p w:rsidR="00251DA1" w:rsidRPr="00251DA1" w:rsidRDefault="00251DA1" w:rsidP="00251DA1">
      <w:pPr>
        <w:pStyle w:val="Nadpis2"/>
      </w:pPr>
      <w:r w:rsidRPr="00251DA1">
        <w:t>Popis předmětu zakázky</w:t>
      </w:r>
    </w:p>
    <w:p w:rsidR="007F25D5" w:rsidRDefault="007F25D5" w:rsidP="007F25D5">
      <w:r>
        <w:t>Předmětem stavebních prací je vybudování dvoupokojového bezbariérového bytu, který vznikne dispoziční úpravou a sjednocením dvou nebytových prostor v přízemí bytového domu č.p. 2060. V rámci výstavby budou provede</w:t>
      </w:r>
      <w:r w:rsidR="00872B9D">
        <w:t>ny nové rozvody ZTI, silnoproudů</w:t>
      </w:r>
      <w:r>
        <w:t xml:space="preserve"> </w:t>
      </w:r>
      <w:r w:rsidR="00872B9D">
        <w:t>vč. umělého osvětlení a slaboproudů</w:t>
      </w:r>
      <w:r>
        <w:t xml:space="preserve">, vyzdění nosného i příčkového zdiva, obnova podlahových krytin a dodávka nové sanity pro sociální zařízení. Dodány budou nové truhlářské výrobky tj. interiérové dveře, nová kuchyňská linka a vestavěná skříň. 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7F25D5" w:rsidRDefault="007F25D5" w:rsidP="00872B9D">
      <w:pPr>
        <w:pStyle w:val="Zkladntextodsazen2-odrky"/>
      </w:pPr>
      <w:r w:rsidRPr="007F25D5">
        <w:t>Rozsah díla je vymezen dokumentací zakázky zpracovanou Davidem Plessn</w:t>
      </w:r>
      <w:r w:rsidR="00872B9D">
        <w:t>erem, K Vodojemu 455, 687 51 Niv</w:t>
      </w:r>
      <w:r w:rsidRPr="007F25D5">
        <w:t>nice, IČO: 07248385 v dubnu 2024 pojmenovaná jako „VYBUDOVÁNÍ BEZBARIÉROVÉHO BYTU NA BD č.p. 2060“</w:t>
      </w:r>
      <w:r>
        <w:t>.</w:t>
      </w:r>
    </w:p>
    <w:p w:rsidR="00C61C99" w:rsidRPr="00CF75F1" w:rsidRDefault="00C61C99" w:rsidP="00872B9D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872B9D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872B9D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872B9D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872B9D">
      <w:pPr>
        <w:pStyle w:val="Zkladntextodsazen2-odrky"/>
      </w:pPr>
      <w:r>
        <w:t>Zajištění přístupu a příjezdu k nemovitostem v zájmovém území po dobu výstavby.</w:t>
      </w:r>
    </w:p>
    <w:p w:rsidR="00C61C99" w:rsidRDefault="00C61C99" w:rsidP="00872B9D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C61C99" w:rsidRDefault="00C61C99" w:rsidP="00872B9D">
      <w:pPr>
        <w:pStyle w:val="Zkladntextodsazen2-odrky"/>
      </w:pPr>
      <w:r>
        <w:t>Zařízení a odstranění zařízení staveniště.</w:t>
      </w:r>
    </w:p>
    <w:p w:rsidR="00C61C99" w:rsidRPr="004B7A40" w:rsidRDefault="00C61C99" w:rsidP="00872B9D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872B9D">
      <w:pPr>
        <w:pStyle w:val="Zkladntextodsazen2-odrky"/>
      </w:pPr>
      <w:r>
        <w:t>Veškeré práce a dodávky související s bezpečnostními opatřeními na ochranu lidí a majetku.</w:t>
      </w:r>
    </w:p>
    <w:p w:rsidR="00C61C99" w:rsidRDefault="00C61C99" w:rsidP="00872B9D">
      <w:pPr>
        <w:pStyle w:val="Zkladntextodsazen2-odrky"/>
      </w:pPr>
      <w:r>
        <w:t>Zabezpečení předmětu díla během provádění včetně zajištění ochrany staveniště proti vloupání</w:t>
      </w:r>
    </w:p>
    <w:p w:rsidR="00C61C99" w:rsidRDefault="00C61C99" w:rsidP="00872B9D">
      <w:pPr>
        <w:pStyle w:val="Zkladntextodsazen2-odrky"/>
      </w:pPr>
      <w:r>
        <w:lastRenderedPageBreak/>
        <w:t>Zajištění a provedení všech nutných zkoušek dle ČSN (případně jiných norem vztahujících se k prováděnému dílu) včetně pořízení protokolů a jejich předání.</w:t>
      </w:r>
    </w:p>
    <w:p w:rsidR="00C61C99" w:rsidRDefault="00C61C99" w:rsidP="00872B9D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61C99" w:rsidRDefault="00C61C99" w:rsidP="00872B9D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872B9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872B9D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61C99" w:rsidRDefault="00C61C99" w:rsidP="00872B9D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C61C99" w:rsidRDefault="00C61C99" w:rsidP="00872B9D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872B9D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C61C99" w:rsidP="00872B9D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872B9D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872B9D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C61C99" w:rsidRDefault="00C61C99" w:rsidP="00872B9D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C61C99" w:rsidRDefault="00C61C99" w:rsidP="00872B9D">
      <w:pPr>
        <w:pStyle w:val="Zkladntextodsazen2-odrky"/>
      </w:pPr>
      <w:r>
        <w:t>části projektu, ve kterých nedošlo ke změnám, budou označeny nápisem „bez změn“</w:t>
      </w:r>
    </w:p>
    <w:p w:rsidR="00624C39" w:rsidRDefault="00C61C99" w:rsidP="00872B9D">
      <w:pPr>
        <w:pStyle w:val="Zkladntextodsazen2-odrky"/>
      </w:pPr>
      <w:r>
        <w:t>dokumentace skutečného provedení bude provedena i v digitální podobě.</w:t>
      </w: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872B9D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872B9D">
      <w:pPr>
        <w:pStyle w:val="Zkladntextodsazen2-odrky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872B9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872B9D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C61C99" w:rsidP="00872B9D">
      <w:pPr>
        <w:pStyle w:val="Zkladntextodsazen2-odrky"/>
      </w:pPr>
      <w:r>
        <w:t xml:space="preserve">Projektová dokumentace pro zhotovení stavby, bude zhotoviteli předána v jednom vyhotovení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Pr="004E5078" w:rsidRDefault="00C61C99" w:rsidP="00872B9D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DC6F23" w:rsidRPr="007F25D5" w:rsidRDefault="00624C39" w:rsidP="007F25D5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4E5078" w:rsidRDefault="007F25D5" w:rsidP="004E5078">
            <w:r>
              <w:t>01.04.2025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4E5078" w:rsidRDefault="007F25D5" w:rsidP="004E5078">
            <w:pPr>
              <w:rPr>
                <w:b/>
              </w:rPr>
            </w:pPr>
            <w:r>
              <w:t>02.05.2025</w:t>
            </w:r>
          </w:p>
        </w:tc>
      </w:tr>
    </w:tbl>
    <w:p w:rsidR="003F14F0" w:rsidRDefault="003F14F0" w:rsidP="007F25D5">
      <w:pPr>
        <w:pStyle w:val="Nadpis7"/>
        <w:ind w:left="0"/>
      </w:pPr>
      <w:r>
        <w:lastRenderedPageBreak/>
        <w:t>Změna v době plnění</w:t>
      </w:r>
    </w:p>
    <w:p w:rsidR="00C61C99" w:rsidRPr="00212482" w:rsidRDefault="00C61C99" w:rsidP="00872B9D">
      <w:pPr>
        <w:pStyle w:val="Zkladntextodsazen2-odrky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872B9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C61C99" w:rsidRDefault="00C61C99" w:rsidP="00872B9D">
      <w:pPr>
        <w:pStyle w:val="Zkladntextodsazen2-odrky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872B9D">
      <w:pPr>
        <w:pStyle w:val="Zkladntextodsazen2-odrky"/>
      </w:pPr>
      <w:r>
        <w:t>Zhotovitel je povinen dokončit práce na díle v době plnění sjednané dle smlouvy.</w:t>
      </w:r>
    </w:p>
    <w:p w:rsidR="00C61C99" w:rsidRDefault="00C61C99" w:rsidP="00872B9D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r w:rsidR="007F25D5" w:rsidRPr="007F25D5">
        <w:rPr>
          <w:rFonts w:cs="Arial"/>
        </w:rPr>
        <w:t>Bytový dům ul. Větrná č.p. 2060, Uherský Brod, na parcele č. 2763 k. ú. Uherský Brod</w:t>
      </w:r>
      <w:r w:rsidR="007F25D5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7F25D5">
              <w:t>12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872B9D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872B9D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C61C99" w:rsidRDefault="00C61C99" w:rsidP="00872B9D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872B9D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872B9D">
      <w:pPr>
        <w:pStyle w:val="Zkladntextodsazen2-odrky"/>
      </w:pPr>
      <w:r>
        <w:t>práce“. Jednotkové ceny uvedené v položkovém rozpočtu jsou cenami pevnými po celou dobu realizace díla.</w:t>
      </w:r>
    </w:p>
    <w:p w:rsidR="00C61C99" w:rsidRDefault="00C61C99" w:rsidP="00872B9D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lastRenderedPageBreak/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872B9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872B9D">
      <w:pPr>
        <w:pStyle w:val="Zkladntextodsazen2-odrky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872B9D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872B9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872B9D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872B9D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C61C99" w:rsidRPr="00872B9D" w:rsidRDefault="00C61C99" w:rsidP="00872B9D">
      <w:pPr>
        <w:pStyle w:val="Zkladntextodsazen2-odrky"/>
      </w:pPr>
      <w:r w:rsidRPr="00872B9D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C61C99" w:rsidRDefault="00C61C99" w:rsidP="00872B9D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C61C99" w:rsidRDefault="00C61C99" w:rsidP="00872B9D">
      <w:pPr>
        <w:pStyle w:val="Zkladntextodsazen2-odrky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872B9D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C61C99" w:rsidRDefault="00C61C99" w:rsidP="00872B9D">
      <w:pPr>
        <w:pStyle w:val="Zkladntextodsazen2-odrky"/>
      </w:pPr>
      <w:r w:rsidRPr="00C646F5"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tab/>
        <w:t>- den vystavení a splatnosti faktury</w:t>
      </w:r>
    </w:p>
    <w:p w:rsidR="00C61C99" w:rsidRPr="00E4395B" w:rsidRDefault="00C61C99" w:rsidP="00872B9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872B9D">
      <w:pPr>
        <w:pStyle w:val="Zkladntextodsazen2-odrky"/>
      </w:pPr>
      <w:r w:rsidRPr="00E705EA">
        <w:lastRenderedPageBreak/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872B9D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B77D46">
        <w:rPr>
          <w:b/>
        </w:rPr>
        <w:t>2</w:t>
      </w:r>
      <w:r>
        <w:rPr>
          <w:rStyle w:val="cena"/>
        </w:rPr>
        <w:t xml:space="preserve">.000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C61C99" w:rsidRDefault="00C61C99" w:rsidP="00872B9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>
        <w:rPr>
          <w:b/>
        </w:rPr>
        <w:t>1.0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872B9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872B9D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872B9D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872B9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872B9D">
      <w:pPr>
        <w:pStyle w:val="Zkladntextodsazen2-odrky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872B9D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C61C99" w:rsidRPr="00C80032" w:rsidRDefault="00C61C99" w:rsidP="00872B9D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Pr="00735335" w:rsidRDefault="00C61C99" w:rsidP="00872B9D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872B9D">
      <w:pPr>
        <w:pStyle w:val="Zkladntextodsazen2-odrky"/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77D46">
        <w:rPr>
          <w:rFonts w:cs="Arial"/>
        </w:rPr>
        <w:t>stavby v bytovém domě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 xml:space="preserve">Je si vědom, že sjednané termíny pro plnění závazků a doba plnění </w:t>
      </w:r>
      <w:r>
        <w:rPr>
          <w:rFonts w:cs="Arial"/>
        </w:rPr>
        <w:lastRenderedPageBreak/>
        <w:t>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872B9D">
      <w:pPr>
        <w:pStyle w:val="Zkladntextodsazen2-odrky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872B9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C61C99" w:rsidRDefault="00C61C99" w:rsidP="00872B9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872B9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872B9D">
      <w:pPr>
        <w:pStyle w:val="Zkladntextodsazen2-odrky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872B9D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872B9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872B9D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872B9D">
      <w:pPr>
        <w:pStyle w:val="Zkladntextodsazen2-odrky"/>
      </w:pPr>
      <w:r>
        <w:t>Zhotovitel si zajistí pro stavební účely na své náklady případný odběr vody a elektrické energie.</w:t>
      </w:r>
    </w:p>
    <w:p w:rsidR="00C61C99" w:rsidRDefault="00C61C99" w:rsidP="00872B9D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C61C99" w:rsidRDefault="00C61C99" w:rsidP="00872B9D">
      <w:pPr>
        <w:pStyle w:val="Zkladntextodsazen2-odrky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872B9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C61C99" w:rsidRDefault="00C61C99" w:rsidP="00872B9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61C99" w:rsidRDefault="00C61C99" w:rsidP="00872B9D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61C99" w:rsidRDefault="00C61C99" w:rsidP="00872B9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61C99" w:rsidRDefault="00C61C99" w:rsidP="00872B9D">
      <w:pPr>
        <w:pStyle w:val="Zkladntextodsazen2-odrky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872B9D">
      <w:pPr>
        <w:pStyle w:val="Zkladntextodsazen2-odrky"/>
      </w:pPr>
      <w:r>
        <w:t>Všechny listy deníku musí být očíslovány, ve stavebním deníku nesmí být vynechána volná místa.</w:t>
      </w:r>
    </w:p>
    <w:p w:rsidR="00C61C99" w:rsidRDefault="00C61C99" w:rsidP="00872B9D">
      <w:pPr>
        <w:pStyle w:val="Zkladntextodsazen2-odrky"/>
      </w:pPr>
      <w:r>
        <w:lastRenderedPageBreak/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872B9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872B9D">
      <w:pPr>
        <w:pStyle w:val="Zkladntextodsazen2-odrky"/>
      </w:pP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8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872B9D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872B9D">
      <w:pPr>
        <w:pStyle w:val="Zkladntextodsazen2-odrky"/>
      </w:pPr>
      <w:r>
        <w:t>Zhotovitel ručí za kvalitu a termín prací prováděných poddodavateli.</w:t>
      </w:r>
    </w:p>
    <w:p w:rsidR="00C61C99" w:rsidRDefault="00C61C99" w:rsidP="00872B9D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872B9D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C61C99" w:rsidRPr="00E3370F" w:rsidRDefault="00C61C99" w:rsidP="00872B9D">
      <w:pPr>
        <w:pStyle w:val="Zkladntextodsazen2-odrky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872B9D">
      <w:pPr>
        <w:pStyle w:val="Zkladntextodsazen2-odrky"/>
      </w:pPr>
      <w:r>
        <w:t xml:space="preserve">Zhotovitel se zavazuje provést dílo pod svým osobním vedením. </w:t>
      </w:r>
    </w:p>
    <w:p w:rsidR="00C61C99" w:rsidRDefault="00C61C99" w:rsidP="00872B9D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872B9D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>e. Na změnu poddodavatele má z</w:t>
      </w:r>
      <w:r w:rsidRPr="006E408A">
        <w:t>hotovitel nárok</w:t>
      </w:r>
      <w:r>
        <w:t xml:space="preserve"> pouze ve výjimečném případě se souhlasem objednatele. Nový poddodavatel musí splňovat kvalifikaci minimálně v rozsahu, v jakém byla prokázána v zadávacím řízení</w:t>
      </w:r>
    </w:p>
    <w:p w:rsidR="00C61C99" w:rsidRDefault="00C61C99" w:rsidP="00872B9D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872B9D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 doporučených metodik, vč. technologických předpisů výrobců a dodavatelů.</w:t>
      </w:r>
    </w:p>
    <w:p w:rsidR="00C61C99" w:rsidRDefault="00C61C99" w:rsidP="00872B9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872B9D">
      <w:pPr>
        <w:pStyle w:val="Zkladntextodsazen2-odrky"/>
      </w:pPr>
      <w:r>
        <w:t>Zhotovitel odpovídá i za škodu způsobenou činností těch, kteří pro něj dílo provádějí.</w:t>
      </w:r>
    </w:p>
    <w:p w:rsidR="00C61C99" w:rsidRDefault="00C61C99" w:rsidP="00872B9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872B9D">
      <w:pPr>
        <w:pStyle w:val="Zkladntextodsazen2-odrky"/>
      </w:pPr>
      <w:r w:rsidRPr="0081425B">
        <w:t>Při kontrole konstrukcí, které budou zakryty, vyzve zhotovitel objednatele písemně prokazatelně 3</w:t>
      </w:r>
      <w:r>
        <w:t> </w:t>
      </w:r>
      <w:r w:rsidRPr="0081425B">
        <w:t xml:space="preserve">pracovní dny před zakrytím konstrukcí k fyzické prohlídce provedených prací. Po prohlídce </w:t>
      </w:r>
      <w:r w:rsidRPr="0081425B">
        <w:lastRenderedPageBreak/>
        <w:t>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872B9D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872B9D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872B9D">
      <w:pPr>
        <w:pStyle w:val="Zkladntextodsazen2-odrky"/>
      </w:pPr>
      <w:r>
        <w:t>O průběhu přejímacího řízení pořídí zhotovitel protokol o předání a převzetí díla.</w:t>
      </w:r>
    </w:p>
    <w:p w:rsidR="00C61C99" w:rsidRDefault="00C61C99" w:rsidP="00872B9D">
      <w:pPr>
        <w:pStyle w:val="Zkladntextodsazen2-odrky"/>
      </w:pPr>
      <w:r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872B9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872B9D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872B9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C61C99">
      <w:pPr>
        <w:pStyle w:val="Zkladntextodsazen2"/>
      </w:pPr>
      <w:r>
        <w:t>-</w:t>
      </w:r>
      <w:r>
        <w:tab/>
        <w:t>Výsledky provedených zkoušek (dle příslušných TKP).</w:t>
      </w:r>
    </w:p>
    <w:p w:rsidR="00C61C99" w:rsidRDefault="00C61C99" w:rsidP="00C61C99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C61C99" w:rsidRDefault="00C61C99" w:rsidP="00872B9D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872B9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872B9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872B9D">
      <w:pPr>
        <w:pStyle w:val="Zkladntextodsazen2-odrky"/>
      </w:pPr>
      <w:r>
        <w:t>Záruční doba neběží po dobu, po kterou objednatel nemohl předmět díla užívat pro vady díla, za které zhotovitel odpovídá.</w:t>
      </w:r>
    </w:p>
    <w:p w:rsidR="00C61C99" w:rsidRDefault="00C61C99" w:rsidP="00872B9D">
      <w:pPr>
        <w:pStyle w:val="Zkladntextodsazen2-odrky"/>
      </w:pPr>
      <w:r>
        <w:lastRenderedPageBreak/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872B9D">
      <w:pPr>
        <w:pStyle w:val="Zkladntextodsazen2-odrky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C61C99" w:rsidRDefault="00C61C99" w:rsidP="00872B9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872B9D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872B9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872B9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872B9D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872B9D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872B9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2F33D2" w:rsidRPr="00C80032" w:rsidRDefault="002F33D2" w:rsidP="00872B9D">
      <w:pPr>
        <w:pStyle w:val="Zkladntextodsazen2-odrky"/>
      </w:pPr>
      <w:r>
        <w:t xml:space="preserve">Objednatel je v souladu s § 2599 odst.1 občanského zákoníku vlastníkem stavby.  </w:t>
      </w:r>
    </w:p>
    <w:p w:rsidR="00C80032" w:rsidRPr="00C80032" w:rsidRDefault="002F33D2" w:rsidP="00872B9D">
      <w:pPr>
        <w:pStyle w:val="Zkladntextodsazen2-odrky"/>
      </w:pPr>
      <w:r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3F14F0" w:rsidRDefault="003F14F0" w:rsidP="00525363">
      <w:pPr>
        <w:pStyle w:val="Nadpis1"/>
      </w:pPr>
      <w:r>
        <w:t>Pojištění díla</w:t>
      </w:r>
    </w:p>
    <w:p w:rsidR="00A90328" w:rsidRDefault="00A90328" w:rsidP="00872B9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872B9D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A90328" w:rsidRDefault="00A90328" w:rsidP="00872B9D">
      <w:pPr>
        <w:pStyle w:val="Zkladntextodsazen2-odrky"/>
      </w:pPr>
      <w:r>
        <w:t xml:space="preserve">Za vyšší moc se považují zcela mimořádné nepředvídané okolnosti či jejich podstatná změna, které nejsou závislé na smluvních stranách a které smluvní strany nemohou ovlivnit. Jedná se </w:t>
      </w:r>
      <w:r>
        <w:lastRenderedPageBreak/>
        <w:t>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B77D46" w:rsidRDefault="00A90328" w:rsidP="00872B9D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872B9D" w:rsidRDefault="00872B9D" w:rsidP="00872B9D">
      <w:pPr>
        <w:pStyle w:val="Zkladntextodsazen2-odrky"/>
        <w:numPr>
          <w:ilvl w:val="0"/>
          <w:numId w:val="0"/>
        </w:numPr>
        <w:ind w:left="567"/>
      </w:pP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872B9D">
      <w:pPr>
        <w:pStyle w:val="Zkladntextodsazen2-odrky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B77D46" w:rsidRDefault="00A90328" w:rsidP="00872B9D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872B9D" w:rsidRPr="00753B65" w:rsidRDefault="00872B9D" w:rsidP="00872B9D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>
      <w:pPr>
        <w:pStyle w:val="Nadpis1"/>
      </w:pPr>
      <w:r>
        <w:t>Ostatní ujednání</w:t>
      </w:r>
    </w:p>
    <w:p w:rsidR="004E0024" w:rsidRDefault="004E0024" w:rsidP="00872B9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872B9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872B9D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872B9D">
      <w:pPr>
        <w:pStyle w:val="Zkladntextodsazen2-odrky"/>
        <w:rPr>
          <w:color w:val="1F497D"/>
        </w:rPr>
      </w:pPr>
      <w:r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4E0024" w:rsidRDefault="004E0024" w:rsidP="00872B9D">
      <w:pPr>
        <w:pStyle w:val="Zkladntextodsazen2-odrky"/>
      </w:pPr>
      <w:r>
        <w:t>Přílohou a nedílnou součástí smlouvy je nabídkový položkový rozpočet</w:t>
      </w:r>
    </w:p>
    <w:p w:rsidR="004E0024" w:rsidRDefault="004E0024" w:rsidP="00872B9D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872B9D">
      <w:pPr>
        <w:pStyle w:val="Zkladntextodsazen2-odrky"/>
      </w:pPr>
      <w:r w:rsidRPr="00487EC4">
        <w:t>Smluvní strany prohlašují, že smlouva neobsahuje žádné obchodní tajemství.</w:t>
      </w:r>
    </w:p>
    <w:p w:rsidR="004E0024" w:rsidRPr="00487EC4" w:rsidRDefault="004E0024" w:rsidP="00872B9D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872B9D">
      <w:pPr>
        <w:pStyle w:val="Zkladntextodsazen2-odrky"/>
      </w:pPr>
      <w:r w:rsidRPr="00487EC4">
        <w:lastRenderedPageBreak/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872B9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E0024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20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0"/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5D5" w:rsidRDefault="007F25D5" w:rsidP="00525363">
      <w:r>
        <w:separator/>
      </w:r>
    </w:p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 w:rsidP="00FA25B5"/>
    <w:p w:rsidR="007F25D5" w:rsidRDefault="007F25D5" w:rsidP="00FA25B5"/>
    <w:p w:rsidR="007F25D5" w:rsidRDefault="007F25D5"/>
    <w:p w:rsidR="007F25D5" w:rsidRDefault="007F25D5"/>
    <w:p w:rsidR="007F25D5" w:rsidRDefault="007F25D5"/>
    <w:p w:rsidR="007F25D5" w:rsidRDefault="007F25D5" w:rsidP="00943E03"/>
    <w:p w:rsidR="007F25D5" w:rsidRDefault="007F25D5"/>
    <w:p w:rsidR="007F25D5" w:rsidRDefault="007F25D5"/>
    <w:p w:rsidR="007F25D5" w:rsidRDefault="007F25D5"/>
    <w:p w:rsidR="007F25D5" w:rsidRDefault="007F25D5" w:rsidP="00251DA1"/>
  </w:endnote>
  <w:endnote w:type="continuationSeparator" w:id="0">
    <w:p w:rsidR="007F25D5" w:rsidRDefault="007F25D5" w:rsidP="00525363">
      <w:r>
        <w:continuationSeparator/>
      </w:r>
    </w:p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 w:rsidP="00FA25B5"/>
    <w:p w:rsidR="007F25D5" w:rsidRDefault="007F25D5" w:rsidP="00FA25B5"/>
    <w:p w:rsidR="007F25D5" w:rsidRDefault="007F25D5"/>
    <w:p w:rsidR="007F25D5" w:rsidRDefault="007F25D5"/>
    <w:p w:rsidR="007F25D5" w:rsidRDefault="007F25D5"/>
    <w:p w:rsidR="007F25D5" w:rsidRDefault="007F25D5" w:rsidP="00943E03"/>
    <w:p w:rsidR="007F25D5" w:rsidRDefault="007F25D5"/>
    <w:p w:rsidR="007F25D5" w:rsidRDefault="007F25D5"/>
    <w:p w:rsidR="007F25D5" w:rsidRDefault="007F25D5"/>
    <w:p w:rsidR="007F25D5" w:rsidRDefault="007F25D5" w:rsidP="00251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D5" w:rsidRDefault="007F25D5" w:rsidP="00525363">
    <w:pPr>
      <w:pStyle w:val="Zpat"/>
    </w:pPr>
  </w:p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/>
  <w:p w:rsidR="007F25D5" w:rsidRDefault="007F25D5"/>
  <w:p w:rsidR="007F25D5" w:rsidRDefault="007F25D5"/>
  <w:p w:rsidR="007F25D5" w:rsidRDefault="007F25D5"/>
  <w:p w:rsidR="007F25D5" w:rsidRDefault="007F25D5"/>
  <w:p w:rsidR="007F25D5" w:rsidRDefault="007F25D5"/>
  <w:p w:rsidR="007F25D5" w:rsidRDefault="007F25D5"/>
  <w:p w:rsidR="007F25D5" w:rsidRDefault="007F25D5" w:rsidP="00FA25B5"/>
  <w:p w:rsidR="007F25D5" w:rsidRDefault="007F25D5" w:rsidP="00FA25B5"/>
  <w:p w:rsidR="007F25D5" w:rsidRDefault="007F25D5"/>
  <w:p w:rsidR="007F25D5" w:rsidRDefault="007F25D5"/>
  <w:p w:rsidR="007F25D5" w:rsidRDefault="007F25D5"/>
  <w:p w:rsidR="007F25D5" w:rsidRDefault="007F25D5" w:rsidP="00943E03"/>
  <w:p w:rsidR="007F25D5" w:rsidRDefault="007F25D5"/>
  <w:p w:rsidR="007F25D5" w:rsidRDefault="007F25D5"/>
  <w:p w:rsidR="007F25D5" w:rsidRDefault="007F25D5"/>
  <w:p w:rsidR="007F25D5" w:rsidRDefault="007F25D5" w:rsidP="00251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D5" w:rsidRPr="00312A9D" w:rsidRDefault="007F25D5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7F25D5" w:rsidRPr="002F33D2" w:rsidRDefault="007F25D5" w:rsidP="002F33D2">
    <w:pPr>
      <w:rPr>
        <w:color w:val="595959" w:themeColor="text1" w:themeTint="A6"/>
        <w:sz w:val="14"/>
        <w:szCs w:val="14"/>
      </w:rPr>
    </w:pPr>
    <w:r w:rsidRPr="007F25D5">
      <w:rPr>
        <w:color w:val="595959" w:themeColor="text1" w:themeTint="A6"/>
        <w:sz w:val="14"/>
        <w:szCs w:val="14"/>
      </w:rPr>
      <w:t>Vybudování bezbariérového bytu na BD č.p. 2060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7B3A7B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7B3A7B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5D5" w:rsidRDefault="007F25D5" w:rsidP="00525363">
      <w:r>
        <w:separator/>
      </w:r>
    </w:p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 w:rsidP="00FA25B5"/>
    <w:p w:rsidR="007F25D5" w:rsidRDefault="007F25D5" w:rsidP="00FA25B5"/>
    <w:p w:rsidR="007F25D5" w:rsidRDefault="007F25D5"/>
    <w:p w:rsidR="007F25D5" w:rsidRDefault="007F25D5"/>
    <w:p w:rsidR="007F25D5" w:rsidRDefault="007F25D5"/>
    <w:p w:rsidR="007F25D5" w:rsidRDefault="007F25D5" w:rsidP="00943E03"/>
    <w:p w:rsidR="007F25D5" w:rsidRDefault="007F25D5"/>
    <w:p w:rsidR="007F25D5" w:rsidRDefault="007F25D5"/>
    <w:p w:rsidR="007F25D5" w:rsidRDefault="007F25D5"/>
    <w:p w:rsidR="007F25D5" w:rsidRDefault="007F25D5" w:rsidP="00251DA1"/>
  </w:footnote>
  <w:footnote w:type="continuationSeparator" w:id="0">
    <w:p w:rsidR="007F25D5" w:rsidRDefault="007F25D5" w:rsidP="00525363">
      <w:r>
        <w:continuationSeparator/>
      </w:r>
    </w:p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 w:rsidP="00525363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/>
    <w:p w:rsidR="007F25D5" w:rsidRDefault="007F25D5" w:rsidP="00FA25B5"/>
    <w:p w:rsidR="007F25D5" w:rsidRDefault="007F25D5" w:rsidP="00FA25B5"/>
    <w:p w:rsidR="007F25D5" w:rsidRDefault="007F25D5"/>
    <w:p w:rsidR="007F25D5" w:rsidRDefault="007F25D5"/>
    <w:p w:rsidR="007F25D5" w:rsidRDefault="007F25D5"/>
    <w:p w:rsidR="007F25D5" w:rsidRDefault="007F25D5" w:rsidP="00943E03"/>
    <w:p w:rsidR="007F25D5" w:rsidRDefault="007F25D5"/>
    <w:p w:rsidR="007F25D5" w:rsidRDefault="007F25D5"/>
    <w:p w:rsidR="007F25D5" w:rsidRDefault="007F25D5"/>
    <w:p w:rsidR="007F25D5" w:rsidRDefault="007F25D5" w:rsidP="0025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D5" w:rsidRDefault="007F25D5" w:rsidP="00525363">
    <w:pPr>
      <w:pStyle w:val="Zhlav"/>
    </w:pPr>
  </w:p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 w:rsidP="00525363"/>
  <w:p w:rsidR="007F25D5" w:rsidRDefault="007F25D5"/>
  <w:p w:rsidR="007F25D5" w:rsidRDefault="007F25D5"/>
  <w:p w:rsidR="007F25D5" w:rsidRDefault="007F25D5"/>
  <w:p w:rsidR="007F25D5" w:rsidRDefault="007F25D5"/>
  <w:p w:rsidR="007F25D5" w:rsidRDefault="007F25D5"/>
  <w:p w:rsidR="007F25D5" w:rsidRDefault="007F25D5"/>
  <w:p w:rsidR="007F25D5" w:rsidRDefault="007F25D5"/>
  <w:p w:rsidR="007F25D5" w:rsidRDefault="007F25D5" w:rsidP="00FA25B5"/>
  <w:p w:rsidR="007F25D5" w:rsidRDefault="007F25D5" w:rsidP="00FA25B5"/>
  <w:p w:rsidR="007F25D5" w:rsidRDefault="007F25D5"/>
  <w:p w:rsidR="007F25D5" w:rsidRDefault="007F25D5"/>
  <w:p w:rsidR="007F25D5" w:rsidRDefault="007F25D5"/>
  <w:p w:rsidR="007F25D5" w:rsidRDefault="007F25D5" w:rsidP="00943E03"/>
  <w:p w:rsidR="007F25D5" w:rsidRDefault="007F25D5"/>
  <w:p w:rsidR="007F25D5" w:rsidRDefault="007F25D5"/>
  <w:p w:rsidR="007F25D5" w:rsidRDefault="007F25D5"/>
  <w:p w:rsidR="007F25D5" w:rsidRDefault="007F25D5" w:rsidP="00251D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D5" w:rsidRDefault="007F25D5" w:rsidP="00676853">
    <w:pPr>
      <w:ind w:left="0"/>
    </w:pPr>
  </w:p>
  <w:p w:rsidR="007F25D5" w:rsidRDefault="007F25D5" w:rsidP="00251D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D5" w:rsidRPr="005C179D" w:rsidRDefault="007F25D5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F25D5" w:rsidRDefault="007F25D5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C0561762"/>
    <w:lvl w:ilvl="0" w:tplc="5B5C525E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3"/>
  <w:documentProtection w:edit="forms" w:enforcement="1" w:cryptProviderType="rsaAES" w:cryptAlgorithmClass="hash" w:cryptAlgorithmType="typeAny" w:cryptAlgorithmSid="14" w:cryptSpinCount="100000" w:hash="Ed/wW4RjmDklbIzUeuEEKkmy9d8KtXgqv1o3HWne7zCwZEb+5uyITt5+GFfne+IizD1iJnnE0IT3o64KudWGGw==" w:salt="0iL1mcL5mXmeuhGq+HpNQg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AC2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42D33"/>
    <w:rsid w:val="0056482F"/>
    <w:rsid w:val="00570731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76853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3A7B"/>
    <w:rsid w:val="007B7DA7"/>
    <w:rsid w:val="007C00F5"/>
    <w:rsid w:val="007D7C9C"/>
    <w:rsid w:val="007F25D5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2B9D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77D46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1C99"/>
    <w:rsid w:val="00C63D7D"/>
    <w:rsid w:val="00C646F5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C6F23"/>
    <w:rsid w:val="00DD0646"/>
    <w:rsid w:val="00DD2B60"/>
    <w:rsid w:val="00DD3DD8"/>
    <w:rsid w:val="00DD7772"/>
    <w:rsid w:val="00DE426F"/>
    <w:rsid w:val="00DE4769"/>
    <w:rsid w:val="00E06EEF"/>
    <w:rsid w:val="00E07EBE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872B9D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8638-F189-434A-B8E5-E0FFFA30C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FBA90971.dotm</Template>
  <TotalTime>1437</TotalTime>
  <Pages>12</Pages>
  <Words>5672</Words>
  <Characters>33470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94</cp:revision>
  <cp:lastPrinted>2021-01-05T12:18:00Z</cp:lastPrinted>
  <dcterms:created xsi:type="dcterms:W3CDTF">2018-03-07T15:51:00Z</dcterms:created>
  <dcterms:modified xsi:type="dcterms:W3CDTF">2025-01-23T06:48:00Z</dcterms:modified>
</cp:coreProperties>
</file>