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1990B" w14:textId="77777777"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bookmarkStart w:id="0" w:name="_GoBack"/>
      <w:bookmarkEnd w:id="0"/>
      <w:r w:rsidR="0027176C">
        <w:rPr>
          <w:sz w:val="28"/>
        </w:rPr>
        <w:t xml:space="preserve"> </w:t>
      </w:r>
    </w:p>
    <w:p w14:paraId="5518F1B1" w14:textId="77777777" w:rsidR="00576F41" w:rsidRDefault="00576F41" w:rsidP="00895816">
      <w:pPr>
        <w:pStyle w:val="Nadpis2"/>
        <w:tabs>
          <w:tab w:val="decimal" w:pos="4678"/>
        </w:tabs>
        <w:rPr>
          <w:sz w:val="28"/>
        </w:rPr>
      </w:pPr>
    </w:p>
    <w:p w14:paraId="38FD0412"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5D91E82D" w14:textId="44545E75"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9D37E3">
        <w:rPr>
          <w:rFonts w:ascii="Times New Roman" w:hAnsi="Times New Roman"/>
          <w:sz w:val="22"/>
          <w:szCs w:val="22"/>
        </w:rPr>
        <w:t xml:space="preserve"> DOD</w:t>
      </w:r>
      <w:r w:rsidR="00AA0F95">
        <w:rPr>
          <w:rFonts w:ascii="Times New Roman" w:hAnsi="Times New Roman"/>
          <w:sz w:val="22"/>
          <w:szCs w:val="22"/>
        </w:rPr>
        <w:t>20242483</w:t>
      </w:r>
    </w:p>
    <w:p w14:paraId="4184E4AF" w14:textId="77777777" w:rsidR="00565A54" w:rsidRPr="00565A54" w:rsidRDefault="00565A54" w:rsidP="002D2CF5">
      <w:pPr>
        <w:pStyle w:val="Nadpis2"/>
        <w:jc w:val="left"/>
        <w:rPr>
          <w:b w:val="0"/>
          <w:sz w:val="28"/>
        </w:rPr>
      </w:pPr>
    </w:p>
    <w:p w14:paraId="2245DB5A" w14:textId="77777777" w:rsidR="000C6FC8" w:rsidRDefault="000C6FC8" w:rsidP="000C6FC8">
      <w:pPr>
        <w:spacing w:before="240"/>
        <w:jc w:val="center"/>
        <w:rPr>
          <w:b/>
          <w:sz w:val="22"/>
        </w:rPr>
      </w:pPr>
      <w:r>
        <w:rPr>
          <w:b/>
          <w:sz w:val="22"/>
        </w:rPr>
        <w:t>Článek I.</w:t>
      </w:r>
    </w:p>
    <w:p w14:paraId="6CFCD400" w14:textId="77777777" w:rsidR="000C6FC8" w:rsidRDefault="000C6FC8" w:rsidP="000C6FC8">
      <w:pPr>
        <w:spacing w:after="120"/>
        <w:jc w:val="center"/>
        <w:rPr>
          <w:b/>
          <w:sz w:val="22"/>
        </w:rPr>
      </w:pPr>
      <w:r>
        <w:rPr>
          <w:b/>
          <w:sz w:val="22"/>
        </w:rPr>
        <w:t>Smluvní strany</w:t>
      </w:r>
    </w:p>
    <w:p w14:paraId="3A5DE8B4" w14:textId="77777777" w:rsidR="004418F0" w:rsidRDefault="004418F0">
      <w:pPr>
        <w:spacing w:before="240" w:after="120"/>
        <w:jc w:val="both"/>
        <w:rPr>
          <w:b/>
          <w:sz w:val="22"/>
        </w:rPr>
      </w:pPr>
    </w:p>
    <w:p w14:paraId="3FB52007"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229A6FD5"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19C0F634"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1AB1E8BB"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363A1E7C"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6EB038A3" w14:textId="77777777" w:rsidR="004418F0" w:rsidRDefault="00512601" w:rsidP="00CC6872">
      <w:pPr>
        <w:tabs>
          <w:tab w:val="left" w:pos="3119"/>
        </w:tabs>
        <w:jc w:val="both"/>
        <w:rPr>
          <w:sz w:val="22"/>
        </w:rPr>
      </w:pPr>
      <w:r>
        <w:rPr>
          <w:sz w:val="22"/>
        </w:rPr>
        <w:t>Bankovní spojení:</w:t>
      </w:r>
      <w:r>
        <w:rPr>
          <w:sz w:val="22"/>
        </w:rPr>
        <w:tab/>
      </w:r>
      <w:r w:rsidR="00F60C4E">
        <w:rPr>
          <w:sz w:val="22"/>
        </w:rPr>
        <w:t>UniCredit bank CZ a SK, a.s.</w:t>
      </w:r>
    </w:p>
    <w:p w14:paraId="7979AAE4"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sidR="00F60C4E">
        <w:rPr>
          <w:sz w:val="22"/>
        </w:rPr>
        <w:t>2105677586/2700</w:t>
      </w:r>
    </w:p>
    <w:p w14:paraId="0FC9006D" w14:textId="4FDD75FE" w:rsidR="003234A9" w:rsidRDefault="00512601" w:rsidP="00512601">
      <w:pPr>
        <w:tabs>
          <w:tab w:val="left" w:pos="3119"/>
        </w:tabs>
        <w:jc w:val="both"/>
        <w:rPr>
          <w:sz w:val="22"/>
        </w:rPr>
      </w:pPr>
      <w:r>
        <w:rPr>
          <w:sz w:val="22"/>
        </w:rPr>
        <w:t>Zastoupený:</w:t>
      </w:r>
      <w:r>
        <w:rPr>
          <w:sz w:val="22"/>
        </w:rPr>
        <w:tab/>
      </w:r>
      <w:r w:rsidR="00D80233">
        <w:rPr>
          <w:sz w:val="22"/>
        </w:rPr>
        <w:t>Ing. Martinem Chovancem</w:t>
      </w:r>
      <w:r w:rsidR="00A52077">
        <w:rPr>
          <w:sz w:val="22"/>
        </w:rPr>
        <w:t xml:space="preserve">, </w:t>
      </w:r>
      <w:r w:rsidR="0070108E">
        <w:rPr>
          <w:sz w:val="22"/>
        </w:rPr>
        <w:t>ředitel úseku rozvoj a údržba majetku</w:t>
      </w:r>
      <w:r w:rsidR="003234A9">
        <w:rPr>
          <w:sz w:val="22"/>
        </w:rPr>
        <w:t>,</w:t>
      </w:r>
    </w:p>
    <w:p w14:paraId="01A9FF8A" w14:textId="40B9CA03" w:rsidR="004418F0" w:rsidRDefault="00512601" w:rsidP="003234A9">
      <w:pPr>
        <w:tabs>
          <w:tab w:val="left" w:pos="3119"/>
        </w:tabs>
        <w:ind w:left="3119"/>
        <w:jc w:val="both"/>
        <w:rPr>
          <w:sz w:val="22"/>
        </w:rPr>
      </w:pPr>
      <w:r>
        <w:rPr>
          <w:sz w:val="22"/>
        </w:rPr>
        <w:t>tel.</w:t>
      </w:r>
      <w:r w:rsidR="00A52077">
        <w:rPr>
          <w:sz w:val="22"/>
        </w:rPr>
        <w:t xml:space="preserve"> </w:t>
      </w:r>
      <w:r w:rsidR="001966EC">
        <w:rPr>
          <w:sz w:val="22"/>
        </w:rPr>
        <w:t>5</w:t>
      </w:r>
      <w:r w:rsidR="003234A9">
        <w:rPr>
          <w:sz w:val="22"/>
        </w:rPr>
        <w:t>9</w:t>
      </w:r>
      <w:r w:rsidR="001966EC">
        <w:rPr>
          <w:sz w:val="22"/>
        </w:rPr>
        <w:t xml:space="preserve"> 740 </w:t>
      </w:r>
      <w:r w:rsidR="00D80233">
        <w:rPr>
          <w:sz w:val="22"/>
        </w:rPr>
        <w:t>1200</w:t>
      </w:r>
      <w:r>
        <w:rPr>
          <w:sz w:val="22"/>
        </w:rPr>
        <w:t>,</w:t>
      </w:r>
      <w:r w:rsidR="003234A9">
        <w:rPr>
          <w:sz w:val="22"/>
        </w:rPr>
        <w:t xml:space="preserve"> </w:t>
      </w:r>
      <w:r w:rsidR="00A52077">
        <w:rPr>
          <w:sz w:val="22"/>
        </w:rPr>
        <w:t xml:space="preserve">e-mail: </w:t>
      </w:r>
      <w:hyperlink r:id="rId8" w:history="1">
        <w:r w:rsidR="00D80233" w:rsidRPr="000E043B">
          <w:rPr>
            <w:rStyle w:val="Hypertextovodkaz"/>
            <w:sz w:val="22"/>
          </w:rPr>
          <w:t>martin.chovanec@dpo.cz</w:t>
        </w:r>
      </w:hyperlink>
    </w:p>
    <w:p w14:paraId="71BD10AB"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7D357185"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0650FB5F"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6BC82F52"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79CC4563"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2C8ED6AF"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7ECECAD1"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5E47AC8F" w14:textId="77777777" w:rsidR="004418F0" w:rsidRDefault="004418F0">
      <w:pPr>
        <w:tabs>
          <w:tab w:val="left" w:pos="3119"/>
        </w:tabs>
        <w:ind w:left="360"/>
        <w:jc w:val="both"/>
        <w:rPr>
          <w:sz w:val="22"/>
        </w:rPr>
      </w:pPr>
    </w:p>
    <w:p w14:paraId="7EB3D4DE" w14:textId="77777777" w:rsidR="004418F0" w:rsidRDefault="004418F0">
      <w:pPr>
        <w:spacing w:before="120" w:after="120"/>
        <w:jc w:val="both"/>
        <w:rPr>
          <w:b/>
          <w:sz w:val="22"/>
        </w:rPr>
      </w:pPr>
      <w:r>
        <w:rPr>
          <w:b/>
          <w:sz w:val="22"/>
        </w:rPr>
        <w:t>a</w:t>
      </w:r>
    </w:p>
    <w:p w14:paraId="53FA5091" w14:textId="77777777" w:rsidR="004418F0" w:rsidRDefault="00CC6872" w:rsidP="00CC6872">
      <w:pPr>
        <w:tabs>
          <w:tab w:val="left" w:pos="3119"/>
        </w:tabs>
        <w:jc w:val="both"/>
        <w:rPr>
          <w:b/>
          <w:sz w:val="22"/>
        </w:rPr>
      </w:pPr>
      <w:r>
        <w:rPr>
          <w:b/>
          <w:sz w:val="22"/>
        </w:rPr>
        <w:t>Zhotovitel:</w:t>
      </w:r>
    </w:p>
    <w:p w14:paraId="44F1B7B2" w14:textId="77777777" w:rsidR="004418F0" w:rsidRDefault="004418F0" w:rsidP="00CC6872">
      <w:pPr>
        <w:tabs>
          <w:tab w:val="left" w:pos="3119"/>
        </w:tabs>
        <w:jc w:val="both"/>
        <w:rPr>
          <w:b/>
          <w:sz w:val="22"/>
        </w:rPr>
      </w:pPr>
      <w:r>
        <w:rPr>
          <w:sz w:val="22"/>
        </w:rPr>
        <w:t>Sídlo:</w:t>
      </w:r>
    </w:p>
    <w:p w14:paraId="08210C85" w14:textId="77777777" w:rsidR="00CC6872" w:rsidRDefault="004418F0" w:rsidP="00CC6872">
      <w:pPr>
        <w:jc w:val="both"/>
        <w:rPr>
          <w:sz w:val="22"/>
        </w:rPr>
      </w:pPr>
      <w:r>
        <w:rPr>
          <w:sz w:val="22"/>
        </w:rPr>
        <w:t xml:space="preserve">Zapsán v obchodním rejstříku </w:t>
      </w:r>
    </w:p>
    <w:p w14:paraId="76EA1085" w14:textId="77777777" w:rsidR="004418F0" w:rsidRDefault="00CC6872" w:rsidP="00CC6872">
      <w:pPr>
        <w:jc w:val="both"/>
        <w:rPr>
          <w:sz w:val="22"/>
        </w:rPr>
      </w:pPr>
      <w:r>
        <w:rPr>
          <w:sz w:val="22"/>
        </w:rPr>
        <w:t>IČ</w:t>
      </w:r>
      <w:r w:rsidR="004418F0">
        <w:rPr>
          <w:sz w:val="22"/>
        </w:rPr>
        <w:t>:</w:t>
      </w:r>
    </w:p>
    <w:p w14:paraId="0C88C617" w14:textId="77777777" w:rsidR="004418F0" w:rsidRDefault="00CC6872" w:rsidP="00CC6872">
      <w:pPr>
        <w:tabs>
          <w:tab w:val="left" w:pos="3119"/>
        </w:tabs>
        <w:jc w:val="both"/>
        <w:rPr>
          <w:sz w:val="22"/>
        </w:rPr>
      </w:pPr>
      <w:r>
        <w:rPr>
          <w:sz w:val="22"/>
        </w:rPr>
        <w:t>DIČ</w:t>
      </w:r>
      <w:r w:rsidR="004418F0">
        <w:rPr>
          <w:sz w:val="22"/>
        </w:rPr>
        <w:t>:</w:t>
      </w:r>
    </w:p>
    <w:p w14:paraId="762418EC" w14:textId="77777777" w:rsidR="004418F0" w:rsidRDefault="00CC6872" w:rsidP="00CC6872">
      <w:pPr>
        <w:tabs>
          <w:tab w:val="left" w:pos="3119"/>
        </w:tabs>
        <w:jc w:val="both"/>
        <w:rPr>
          <w:sz w:val="22"/>
        </w:rPr>
      </w:pPr>
      <w:r>
        <w:rPr>
          <w:sz w:val="22"/>
        </w:rPr>
        <w:t>Bankovní spojení</w:t>
      </w:r>
      <w:r w:rsidR="004418F0">
        <w:rPr>
          <w:sz w:val="22"/>
        </w:rPr>
        <w:t>:</w:t>
      </w:r>
    </w:p>
    <w:p w14:paraId="61DD1B41" w14:textId="77777777" w:rsidR="004418F0" w:rsidRDefault="00CC6872">
      <w:pPr>
        <w:tabs>
          <w:tab w:val="left" w:pos="3119"/>
        </w:tabs>
        <w:jc w:val="both"/>
        <w:rPr>
          <w:sz w:val="22"/>
        </w:rPr>
      </w:pPr>
      <w:r>
        <w:rPr>
          <w:sz w:val="22"/>
        </w:rPr>
        <w:t>Číslo účtu</w:t>
      </w:r>
      <w:r w:rsidR="004418F0">
        <w:rPr>
          <w:sz w:val="22"/>
        </w:rPr>
        <w:t>:</w:t>
      </w:r>
    </w:p>
    <w:p w14:paraId="7A6B80D3" w14:textId="77777777" w:rsidR="009D53B8" w:rsidRDefault="001D0992">
      <w:pPr>
        <w:tabs>
          <w:tab w:val="left" w:pos="3119"/>
        </w:tabs>
        <w:jc w:val="both"/>
        <w:rPr>
          <w:sz w:val="22"/>
        </w:rPr>
      </w:pPr>
      <w:r>
        <w:rPr>
          <w:sz w:val="22"/>
        </w:rPr>
        <w:t>Jednající</w:t>
      </w:r>
      <w:r w:rsidR="004418F0">
        <w:rPr>
          <w:sz w:val="22"/>
        </w:rPr>
        <w:t>:</w:t>
      </w:r>
    </w:p>
    <w:p w14:paraId="093A144B"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14293B9E"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0CE0E2FC" w14:textId="77777777" w:rsidR="007F3173" w:rsidRDefault="007F3173">
      <w:pPr>
        <w:tabs>
          <w:tab w:val="left" w:pos="3119"/>
        </w:tabs>
        <w:jc w:val="both"/>
        <w:rPr>
          <w:sz w:val="22"/>
        </w:rPr>
      </w:pPr>
    </w:p>
    <w:p w14:paraId="2A709512" w14:textId="77777777" w:rsidR="007F3173" w:rsidRDefault="007F3173">
      <w:pPr>
        <w:tabs>
          <w:tab w:val="left" w:pos="3119"/>
        </w:tabs>
        <w:jc w:val="both"/>
        <w:rPr>
          <w:sz w:val="22"/>
        </w:rPr>
      </w:pPr>
    </w:p>
    <w:p w14:paraId="3C139DDE" w14:textId="7F9B3207" w:rsidR="00801D36" w:rsidRPr="00F60C4E" w:rsidRDefault="00C64C01" w:rsidP="00F60C4E">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E04478" w:rsidRPr="00E04478">
        <w:rPr>
          <w:sz w:val="22"/>
          <w:szCs w:val="22"/>
        </w:rPr>
        <w:t>SVZ-05-25-PŘ-T</w:t>
      </w:r>
      <w:r w:rsidR="00D55A1C">
        <w:rPr>
          <w:sz w:val="22"/>
          <w:szCs w:val="22"/>
        </w:rPr>
        <w:t>a</w:t>
      </w:r>
      <w:r w:rsidR="00967A12" w:rsidRPr="00967A12">
        <w:rPr>
          <w:sz w:val="22"/>
          <w:szCs w:val="22"/>
        </w:rPr>
        <w:t>.</w:t>
      </w:r>
    </w:p>
    <w:p w14:paraId="2A418C86" w14:textId="77777777" w:rsidR="004418F0" w:rsidRDefault="004418F0" w:rsidP="003D22E8">
      <w:pPr>
        <w:spacing w:before="240"/>
        <w:jc w:val="center"/>
        <w:rPr>
          <w:b/>
          <w:sz w:val="22"/>
        </w:rPr>
      </w:pPr>
      <w:r>
        <w:rPr>
          <w:b/>
          <w:sz w:val="22"/>
        </w:rPr>
        <w:t>Článek II.</w:t>
      </w:r>
    </w:p>
    <w:p w14:paraId="2FB8BC82" w14:textId="77777777" w:rsidR="004418F0" w:rsidRDefault="004418F0">
      <w:pPr>
        <w:spacing w:after="120"/>
        <w:ind w:left="703" w:hanging="703"/>
        <w:jc w:val="center"/>
        <w:rPr>
          <w:b/>
          <w:sz w:val="22"/>
        </w:rPr>
      </w:pPr>
      <w:r>
        <w:rPr>
          <w:b/>
          <w:sz w:val="22"/>
        </w:rPr>
        <w:t>Předmět smlouvy</w:t>
      </w:r>
    </w:p>
    <w:p w14:paraId="5D249A2C" w14:textId="77777777" w:rsidR="00BC766C" w:rsidRPr="00D027A4" w:rsidRDefault="00F26842" w:rsidP="005F3F41">
      <w:pPr>
        <w:numPr>
          <w:ilvl w:val="0"/>
          <w:numId w:val="2"/>
        </w:numPr>
        <w:spacing w:after="60"/>
        <w:ind w:left="357" w:hanging="357"/>
        <w:jc w:val="both"/>
        <w:rPr>
          <w:sz w:val="22"/>
        </w:rPr>
      </w:pPr>
      <w:r>
        <w:rPr>
          <w:sz w:val="22"/>
        </w:rPr>
        <w:t xml:space="preserve">Předmětem plnění </w:t>
      </w:r>
      <w:r w:rsidR="00092389">
        <w:rPr>
          <w:sz w:val="22"/>
        </w:rPr>
        <w:t>je údržba rozchodníkového vegetačního</w:t>
      </w:r>
      <w:r>
        <w:rPr>
          <w:sz w:val="22"/>
        </w:rPr>
        <w:t xml:space="preserve"> krytu tramvajové dráhy se</w:t>
      </w:r>
      <w:r w:rsidR="00092389">
        <w:rPr>
          <w:sz w:val="22"/>
        </w:rPr>
        <w:t>stávající zejména v jeho</w:t>
      </w:r>
      <w:r>
        <w:rPr>
          <w:sz w:val="22"/>
        </w:rPr>
        <w:t xml:space="preserve"> přihnojování</w:t>
      </w:r>
      <w:r w:rsidR="00092389">
        <w:rPr>
          <w:sz w:val="22"/>
        </w:rPr>
        <w:t>, pletí</w:t>
      </w:r>
      <w:r>
        <w:rPr>
          <w:sz w:val="22"/>
        </w:rPr>
        <w:t xml:space="preserve"> a dalších úkonů specifikovaných v příloze č. 4 smlouvy </w:t>
      </w:r>
      <w:r w:rsidR="00C87825">
        <w:rPr>
          <w:sz w:val="22"/>
        </w:rPr>
        <w:t>–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603B66BE" w14:textId="77777777" w:rsidR="00F60C4E" w:rsidRDefault="00F60C4E" w:rsidP="00F15F58">
      <w:pPr>
        <w:spacing w:before="240"/>
        <w:jc w:val="center"/>
        <w:rPr>
          <w:b/>
          <w:sz w:val="22"/>
        </w:rPr>
      </w:pPr>
    </w:p>
    <w:p w14:paraId="61E18247" w14:textId="77777777" w:rsidR="00F80D3B" w:rsidRDefault="00F80D3B" w:rsidP="00F15F58">
      <w:pPr>
        <w:spacing w:before="240"/>
        <w:jc w:val="center"/>
        <w:rPr>
          <w:b/>
          <w:sz w:val="22"/>
        </w:rPr>
      </w:pPr>
    </w:p>
    <w:p w14:paraId="234FD648" w14:textId="77777777" w:rsidR="004418F0" w:rsidRPr="00BA6532" w:rsidRDefault="004418F0" w:rsidP="00F15F58">
      <w:pPr>
        <w:spacing w:before="240"/>
        <w:jc w:val="center"/>
        <w:rPr>
          <w:b/>
          <w:sz w:val="22"/>
        </w:rPr>
      </w:pPr>
      <w:r w:rsidRPr="00BA6532">
        <w:rPr>
          <w:b/>
          <w:sz w:val="22"/>
        </w:rPr>
        <w:lastRenderedPageBreak/>
        <w:t xml:space="preserve">Článek </w:t>
      </w:r>
      <w:r w:rsidR="00BA6532">
        <w:rPr>
          <w:b/>
          <w:sz w:val="22"/>
        </w:rPr>
        <w:t>III</w:t>
      </w:r>
      <w:r w:rsidRPr="00BA6532">
        <w:rPr>
          <w:b/>
          <w:sz w:val="22"/>
        </w:rPr>
        <w:t>.</w:t>
      </w:r>
    </w:p>
    <w:p w14:paraId="48DC3EA1" w14:textId="77777777" w:rsidR="004418F0" w:rsidRDefault="004418F0" w:rsidP="003D22E8">
      <w:pPr>
        <w:jc w:val="center"/>
        <w:rPr>
          <w:b/>
          <w:sz w:val="22"/>
        </w:rPr>
      </w:pPr>
      <w:r w:rsidRPr="00BA6532">
        <w:rPr>
          <w:b/>
          <w:sz w:val="22"/>
        </w:rPr>
        <w:t>Doba, místo a způsob plnění</w:t>
      </w:r>
    </w:p>
    <w:p w14:paraId="445B825A" w14:textId="77777777" w:rsidR="00F60C4E" w:rsidRDefault="00F60C4E" w:rsidP="003D22E8">
      <w:pPr>
        <w:jc w:val="center"/>
        <w:rPr>
          <w:b/>
          <w:sz w:val="22"/>
        </w:rPr>
      </w:pPr>
    </w:p>
    <w:p w14:paraId="05A484B3" w14:textId="77777777" w:rsidR="00BA6532" w:rsidRPr="007B214B" w:rsidRDefault="007B214B" w:rsidP="007B214B">
      <w:pPr>
        <w:pStyle w:val="Odstavecseseznamem"/>
        <w:numPr>
          <w:ilvl w:val="0"/>
          <w:numId w:val="14"/>
        </w:numPr>
        <w:rPr>
          <w:b/>
          <w:sz w:val="22"/>
        </w:rPr>
      </w:pPr>
      <w:r>
        <w:rPr>
          <w:sz w:val="22"/>
        </w:rPr>
        <w:t xml:space="preserve">Doba plnění je od </w:t>
      </w:r>
      <w:r w:rsidR="0022045F">
        <w:rPr>
          <w:sz w:val="22"/>
        </w:rPr>
        <w:t xml:space="preserve">nabytí </w:t>
      </w:r>
      <w:r w:rsidR="00732D01">
        <w:rPr>
          <w:sz w:val="22"/>
        </w:rPr>
        <w:t xml:space="preserve">účinnosti </w:t>
      </w:r>
      <w:r>
        <w:rPr>
          <w:sz w:val="22"/>
        </w:rPr>
        <w:t>smlouvy do 31.</w:t>
      </w:r>
      <w:r w:rsidR="00967A12">
        <w:rPr>
          <w:sz w:val="22"/>
        </w:rPr>
        <w:t xml:space="preserve"> </w:t>
      </w:r>
      <w:r>
        <w:rPr>
          <w:sz w:val="22"/>
        </w:rPr>
        <w:t>12.</w:t>
      </w:r>
      <w:r w:rsidR="00967A12">
        <w:rPr>
          <w:sz w:val="22"/>
        </w:rPr>
        <w:t xml:space="preserve"> </w:t>
      </w:r>
      <w:r w:rsidR="00D37462">
        <w:rPr>
          <w:sz w:val="22"/>
        </w:rPr>
        <w:t>2026</w:t>
      </w:r>
      <w:r w:rsidR="0022045F">
        <w:rPr>
          <w:sz w:val="22"/>
        </w:rPr>
        <w:t>.</w:t>
      </w:r>
    </w:p>
    <w:p w14:paraId="13837DE1" w14:textId="6C0FBCAC" w:rsidR="007B214B" w:rsidRDefault="007B214B" w:rsidP="007B214B">
      <w:pPr>
        <w:numPr>
          <w:ilvl w:val="0"/>
          <w:numId w:val="14"/>
        </w:numPr>
        <w:spacing w:after="60"/>
        <w:jc w:val="both"/>
        <w:rPr>
          <w:sz w:val="22"/>
        </w:rPr>
      </w:pPr>
      <w:r>
        <w:rPr>
          <w:sz w:val="22"/>
        </w:rPr>
        <w:t>Místo plně</w:t>
      </w:r>
      <w:r w:rsidR="00092389">
        <w:rPr>
          <w:sz w:val="22"/>
        </w:rPr>
        <w:t>ní: Tramvajová trať na ul.</w:t>
      </w:r>
      <w:r w:rsidR="0057555B">
        <w:rPr>
          <w:sz w:val="22"/>
        </w:rPr>
        <w:t xml:space="preserve"> </w:t>
      </w:r>
      <w:r w:rsidR="004375FD">
        <w:rPr>
          <w:sz w:val="22"/>
        </w:rPr>
        <w:t>Horní – Ostrava Jih</w:t>
      </w:r>
    </w:p>
    <w:p w14:paraId="3680D2B7" w14:textId="77777777" w:rsidR="00C87825" w:rsidRDefault="00C87825" w:rsidP="007B214B">
      <w:pPr>
        <w:numPr>
          <w:ilvl w:val="0"/>
          <w:numId w:val="14"/>
        </w:numPr>
        <w:spacing w:after="60"/>
        <w:jc w:val="both"/>
        <w:rPr>
          <w:sz w:val="22"/>
        </w:rPr>
      </w:pPr>
      <w:r>
        <w:rPr>
          <w:sz w:val="22"/>
        </w:rPr>
        <w:t>Smlouva bude plněna v souladu a v četnostech dle přílohy č. 4 smlouvy –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0720963E" w14:textId="77777777" w:rsidR="00EF53CD" w:rsidRPr="00AE62A3" w:rsidRDefault="00EF53CD" w:rsidP="00F15F58">
      <w:pPr>
        <w:pStyle w:val="Zkladntextodsazen"/>
        <w:numPr>
          <w:ilvl w:val="0"/>
          <w:numId w:val="14"/>
        </w:numPr>
        <w:spacing w:after="60"/>
        <w:jc w:val="both"/>
        <w:rPr>
          <w:sz w:val="22"/>
          <w:szCs w:val="22"/>
        </w:rPr>
      </w:pPr>
      <w:r>
        <w:rPr>
          <w:sz w:val="22"/>
          <w:szCs w:val="22"/>
        </w:rPr>
        <w:t>Intervaly, načasování a provedení jednotlivých úkonů povinné péče dle přílohy č. 4 smlouvy se mohou po dohodě smluvních stran upravit dle stavu vegetačního krytu</w:t>
      </w:r>
      <w:r w:rsidR="00967A12">
        <w:rPr>
          <w:sz w:val="22"/>
          <w:szCs w:val="22"/>
        </w:rPr>
        <w:t>.</w:t>
      </w:r>
    </w:p>
    <w:p w14:paraId="0830813F" w14:textId="77777777" w:rsidR="004418F0" w:rsidRPr="008E7413" w:rsidRDefault="00801D71" w:rsidP="00801D36">
      <w:pPr>
        <w:spacing w:before="240"/>
        <w:jc w:val="center"/>
        <w:rPr>
          <w:b/>
          <w:sz w:val="22"/>
        </w:rPr>
      </w:pPr>
      <w:r>
        <w:rPr>
          <w:b/>
          <w:sz w:val="22"/>
        </w:rPr>
        <w:t xml:space="preserve">Článek </w:t>
      </w:r>
      <w:r w:rsidR="00BA6532">
        <w:rPr>
          <w:b/>
          <w:sz w:val="22"/>
        </w:rPr>
        <w:t>IV</w:t>
      </w:r>
      <w:r w:rsidR="00AD0323">
        <w:rPr>
          <w:b/>
          <w:sz w:val="22"/>
        </w:rPr>
        <w:t>.</w:t>
      </w:r>
    </w:p>
    <w:p w14:paraId="47DB149E" w14:textId="77777777" w:rsidR="004418F0" w:rsidRPr="00AE62A3" w:rsidRDefault="004418F0" w:rsidP="00801D36">
      <w:pPr>
        <w:spacing w:after="120"/>
        <w:jc w:val="center"/>
        <w:rPr>
          <w:b/>
          <w:sz w:val="22"/>
          <w:szCs w:val="22"/>
        </w:rPr>
      </w:pPr>
      <w:r w:rsidRPr="00AE62A3">
        <w:rPr>
          <w:b/>
          <w:sz w:val="22"/>
          <w:szCs w:val="22"/>
        </w:rPr>
        <w:t>Cena díla</w:t>
      </w:r>
    </w:p>
    <w:p w14:paraId="3AB2DD39" w14:textId="77777777" w:rsidR="00C87825" w:rsidRPr="00AE62A3" w:rsidRDefault="00C87825" w:rsidP="00C87825">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677692">
        <w:rPr>
          <w:sz w:val="22"/>
          <w:szCs w:val="22"/>
        </w:rPr>
        <w:t xml:space="preserve">odstranění odpadů </w:t>
      </w:r>
      <w:r w:rsidRPr="00AE62A3">
        <w:rPr>
          <w:sz w:val="22"/>
          <w:szCs w:val="22"/>
        </w:rPr>
        <w:t>a další nutné náklady.</w:t>
      </w:r>
      <w:r w:rsidR="00934D55">
        <w:rPr>
          <w:sz w:val="22"/>
          <w:szCs w:val="22"/>
        </w:rPr>
        <w:t xml:space="preserve"> Cena je uvedena v Kč bez DPH.</w:t>
      </w:r>
    </w:p>
    <w:p w14:paraId="7ADD95CA" w14:textId="77777777" w:rsidR="00C87825" w:rsidRPr="00AE62A3" w:rsidRDefault="00C87825" w:rsidP="00C87825">
      <w:pPr>
        <w:rPr>
          <w:sz w:val="22"/>
          <w:szCs w:val="22"/>
        </w:rPr>
      </w:pPr>
    </w:p>
    <w:p w14:paraId="21C86E88" w14:textId="4690CB54" w:rsidR="00C87825" w:rsidRPr="00390D3E" w:rsidRDefault="00C87825" w:rsidP="00F15F58">
      <w:pPr>
        <w:pStyle w:val="Zkladntext"/>
        <w:numPr>
          <w:ilvl w:val="0"/>
          <w:numId w:val="22"/>
        </w:numPr>
        <w:tabs>
          <w:tab w:val="left" w:pos="4111"/>
          <w:tab w:val="left" w:pos="7797"/>
        </w:tabs>
        <w:ind w:left="567"/>
        <w:rPr>
          <w:b/>
          <w:szCs w:val="22"/>
        </w:rPr>
      </w:pPr>
      <w:r w:rsidRPr="00390D3E">
        <w:rPr>
          <w:b/>
          <w:szCs w:val="22"/>
        </w:rPr>
        <w:t>Lokalita ul.</w:t>
      </w:r>
      <w:r w:rsidR="00DD2169" w:rsidRPr="00390D3E">
        <w:rPr>
          <w:b/>
          <w:szCs w:val="22"/>
        </w:rPr>
        <w:t xml:space="preserve"> </w:t>
      </w:r>
      <w:r w:rsidR="004375FD">
        <w:rPr>
          <w:b/>
          <w:szCs w:val="22"/>
        </w:rPr>
        <w:t>Horní</w:t>
      </w:r>
      <w:r w:rsidRPr="00390D3E">
        <w:rPr>
          <w:b/>
          <w:szCs w:val="22"/>
        </w:rPr>
        <w:t xml:space="preserve"> (výměra </w:t>
      </w:r>
      <w:r w:rsidR="000574D0">
        <w:rPr>
          <w:b/>
          <w:szCs w:val="22"/>
        </w:rPr>
        <w:t>vegetační</w:t>
      </w:r>
      <w:r w:rsidRPr="00390D3E">
        <w:rPr>
          <w:b/>
          <w:szCs w:val="22"/>
        </w:rPr>
        <w:t xml:space="preserve"> plochy</w:t>
      </w:r>
      <w:r w:rsidR="00092389" w:rsidRPr="00390D3E">
        <w:rPr>
          <w:b/>
          <w:szCs w:val="22"/>
        </w:rPr>
        <w:t xml:space="preserve"> </w:t>
      </w:r>
      <w:r w:rsidR="002670FD" w:rsidRPr="002670FD">
        <w:rPr>
          <w:b/>
          <w:szCs w:val="22"/>
        </w:rPr>
        <w:t>2960</w:t>
      </w:r>
      <w:r w:rsidR="00DD2169" w:rsidRPr="002670FD">
        <w:rPr>
          <w:b/>
          <w:szCs w:val="22"/>
        </w:rPr>
        <w:t>m</w:t>
      </w:r>
      <w:r w:rsidR="00DD2169" w:rsidRPr="000E125E">
        <w:rPr>
          <w:b/>
          <w:szCs w:val="22"/>
          <w:vertAlign w:val="superscript"/>
        </w:rPr>
        <w:t>2</w:t>
      </w:r>
      <w:r w:rsidR="00DD2169" w:rsidRPr="00390D3E">
        <w:rPr>
          <w:b/>
          <w:szCs w:val="22"/>
        </w:rPr>
        <w:t>)</w:t>
      </w:r>
      <w:r w:rsidRPr="00390D3E">
        <w:rPr>
          <w:b/>
          <w:szCs w:val="22"/>
        </w:rPr>
        <w:t xml:space="preserve"> </w:t>
      </w:r>
    </w:p>
    <w:p w14:paraId="21450C88" w14:textId="77777777" w:rsidR="00C87825" w:rsidRPr="00AE62A3" w:rsidRDefault="00DD2169" w:rsidP="00C87825">
      <w:pPr>
        <w:pStyle w:val="Zkladntext"/>
        <w:tabs>
          <w:tab w:val="left" w:pos="4111"/>
          <w:tab w:val="left" w:pos="7797"/>
        </w:tabs>
        <w:ind w:left="709"/>
        <w:rPr>
          <w:b/>
          <w:i/>
          <w:szCs w:val="22"/>
          <w:u w:val="single"/>
        </w:rPr>
      </w:pPr>
      <w:r w:rsidRPr="00AE62A3">
        <w:rPr>
          <w:b/>
          <w:i/>
          <w:szCs w:val="22"/>
          <w:u w:val="single"/>
        </w:rPr>
        <w:t xml:space="preserve">Činnosti  </w:t>
      </w:r>
      <w:r w:rsidR="0057555B">
        <w:rPr>
          <w:b/>
          <w:i/>
          <w:szCs w:val="22"/>
          <w:u w:val="single"/>
        </w:rPr>
        <w:t>dle přílohy č. 4 smlouvy</w:t>
      </w:r>
      <w:r w:rsidR="00123216">
        <w:rPr>
          <w:b/>
          <w:i/>
          <w:szCs w:val="22"/>
          <w:u w:val="single"/>
        </w:rPr>
        <w:t>-povinná péče</w:t>
      </w:r>
      <w:r w:rsidR="003A6EA2">
        <w:rPr>
          <w:b/>
          <w:i/>
          <w:szCs w:val="22"/>
          <w:u w:val="single"/>
        </w:rPr>
        <w:tab/>
      </w:r>
      <w:r w:rsidR="00C87825" w:rsidRPr="00AE62A3">
        <w:rPr>
          <w:b/>
          <w:i/>
          <w:szCs w:val="22"/>
          <w:u w:val="single"/>
        </w:rPr>
        <w:t>Cena za jednotku</w:t>
      </w:r>
    </w:p>
    <w:p w14:paraId="70FE8EED" w14:textId="77777777"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Jednorázové dosycovací přihnojení fosforem a draslíkem</w:t>
      </w:r>
      <w:r w:rsidR="003A6EA2">
        <w:rPr>
          <w:sz w:val="22"/>
          <w:szCs w:val="22"/>
        </w:rPr>
        <w:tab/>
      </w:r>
      <w:r w:rsidR="003A6EA2">
        <w:rPr>
          <w:sz w:val="22"/>
          <w:szCs w:val="22"/>
        </w:rPr>
        <w:tab/>
      </w:r>
      <w:r w:rsidR="003A6EA2">
        <w:rPr>
          <w:sz w:val="22"/>
          <w:szCs w:val="22"/>
        </w:rPr>
        <w:tab/>
      </w:r>
      <w:r w:rsidR="00C87825" w:rsidRPr="00243485">
        <w:rPr>
          <w:sz w:val="22"/>
          <w:szCs w:val="22"/>
          <w:highlight w:val="yellow"/>
        </w:rPr>
        <w:t>0</w:t>
      </w:r>
      <w:r w:rsidR="00C87825" w:rsidRPr="00390D3E">
        <w:rPr>
          <w:sz w:val="22"/>
          <w:szCs w:val="22"/>
        </w:rPr>
        <w:t xml:space="preserve">,- </w:t>
      </w:r>
      <w:r w:rsidR="00652795" w:rsidRPr="00390D3E">
        <w:rPr>
          <w:sz w:val="22"/>
          <w:szCs w:val="22"/>
        </w:rPr>
        <w:t>Kč/m</w:t>
      </w:r>
      <w:r w:rsidR="00652795" w:rsidRPr="00567172">
        <w:rPr>
          <w:sz w:val="22"/>
          <w:szCs w:val="22"/>
          <w:vertAlign w:val="superscript"/>
        </w:rPr>
        <w:t>2</w:t>
      </w:r>
    </w:p>
    <w:p w14:paraId="70BE0BE9" w14:textId="6BDF8D37"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Aplikace zásobního hnojiva</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243485">
        <w:rPr>
          <w:sz w:val="22"/>
          <w:szCs w:val="22"/>
          <w:highlight w:val="yellow"/>
        </w:rPr>
        <w:t>0</w:t>
      </w:r>
      <w:r w:rsidR="00C87825" w:rsidRPr="00390D3E">
        <w:rPr>
          <w:sz w:val="22"/>
          <w:szCs w:val="22"/>
        </w:rPr>
        <w:t xml:space="preserve">,- </w:t>
      </w:r>
      <w:r w:rsidR="00652795" w:rsidRPr="00390D3E">
        <w:rPr>
          <w:sz w:val="22"/>
          <w:szCs w:val="22"/>
        </w:rPr>
        <w:t>Kč/m</w:t>
      </w:r>
      <w:r w:rsidR="00F13EEB" w:rsidRPr="001C5066">
        <w:rPr>
          <w:sz w:val="22"/>
          <w:szCs w:val="22"/>
          <w:vertAlign w:val="superscript"/>
        </w:rPr>
        <w:t>2</w:t>
      </w:r>
    </w:p>
    <w:p w14:paraId="45DBE68D" w14:textId="7A397934"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Odstranění dvouděložných plevelů herbicidem</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243485">
        <w:rPr>
          <w:sz w:val="22"/>
          <w:szCs w:val="22"/>
          <w:highlight w:val="yellow"/>
        </w:rPr>
        <w:t>0</w:t>
      </w:r>
      <w:r w:rsidR="00652795" w:rsidRPr="00390D3E">
        <w:rPr>
          <w:sz w:val="22"/>
          <w:szCs w:val="22"/>
        </w:rPr>
        <w:t>,- Kč/m</w:t>
      </w:r>
      <w:r w:rsidR="00F13EEB" w:rsidRPr="001C5066">
        <w:rPr>
          <w:sz w:val="22"/>
          <w:szCs w:val="22"/>
          <w:vertAlign w:val="superscript"/>
        </w:rPr>
        <w:t>2</w:t>
      </w:r>
    </w:p>
    <w:p w14:paraId="20288145" w14:textId="09EBB468"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Mechanické odstranění náletových dřevin a invazivních plevelů</w:t>
      </w:r>
      <w:r w:rsidR="00C87825" w:rsidRPr="00390D3E">
        <w:rPr>
          <w:sz w:val="22"/>
          <w:szCs w:val="22"/>
        </w:rPr>
        <w:tab/>
      </w:r>
      <w:r w:rsidR="00C87825" w:rsidRPr="00390D3E">
        <w:rPr>
          <w:sz w:val="22"/>
          <w:szCs w:val="22"/>
        </w:rPr>
        <w:tab/>
      </w:r>
      <w:r w:rsidR="00C87825" w:rsidRPr="00243485">
        <w:rPr>
          <w:sz w:val="22"/>
          <w:szCs w:val="22"/>
          <w:highlight w:val="yellow"/>
        </w:rPr>
        <w:t>0</w:t>
      </w:r>
      <w:r w:rsidR="00652795" w:rsidRPr="00390D3E">
        <w:rPr>
          <w:sz w:val="22"/>
          <w:szCs w:val="22"/>
        </w:rPr>
        <w:t>,- Kč/m</w:t>
      </w:r>
      <w:r w:rsidR="00F13EEB" w:rsidRPr="001C5066">
        <w:rPr>
          <w:sz w:val="22"/>
          <w:szCs w:val="22"/>
          <w:vertAlign w:val="superscript"/>
        </w:rPr>
        <w:t>2</w:t>
      </w:r>
    </w:p>
    <w:p w14:paraId="4CF409EF" w14:textId="3274BEA4" w:rsidR="00C87825"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Aplikace přípravku na potlačení mechů</w:t>
      </w:r>
      <w:r w:rsidR="00C87825" w:rsidRPr="00390D3E">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243485">
        <w:rPr>
          <w:sz w:val="22"/>
          <w:szCs w:val="22"/>
          <w:highlight w:val="yellow"/>
        </w:rPr>
        <w:t>0</w:t>
      </w:r>
      <w:r w:rsidR="00C87825" w:rsidRPr="00390D3E">
        <w:rPr>
          <w:sz w:val="22"/>
          <w:szCs w:val="22"/>
        </w:rPr>
        <w:t>,</w:t>
      </w:r>
      <w:r w:rsidR="00652795" w:rsidRPr="00390D3E">
        <w:rPr>
          <w:sz w:val="22"/>
          <w:szCs w:val="22"/>
        </w:rPr>
        <w:t>- Kč/m</w:t>
      </w:r>
      <w:r w:rsidR="00F13EEB" w:rsidRPr="001C5066">
        <w:rPr>
          <w:sz w:val="22"/>
          <w:szCs w:val="22"/>
          <w:vertAlign w:val="superscript"/>
        </w:rPr>
        <w:t>2</w:t>
      </w:r>
    </w:p>
    <w:p w14:paraId="492DF5CF" w14:textId="05D89B1B" w:rsidR="00D37462" w:rsidRDefault="00243485" w:rsidP="00243485">
      <w:pPr>
        <w:spacing w:before="60"/>
        <w:ind w:left="207"/>
        <w:rPr>
          <w:sz w:val="22"/>
          <w:szCs w:val="22"/>
        </w:rPr>
      </w:pPr>
      <w:r w:rsidRPr="004035AB">
        <w:rPr>
          <w:i/>
          <w:color w:val="00B0F0"/>
          <w:sz w:val="22"/>
          <w:szCs w:val="22"/>
        </w:rPr>
        <w:t>(Doplní zhotovitel v</w:t>
      </w:r>
      <w:r>
        <w:rPr>
          <w:i/>
          <w:color w:val="00B0F0"/>
          <w:sz w:val="22"/>
          <w:szCs w:val="22"/>
        </w:rPr>
        <w:t>šechny žlutě označené položky</w:t>
      </w:r>
      <w:r w:rsidRPr="004035AB">
        <w:rPr>
          <w:i/>
          <w:color w:val="00B0F0"/>
          <w:sz w:val="22"/>
          <w:szCs w:val="22"/>
        </w:rPr>
        <w:t>. Poté poznámku vymaže.</w:t>
      </w:r>
      <w:r>
        <w:rPr>
          <w:i/>
          <w:color w:val="00B0F0"/>
          <w:sz w:val="22"/>
          <w:szCs w:val="22"/>
        </w:rPr>
        <w:t>)</w:t>
      </w:r>
    </w:p>
    <w:p w14:paraId="43E5317B" w14:textId="77777777" w:rsidR="005C2343" w:rsidRDefault="005C2343" w:rsidP="005C2343">
      <w:pPr>
        <w:spacing w:before="240"/>
        <w:jc w:val="center"/>
        <w:rPr>
          <w:b/>
          <w:sz w:val="22"/>
        </w:rPr>
      </w:pPr>
      <w:r>
        <w:rPr>
          <w:b/>
          <w:sz w:val="22"/>
        </w:rPr>
        <w:t>Článek V.</w:t>
      </w:r>
    </w:p>
    <w:p w14:paraId="4AA80F9A" w14:textId="77777777" w:rsidR="005C2343" w:rsidRDefault="005C2343" w:rsidP="005C2343">
      <w:pPr>
        <w:spacing w:after="120"/>
        <w:jc w:val="center"/>
        <w:rPr>
          <w:b/>
          <w:sz w:val="22"/>
        </w:rPr>
      </w:pPr>
      <w:r>
        <w:rPr>
          <w:b/>
          <w:sz w:val="22"/>
        </w:rPr>
        <w:t>Platební podmínky, fakturace</w:t>
      </w:r>
    </w:p>
    <w:p w14:paraId="1E483333" w14:textId="31936872" w:rsidR="001C6A3C" w:rsidRDefault="00EE5D71" w:rsidP="00F80D3B">
      <w:pPr>
        <w:numPr>
          <w:ilvl w:val="0"/>
          <w:numId w:val="1"/>
        </w:numPr>
        <w:spacing w:after="12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5C2343">
        <w:rPr>
          <w:sz w:val="22"/>
        </w:rPr>
        <w:t xml:space="preserve">.  </w:t>
      </w:r>
    </w:p>
    <w:p w14:paraId="7F1AA1F8" w14:textId="77777777" w:rsidR="001C6A3C" w:rsidRDefault="001C6A3C" w:rsidP="000E125E">
      <w:pPr>
        <w:spacing w:after="120"/>
        <w:ind w:left="357"/>
        <w:contextualSpacing/>
        <w:jc w:val="both"/>
        <w:rPr>
          <w:sz w:val="22"/>
        </w:rPr>
      </w:pPr>
    </w:p>
    <w:p w14:paraId="3231040F" w14:textId="489A3E59" w:rsidR="00523873" w:rsidRDefault="005C2343" w:rsidP="00F80D3B">
      <w:pPr>
        <w:numPr>
          <w:ilvl w:val="0"/>
          <w:numId w:val="1"/>
        </w:numPr>
        <w:spacing w:after="120"/>
        <w:ind w:left="357" w:hanging="357"/>
        <w:contextualSpacing/>
        <w:jc w:val="both"/>
        <w:rPr>
          <w:sz w:val="22"/>
        </w:rPr>
      </w:pPr>
      <w:r>
        <w:rPr>
          <w:sz w:val="22"/>
        </w:rPr>
        <w:t xml:space="preserve">Splatnost daňového dokladu - faktury se sjednává na 30 dnů od data doručení faktury. Fakturovaná cena díla je zaplacena řádně a včas, je-li ve fakturované </w:t>
      </w:r>
      <w:r w:rsidRPr="003A60F9">
        <w:rPr>
          <w:sz w:val="22"/>
        </w:rPr>
        <w:t xml:space="preserve">výši nejpozději v den splatnosti připsána ve prospěch účtu zhotovitele. Nedílnou součástí faktury </w:t>
      </w:r>
      <w:r w:rsidR="002D32AD" w:rsidRPr="003A60F9">
        <w:rPr>
          <w:sz w:val="22"/>
        </w:rPr>
        <w:t xml:space="preserve">bude </w:t>
      </w:r>
      <w:r w:rsidRPr="003A60F9">
        <w:rPr>
          <w:sz w:val="22"/>
        </w:rPr>
        <w:t>protokol o předání a převzetí předmětu plnění</w:t>
      </w:r>
      <w:r w:rsidR="002D32AD" w:rsidRPr="003A60F9">
        <w:rPr>
          <w:sz w:val="22"/>
        </w:rPr>
        <w:t xml:space="preserve"> </w:t>
      </w:r>
      <w:r w:rsidR="00C97553" w:rsidRPr="003A60F9">
        <w:rPr>
          <w:sz w:val="22"/>
        </w:rPr>
        <w:t>v</w:t>
      </w:r>
      <w:r w:rsidR="002D32AD" w:rsidRPr="003A60F9">
        <w:rPr>
          <w:sz w:val="22"/>
        </w:rPr>
        <w:t> daném měsíci</w:t>
      </w:r>
      <w:r w:rsidRPr="003A60F9">
        <w:rPr>
          <w:sz w:val="22"/>
        </w:rPr>
        <w:t>.</w:t>
      </w:r>
    </w:p>
    <w:p w14:paraId="30F0B3B9" w14:textId="77777777" w:rsidR="00F60C4E" w:rsidRPr="00523873" w:rsidRDefault="00F60C4E">
      <w:pPr>
        <w:spacing w:after="120"/>
        <w:ind w:left="357"/>
        <w:contextualSpacing/>
        <w:jc w:val="both"/>
        <w:rPr>
          <w:sz w:val="22"/>
        </w:rPr>
      </w:pPr>
    </w:p>
    <w:p w14:paraId="14F11DFE" w14:textId="6056A95B" w:rsidR="00CD59C7" w:rsidRPr="003A60F9" w:rsidRDefault="005C2343" w:rsidP="00F80D3B">
      <w:pPr>
        <w:numPr>
          <w:ilvl w:val="0"/>
          <w:numId w:val="1"/>
        </w:numPr>
        <w:spacing w:after="120"/>
        <w:ind w:left="357" w:hanging="357"/>
        <w:contextualSpacing/>
        <w:jc w:val="both"/>
        <w:rPr>
          <w:sz w:val="22"/>
        </w:rPr>
      </w:pPr>
      <w:r w:rsidRPr="003A60F9">
        <w:rPr>
          <w:sz w:val="22"/>
        </w:rPr>
        <w:t>Objednatel nebude poskytovat zálohy.</w:t>
      </w:r>
    </w:p>
    <w:p w14:paraId="3EF8F412" w14:textId="77777777" w:rsidR="00CD59C7" w:rsidRDefault="00CD59C7" w:rsidP="000E125E">
      <w:pPr>
        <w:spacing w:after="120"/>
        <w:ind w:left="357"/>
        <w:contextualSpacing/>
        <w:jc w:val="both"/>
        <w:rPr>
          <w:sz w:val="22"/>
        </w:rPr>
      </w:pPr>
    </w:p>
    <w:p w14:paraId="6B82615A" w14:textId="196B2862" w:rsidR="00CD59C7" w:rsidRDefault="005C2343" w:rsidP="000E125E">
      <w:pPr>
        <w:numPr>
          <w:ilvl w:val="0"/>
          <w:numId w:val="1"/>
        </w:numPr>
        <w:spacing w:after="120"/>
        <w:ind w:left="357" w:hanging="357"/>
        <w:contextualSpacing/>
        <w:jc w:val="both"/>
        <w:rPr>
          <w:sz w:val="22"/>
        </w:rPr>
      </w:pPr>
      <w:r w:rsidRPr="00CD54F3">
        <w:rPr>
          <w:sz w:val="22"/>
        </w:rPr>
        <w:t xml:space="preserve">Smluvní strany se dohodly na platbách formou bezhotovostního bankovního převodu na bankovní účty uvedené ve fakturách (daňových dokladech). Za správnost údajů o svém účtu odpovídá zhotovitel. </w:t>
      </w:r>
      <w:r w:rsidR="00CD59C7" w:rsidRPr="00CD54F3">
        <w:rPr>
          <w:sz w:val="22"/>
        </w:rPr>
        <w:t>Bankovní účet zhotovitele musí být zveřejněn správcem daně způsobem umožňujícím dálkový přístup.</w:t>
      </w:r>
    </w:p>
    <w:p w14:paraId="3A4BA474" w14:textId="787B97EF" w:rsidR="005C2343" w:rsidRPr="000E125E" w:rsidRDefault="005C2343" w:rsidP="000E125E"/>
    <w:p w14:paraId="02F0B622" w14:textId="77777777" w:rsidR="005C2343" w:rsidRPr="003A60F9" w:rsidRDefault="005C2343" w:rsidP="00F80D3B">
      <w:pPr>
        <w:numPr>
          <w:ilvl w:val="0"/>
          <w:numId w:val="1"/>
        </w:numPr>
        <w:spacing w:after="120"/>
        <w:ind w:left="357" w:hanging="357"/>
        <w:contextualSpacing/>
        <w:jc w:val="both"/>
        <w:rPr>
          <w:sz w:val="22"/>
        </w:rPr>
      </w:pPr>
      <w:r w:rsidRPr="003A60F9">
        <w:rPr>
          <w:sz w:val="22"/>
        </w:rPr>
        <w:t xml:space="preserve">Za pozdní úhradu je objednatel povinen uhradit úrok z prodlení ve výši 0,05 % z dlužné částky za každý den prodlení, bude-li jej zhotovitel požadovat. </w:t>
      </w:r>
    </w:p>
    <w:p w14:paraId="6787EE79" w14:textId="3880A043" w:rsidR="00C61050" w:rsidRDefault="00C61050" w:rsidP="00F80D3B">
      <w:pPr>
        <w:pStyle w:val="Seznam"/>
        <w:numPr>
          <w:ilvl w:val="0"/>
          <w:numId w:val="1"/>
        </w:numPr>
        <w:spacing w:after="120"/>
        <w:contextualSpacing/>
        <w:jc w:val="both"/>
        <w:rPr>
          <w:sz w:val="22"/>
          <w:szCs w:val="22"/>
        </w:rPr>
      </w:pPr>
      <w:r w:rsidRPr="003A60F9">
        <w:rPr>
          <w:sz w:val="22"/>
          <w:szCs w:val="22"/>
        </w:rPr>
        <w:t xml:space="preserve">Faktury jsou zhotovitelem vystavovány ve formátu PDF a zasílány včetně naskenovaného </w:t>
      </w:r>
      <w:r w:rsidRPr="003A60F9">
        <w:rPr>
          <w:sz w:val="22"/>
        </w:rPr>
        <w:t>protokolu o předání a převzetí předmětu plnění v daném měsíci</w:t>
      </w:r>
      <w:r w:rsidRPr="003A60F9" w:rsidDel="00991718">
        <w:rPr>
          <w:sz w:val="22"/>
          <w:szCs w:val="22"/>
        </w:rPr>
        <w:t xml:space="preserve"> </w:t>
      </w:r>
      <w:r w:rsidRPr="003A60F9">
        <w:rPr>
          <w:sz w:val="22"/>
          <w:szCs w:val="22"/>
        </w:rPr>
        <w:t>potvrzeným pracovníkem objednatele dle čl. I smlouvy</w:t>
      </w:r>
      <w:r w:rsidRPr="003A60F9" w:rsidDel="00991718">
        <w:rPr>
          <w:sz w:val="22"/>
          <w:szCs w:val="22"/>
        </w:rPr>
        <w:t xml:space="preserve"> </w:t>
      </w:r>
      <w:r w:rsidRPr="003A60F9">
        <w:rPr>
          <w:sz w:val="22"/>
          <w:szCs w:val="22"/>
        </w:rPr>
        <w:t xml:space="preserve"> (tyto dokumenty jsou nedílnou součástí</w:t>
      </w:r>
      <w:r>
        <w:rPr>
          <w:sz w:val="22"/>
          <w:szCs w:val="22"/>
        </w:rPr>
        <w:t xml:space="preserve"> faktury) na adresu </w:t>
      </w:r>
      <w:hyperlink r:id="rId12" w:history="1">
        <w:r>
          <w:rPr>
            <w:rStyle w:val="Hypertextovodkaz"/>
            <w:sz w:val="22"/>
            <w:szCs w:val="22"/>
          </w:rPr>
          <w:t>elektronicka.fakturace@dpo.cz</w:t>
        </w:r>
      </w:hyperlink>
      <w:r>
        <w:rPr>
          <w:sz w:val="22"/>
          <w:szCs w:val="22"/>
        </w:rPr>
        <w:t xml:space="preserve">. </w:t>
      </w:r>
    </w:p>
    <w:p w14:paraId="64D473AB" w14:textId="77777777" w:rsidR="00F60C4E" w:rsidRDefault="00F60C4E" w:rsidP="00F80D3B">
      <w:pPr>
        <w:pStyle w:val="Seznam"/>
        <w:spacing w:after="120"/>
        <w:ind w:left="360" w:firstLine="0"/>
        <w:contextualSpacing/>
        <w:jc w:val="both"/>
        <w:rPr>
          <w:sz w:val="22"/>
          <w:szCs w:val="22"/>
        </w:rPr>
      </w:pPr>
    </w:p>
    <w:p w14:paraId="4566648D" w14:textId="77777777" w:rsidR="005C2343" w:rsidRPr="00D027A4" w:rsidRDefault="005C2343" w:rsidP="00F80D3B">
      <w:pPr>
        <w:pStyle w:val="Seznam"/>
        <w:numPr>
          <w:ilvl w:val="0"/>
          <w:numId w:val="1"/>
        </w:numPr>
        <w:spacing w:after="120"/>
        <w:contextualSpacing/>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042C519D" w14:textId="77777777" w:rsidR="005C2343" w:rsidRDefault="005C2343" w:rsidP="005C2343">
      <w:pPr>
        <w:spacing w:before="240"/>
        <w:jc w:val="center"/>
        <w:rPr>
          <w:b/>
          <w:sz w:val="22"/>
        </w:rPr>
      </w:pPr>
      <w:r>
        <w:rPr>
          <w:b/>
          <w:sz w:val="22"/>
        </w:rPr>
        <w:t>Článek VI.</w:t>
      </w:r>
    </w:p>
    <w:p w14:paraId="3343A617" w14:textId="77777777" w:rsidR="005C2343" w:rsidRDefault="005C2343" w:rsidP="005C2343">
      <w:pPr>
        <w:spacing w:after="120"/>
        <w:jc w:val="center"/>
        <w:rPr>
          <w:b/>
          <w:sz w:val="22"/>
        </w:rPr>
      </w:pPr>
      <w:r>
        <w:rPr>
          <w:b/>
          <w:sz w:val="22"/>
        </w:rPr>
        <w:t>Práva a povinnosti objednatele a zhotovitele</w:t>
      </w:r>
    </w:p>
    <w:p w14:paraId="454780B8" w14:textId="77777777" w:rsidR="005C2343" w:rsidRDefault="005C2343" w:rsidP="005C2343">
      <w:pPr>
        <w:numPr>
          <w:ilvl w:val="0"/>
          <w:numId w:val="12"/>
        </w:numPr>
        <w:spacing w:after="60"/>
        <w:ind w:left="357" w:hanging="357"/>
        <w:jc w:val="both"/>
        <w:rPr>
          <w:sz w:val="22"/>
        </w:rPr>
      </w:pPr>
      <w:r>
        <w:rPr>
          <w:sz w:val="22"/>
        </w:rPr>
        <w:t>Objednatel je zejména:</w:t>
      </w:r>
    </w:p>
    <w:p w14:paraId="6321EDCE" w14:textId="382E77FB" w:rsidR="005C2343" w:rsidRDefault="005C2343" w:rsidP="005C2343">
      <w:pPr>
        <w:numPr>
          <w:ilvl w:val="0"/>
          <w:numId w:val="3"/>
        </w:numPr>
        <w:tabs>
          <w:tab w:val="clear" w:pos="360"/>
          <w:tab w:val="num" w:pos="720"/>
        </w:tabs>
        <w:ind w:left="720"/>
        <w:jc w:val="both"/>
        <w:rPr>
          <w:sz w:val="22"/>
        </w:rPr>
      </w:pPr>
      <w:r>
        <w:rPr>
          <w:sz w:val="22"/>
        </w:rPr>
        <w:lastRenderedPageBreak/>
        <w:t>povinen písemně upozornit zhotovitele na veškeré skutečnosti, které mohou být významné pro řádné provedení díla, včetně provedení vstupního školení pro práce v provozované tramvajové dráze.</w:t>
      </w:r>
    </w:p>
    <w:p w14:paraId="27ACE54F" w14:textId="77777777" w:rsidR="005C2343" w:rsidRDefault="005C2343" w:rsidP="005C2343">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2EE5C9A3" w14:textId="69BDAC07" w:rsidR="005C2343" w:rsidRDefault="005C2343" w:rsidP="005C2343">
      <w:pPr>
        <w:numPr>
          <w:ilvl w:val="0"/>
          <w:numId w:val="12"/>
        </w:numPr>
        <w:spacing w:before="60" w:after="60"/>
        <w:ind w:left="357" w:hanging="357"/>
        <w:jc w:val="both"/>
        <w:rPr>
          <w:sz w:val="22"/>
        </w:rPr>
      </w:pPr>
      <w:r>
        <w:rPr>
          <w:sz w:val="22"/>
        </w:rPr>
        <w:t>Zhotovitel zejména:</w:t>
      </w:r>
    </w:p>
    <w:p w14:paraId="4075460F" w14:textId="7FB2190F" w:rsidR="005C2343" w:rsidRDefault="009702BB" w:rsidP="005C2343">
      <w:pPr>
        <w:numPr>
          <w:ilvl w:val="0"/>
          <w:numId w:val="4"/>
        </w:numPr>
        <w:tabs>
          <w:tab w:val="num" w:pos="720"/>
        </w:tabs>
        <w:ind w:left="720"/>
        <w:jc w:val="both"/>
        <w:rPr>
          <w:sz w:val="22"/>
        </w:rPr>
      </w:pPr>
      <w:r>
        <w:rPr>
          <w:sz w:val="22"/>
        </w:rPr>
        <w:t xml:space="preserve">je </w:t>
      </w:r>
      <w:r w:rsidR="005C2343">
        <w:rPr>
          <w:sz w:val="22"/>
        </w:rPr>
        <w:t>povinen provést dílo v požadované kvalitě a v rozsahu specifikovaném v čl. II. této smlouvy.</w:t>
      </w:r>
    </w:p>
    <w:p w14:paraId="6E0D911A" w14:textId="77777777" w:rsidR="005C2343" w:rsidRDefault="005C2343" w:rsidP="005C2343">
      <w:pPr>
        <w:numPr>
          <w:ilvl w:val="0"/>
          <w:numId w:val="4"/>
        </w:numPr>
        <w:tabs>
          <w:tab w:val="num" w:pos="720"/>
        </w:tabs>
        <w:ind w:left="720"/>
        <w:jc w:val="both"/>
        <w:rPr>
          <w:sz w:val="22"/>
        </w:rPr>
      </w:pPr>
      <w:r>
        <w:rPr>
          <w:sz w:val="22"/>
        </w:rPr>
        <w:t>neodpovídá za nemožnost dokončit dílo z  jakéhokoliv důvodu vzniklého na straně objednatele.</w:t>
      </w:r>
    </w:p>
    <w:p w14:paraId="1984829E" w14:textId="53359F90" w:rsidR="005C2343" w:rsidRDefault="009702BB" w:rsidP="005C2343">
      <w:pPr>
        <w:numPr>
          <w:ilvl w:val="0"/>
          <w:numId w:val="4"/>
        </w:numPr>
        <w:tabs>
          <w:tab w:val="num" w:pos="720"/>
        </w:tabs>
        <w:ind w:left="720"/>
        <w:jc w:val="both"/>
        <w:rPr>
          <w:sz w:val="22"/>
        </w:rPr>
      </w:pPr>
      <w:r>
        <w:rPr>
          <w:sz w:val="22"/>
        </w:rPr>
        <w:t xml:space="preserve">je </w:t>
      </w:r>
      <w:r w:rsidR="005C2343">
        <w:rPr>
          <w:sz w:val="22"/>
        </w:rPr>
        <w:t>povinen dodržovat obecně platné právní předpisy, normy a interní směrnice objednatele, se kterými jej objednatel seznámí.</w:t>
      </w:r>
    </w:p>
    <w:p w14:paraId="0B9397BB" w14:textId="2A6D9A97" w:rsidR="005C2343" w:rsidRDefault="00126915" w:rsidP="005C2343">
      <w:pPr>
        <w:numPr>
          <w:ilvl w:val="0"/>
          <w:numId w:val="4"/>
        </w:numPr>
        <w:tabs>
          <w:tab w:val="num" w:pos="720"/>
        </w:tabs>
        <w:ind w:left="720"/>
        <w:jc w:val="both"/>
        <w:rPr>
          <w:sz w:val="22"/>
        </w:rPr>
      </w:pPr>
      <w:r>
        <w:rPr>
          <w:sz w:val="22"/>
        </w:rPr>
        <w:t xml:space="preserve">je povinen </w:t>
      </w:r>
      <w:r w:rsidR="005C2343">
        <w:rPr>
          <w:sz w:val="22"/>
        </w:rPr>
        <w:t xml:space="preserve">dodržovat základní požadavky k zajištění BOZP, které tvoří přílohu č. 1 této smlouvy.  </w:t>
      </w:r>
    </w:p>
    <w:p w14:paraId="38309A7B" w14:textId="62ACAA54" w:rsidR="005C2343" w:rsidRDefault="00126915" w:rsidP="005C2343">
      <w:pPr>
        <w:numPr>
          <w:ilvl w:val="0"/>
          <w:numId w:val="4"/>
        </w:numPr>
        <w:tabs>
          <w:tab w:val="num" w:pos="720"/>
        </w:tabs>
        <w:ind w:left="720"/>
        <w:jc w:val="both"/>
        <w:rPr>
          <w:sz w:val="22"/>
        </w:rPr>
      </w:pPr>
      <w:r>
        <w:rPr>
          <w:sz w:val="22"/>
        </w:rPr>
        <w:t xml:space="preserve">je povinen </w:t>
      </w:r>
      <w:r w:rsidR="005C2343">
        <w:rPr>
          <w:sz w:val="22"/>
        </w:rPr>
        <w:t>vždy předem dohodn</w:t>
      </w:r>
      <w:r>
        <w:rPr>
          <w:sz w:val="22"/>
        </w:rPr>
        <w:t>o</w:t>
      </w:r>
      <w:r w:rsidR="005C2343">
        <w:rPr>
          <w:sz w:val="22"/>
        </w:rPr>
        <w:t>ut s pracovníky střediska vrchní stavba uvedenými v Čl.</w:t>
      </w:r>
      <w:r w:rsidR="003A60F9">
        <w:rPr>
          <w:sz w:val="22"/>
        </w:rPr>
        <w:t xml:space="preserve"> </w:t>
      </w:r>
      <w:r w:rsidR="005C2343">
        <w:rPr>
          <w:sz w:val="22"/>
        </w:rPr>
        <w:t>I. smlouvy</w:t>
      </w:r>
      <w:r>
        <w:rPr>
          <w:sz w:val="22"/>
        </w:rPr>
        <w:t xml:space="preserve"> zahájení prací v provozované dráze. </w:t>
      </w:r>
      <w:r w:rsidR="005C2343">
        <w:rPr>
          <w:sz w:val="22"/>
        </w:rPr>
        <w:t xml:space="preserve"> </w:t>
      </w:r>
    </w:p>
    <w:p w14:paraId="3BA32757" w14:textId="77777777"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w:t>
      </w:r>
      <w:r w:rsidR="00C61050">
        <w:rPr>
          <w:sz w:val="22"/>
        </w:rPr>
        <w:t>přílohou</w:t>
      </w:r>
      <w:r w:rsidRPr="002F1309">
        <w:rPr>
          <w:sz w:val="22"/>
        </w:rPr>
        <w:t xml:space="preserve"> č. </w:t>
      </w:r>
      <w:r>
        <w:rPr>
          <w:sz w:val="22"/>
        </w:rPr>
        <w:t>3</w:t>
      </w:r>
      <w:r w:rsidRPr="002F1309">
        <w:rPr>
          <w:sz w:val="22"/>
        </w:rPr>
        <w:t xml:space="preserve"> </w:t>
      </w:r>
      <w:proofErr w:type="gramStart"/>
      <w:r w:rsidRPr="002F1309">
        <w:rPr>
          <w:sz w:val="22"/>
        </w:rPr>
        <w:t>této</w:t>
      </w:r>
      <w:proofErr w:type="gramEnd"/>
      <w:r w:rsidRPr="002F1309">
        <w:rPr>
          <w:sz w:val="22"/>
        </w:rPr>
        <w:t xml:space="preserve"> smlouvy. Porušení kteréhokoliv pravidla sociální odpovědnosti, nebude-li bezodkladně napraveno v souladu s Příloh</w:t>
      </w:r>
      <w:r>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w:t>
      </w:r>
      <w:r w:rsidR="00C61050">
        <w:rPr>
          <w:sz w:val="22"/>
        </w:rPr>
        <w:t>příloze</w:t>
      </w:r>
      <w:r w:rsidRPr="002F1309">
        <w:rPr>
          <w:sz w:val="22"/>
        </w:rPr>
        <w:t xml:space="preserve"> č. </w:t>
      </w:r>
      <w:r>
        <w:rPr>
          <w:sz w:val="22"/>
        </w:rPr>
        <w:t>3</w:t>
      </w:r>
      <w:r w:rsidRPr="002F1309">
        <w:rPr>
          <w:sz w:val="22"/>
        </w:rPr>
        <w:t xml:space="preserve"> smlouvy splněny ve vztahu ke všem osobám podílejícím se na plnění předmětu díla.</w:t>
      </w:r>
    </w:p>
    <w:p w14:paraId="7D291975"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2CC28A14" w14:textId="150F5580" w:rsidR="005C2343" w:rsidRPr="002F1309" w:rsidRDefault="005C2343" w:rsidP="005C2343">
      <w:pPr>
        <w:pStyle w:val="Odstavecseseznamem"/>
        <w:numPr>
          <w:ilvl w:val="0"/>
          <w:numId w:val="11"/>
        </w:numPr>
        <w:jc w:val="both"/>
        <w:rPr>
          <w:sz w:val="22"/>
        </w:rPr>
      </w:pPr>
      <w:r w:rsidRPr="002F1309">
        <w:rPr>
          <w:sz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E37DC62" w14:textId="084FC215" w:rsidR="005C2343" w:rsidRPr="002F1309" w:rsidRDefault="005C2343" w:rsidP="005C2343">
      <w:pPr>
        <w:numPr>
          <w:ilvl w:val="0"/>
          <w:numId w:val="11"/>
        </w:numPr>
        <w:tabs>
          <w:tab w:val="num" w:pos="720"/>
        </w:tabs>
        <w:jc w:val="both"/>
        <w:rPr>
          <w:sz w:val="22"/>
        </w:rPr>
      </w:pPr>
      <w:r w:rsidRPr="002F1309">
        <w:rPr>
          <w:sz w:val="22"/>
        </w:rPr>
        <w:t>zajistí řádné a včasné plnění finančních závazků vůči svým poddodavatelům, tedy bude řádně a včas proplácet oprávněně vystavené faktury poddodavatelů za podmínek sjednaných ve smlouvách s těmito poddodavateli,</w:t>
      </w:r>
    </w:p>
    <w:p w14:paraId="000E8182" w14:textId="76D5440B" w:rsidR="005C2343" w:rsidRDefault="005C2343" w:rsidP="005C2343">
      <w:pPr>
        <w:numPr>
          <w:ilvl w:val="0"/>
          <w:numId w:val="11"/>
        </w:numPr>
        <w:tabs>
          <w:tab w:val="num" w:pos="720"/>
        </w:tabs>
        <w:jc w:val="both"/>
        <w:rPr>
          <w:sz w:val="22"/>
        </w:rPr>
      </w:pPr>
      <w:r w:rsidRPr="002F1309">
        <w:rPr>
          <w:sz w:val="22"/>
        </w:rPr>
        <w:t>zajistí dodržování ochrany životního prostředí v souladu s platnými právními předpisy, zejména v souladu se Zákonem č. 17/1992 Sb. o životním prostředí, v platném znění.</w:t>
      </w:r>
    </w:p>
    <w:p w14:paraId="478B0CE7" w14:textId="77777777" w:rsidR="00F60C4E" w:rsidRDefault="00F60C4E" w:rsidP="00F60C4E">
      <w:pPr>
        <w:ind w:left="720"/>
        <w:jc w:val="both"/>
        <w:rPr>
          <w:sz w:val="22"/>
        </w:rPr>
      </w:pPr>
    </w:p>
    <w:p w14:paraId="3C7AC7FF"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4D574D17" w14:textId="77777777" w:rsidR="005C2343" w:rsidRDefault="005C2343" w:rsidP="005C2343">
      <w:pPr>
        <w:pStyle w:val="Odstavecseseznamem"/>
        <w:ind w:left="360"/>
        <w:jc w:val="both"/>
        <w:rPr>
          <w:sz w:val="22"/>
        </w:rPr>
      </w:pPr>
    </w:p>
    <w:p w14:paraId="293541D3" w14:textId="77777777" w:rsidR="005C2343" w:rsidRPr="009269CD" w:rsidRDefault="005C2343" w:rsidP="005C2343">
      <w:pPr>
        <w:pStyle w:val="Odstavecseseznamem"/>
        <w:numPr>
          <w:ilvl w:val="0"/>
          <w:numId w:val="12"/>
        </w:numPr>
        <w:jc w:val="both"/>
        <w:rPr>
          <w:sz w:val="22"/>
        </w:rPr>
      </w:pPr>
      <w:r w:rsidRPr="00D027A4">
        <w:rPr>
          <w:sz w:val="22"/>
        </w:rPr>
        <w:t>Objednatel je oprávněn plnění povinností vyplývajících z</w:t>
      </w:r>
      <w:r>
        <w:rPr>
          <w:sz w:val="22"/>
        </w:rPr>
        <w:t> Čl.</w:t>
      </w:r>
      <w:r w:rsidR="003A60F9">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7B2B06A7" w14:textId="77777777" w:rsidR="005C2343" w:rsidRPr="007672A7" w:rsidRDefault="005C2343" w:rsidP="005C2343">
      <w:pPr>
        <w:pStyle w:val="Odstavecseseznamem"/>
        <w:rPr>
          <w:sz w:val="22"/>
          <w:szCs w:val="22"/>
        </w:rPr>
      </w:pPr>
    </w:p>
    <w:p w14:paraId="3CAB2E0D" w14:textId="77777777" w:rsidR="00F60C4E" w:rsidRPr="00F60C4E" w:rsidRDefault="005C2343" w:rsidP="00F60C4E">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r w:rsidRPr="00D027A4">
        <w:rPr>
          <w:sz w:val="22"/>
          <w:szCs w:val="22"/>
        </w:rPr>
        <w:t xml:space="preserve"> </w:t>
      </w:r>
    </w:p>
    <w:p w14:paraId="0E128C75" w14:textId="77777777" w:rsidR="005C2343" w:rsidRDefault="005C2343" w:rsidP="005C2343">
      <w:pPr>
        <w:spacing w:before="240"/>
        <w:jc w:val="center"/>
        <w:rPr>
          <w:b/>
          <w:sz w:val="22"/>
        </w:rPr>
      </w:pPr>
      <w:r>
        <w:rPr>
          <w:b/>
          <w:sz w:val="22"/>
        </w:rPr>
        <w:t>Článek VII.</w:t>
      </w:r>
    </w:p>
    <w:p w14:paraId="78A30EE9" w14:textId="77777777" w:rsidR="005C2343" w:rsidRDefault="005C2343" w:rsidP="005C2343">
      <w:pPr>
        <w:spacing w:after="120"/>
        <w:jc w:val="center"/>
        <w:rPr>
          <w:b/>
          <w:sz w:val="22"/>
        </w:rPr>
      </w:pPr>
      <w:r>
        <w:rPr>
          <w:b/>
          <w:sz w:val="22"/>
        </w:rPr>
        <w:t>Odpovědnost za vady díla, záruka za jakost</w:t>
      </w:r>
    </w:p>
    <w:p w14:paraId="227FF982" w14:textId="77777777" w:rsidR="005C2343" w:rsidRDefault="005C2343" w:rsidP="005C2343">
      <w:pPr>
        <w:numPr>
          <w:ilvl w:val="0"/>
          <w:numId w:val="5"/>
        </w:numPr>
        <w:spacing w:after="60"/>
        <w:ind w:left="357" w:hanging="357"/>
        <w:jc w:val="both"/>
        <w:rPr>
          <w:sz w:val="22"/>
        </w:rPr>
      </w:pPr>
      <w:r>
        <w:rPr>
          <w:sz w:val="22"/>
        </w:rPr>
        <w:t>Zhotovitel:</w:t>
      </w:r>
    </w:p>
    <w:p w14:paraId="2293A341" w14:textId="77777777" w:rsidR="005C2343" w:rsidRDefault="005C2343" w:rsidP="005C2343">
      <w:pPr>
        <w:numPr>
          <w:ilvl w:val="0"/>
          <w:numId w:val="6"/>
        </w:numPr>
        <w:tabs>
          <w:tab w:val="clear" w:pos="360"/>
          <w:tab w:val="num" w:pos="720"/>
        </w:tabs>
        <w:ind w:left="720"/>
        <w:jc w:val="both"/>
        <w:rPr>
          <w:sz w:val="22"/>
        </w:rPr>
      </w:pPr>
      <w:r>
        <w:rPr>
          <w:sz w:val="22"/>
        </w:rPr>
        <w:t>je povinen provést dílo podle podmínek této smlouvy;</w:t>
      </w:r>
    </w:p>
    <w:p w14:paraId="14EAC2D7" w14:textId="77777777" w:rsidR="005C2343" w:rsidRPr="00F60C4E" w:rsidRDefault="005C2343" w:rsidP="005C2343">
      <w:pPr>
        <w:numPr>
          <w:ilvl w:val="0"/>
          <w:numId w:val="6"/>
        </w:numPr>
        <w:tabs>
          <w:tab w:val="clear" w:pos="360"/>
          <w:tab w:val="num" w:pos="720"/>
        </w:tabs>
        <w:ind w:left="720"/>
        <w:jc w:val="both"/>
        <w:rPr>
          <w:sz w:val="22"/>
        </w:rPr>
      </w:pPr>
      <w:proofErr w:type="gramStart"/>
      <w:r>
        <w:rPr>
          <w:sz w:val="22"/>
        </w:rPr>
        <w:t>se zavazuje</w:t>
      </w:r>
      <w:proofErr w:type="gramEnd"/>
      <w:r>
        <w:rPr>
          <w:sz w:val="22"/>
        </w:rPr>
        <w:t xml:space="preserve"> vady, nebo jím způsobené poškození trávního krytu odstranit v termínu stanoveném objednatelem s ohledem na závažnost poškození.</w:t>
      </w:r>
    </w:p>
    <w:p w14:paraId="0D417DDD" w14:textId="77777777" w:rsidR="005C2343" w:rsidRDefault="005C2343" w:rsidP="005C2343">
      <w:pPr>
        <w:numPr>
          <w:ilvl w:val="0"/>
          <w:numId w:val="5"/>
        </w:numPr>
        <w:spacing w:before="60" w:after="60"/>
        <w:ind w:left="357" w:hanging="357"/>
        <w:jc w:val="both"/>
        <w:rPr>
          <w:sz w:val="22"/>
        </w:rPr>
      </w:pPr>
      <w:r>
        <w:rPr>
          <w:sz w:val="22"/>
        </w:rPr>
        <w:t>Objednatel se zavazuje:</w:t>
      </w:r>
    </w:p>
    <w:p w14:paraId="24862CE7" w14:textId="77777777" w:rsidR="005C2343" w:rsidRDefault="005C2343" w:rsidP="005C2343">
      <w:pPr>
        <w:numPr>
          <w:ilvl w:val="0"/>
          <w:numId w:val="7"/>
        </w:numPr>
        <w:tabs>
          <w:tab w:val="clear" w:pos="360"/>
          <w:tab w:val="num" w:pos="720"/>
        </w:tabs>
        <w:ind w:left="720"/>
        <w:jc w:val="both"/>
        <w:rPr>
          <w:sz w:val="22"/>
        </w:rPr>
      </w:pPr>
      <w:r>
        <w:rPr>
          <w:sz w:val="22"/>
        </w:rPr>
        <w:t>užívat travní kryt pouze k účelům, pro které je určen, způsobem obvyklým pro jeho užívání</w:t>
      </w:r>
    </w:p>
    <w:p w14:paraId="4A755470" w14:textId="77777777" w:rsidR="005C2343" w:rsidRPr="00964E1F" w:rsidRDefault="005C2343" w:rsidP="005C2343">
      <w:pPr>
        <w:numPr>
          <w:ilvl w:val="0"/>
          <w:numId w:val="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12352136" w14:textId="77777777" w:rsidR="005C2343" w:rsidRDefault="005C2343" w:rsidP="005C2343">
      <w:pPr>
        <w:spacing w:before="240"/>
        <w:jc w:val="center"/>
        <w:rPr>
          <w:b/>
          <w:sz w:val="22"/>
        </w:rPr>
      </w:pPr>
      <w:r>
        <w:rPr>
          <w:b/>
          <w:sz w:val="22"/>
        </w:rPr>
        <w:lastRenderedPageBreak/>
        <w:t>Článek VIII.</w:t>
      </w:r>
    </w:p>
    <w:p w14:paraId="1B47C3E6" w14:textId="77777777" w:rsidR="005C2343" w:rsidRDefault="005C2343" w:rsidP="005C2343">
      <w:pPr>
        <w:spacing w:after="120"/>
        <w:jc w:val="center"/>
        <w:rPr>
          <w:b/>
          <w:sz w:val="22"/>
        </w:rPr>
      </w:pPr>
      <w:r>
        <w:rPr>
          <w:b/>
          <w:sz w:val="22"/>
        </w:rPr>
        <w:t>Předání a převzetí díla</w:t>
      </w:r>
    </w:p>
    <w:p w14:paraId="2B3319A2" w14:textId="77777777" w:rsidR="005C2343" w:rsidRDefault="005C2343" w:rsidP="00F80D3B">
      <w:pPr>
        <w:numPr>
          <w:ilvl w:val="0"/>
          <w:numId w:val="8"/>
        </w:numPr>
        <w:spacing w:after="120"/>
        <w:ind w:left="357" w:hanging="357"/>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626B35D7" w14:textId="77777777" w:rsidR="005C2343" w:rsidRDefault="005C2343" w:rsidP="00F80D3B">
      <w:pPr>
        <w:numPr>
          <w:ilvl w:val="0"/>
          <w:numId w:val="8"/>
        </w:numPr>
        <w:spacing w:after="120"/>
        <w:ind w:left="357" w:hanging="357"/>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p>
    <w:p w14:paraId="45FD58B7" w14:textId="77777777" w:rsidR="005C2343" w:rsidRPr="008F399D" w:rsidRDefault="005C2343" w:rsidP="00F60C4E">
      <w:pPr>
        <w:ind w:left="360"/>
        <w:jc w:val="center"/>
        <w:rPr>
          <w:b/>
          <w:sz w:val="22"/>
        </w:rPr>
      </w:pPr>
      <w:r w:rsidRPr="008F399D">
        <w:rPr>
          <w:b/>
          <w:sz w:val="22"/>
        </w:rPr>
        <w:t xml:space="preserve">Článek </w:t>
      </w:r>
      <w:r>
        <w:rPr>
          <w:b/>
          <w:sz w:val="22"/>
        </w:rPr>
        <w:t>IX</w:t>
      </w:r>
      <w:r w:rsidRPr="008F399D">
        <w:rPr>
          <w:b/>
          <w:sz w:val="22"/>
        </w:rPr>
        <w:t>.</w:t>
      </w:r>
    </w:p>
    <w:p w14:paraId="234135A1" w14:textId="77777777" w:rsidR="005C2343" w:rsidRPr="008F399D" w:rsidRDefault="005C2343" w:rsidP="00F60C4E">
      <w:pPr>
        <w:pStyle w:val="Odstavecseseznamem"/>
        <w:spacing w:after="120"/>
        <w:ind w:left="360"/>
        <w:jc w:val="center"/>
        <w:rPr>
          <w:b/>
          <w:sz w:val="22"/>
        </w:rPr>
      </w:pPr>
      <w:r>
        <w:rPr>
          <w:b/>
          <w:sz w:val="22"/>
        </w:rPr>
        <w:t>Sankční ujednání</w:t>
      </w:r>
    </w:p>
    <w:p w14:paraId="505709F0" w14:textId="77777777" w:rsidR="00A14008" w:rsidRDefault="00A14008" w:rsidP="00F80D3B">
      <w:pPr>
        <w:numPr>
          <w:ilvl w:val="0"/>
          <w:numId w:val="26"/>
        </w:numPr>
        <w:spacing w:after="120"/>
        <w:ind w:left="357" w:hanging="357"/>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36252BAF" w14:textId="75B7DA36" w:rsidR="00A14008" w:rsidRDefault="00A14008" w:rsidP="00F80D3B">
      <w:pPr>
        <w:numPr>
          <w:ilvl w:val="0"/>
          <w:numId w:val="26"/>
        </w:numPr>
        <w:spacing w:after="120"/>
        <w:ind w:left="357" w:hanging="357"/>
        <w:jc w:val="both"/>
        <w:rPr>
          <w:sz w:val="22"/>
        </w:rPr>
      </w:pPr>
      <w:r>
        <w:rPr>
          <w:sz w:val="22"/>
        </w:rPr>
        <w:t>V případě nedodržení stanoveného termínu odstranění vady dle Čl.</w:t>
      </w:r>
      <w:r w:rsidR="003A60F9">
        <w:rPr>
          <w:sz w:val="22"/>
        </w:rPr>
        <w:t xml:space="preserve"> </w:t>
      </w:r>
      <w:r>
        <w:rPr>
          <w:sz w:val="22"/>
        </w:rPr>
        <w:t>VIII</w:t>
      </w:r>
      <w:r w:rsidR="00243485">
        <w:rPr>
          <w:sz w:val="22"/>
        </w:rPr>
        <w:t>.,</w:t>
      </w:r>
      <w:r>
        <w:rPr>
          <w:sz w:val="22"/>
        </w:rPr>
        <w:t xml:space="preserve"> bod 2, uvedené v zápise o předání dílčí části plnění,</w:t>
      </w:r>
      <w:r w:rsidR="003A60F9">
        <w:rPr>
          <w:sz w:val="22"/>
        </w:rPr>
        <w:t xml:space="preserve"> </w:t>
      </w:r>
      <w:r>
        <w:rPr>
          <w:sz w:val="22"/>
        </w:rPr>
        <w:t xml:space="preserve">zhotovitelem je objednatel oprávněn účtovat zhotoviteli a zhotovitel je v tom případě povinen zaplatit objednateli smluvní pokutu ve výši 1000,- Kč za každý </w:t>
      </w:r>
      <w:r w:rsidR="00126915">
        <w:rPr>
          <w:sz w:val="22"/>
        </w:rPr>
        <w:t xml:space="preserve">započatý </w:t>
      </w:r>
      <w:r>
        <w:rPr>
          <w:sz w:val="22"/>
        </w:rPr>
        <w:t>den nedodržení sjednaného termínu plnění.</w:t>
      </w:r>
    </w:p>
    <w:p w14:paraId="4B0996D7" w14:textId="77777777" w:rsidR="00A14008" w:rsidRDefault="00A14008" w:rsidP="00F80D3B">
      <w:pPr>
        <w:numPr>
          <w:ilvl w:val="0"/>
          <w:numId w:val="26"/>
        </w:numPr>
        <w:spacing w:after="120"/>
        <w:ind w:left="357" w:hanging="357"/>
        <w:jc w:val="both"/>
        <w:rPr>
          <w:sz w:val="22"/>
        </w:rPr>
      </w:pPr>
      <w:r>
        <w:rPr>
          <w:sz w:val="22"/>
        </w:rPr>
        <w:t>V případě poškození rozchodníkového krytu zhotovitelem je zhotovitel povinen uvést poškozenou věc do původního stavu na své náklady v termínu dle dohody smluvních stran</w:t>
      </w:r>
    </w:p>
    <w:p w14:paraId="49EC8DC5" w14:textId="6EA03E79" w:rsidR="00A14008" w:rsidRDefault="00A14008" w:rsidP="00F80D3B">
      <w:pPr>
        <w:numPr>
          <w:ilvl w:val="0"/>
          <w:numId w:val="26"/>
        </w:numPr>
        <w:spacing w:after="120"/>
        <w:ind w:left="357" w:hanging="357"/>
        <w:jc w:val="both"/>
        <w:rPr>
          <w:sz w:val="22"/>
        </w:rPr>
      </w:pPr>
      <w:r>
        <w:rPr>
          <w:sz w:val="22"/>
        </w:rPr>
        <w:t xml:space="preserve"> V případě nedodržení stanoveného termínu odstranění poškození rozchodníkového krytu zhotovitelem, je objednatel oprávněn účtovat zhotoviteli a zhotovitel je v tom případě povinen zaplatit objednateli smluvní pokutu ve výši 1000,- Kč za každý </w:t>
      </w:r>
      <w:r w:rsidR="00126915">
        <w:rPr>
          <w:sz w:val="22"/>
        </w:rPr>
        <w:t xml:space="preserve">započatý </w:t>
      </w:r>
      <w:r>
        <w:rPr>
          <w:sz w:val="22"/>
        </w:rPr>
        <w:t>den nedodržení sjednaného termínu opravy.</w:t>
      </w:r>
    </w:p>
    <w:p w14:paraId="1307AC57" w14:textId="77777777" w:rsidR="00A14008" w:rsidRDefault="00A14008" w:rsidP="00F80D3B">
      <w:pPr>
        <w:numPr>
          <w:ilvl w:val="0"/>
          <w:numId w:val="26"/>
        </w:numPr>
        <w:spacing w:after="120"/>
        <w:ind w:left="357" w:hanging="357"/>
        <w:jc w:val="both"/>
        <w:rPr>
          <w:sz w:val="22"/>
        </w:rPr>
      </w:pPr>
      <w:r>
        <w:rPr>
          <w:sz w:val="22"/>
        </w:rPr>
        <w:t>Jednotlivé smluvní pokuty mohou být uplatněny vedle sebe. Zaplacením smluvní pokuty není dotčeno ani omezeno právo na náhradu škody.</w:t>
      </w:r>
    </w:p>
    <w:p w14:paraId="29B0A4D0" w14:textId="77777777" w:rsidR="00126915" w:rsidRPr="00126915" w:rsidRDefault="00A14008" w:rsidP="00F80D3B">
      <w:pPr>
        <w:pStyle w:val="Odstavecseseznamem"/>
        <w:numPr>
          <w:ilvl w:val="0"/>
          <w:numId w:val="26"/>
        </w:numPr>
        <w:spacing w:after="120"/>
        <w:ind w:left="357" w:hanging="357"/>
        <w:contextualSpacing w:val="0"/>
        <w:jc w:val="both"/>
        <w:rPr>
          <w:sz w:val="22"/>
        </w:rPr>
      </w:pPr>
      <w:r>
        <w:rPr>
          <w:sz w:val="22"/>
          <w:szCs w:val="22"/>
        </w:rPr>
        <w:t>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w:t>
      </w:r>
    </w:p>
    <w:p w14:paraId="286B3D0E" w14:textId="157BC787" w:rsidR="00F60C4E" w:rsidRPr="00F60C4E" w:rsidRDefault="005772F5" w:rsidP="00F80D3B">
      <w:pPr>
        <w:pStyle w:val="Odstavecseseznamem"/>
        <w:numPr>
          <w:ilvl w:val="0"/>
          <w:numId w:val="26"/>
        </w:numPr>
        <w:spacing w:after="120"/>
        <w:ind w:left="357" w:hanging="357"/>
        <w:jc w:val="both"/>
        <w:rPr>
          <w:sz w:val="22"/>
        </w:rPr>
      </w:pPr>
      <w:r>
        <w:rPr>
          <w:sz w:val="22"/>
          <w:szCs w:val="22"/>
        </w:rPr>
        <w:t xml:space="preserve">Zaplacením jakékoliv smluvní pokuty dle této smlouvy není dotčeno ani omezeno právo na náhradu škodu. </w:t>
      </w:r>
      <w:r w:rsidR="00A14008">
        <w:rPr>
          <w:sz w:val="22"/>
          <w:szCs w:val="22"/>
        </w:rPr>
        <w:t xml:space="preserve"> </w:t>
      </w:r>
    </w:p>
    <w:p w14:paraId="1BF95BC2" w14:textId="77777777" w:rsidR="005C2343" w:rsidRDefault="005C2343" w:rsidP="005C2343">
      <w:pPr>
        <w:spacing w:before="240"/>
        <w:jc w:val="center"/>
        <w:rPr>
          <w:b/>
          <w:sz w:val="22"/>
        </w:rPr>
      </w:pPr>
      <w:r>
        <w:rPr>
          <w:b/>
          <w:sz w:val="22"/>
        </w:rPr>
        <w:t>Článek X.</w:t>
      </w:r>
    </w:p>
    <w:p w14:paraId="4841F266" w14:textId="77777777" w:rsidR="005C2343" w:rsidRDefault="005C2343" w:rsidP="00243485">
      <w:pPr>
        <w:spacing w:after="120"/>
        <w:ind w:left="360" w:hanging="360"/>
        <w:jc w:val="center"/>
        <w:rPr>
          <w:b/>
          <w:bCs/>
          <w:sz w:val="22"/>
        </w:rPr>
      </w:pPr>
      <w:r>
        <w:rPr>
          <w:b/>
          <w:bCs/>
          <w:sz w:val="22"/>
        </w:rPr>
        <w:t>Vyhrazená změna závazku (nové služby) a vícepráce</w:t>
      </w:r>
    </w:p>
    <w:p w14:paraId="1BE1737C" w14:textId="3C806330" w:rsidR="005C2343" w:rsidRDefault="005C2343" w:rsidP="00F80D3B">
      <w:pPr>
        <w:pStyle w:val="Odstavecseseznamem"/>
        <w:numPr>
          <w:ilvl w:val="0"/>
          <w:numId w:val="29"/>
        </w:numPr>
        <w:spacing w:after="120"/>
        <w:ind w:left="425" w:hanging="426"/>
        <w:jc w:val="both"/>
        <w:rPr>
          <w:sz w:val="22"/>
          <w:szCs w:val="22"/>
        </w:rPr>
      </w:pPr>
      <w:r w:rsidRPr="00030BAB">
        <w:rPr>
          <w:sz w:val="22"/>
          <w:szCs w:val="22"/>
        </w:rPr>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specifikovaných v příloze č. 4 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008C7028" w:rsidRPr="00102FDC">
        <w:rPr>
          <w:sz w:val="22"/>
          <w:szCs w:val="22"/>
        </w:rPr>
        <w:t xml:space="preserve">Celkové plnění </w:t>
      </w:r>
      <w:r w:rsidR="008C7028">
        <w:rPr>
          <w:sz w:val="22"/>
          <w:szCs w:val="22"/>
        </w:rPr>
        <w:t>vyhrazené</w:t>
      </w:r>
      <w:r w:rsidR="008C7028" w:rsidRPr="00102FDC">
        <w:rPr>
          <w:sz w:val="22"/>
          <w:szCs w:val="22"/>
        </w:rPr>
        <w:t xml:space="preserve"> </w:t>
      </w:r>
      <w:r w:rsidR="008C7028">
        <w:rPr>
          <w:sz w:val="22"/>
          <w:szCs w:val="22"/>
        </w:rPr>
        <w:t xml:space="preserve">změny </w:t>
      </w:r>
      <w:r w:rsidR="008C7028" w:rsidRPr="00102FDC">
        <w:rPr>
          <w:sz w:val="22"/>
          <w:szCs w:val="22"/>
        </w:rPr>
        <w:t xml:space="preserve">závazku nesmí překročit </w:t>
      </w:r>
      <w:r w:rsidR="00685546">
        <w:rPr>
          <w:sz w:val="22"/>
          <w:szCs w:val="22"/>
        </w:rPr>
        <w:t>3</w:t>
      </w:r>
      <w:r w:rsidR="008C7028">
        <w:rPr>
          <w:sz w:val="22"/>
          <w:szCs w:val="22"/>
        </w:rPr>
        <w:t>0% z hodnoty plnění dle této smlouvy bez  využití vyhrazené změny závazku</w:t>
      </w:r>
      <w:r w:rsidR="008C7028" w:rsidRPr="00102FDC">
        <w:rPr>
          <w:sz w:val="22"/>
          <w:szCs w:val="22"/>
        </w:rPr>
        <w:t>.</w:t>
      </w:r>
      <w:r w:rsidR="008C7028">
        <w:rPr>
          <w:sz w:val="22"/>
          <w:szCs w:val="22"/>
        </w:rPr>
        <w:t xml:space="preserve"> Dodavatel je povinen dodržet ceny prací dle přílohy č. 5 smlouvy Ocenění obdobných služeb</w:t>
      </w:r>
      <w:r w:rsidR="00E04478">
        <w:rPr>
          <w:sz w:val="22"/>
          <w:szCs w:val="22"/>
        </w:rPr>
        <w:t>.</w:t>
      </w:r>
    </w:p>
    <w:p w14:paraId="3318240E" w14:textId="77777777" w:rsidR="00F60C4E" w:rsidRPr="00F60C4E" w:rsidRDefault="00F60C4E" w:rsidP="00F80D3B">
      <w:pPr>
        <w:pStyle w:val="Odstavecseseznamem"/>
        <w:spacing w:after="120"/>
        <w:ind w:left="425"/>
        <w:jc w:val="both"/>
        <w:rPr>
          <w:sz w:val="22"/>
          <w:szCs w:val="22"/>
        </w:rPr>
      </w:pPr>
    </w:p>
    <w:p w14:paraId="402BF5EB" w14:textId="45ECA282" w:rsidR="005C2343" w:rsidRPr="00030BAB" w:rsidRDefault="005C2343" w:rsidP="00F80D3B">
      <w:pPr>
        <w:pStyle w:val="Odstavecseseznamem"/>
        <w:numPr>
          <w:ilvl w:val="0"/>
          <w:numId w:val="19"/>
        </w:numPr>
        <w:spacing w:after="120"/>
        <w:ind w:left="425"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w:t>
      </w:r>
      <w:r w:rsidR="00910313">
        <w:rPr>
          <w:sz w:val="22"/>
          <w:szCs w:val="22"/>
        </w:rPr>
        <w:t>přesáhnout</w:t>
      </w:r>
      <w:r w:rsidRPr="00030BAB">
        <w:rPr>
          <w:sz w:val="22"/>
          <w:szCs w:val="22"/>
        </w:rPr>
        <w:t xml:space="preserve"> 30 % původní ceny za provedení díla dle této smlouv</w:t>
      </w:r>
      <w:r>
        <w:rPr>
          <w:sz w:val="22"/>
          <w:szCs w:val="22"/>
        </w:rPr>
        <w:t>y.</w:t>
      </w:r>
    </w:p>
    <w:p w14:paraId="44411B84" w14:textId="77777777" w:rsidR="00243485" w:rsidRDefault="00243485" w:rsidP="005C2343">
      <w:pPr>
        <w:spacing w:before="240"/>
        <w:jc w:val="center"/>
        <w:rPr>
          <w:b/>
          <w:sz w:val="22"/>
        </w:rPr>
      </w:pPr>
    </w:p>
    <w:p w14:paraId="061937C3" w14:textId="77777777" w:rsidR="00243485" w:rsidRDefault="00243485" w:rsidP="005C2343">
      <w:pPr>
        <w:spacing w:before="240"/>
        <w:jc w:val="center"/>
        <w:rPr>
          <w:b/>
          <w:sz w:val="22"/>
        </w:rPr>
      </w:pPr>
    </w:p>
    <w:p w14:paraId="65BD1664" w14:textId="77777777" w:rsidR="00243485" w:rsidRDefault="00243485" w:rsidP="005C2343">
      <w:pPr>
        <w:spacing w:before="240"/>
        <w:jc w:val="center"/>
        <w:rPr>
          <w:b/>
          <w:sz w:val="22"/>
        </w:rPr>
      </w:pPr>
    </w:p>
    <w:p w14:paraId="71860120" w14:textId="3D50F468" w:rsidR="005C2343" w:rsidRDefault="005C2343" w:rsidP="005C2343">
      <w:pPr>
        <w:spacing w:before="240"/>
        <w:jc w:val="center"/>
        <w:rPr>
          <w:b/>
          <w:sz w:val="22"/>
        </w:rPr>
      </w:pPr>
      <w:r>
        <w:rPr>
          <w:b/>
          <w:sz w:val="22"/>
        </w:rPr>
        <w:lastRenderedPageBreak/>
        <w:t>Článek XI.</w:t>
      </w:r>
    </w:p>
    <w:p w14:paraId="3CE610C7" w14:textId="77777777" w:rsidR="005C2343" w:rsidRDefault="005C2343" w:rsidP="005C2343">
      <w:pPr>
        <w:spacing w:after="120"/>
        <w:jc w:val="center"/>
        <w:rPr>
          <w:b/>
          <w:sz w:val="22"/>
        </w:rPr>
      </w:pPr>
      <w:r>
        <w:rPr>
          <w:b/>
          <w:sz w:val="22"/>
        </w:rPr>
        <w:t>Závěrečná ustanovení</w:t>
      </w:r>
    </w:p>
    <w:p w14:paraId="611E6859" w14:textId="77777777" w:rsidR="005C2343" w:rsidRPr="00964E1F" w:rsidRDefault="005C2343" w:rsidP="00F80D3B">
      <w:pPr>
        <w:numPr>
          <w:ilvl w:val="0"/>
          <w:numId w:val="9"/>
        </w:numPr>
        <w:spacing w:after="12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6696182A" w14:textId="77777777" w:rsidR="005C2343" w:rsidRPr="00964E1F" w:rsidRDefault="005C2343" w:rsidP="00F80D3B">
      <w:pPr>
        <w:numPr>
          <w:ilvl w:val="0"/>
          <w:numId w:val="9"/>
        </w:numPr>
        <w:spacing w:after="120"/>
        <w:ind w:left="357" w:hanging="357"/>
        <w:jc w:val="both"/>
        <w:rPr>
          <w:sz w:val="22"/>
        </w:rPr>
      </w:pPr>
      <w:r>
        <w:rPr>
          <w:sz w:val="22"/>
        </w:rPr>
        <w:t>Tuto smlouvu lze měnit po dohodě smluvních stran pouze písemnými číslovanými dodatky.</w:t>
      </w:r>
    </w:p>
    <w:p w14:paraId="2729EA70" w14:textId="77777777" w:rsidR="005C2343" w:rsidRPr="00964E1F" w:rsidRDefault="005C2343" w:rsidP="00F80D3B">
      <w:pPr>
        <w:numPr>
          <w:ilvl w:val="0"/>
          <w:numId w:val="9"/>
        </w:numPr>
        <w:spacing w:after="120"/>
        <w:ind w:left="357" w:hanging="357"/>
        <w:jc w:val="both"/>
        <w:rPr>
          <w:sz w:val="22"/>
        </w:rPr>
      </w:pPr>
      <w:r>
        <w:rPr>
          <w:sz w:val="22"/>
        </w:rPr>
        <w:t>Tato smlouva je sepsána ve dvou vyhotoveních, z nichž každé má povahu originálu. Každá strana obdrží jedno vyhotovení.</w:t>
      </w:r>
    </w:p>
    <w:p w14:paraId="0E1382BD" w14:textId="11264D07" w:rsidR="00F60C4E" w:rsidRDefault="005C2343" w:rsidP="00F80D3B">
      <w:pPr>
        <w:pStyle w:val="Odstavecseseznamem"/>
        <w:numPr>
          <w:ilvl w:val="0"/>
          <w:numId w:val="9"/>
        </w:numPr>
        <w:spacing w:before="90" w:after="12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w:t>
      </w:r>
      <w:r w:rsidR="00243485" w:rsidRPr="007B4829">
        <w:rPr>
          <w:i/>
          <w:iCs/>
          <w:color w:val="00B0F0"/>
          <w:sz w:val="22"/>
          <w:szCs w:val="22"/>
        </w:rPr>
        <w:t>(Doplní zhotovitel. Poté poznámku vymaže</w:t>
      </w:r>
      <w:r w:rsidR="00243485">
        <w:rPr>
          <w:i/>
          <w:iCs/>
          <w:color w:val="00B0F0"/>
          <w:sz w:val="22"/>
          <w:szCs w:val="22"/>
        </w:rPr>
        <w:t>.)</w:t>
      </w:r>
      <w:r w:rsidR="00243485">
        <w:rPr>
          <w:iCs/>
          <w:color w:val="00B0F0"/>
          <w:sz w:val="22"/>
          <w:szCs w:val="22"/>
        </w:rPr>
        <w:t xml:space="preserve"> </w:t>
      </w:r>
      <w:r w:rsidRPr="00476FF6">
        <w:rPr>
          <w:sz w:val="22"/>
          <w:szCs w:val="22"/>
        </w:rPr>
        <w:t>nebo do její datové schránky.</w:t>
      </w:r>
      <w:r>
        <w:rPr>
          <w:sz w:val="22"/>
          <w:szCs w:val="22"/>
        </w:rPr>
        <w:t xml:space="preserve"> </w:t>
      </w:r>
      <w:r w:rsidRPr="00476C88">
        <w:rPr>
          <w:sz w:val="22"/>
          <w:szCs w:val="22"/>
        </w:rPr>
        <w:t>Plnění předmětu smlouvy před účinností této smlouvy se považuje za plnění podle této smlouvy a práva a povinnosti z něj vzniklé se řídí touto smlouvou.</w:t>
      </w:r>
    </w:p>
    <w:p w14:paraId="1F00A050" w14:textId="05647C00" w:rsidR="00CD54F3" w:rsidRPr="00CD54F3" w:rsidRDefault="00CD54F3" w:rsidP="00CD54F3">
      <w:pPr>
        <w:pStyle w:val="Textvbloku1"/>
        <w:numPr>
          <w:ilvl w:val="0"/>
          <w:numId w:val="9"/>
        </w:numPr>
        <w:suppressAutoHyphens w:val="0"/>
        <w:spacing w:before="90"/>
        <w:ind w:right="0"/>
        <w:jc w:val="both"/>
        <w:rPr>
          <w:sz w:val="22"/>
          <w:szCs w:val="22"/>
        </w:rPr>
      </w:pPr>
      <w:r w:rsidRPr="00177CA3">
        <w:rPr>
          <w:iCs/>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177CA3">
        <w:rPr>
          <w:iCs/>
          <w:sz w:val="22"/>
          <w:szCs w:val="22"/>
        </w:rPr>
        <w:t>kyberbezpečnosti</w:t>
      </w:r>
      <w:proofErr w:type="spellEnd"/>
      <w:r w:rsidRPr="00177CA3">
        <w:rPr>
          <w:iCs/>
          <w:sz w:val="22"/>
          <w:szCs w:val="22"/>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7AF5B7E8" w14:textId="77777777" w:rsidR="00CD54F3" w:rsidRDefault="00CD54F3" w:rsidP="00CD54F3">
      <w:pPr>
        <w:pStyle w:val="Textvbloku1"/>
        <w:suppressAutoHyphens w:val="0"/>
        <w:spacing w:before="90"/>
        <w:ind w:left="360" w:right="0" w:firstLine="0"/>
        <w:jc w:val="both"/>
        <w:rPr>
          <w:sz w:val="22"/>
          <w:szCs w:val="22"/>
        </w:rPr>
      </w:pPr>
    </w:p>
    <w:p w14:paraId="1D8B3B0B" w14:textId="39C5A370" w:rsidR="005C2343" w:rsidRDefault="005C2343" w:rsidP="00F80D3B">
      <w:pPr>
        <w:numPr>
          <w:ilvl w:val="0"/>
          <w:numId w:val="9"/>
        </w:numPr>
        <w:spacing w:after="120"/>
        <w:ind w:left="357" w:hanging="357"/>
        <w:jc w:val="both"/>
        <w:rPr>
          <w:sz w:val="22"/>
          <w:szCs w:val="22"/>
        </w:rPr>
      </w:pPr>
      <w:r w:rsidRPr="00D027A4">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027A4">
        <w:rPr>
          <w:sz w:val="22"/>
          <w:szCs w:val="22"/>
        </w:rPr>
        <w:t>jen ,,zákon</w:t>
      </w:r>
      <w:proofErr w:type="gramEnd"/>
      <w:r w:rsidRPr="00D027A4">
        <w:rPr>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164D92F" w14:textId="77777777" w:rsidR="005C2343" w:rsidRDefault="005C2343" w:rsidP="00F80D3B">
      <w:pPr>
        <w:numPr>
          <w:ilvl w:val="0"/>
          <w:numId w:val="9"/>
        </w:numPr>
        <w:spacing w:after="120"/>
        <w:jc w:val="both"/>
        <w:rPr>
          <w:sz w:val="22"/>
        </w:rPr>
      </w:pPr>
      <w:r>
        <w:rPr>
          <w:sz w:val="22"/>
        </w:rPr>
        <w:t xml:space="preserve">Nedílnou součástí této smlouvy je: </w:t>
      </w:r>
    </w:p>
    <w:p w14:paraId="14EC9ECB" w14:textId="77777777" w:rsidR="005C2343" w:rsidRDefault="005C2343" w:rsidP="00F80D3B">
      <w:pPr>
        <w:pStyle w:val="Odstavecseseznamem"/>
        <w:spacing w:after="120"/>
        <w:ind w:left="360"/>
        <w:jc w:val="both"/>
        <w:rPr>
          <w:sz w:val="22"/>
        </w:rPr>
      </w:pPr>
      <w:r w:rsidRPr="00D45A4F">
        <w:rPr>
          <w:sz w:val="22"/>
        </w:rPr>
        <w:t>Příloha č. 1 – Základní požadavky k zajištění BOZP</w:t>
      </w:r>
    </w:p>
    <w:p w14:paraId="5494867F" w14:textId="77777777" w:rsidR="005C2343" w:rsidRDefault="005C2343" w:rsidP="00F80D3B">
      <w:pPr>
        <w:pStyle w:val="Odstavecseseznamem"/>
        <w:spacing w:after="120"/>
        <w:ind w:left="360"/>
        <w:jc w:val="both"/>
        <w:rPr>
          <w:sz w:val="22"/>
        </w:rPr>
      </w:pPr>
      <w:r w:rsidRPr="00D45A4F">
        <w:rPr>
          <w:sz w:val="22"/>
        </w:rPr>
        <w:t xml:space="preserve">Příloha č. 2 – Vymezení obchodního tajemství </w:t>
      </w:r>
      <w:r w:rsidR="00DC5D17">
        <w:rPr>
          <w:sz w:val="22"/>
        </w:rPr>
        <w:t>zhotovitele</w:t>
      </w:r>
    </w:p>
    <w:p w14:paraId="60F896AE" w14:textId="77777777" w:rsidR="005C2343" w:rsidRDefault="005C2343" w:rsidP="00F80D3B">
      <w:pPr>
        <w:pStyle w:val="Odstavecseseznamem"/>
        <w:spacing w:after="120"/>
        <w:ind w:left="360"/>
        <w:jc w:val="both"/>
        <w:rPr>
          <w:sz w:val="22"/>
        </w:rPr>
      </w:pPr>
      <w:r w:rsidRPr="00D45A4F">
        <w:rPr>
          <w:sz w:val="22"/>
        </w:rPr>
        <w:t>Příloha č.</w:t>
      </w:r>
      <w:r>
        <w:rPr>
          <w:sz w:val="22"/>
        </w:rPr>
        <w:t xml:space="preserve"> 3 – Pravidla sociální odpovědnosti</w:t>
      </w:r>
    </w:p>
    <w:p w14:paraId="3BB97FF5" w14:textId="77777777" w:rsidR="005C2343" w:rsidRPr="00DD2169" w:rsidRDefault="005C2343" w:rsidP="00F80D3B">
      <w:pPr>
        <w:pStyle w:val="Odstavecseseznamem"/>
        <w:spacing w:after="120"/>
        <w:ind w:left="360"/>
        <w:jc w:val="both"/>
        <w:rPr>
          <w:sz w:val="22"/>
          <w:szCs w:val="22"/>
        </w:rPr>
      </w:pPr>
      <w:r w:rsidRPr="00D45A4F">
        <w:rPr>
          <w:sz w:val="22"/>
        </w:rPr>
        <w:t>Příloha č.</w:t>
      </w:r>
      <w:r>
        <w:rPr>
          <w:sz w:val="22"/>
        </w:rPr>
        <w:t xml:space="preserve"> 4 </w:t>
      </w:r>
      <w:r>
        <w:rPr>
          <w:sz w:val="22"/>
          <w:szCs w:val="22"/>
        </w:rPr>
        <w:t xml:space="preserve">– </w:t>
      </w:r>
      <w:r w:rsidR="00A25ACF">
        <w:rPr>
          <w:sz w:val="22"/>
          <w:szCs w:val="22"/>
        </w:rPr>
        <w:t xml:space="preserve">Závazné požadavky </w:t>
      </w:r>
      <w:r w:rsidR="00A25ACF">
        <w:rPr>
          <w:sz w:val="22"/>
        </w:rPr>
        <w:t>na provádění údržby vegetačního krytu z rozchodníků</w:t>
      </w:r>
      <w:r w:rsidR="00A25ACF">
        <w:rPr>
          <w:sz w:val="22"/>
          <w:szCs w:val="22"/>
        </w:rPr>
        <w:t xml:space="preserve">  </w:t>
      </w:r>
    </w:p>
    <w:p w14:paraId="566E9F50" w14:textId="77777777" w:rsidR="005C2343" w:rsidRPr="00F60C4E" w:rsidRDefault="00C61050" w:rsidP="00F80D3B">
      <w:pPr>
        <w:pStyle w:val="Odstavecseseznamem"/>
        <w:spacing w:after="120"/>
        <w:ind w:left="360"/>
        <w:jc w:val="both"/>
        <w:rPr>
          <w:sz w:val="22"/>
          <w:szCs w:val="22"/>
        </w:rPr>
      </w:pPr>
      <w:r>
        <w:rPr>
          <w:sz w:val="22"/>
        </w:rPr>
        <w:t xml:space="preserve">Příloha č. 5 </w:t>
      </w:r>
      <w:r>
        <w:rPr>
          <w:sz w:val="22"/>
          <w:szCs w:val="22"/>
        </w:rPr>
        <w:t xml:space="preserve">– Ocenění obdobných služeb </w:t>
      </w:r>
    </w:p>
    <w:p w14:paraId="6CE29A93" w14:textId="77777777" w:rsidR="005C2343" w:rsidRDefault="005C2343" w:rsidP="005C2343">
      <w:pPr>
        <w:tabs>
          <w:tab w:val="left" w:pos="5103"/>
        </w:tabs>
        <w:spacing w:before="360" w:after="240"/>
        <w:jc w:val="both"/>
        <w:rPr>
          <w:sz w:val="22"/>
        </w:rPr>
      </w:pPr>
      <w:r>
        <w:rPr>
          <w:sz w:val="22"/>
        </w:rPr>
        <w:t>V Ostravě dne:</w:t>
      </w:r>
      <w:r>
        <w:rPr>
          <w:sz w:val="22"/>
        </w:rPr>
        <w:tab/>
        <w:t>V                  dne:</w:t>
      </w:r>
    </w:p>
    <w:p w14:paraId="4C50E36D" w14:textId="77777777" w:rsidR="005C2343" w:rsidRDefault="005C2343" w:rsidP="005C2343">
      <w:pPr>
        <w:tabs>
          <w:tab w:val="left" w:pos="5103"/>
        </w:tabs>
        <w:jc w:val="both"/>
        <w:rPr>
          <w:sz w:val="22"/>
        </w:rPr>
      </w:pPr>
      <w:r>
        <w:rPr>
          <w:sz w:val="22"/>
        </w:rPr>
        <w:t>Za objednatele:</w:t>
      </w:r>
      <w:r>
        <w:rPr>
          <w:sz w:val="22"/>
        </w:rPr>
        <w:tab/>
        <w:t>Za zhotovitele:</w:t>
      </w:r>
    </w:p>
    <w:p w14:paraId="5631A756" w14:textId="77777777" w:rsidR="005C2343" w:rsidRDefault="005C2343" w:rsidP="005C2343">
      <w:pPr>
        <w:tabs>
          <w:tab w:val="left" w:pos="4536"/>
        </w:tabs>
        <w:jc w:val="both"/>
        <w:rPr>
          <w:sz w:val="22"/>
        </w:rPr>
      </w:pPr>
    </w:p>
    <w:p w14:paraId="49ED66CF" w14:textId="77777777" w:rsidR="005C2343" w:rsidRDefault="005C2343" w:rsidP="005C2343">
      <w:pPr>
        <w:tabs>
          <w:tab w:val="left" w:pos="4536"/>
        </w:tabs>
        <w:jc w:val="both"/>
        <w:rPr>
          <w:sz w:val="22"/>
        </w:rPr>
      </w:pPr>
    </w:p>
    <w:p w14:paraId="338DE180" w14:textId="77777777" w:rsidR="005C2343" w:rsidRDefault="005C2343" w:rsidP="005C2343">
      <w:pPr>
        <w:tabs>
          <w:tab w:val="left" w:pos="5103"/>
        </w:tabs>
        <w:jc w:val="both"/>
        <w:rPr>
          <w:sz w:val="22"/>
        </w:rPr>
      </w:pPr>
      <w:r>
        <w:rPr>
          <w:sz w:val="22"/>
        </w:rPr>
        <w:t>………………………………..</w:t>
      </w:r>
      <w:r>
        <w:rPr>
          <w:sz w:val="22"/>
        </w:rPr>
        <w:tab/>
        <w:t>………………………………….</w:t>
      </w:r>
    </w:p>
    <w:p w14:paraId="6510BE38" w14:textId="77777777" w:rsidR="00F60C4E" w:rsidRDefault="005C2343" w:rsidP="005C2343">
      <w:pPr>
        <w:pStyle w:val="Nadpis6"/>
        <w:tabs>
          <w:tab w:val="left" w:pos="5103"/>
        </w:tabs>
        <w:spacing w:before="0" w:after="0"/>
        <w:rPr>
          <w:b w:val="0"/>
        </w:rPr>
      </w:pPr>
      <w:r>
        <w:rPr>
          <w:b w:val="0"/>
        </w:rPr>
        <w:t>Ing. Martin Chovanec</w:t>
      </w:r>
    </w:p>
    <w:p w14:paraId="4E5E5890" w14:textId="60F61840" w:rsidR="005C2343" w:rsidRDefault="00F60C4E" w:rsidP="005C2343">
      <w:pPr>
        <w:pStyle w:val="Nadpis6"/>
        <w:tabs>
          <w:tab w:val="left" w:pos="5103"/>
        </w:tabs>
        <w:spacing w:before="0" w:after="0"/>
        <w:rPr>
          <w:b w:val="0"/>
        </w:rPr>
      </w:pPr>
      <w:r>
        <w:rPr>
          <w:b w:val="0"/>
        </w:rPr>
        <w:t xml:space="preserve">ředitel úseku </w:t>
      </w:r>
      <w:r w:rsidR="0070108E">
        <w:rPr>
          <w:b w:val="0"/>
        </w:rPr>
        <w:t>rozvoj a údržba majetku</w:t>
      </w:r>
      <w:r w:rsidR="005C2343">
        <w:rPr>
          <w:b w:val="0"/>
        </w:rPr>
        <w:tab/>
      </w:r>
      <w:r w:rsidR="005C2343" w:rsidRPr="00F11783">
        <w:rPr>
          <w:b w:val="0"/>
          <w:i/>
          <w:color w:val="0070C0"/>
        </w:rPr>
        <w:t>oprávněná osoba zhotovitele</w:t>
      </w:r>
      <w:r w:rsidR="00D55A1C">
        <w:rPr>
          <w:b w:val="0"/>
          <w:i/>
          <w:color w:val="0070C0"/>
        </w:rPr>
        <w:t>, podpis</w:t>
      </w:r>
    </w:p>
    <w:p w14:paraId="14786D93" w14:textId="77777777" w:rsidR="007F3173" w:rsidRPr="0052371B" w:rsidRDefault="007F3173" w:rsidP="0014008B">
      <w:pPr>
        <w:tabs>
          <w:tab w:val="left" w:pos="4536"/>
        </w:tabs>
        <w:spacing w:before="360" w:after="240"/>
        <w:jc w:val="both"/>
        <w:rPr>
          <w:sz w:val="22"/>
          <w:szCs w:val="22"/>
        </w:rPr>
      </w:pPr>
    </w:p>
    <w:sectPr w:rsidR="007F3173" w:rsidRPr="0052371B"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B3B0" w14:textId="77777777" w:rsidR="00F81B14" w:rsidRDefault="00F81B14">
      <w:r>
        <w:separator/>
      </w:r>
    </w:p>
  </w:endnote>
  <w:endnote w:type="continuationSeparator" w:id="0">
    <w:p w14:paraId="23F0EB66" w14:textId="77777777" w:rsidR="00F81B14" w:rsidRDefault="00F8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9A31"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3CCA0E10"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7C22" w14:textId="7C4D4E9A"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D55A1C">
      <w:rPr>
        <w:rStyle w:val="slostrnky"/>
        <w:noProof/>
      </w:rPr>
      <w:t>5</w:t>
    </w:r>
    <w:r>
      <w:rPr>
        <w:rStyle w:val="slostrnky"/>
      </w:rPr>
      <w:fldChar w:fldCharType="end"/>
    </w:r>
  </w:p>
  <w:p w14:paraId="4C49D368"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7EAB9" w14:textId="77777777" w:rsidR="00F81B14" w:rsidRDefault="00F81B14">
      <w:r>
        <w:separator/>
      </w:r>
    </w:p>
  </w:footnote>
  <w:footnote w:type="continuationSeparator" w:id="0">
    <w:p w14:paraId="0C32C733" w14:textId="77777777" w:rsidR="00F81B14" w:rsidRDefault="00F8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1EC8" w14:textId="6DABB218" w:rsidR="007E250D" w:rsidRPr="00510A82" w:rsidRDefault="00060B99">
    <w:pPr>
      <w:pStyle w:val="Zhlav"/>
      <w:rPr>
        <w:i/>
        <w:sz w:val="22"/>
        <w:szCs w:val="22"/>
      </w:rPr>
    </w:pPr>
    <w:r w:rsidRPr="00510A82">
      <w:rPr>
        <w:i/>
        <w:sz w:val="22"/>
        <w:szCs w:val="22"/>
      </w:rPr>
      <w:t>Příloha č.</w:t>
    </w:r>
    <w:r w:rsidR="00510A82">
      <w:rPr>
        <w:i/>
        <w:sz w:val="22"/>
        <w:szCs w:val="22"/>
      </w:rPr>
      <w:t xml:space="preserve"> </w:t>
    </w:r>
    <w:r w:rsidR="003234A9">
      <w:rPr>
        <w:i/>
        <w:sz w:val="22"/>
        <w:szCs w:val="22"/>
      </w:rPr>
      <w:t>6</w:t>
    </w:r>
    <w:r w:rsidRPr="00510A82">
      <w:rPr>
        <w:i/>
        <w:sz w:val="22"/>
        <w:szCs w:val="22"/>
      </w:rPr>
      <w:t xml:space="preserve"> ZD</w:t>
    </w:r>
    <w:r w:rsidR="00801D36" w:rsidRPr="00510A82">
      <w:rPr>
        <w:i/>
        <w:sz w:val="22"/>
        <w:szCs w:val="22"/>
      </w:rPr>
      <w:t xml:space="preserve"> </w:t>
    </w:r>
    <w:r w:rsidRPr="00510A82">
      <w:rPr>
        <w:i/>
        <w:sz w:val="22"/>
        <w:szCs w:val="22"/>
      </w:rPr>
      <w:t>-</w:t>
    </w:r>
    <w:r w:rsidR="00801D36" w:rsidRPr="00510A82">
      <w:rPr>
        <w:i/>
        <w:sz w:val="22"/>
        <w:szCs w:val="22"/>
      </w:rPr>
      <w:t xml:space="preserve"> </w:t>
    </w:r>
    <w:r w:rsidRPr="00510A82">
      <w:rPr>
        <w:i/>
        <w:sz w:val="22"/>
        <w:szCs w:val="22"/>
      </w:rPr>
      <w:t>Návrh smlouvy o dílo</w:t>
    </w:r>
    <w:r w:rsidR="002344AB" w:rsidRPr="00510A82">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73D71DA"/>
    <w:multiLevelType w:val="hybridMultilevel"/>
    <w:tmpl w:val="7EBEC8D0"/>
    <w:lvl w:ilvl="0" w:tplc="D6EE08B4">
      <w:start w:val="1"/>
      <w:numFmt w:val="decimal"/>
      <w:lvlText w:val="1.3.%1."/>
      <w:lvlJc w:val="left"/>
      <w:pPr>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71358"/>
    <w:multiLevelType w:val="hybridMultilevel"/>
    <w:tmpl w:val="29E0BD40"/>
    <w:lvl w:ilvl="0" w:tplc="32487FFA">
      <w:start w:val="1"/>
      <w:numFmt w:val="decimal"/>
      <w:lvlText w:val="1.2.%1."/>
      <w:lvlJc w:val="left"/>
      <w:pPr>
        <w:ind w:left="928"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1"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5" w15:restartNumberingAfterBreak="0">
    <w:nsid w:val="4208616F"/>
    <w:multiLevelType w:val="hybridMultilevel"/>
    <w:tmpl w:val="784A0E60"/>
    <w:lvl w:ilvl="0" w:tplc="F18874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7"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19"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0" w15:restartNumberingAfterBreak="0">
    <w:nsid w:val="5A0A7F53"/>
    <w:multiLevelType w:val="hybridMultilevel"/>
    <w:tmpl w:val="693ECF48"/>
    <w:lvl w:ilvl="0" w:tplc="A768F300">
      <w:start w:val="1"/>
      <w:numFmt w:val="decimal"/>
      <w:lvlText w:val="1.%1."/>
      <w:lvlJc w:val="left"/>
      <w:pPr>
        <w:ind w:left="2204"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2"/>
  </w:num>
  <w:num w:numId="3">
    <w:abstractNumId w:val="14"/>
  </w:num>
  <w:num w:numId="4">
    <w:abstractNumId w:val="0"/>
  </w:num>
  <w:num w:numId="5">
    <w:abstractNumId w:val="18"/>
  </w:num>
  <w:num w:numId="6">
    <w:abstractNumId w:val="19"/>
  </w:num>
  <w:num w:numId="7">
    <w:abstractNumId w:val="16"/>
  </w:num>
  <w:num w:numId="8">
    <w:abstractNumId w:val="10"/>
  </w:num>
  <w:num w:numId="9">
    <w:abstractNumId w:val="13"/>
  </w:num>
  <w:num w:numId="10">
    <w:abstractNumId w:val="4"/>
  </w:num>
  <w:num w:numId="11">
    <w:abstractNumId w:val="24"/>
  </w:num>
  <w:num w:numId="12">
    <w:abstractNumId w:val="8"/>
  </w:num>
  <w:num w:numId="13">
    <w:abstractNumId w:val="21"/>
  </w:num>
  <w:num w:numId="14">
    <w:abstractNumId w:val="15"/>
  </w:num>
  <w:num w:numId="15">
    <w:abstractNumId w:val="26"/>
  </w:num>
  <w:num w:numId="16">
    <w:abstractNumId w:val="5"/>
  </w:num>
  <w:num w:numId="17">
    <w:abstractNumId w:val="11"/>
  </w:num>
  <w:num w:numId="18">
    <w:abstractNumId w:val="22"/>
  </w:num>
  <w:num w:numId="19">
    <w:abstractNumId w:val="2"/>
  </w:num>
  <w:num w:numId="20">
    <w:abstractNumId w:val="7"/>
  </w:num>
  <w:num w:numId="21">
    <w:abstractNumId w:val="25"/>
  </w:num>
  <w:num w:numId="22">
    <w:abstractNumId w:val="20"/>
  </w:num>
  <w:num w:numId="23">
    <w:abstractNumId w:val="17"/>
  </w:num>
  <w:num w:numId="24">
    <w:abstractNumId w:val="6"/>
  </w:num>
  <w:num w:numId="25">
    <w:abstractNumId w:val="23"/>
  </w:num>
  <w:num w:numId="26">
    <w:abstractNumId w:val="9"/>
  </w:num>
  <w:num w:numId="27">
    <w:abstractNumId w:val="9"/>
    <w:lvlOverride w:ilvl="0">
      <w:startOverride w:val="1"/>
    </w:lvlOverride>
  </w:num>
  <w:num w:numId="28">
    <w:abstractNumId w:val="1"/>
    <w:lvlOverride w:ilvl="0">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8EE"/>
    <w:rsid w:val="0002117A"/>
    <w:rsid w:val="000238A8"/>
    <w:rsid w:val="00023DD3"/>
    <w:rsid w:val="00030BAB"/>
    <w:rsid w:val="00035E82"/>
    <w:rsid w:val="000367B8"/>
    <w:rsid w:val="00036AE6"/>
    <w:rsid w:val="00041377"/>
    <w:rsid w:val="000538E2"/>
    <w:rsid w:val="00053BD5"/>
    <w:rsid w:val="000574D0"/>
    <w:rsid w:val="00060B99"/>
    <w:rsid w:val="00063A37"/>
    <w:rsid w:val="00072D99"/>
    <w:rsid w:val="00092389"/>
    <w:rsid w:val="000A0564"/>
    <w:rsid w:val="000A1EE6"/>
    <w:rsid w:val="000B349E"/>
    <w:rsid w:val="000B7EF4"/>
    <w:rsid w:val="000C3293"/>
    <w:rsid w:val="000C6FC8"/>
    <w:rsid w:val="000D035A"/>
    <w:rsid w:val="000D3C8E"/>
    <w:rsid w:val="000D5489"/>
    <w:rsid w:val="000D7FEB"/>
    <w:rsid w:val="000E125E"/>
    <w:rsid w:val="000E5AB9"/>
    <w:rsid w:val="000E68C8"/>
    <w:rsid w:val="000E77A9"/>
    <w:rsid w:val="000F12BB"/>
    <w:rsid w:val="000F1EC7"/>
    <w:rsid w:val="000F3994"/>
    <w:rsid w:val="000F6206"/>
    <w:rsid w:val="000F77C3"/>
    <w:rsid w:val="00102FDC"/>
    <w:rsid w:val="00104A62"/>
    <w:rsid w:val="00120639"/>
    <w:rsid w:val="00123216"/>
    <w:rsid w:val="00126565"/>
    <w:rsid w:val="00126915"/>
    <w:rsid w:val="0014008B"/>
    <w:rsid w:val="0014303A"/>
    <w:rsid w:val="00143408"/>
    <w:rsid w:val="00146880"/>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C6A3C"/>
    <w:rsid w:val="001D0992"/>
    <w:rsid w:val="001D76ED"/>
    <w:rsid w:val="001D7863"/>
    <w:rsid w:val="001F1A32"/>
    <w:rsid w:val="001F6034"/>
    <w:rsid w:val="0020290D"/>
    <w:rsid w:val="00206FE6"/>
    <w:rsid w:val="00216428"/>
    <w:rsid w:val="0022045F"/>
    <w:rsid w:val="0022320F"/>
    <w:rsid w:val="002238E7"/>
    <w:rsid w:val="00232158"/>
    <w:rsid w:val="002329A4"/>
    <w:rsid w:val="002344AB"/>
    <w:rsid w:val="00235D46"/>
    <w:rsid w:val="00241406"/>
    <w:rsid w:val="00243485"/>
    <w:rsid w:val="00247B52"/>
    <w:rsid w:val="00260BF0"/>
    <w:rsid w:val="002670FD"/>
    <w:rsid w:val="0027176C"/>
    <w:rsid w:val="00273117"/>
    <w:rsid w:val="002753F7"/>
    <w:rsid w:val="0027769F"/>
    <w:rsid w:val="00282D4E"/>
    <w:rsid w:val="00284F50"/>
    <w:rsid w:val="0029220D"/>
    <w:rsid w:val="002960AC"/>
    <w:rsid w:val="002A1E42"/>
    <w:rsid w:val="002A6E59"/>
    <w:rsid w:val="002C0313"/>
    <w:rsid w:val="002C6153"/>
    <w:rsid w:val="002C62F2"/>
    <w:rsid w:val="002C69FD"/>
    <w:rsid w:val="002D2CF5"/>
    <w:rsid w:val="002D32AD"/>
    <w:rsid w:val="002E20AE"/>
    <w:rsid w:val="002E6976"/>
    <w:rsid w:val="002E6AC2"/>
    <w:rsid w:val="002F0559"/>
    <w:rsid w:val="002F1309"/>
    <w:rsid w:val="002F78E4"/>
    <w:rsid w:val="00307592"/>
    <w:rsid w:val="00312C6F"/>
    <w:rsid w:val="0031493B"/>
    <w:rsid w:val="00317B87"/>
    <w:rsid w:val="003234A9"/>
    <w:rsid w:val="00336231"/>
    <w:rsid w:val="00346DA4"/>
    <w:rsid w:val="0036077B"/>
    <w:rsid w:val="00364631"/>
    <w:rsid w:val="00365920"/>
    <w:rsid w:val="00372167"/>
    <w:rsid w:val="00390D3E"/>
    <w:rsid w:val="00397F79"/>
    <w:rsid w:val="003A0C03"/>
    <w:rsid w:val="003A3605"/>
    <w:rsid w:val="003A60F9"/>
    <w:rsid w:val="003A6EA2"/>
    <w:rsid w:val="003C211F"/>
    <w:rsid w:val="003C2A53"/>
    <w:rsid w:val="003D22E8"/>
    <w:rsid w:val="003D2906"/>
    <w:rsid w:val="003D7DF7"/>
    <w:rsid w:val="003E7564"/>
    <w:rsid w:val="003F014B"/>
    <w:rsid w:val="0040173A"/>
    <w:rsid w:val="004040E2"/>
    <w:rsid w:val="0040471C"/>
    <w:rsid w:val="004111D7"/>
    <w:rsid w:val="00415EDE"/>
    <w:rsid w:val="00417148"/>
    <w:rsid w:val="00426D7B"/>
    <w:rsid w:val="004375FD"/>
    <w:rsid w:val="004418F0"/>
    <w:rsid w:val="00441B4F"/>
    <w:rsid w:val="00444E7E"/>
    <w:rsid w:val="00450BF2"/>
    <w:rsid w:val="004544FF"/>
    <w:rsid w:val="00464FCB"/>
    <w:rsid w:val="00465406"/>
    <w:rsid w:val="004722FD"/>
    <w:rsid w:val="004761D6"/>
    <w:rsid w:val="00476FF6"/>
    <w:rsid w:val="0048443E"/>
    <w:rsid w:val="00490C23"/>
    <w:rsid w:val="00493D5A"/>
    <w:rsid w:val="004A70FB"/>
    <w:rsid w:val="004B59F2"/>
    <w:rsid w:val="004B6EB5"/>
    <w:rsid w:val="004D518F"/>
    <w:rsid w:val="004D672D"/>
    <w:rsid w:val="004E726A"/>
    <w:rsid w:val="00501A5F"/>
    <w:rsid w:val="00505295"/>
    <w:rsid w:val="005052B7"/>
    <w:rsid w:val="00510A82"/>
    <w:rsid w:val="00512601"/>
    <w:rsid w:val="0051431D"/>
    <w:rsid w:val="00515CF7"/>
    <w:rsid w:val="00516F00"/>
    <w:rsid w:val="00520C17"/>
    <w:rsid w:val="00521BFF"/>
    <w:rsid w:val="00521D44"/>
    <w:rsid w:val="0052371B"/>
    <w:rsid w:val="00523873"/>
    <w:rsid w:val="00533145"/>
    <w:rsid w:val="005463D4"/>
    <w:rsid w:val="00557F78"/>
    <w:rsid w:val="00565A54"/>
    <w:rsid w:val="00567172"/>
    <w:rsid w:val="005720B3"/>
    <w:rsid w:val="0057555B"/>
    <w:rsid w:val="00576F41"/>
    <w:rsid w:val="005772F5"/>
    <w:rsid w:val="00591C57"/>
    <w:rsid w:val="005A6C54"/>
    <w:rsid w:val="005A6EB3"/>
    <w:rsid w:val="005B1F89"/>
    <w:rsid w:val="005B2B11"/>
    <w:rsid w:val="005B3017"/>
    <w:rsid w:val="005B4FA5"/>
    <w:rsid w:val="005C2343"/>
    <w:rsid w:val="005C518E"/>
    <w:rsid w:val="005C663C"/>
    <w:rsid w:val="005D6380"/>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1E40"/>
    <w:rsid w:val="006441EF"/>
    <w:rsid w:val="006508D9"/>
    <w:rsid w:val="00652795"/>
    <w:rsid w:val="006530A5"/>
    <w:rsid w:val="00672412"/>
    <w:rsid w:val="00672A85"/>
    <w:rsid w:val="006762F4"/>
    <w:rsid w:val="00677692"/>
    <w:rsid w:val="00681006"/>
    <w:rsid w:val="00684BEE"/>
    <w:rsid w:val="00685546"/>
    <w:rsid w:val="00686357"/>
    <w:rsid w:val="00686A34"/>
    <w:rsid w:val="00687AD3"/>
    <w:rsid w:val="0069641F"/>
    <w:rsid w:val="006A1ECB"/>
    <w:rsid w:val="006A5A29"/>
    <w:rsid w:val="006B56BB"/>
    <w:rsid w:val="006B606C"/>
    <w:rsid w:val="006C624A"/>
    <w:rsid w:val="006D3D88"/>
    <w:rsid w:val="006E3207"/>
    <w:rsid w:val="006E5FC4"/>
    <w:rsid w:val="006F7C58"/>
    <w:rsid w:val="0070108E"/>
    <w:rsid w:val="0070467E"/>
    <w:rsid w:val="0071435F"/>
    <w:rsid w:val="0072396C"/>
    <w:rsid w:val="00726B5D"/>
    <w:rsid w:val="00732D01"/>
    <w:rsid w:val="007331EF"/>
    <w:rsid w:val="007412AC"/>
    <w:rsid w:val="00747403"/>
    <w:rsid w:val="007665CD"/>
    <w:rsid w:val="00781AAB"/>
    <w:rsid w:val="00785CBC"/>
    <w:rsid w:val="00792D92"/>
    <w:rsid w:val="00793E90"/>
    <w:rsid w:val="0079547A"/>
    <w:rsid w:val="007A1B16"/>
    <w:rsid w:val="007A4F8E"/>
    <w:rsid w:val="007B214B"/>
    <w:rsid w:val="007B4829"/>
    <w:rsid w:val="007B6691"/>
    <w:rsid w:val="007C558C"/>
    <w:rsid w:val="007D778C"/>
    <w:rsid w:val="007E250D"/>
    <w:rsid w:val="007F0A01"/>
    <w:rsid w:val="007F3173"/>
    <w:rsid w:val="00801D36"/>
    <w:rsid w:val="00801D71"/>
    <w:rsid w:val="00806E14"/>
    <w:rsid w:val="00820A65"/>
    <w:rsid w:val="008258A4"/>
    <w:rsid w:val="0084192E"/>
    <w:rsid w:val="008519F8"/>
    <w:rsid w:val="00863977"/>
    <w:rsid w:val="008729D4"/>
    <w:rsid w:val="00877CF9"/>
    <w:rsid w:val="00895816"/>
    <w:rsid w:val="00896DF2"/>
    <w:rsid w:val="00897288"/>
    <w:rsid w:val="008A0D07"/>
    <w:rsid w:val="008A5D65"/>
    <w:rsid w:val="008B3BFF"/>
    <w:rsid w:val="008C7028"/>
    <w:rsid w:val="008D24C2"/>
    <w:rsid w:val="008D72B8"/>
    <w:rsid w:val="008E40C8"/>
    <w:rsid w:val="008E7413"/>
    <w:rsid w:val="0090789D"/>
    <w:rsid w:val="00910313"/>
    <w:rsid w:val="00916296"/>
    <w:rsid w:val="009230C3"/>
    <w:rsid w:val="00934D55"/>
    <w:rsid w:val="00941240"/>
    <w:rsid w:val="009444C5"/>
    <w:rsid w:val="00944E99"/>
    <w:rsid w:val="009540D3"/>
    <w:rsid w:val="0096158F"/>
    <w:rsid w:val="00964E1F"/>
    <w:rsid w:val="00967A12"/>
    <w:rsid w:val="009702BB"/>
    <w:rsid w:val="00973D93"/>
    <w:rsid w:val="00976E4D"/>
    <w:rsid w:val="00980DB5"/>
    <w:rsid w:val="009865B7"/>
    <w:rsid w:val="00995832"/>
    <w:rsid w:val="009A0A8E"/>
    <w:rsid w:val="009B269E"/>
    <w:rsid w:val="009D0B90"/>
    <w:rsid w:val="009D37E3"/>
    <w:rsid w:val="009D53B8"/>
    <w:rsid w:val="009F0290"/>
    <w:rsid w:val="009F5F92"/>
    <w:rsid w:val="00A032A7"/>
    <w:rsid w:val="00A07524"/>
    <w:rsid w:val="00A11570"/>
    <w:rsid w:val="00A11C7F"/>
    <w:rsid w:val="00A11CBB"/>
    <w:rsid w:val="00A14008"/>
    <w:rsid w:val="00A20E86"/>
    <w:rsid w:val="00A212A0"/>
    <w:rsid w:val="00A215E0"/>
    <w:rsid w:val="00A25ACF"/>
    <w:rsid w:val="00A32263"/>
    <w:rsid w:val="00A44D20"/>
    <w:rsid w:val="00A516F0"/>
    <w:rsid w:val="00A52077"/>
    <w:rsid w:val="00A6010E"/>
    <w:rsid w:val="00A61986"/>
    <w:rsid w:val="00A67AB3"/>
    <w:rsid w:val="00A70157"/>
    <w:rsid w:val="00A767CA"/>
    <w:rsid w:val="00A85855"/>
    <w:rsid w:val="00A8621E"/>
    <w:rsid w:val="00AA0F95"/>
    <w:rsid w:val="00AA25AA"/>
    <w:rsid w:val="00AB04B2"/>
    <w:rsid w:val="00AB4232"/>
    <w:rsid w:val="00AB6CC8"/>
    <w:rsid w:val="00AC21EA"/>
    <w:rsid w:val="00AC2A02"/>
    <w:rsid w:val="00AD0323"/>
    <w:rsid w:val="00AD1A6C"/>
    <w:rsid w:val="00AD4513"/>
    <w:rsid w:val="00AD7771"/>
    <w:rsid w:val="00AE0F8F"/>
    <w:rsid w:val="00AE331B"/>
    <w:rsid w:val="00AE3BC0"/>
    <w:rsid w:val="00AE4546"/>
    <w:rsid w:val="00AE59AF"/>
    <w:rsid w:val="00AE5BCB"/>
    <w:rsid w:val="00AE62A3"/>
    <w:rsid w:val="00AF2C0A"/>
    <w:rsid w:val="00AF2F20"/>
    <w:rsid w:val="00AF3431"/>
    <w:rsid w:val="00B02A12"/>
    <w:rsid w:val="00B070DB"/>
    <w:rsid w:val="00B14DE3"/>
    <w:rsid w:val="00B174FD"/>
    <w:rsid w:val="00B214B3"/>
    <w:rsid w:val="00B24051"/>
    <w:rsid w:val="00B24241"/>
    <w:rsid w:val="00B269AC"/>
    <w:rsid w:val="00B2759E"/>
    <w:rsid w:val="00B321DC"/>
    <w:rsid w:val="00B33FCA"/>
    <w:rsid w:val="00B400AF"/>
    <w:rsid w:val="00B4281C"/>
    <w:rsid w:val="00B47B80"/>
    <w:rsid w:val="00B554EB"/>
    <w:rsid w:val="00B63361"/>
    <w:rsid w:val="00B711D5"/>
    <w:rsid w:val="00B817D8"/>
    <w:rsid w:val="00B91AB2"/>
    <w:rsid w:val="00B92459"/>
    <w:rsid w:val="00B94D2F"/>
    <w:rsid w:val="00B95D59"/>
    <w:rsid w:val="00BA6532"/>
    <w:rsid w:val="00BB3753"/>
    <w:rsid w:val="00BB53ED"/>
    <w:rsid w:val="00BC1774"/>
    <w:rsid w:val="00BC442A"/>
    <w:rsid w:val="00BC73A8"/>
    <w:rsid w:val="00BC766C"/>
    <w:rsid w:val="00BD4FD8"/>
    <w:rsid w:val="00BE7FCB"/>
    <w:rsid w:val="00BF408E"/>
    <w:rsid w:val="00C0213E"/>
    <w:rsid w:val="00C0388E"/>
    <w:rsid w:val="00C13FB6"/>
    <w:rsid w:val="00C1630C"/>
    <w:rsid w:val="00C16C58"/>
    <w:rsid w:val="00C24C64"/>
    <w:rsid w:val="00C2662A"/>
    <w:rsid w:val="00C37192"/>
    <w:rsid w:val="00C51B2E"/>
    <w:rsid w:val="00C51CEA"/>
    <w:rsid w:val="00C5550E"/>
    <w:rsid w:val="00C61050"/>
    <w:rsid w:val="00C64C01"/>
    <w:rsid w:val="00C719D8"/>
    <w:rsid w:val="00C7211D"/>
    <w:rsid w:val="00C72952"/>
    <w:rsid w:val="00C87825"/>
    <w:rsid w:val="00C90849"/>
    <w:rsid w:val="00C95030"/>
    <w:rsid w:val="00C97553"/>
    <w:rsid w:val="00CB4C92"/>
    <w:rsid w:val="00CC3F11"/>
    <w:rsid w:val="00CC6872"/>
    <w:rsid w:val="00CD0456"/>
    <w:rsid w:val="00CD371A"/>
    <w:rsid w:val="00CD54F3"/>
    <w:rsid w:val="00CD59C7"/>
    <w:rsid w:val="00CD6F79"/>
    <w:rsid w:val="00CE172E"/>
    <w:rsid w:val="00CE1AA1"/>
    <w:rsid w:val="00CE7A32"/>
    <w:rsid w:val="00D027A4"/>
    <w:rsid w:val="00D15DB2"/>
    <w:rsid w:val="00D170CF"/>
    <w:rsid w:val="00D26963"/>
    <w:rsid w:val="00D27208"/>
    <w:rsid w:val="00D37462"/>
    <w:rsid w:val="00D45A4F"/>
    <w:rsid w:val="00D45DC9"/>
    <w:rsid w:val="00D55A1C"/>
    <w:rsid w:val="00D62E40"/>
    <w:rsid w:val="00D635DE"/>
    <w:rsid w:val="00D80233"/>
    <w:rsid w:val="00D80257"/>
    <w:rsid w:val="00D96C55"/>
    <w:rsid w:val="00DB133E"/>
    <w:rsid w:val="00DB1657"/>
    <w:rsid w:val="00DB1FC1"/>
    <w:rsid w:val="00DC5D17"/>
    <w:rsid w:val="00DD2169"/>
    <w:rsid w:val="00DE0725"/>
    <w:rsid w:val="00DE275E"/>
    <w:rsid w:val="00E04478"/>
    <w:rsid w:val="00E067DC"/>
    <w:rsid w:val="00E20CA9"/>
    <w:rsid w:val="00E2387D"/>
    <w:rsid w:val="00E23F0D"/>
    <w:rsid w:val="00E33820"/>
    <w:rsid w:val="00E35009"/>
    <w:rsid w:val="00E469C9"/>
    <w:rsid w:val="00E56761"/>
    <w:rsid w:val="00E57F61"/>
    <w:rsid w:val="00E62394"/>
    <w:rsid w:val="00E7032C"/>
    <w:rsid w:val="00E8075A"/>
    <w:rsid w:val="00E8292C"/>
    <w:rsid w:val="00E90A1C"/>
    <w:rsid w:val="00E92BF3"/>
    <w:rsid w:val="00EA13FC"/>
    <w:rsid w:val="00EC04C1"/>
    <w:rsid w:val="00EC3C47"/>
    <w:rsid w:val="00EC7C9D"/>
    <w:rsid w:val="00ED06B9"/>
    <w:rsid w:val="00EE1563"/>
    <w:rsid w:val="00EE4658"/>
    <w:rsid w:val="00EE5D71"/>
    <w:rsid w:val="00EF443C"/>
    <w:rsid w:val="00EF53CD"/>
    <w:rsid w:val="00F00F64"/>
    <w:rsid w:val="00F033B8"/>
    <w:rsid w:val="00F11783"/>
    <w:rsid w:val="00F13EEB"/>
    <w:rsid w:val="00F1584D"/>
    <w:rsid w:val="00F15F58"/>
    <w:rsid w:val="00F224D8"/>
    <w:rsid w:val="00F2396F"/>
    <w:rsid w:val="00F26842"/>
    <w:rsid w:val="00F326D1"/>
    <w:rsid w:val="00F35A74"/>
    <w:rsid w:val="00F40357"/>
    <w:rsid w:val="00F4657B"/>
    <w:rsid w:val="00F56C31"/>
    <w:rsid w:val="00F5747C"/>
    <w:rsid w:val="00F57724"/>
    <w:rsid w:val="00F60C4E"/>
    <w:rsid w:val="00F622F8"/>
    <w:rsid w:val="00F640B3"/>
    <w:rsid w:val="00F76FE4"/>
    <w:rsid w:val="00F80D3B"/>
    <w:rsid w:val="00F81B14"/>
    <w:rsid w:val="00F81E67"/>
    <w:rsid w:val="00F9279A"/>
    <w:rsid w:val="00F97B9C"/>
    <w:rsid w:val="00FB0602"/>
    <w:rsid w:val="00FB4CB0"/>
    <w:rsid w:val="00FB6D8F"/>
    <w:rsid w:val="00FC497D"/>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A4F05"/>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link w:val="Nadpis6Char"/>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 w:type="character" w:customStyle="1" w:styleId="Nadpis6Char">
    <w:name w:val="Nadpis 6 Char"/>
    <w:basedOn w:val="Standardnpsmoodstavce"/>
    <w:link w:val="Nadpis6"/>
    <w:rsid w:val="00D37462"/>
    <w:rPr>
      <w:b/>
      <w:bCs/>
      <w:sz w:val="22"/>
      <w:szCs w:val="22"/>
    </w:rPr>
  </w:style>
  <w:style w:type="paragraph" w:customStyle="1" w:styleId="Textvbloku1">
    <w:name w:val="Text v bloku1"/>
    <w:basedOn w:val="Normln"/>
    <w:rsid w:val="00CD54F3"/>
    <w:pPr>
      <w:suppressAutoHyphens/>
      <w:ind w:left="708" w:right="-284" w:hanging="304"/>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2A4BDD-4BC7-436E-9192-E43C261C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2274</Words>
  <Characters>13578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4</cp:revision>
  <cp:lastPrinted>2022-03-01T09:31:00Z</cp:lastPrinted>
  <dcterms:created xsi:type="dcterms:W3CDTF">2024-11-12T06:14:00Z</dcterms:created>
  <dcterms:modified xsi:type="dcterms:W3CDTF">2025-01-20T10:45:00Z</dcterms:modified>
</cp:coreProperties>
</file>