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3F490" w14:textId="76E33775" w:rsidR="00720007" w:rsidRDefault="00720007" w:rsidP="00720007">
      <w:p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0" w:line="250" w:lineRule="exact"/>
        <w:rPr>
          <w:rFonts w:ascii="Arial" w:eastAsia="Calibri" w:hAnsi="Arial" w:cs="Arial"/>
          <w:b/>
          <w:color w:val="000F37"/>
          <w:sz w:val="20"/>
        </w:rPr>
      </w:pPr>
      <w:r>
        <w:rPr>
          <w:rFonts w:ascii="Arial" w:eastAsia="Calibri" w:hAnsi="Arial" w:cs="Arial"/>
          <w:b/>
          <w:color w:val="000F37"/>
          <w:sz w:val="20"/>
        </w:rPr>
        <w:t xml:space="preserve">Příloha č. </w:t>
      </w:r>
      <w:r w:rsidR="00AB02E0">
        <w:rPr>
          <w:rFonts w:ascii="Arial" w:eastAsia="Calibri" w:hAnsi="Arial" w:cs="Arial"/>
          <w:b/>
          <w:color w:val="000F37"/>
          <w:sz w:val="20"/>
        </w:rPr>
        <w:t>3</w:t>
      </w:r>
      <w:r w:rsidR="00204C5E">
        <w:rPr>
          <w:rFonts w:ascii="Arial" w:eastAsia="Calibri" w:hAnsi="Arial" w:cs="Arial"/>
          <w:b/>
          <w:color w:val="000F37"/>
          <w:sz w:val="20"/>
        </w:rPr>
        <w:t xml:space="preserve"> – Technická specifikace</w:t>
      </w:r>
    </w:p>
    <w:p w14:paraId="05D38E20" w14:textId="77777777" w:rsidR="00204C5E" w:rsidRDefault="00204C5E" w:rsidP="00720007">
      <w:p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0" w:line="250" w:lineRule="exact"/>
        <w:rPr>
          <w:rFonts w:ascii="Arial" w:eastAsia="Calibri" w:hAnsi="Arial" w:cs="Arial"/>
          <w:b/>
          <w:color w:val="000F37"/>
          <w:sz w:val="20"/>
        </w:rPr>
      </w:pPr>
    </w:p>
    <w:p w14:paraId="186AE1E9" w14:textId="554944DA" w:rsidR="00122B8E" w:rsidRPr="00C64E46" w:rsidRDefault="00122B8E" w:rsidP="00C64E46">
      <w:p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0" w:line="250" w:lineRule="exact"/>
        <w:jc w:val="center"/>
        <w:rPr>
          <w:rFonts w:ascii="Arial" w:eastAsia="Calibri" w:hAnsi="Arial" w:cs="Arial"/>
          <w:b/>
          <w:color w:val="000F37"/>
          <w:sz w:val="20"/>
        </w:rPr>
      </w:pPr>
      <w:r w:rsidRPr="001067A4">
        <w:rPr>
          <w:rFonts w:cs="Arial"/>
          <w:b/>
        </w:rPr>
        <w:t>Služby</w:t>
      </w:r>
      <w:r w:rsidR="00204C5E">
        <w:rPr>
          <w:rFonts w:cs="Arial"/>
          <w:b/>
        </w:rPr>
        <w:t xml:space="preserve"> </w:t>
      </w:r>
      <w:r w:rsidRPr="001067A4">
        <w:rPr>
          <w:rFonts w:cs="Arial"/>
          <w:b/>
        </w:rPr>
        <w:t>požární ochrany pro ČRo</w:t>
      </w:r>
    </w:p>
    <w:p w14:paraId="57697558" w14:textId="77777777" w:rsidR="00122B8E" w:rsidRDefault="00122B8E" w:rsidP="00122B8E">
      <w:pPr>
        <w:pStyle w:val="Zkladntext2"/>
        <w:spacing w:after="0" w:line="240" w:lineRule="auto"/>
        <w:jc w:val="center"/>
        <w:rPr>
          <w:rFonts w:cs="Arial"/>
        </w:rPr>
      </w:pPr>
    </w:p>
    <w:p w14:paraId="03C798AC" w14:textId="77777777" w:rsidR="00122B8E" w:rsidRDefault="00122B8E" w:rsidP="00122B8E">
      <w:pPr>
        <w:pStyle w:val="Zkladntext2"/>
        <w:spacing w:after="0" w:line="240" w:lineRule="auto"/>
        <w:rPr>
          <w:rFonts w:cs="Arial"/>
        </w:rPr>
      </w:pPr>
      <w:r>
        <w:rPr>
          <w:rFonts w:cs="Arial"/>
        </w:rPr>
        <w:t>Předmětem plnění této veřejné zakázky jsou:</w:t>
      </w:r>
    </w:p>
    <w:p w14:paraId="1B38C0F3" w14:textId="7A7B54F5" w:rsidR="00122B8E" w:rsidRDefault="00122B8E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služby osoby odborně způsobilé</w:t>
      </w:r>
      <w:r w:rsidR="00720007">
        <w:rPr>
          <w:rFonts w:cs="Arial"/>
        </w:rPr>
        <w:t>;</w:t>
      </w:r>
    </w:p>
    <w:p w14:paraId="6B4EE22C" w14:textId="7F60D236" w:rsidR="00122B8E" w:rsidRDefault="00122B8E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revize prostředků požární ochrany</w:t>
      </w:r>
      <w:r w:rsidR="00204C5E">
        <w:rPr>
          <w:rFonts w:cs="Arial"/>
        </w:rPr>
        <w:t xml:space="preserve"> v objektech Českého rozhlasu</w:t>
      </w:r>
      <w:r w:rsidR="00720007">
        <w:rPr>
          <w:rFonts w:cs="Arial"/>
        </w:rPr>
        <w:t>;</w:t>
      </w:r>
    </w:p>
    <w:p w14:paraId="4C479F28" w14:textId="5E6366C6" w:rsidR="00122B8E" w:rsidRDefault="00122B8E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školení požární ochrany</w:t>
      </w:r>
      <w:r w:rsidR="00720007">
        <w:rPr>
          <w:rFonts w:cs="Arial"/>
        </w:rPr>
        <w:t>;</w:t>
      </w:r>
    </w:p>
    <w:p w14:paraId="72B18E08" w14:textId="66A48555" w:rsidR="00122B8E" w:rsidRDefault="00122B8E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požárně bezpečnostní řešení stavby</w:t>
      </w:r>
      <w:r w:rsidR="00720007">
        <w:rPr>
          <w:rFonts w:cs="Arial"/>
        </w:rPr>
        <w:t>;</w:t>
      </w:r>
    </w:p>
    <w:p w14:paraId="0014F0C6" w14:textId="22418420" w:rsidR="00BB4341" w:rsidRDefault="00122B8E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další servisní činnosti</w:t>
      </w:r>
      <w:r w:rsidR="008F68A3">
        <w:rPr>
          <w:rFonts w:cs="Arial"/>
        </w:rPr>
        <w:t xml:space="preserve"> a služby;</w:t>
      </w:r>
    </w:p>
    <w:p w14:paraId="20A2B435" w14:textId="2DB633A3" w:rsidR="00122B8E" w:rsidRPr="000B0BC5" w:rsidRDefault="00BB4341" w:rsidP="00720007">
      <w:pPr>
        <w:pStyle w:val="Zkladntext2"/>
        <w:numPr>
          <w:ilvl w:val="0"/>
          <w:numId w:val="10"/>
        </w:numPr>
        <w:spacing w:after="0" w:line="240" w:lineRule="auto"/>
        <w:rPr>
          <w:rFonts w:cs="Arial"/>
        </w:rPr>
      </w:pPr>
      <w:r>
        <w:rPr>
          <w:rFonts w:cs="Arial"/>
        </w:rPr>
        <w:t>dodávka materiálu</w:t>
      </w:r>
      <w:r w:rsidR="00A5296D">
        <w:rPr>
          <w:rFonts w:cs="Arial"/>
        </w:rPr>
        <w:t xml:space="preserve"> a případné nutné opravy.</w:t>
      </w:r>
    </w:p>
    <w:p w14:paraId="0D44B85E" w14:textId="77777777" w:rsidR="00122B8E" w:rsidRPr="0072780B" w:rsidRDefault="00122B8E" w:rsidP="00122B8E">
      <w:pPr>
        <w:pStyle w:val="Zkladntext2"/>
        <w:spacing w:after="0" w:line="240" w:lineRule="auto"/>
        <w:jc w:val="center"/>
        <w:rPr>
          <w:rFonts w:cs="Arial"/>
          <w:sz w:val="22"/>
        </w:rPr>
      </w:pPr>
    </w:p>
    <w:p w14:paraId="2061A094" w14:textId="77777777" w:rsidR="00122B8E" w:rsidRDefault="00122B8E" w:rsidP="00122B8E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Služby osoby odborně způsobilé</w:t>
      </w:r>
    </w:p>
    <w:p w14:paraId="5C5A0A9B" w14:textId="77777777" w:rsidR="00122B8E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70E00E3" w14:textId="509C0371" w:rsidR="00122B8E" w:rsidRDefault="00122B8E" w:rsidP="00122B8E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sz w:val="20"/>
          <w:szCs w:val="20"/>
        </w:rPr>
      </w:pPr>
      <w:r w:rsidRPr="00600C74">
        <w:rPr>
          <w:rFonts w:ascii="Arial" w:eastAsia="Arial" w:hAnsi="Arial" w:cs="Arial"/>
          <w:sz w:val="20"/>
          <w:szCs w:val="20"/>
        </w:rPr>
        <w:t xml:space="preserve">Výkon osoby odborně způsobilé na úseku </w:t>
      </w:r>
      <w:r>
        <w:rPr>
          <w:rFonts w:ascii="Arial" w:eastAsia="Arial" w:hAnsi="Arial" w:cs="Arial"/>
          <w:sz w:val="20"/>
          <w:szCs w:val="20"/>
        </w:rPr>
        <w:t xml:space="preserve">požární ochrany </w:t>
      </w:r>
      <w:r w:rsidRPr="00093F57">
        <w:rPr>
          <w:rFonts w:ascii="Arial" w:hAnsi="Arial" w:cs="Arial"/>
          <w:sz w:val="20"/>
          <w:szCs w:val="20"/>
        </w:rPr>
        <w:t xml:space="preserve">podle </w:t>
      </w:r>
      <w:r>
        <w:rPr>
          <w:rFonts w:ascii="Arial" w:hAnsi="Arial" w:cs="Arial"/>
          <w:sz w:val="20"/>
          <w:szCs w:val="20"/>
        </w:rPr>
        <w:t>§</w:t>
      </w:r>
      <w:r w:rsidRPr="00093F57">
        <w:rPr>
          <w:rFonts w:ascii="Arial" w:hAnsi="Arial" w:cs="Arial"/>
          <w:sz w:val="20"/>
          <w:szCs w:val="20"/>
        </w:rPr>
        <w:t xml:space="preserve"> 11</w:t>
      </w:r>
      <w:r w:rsidRPr="008E142E">
        <w:rPr>
          <w:rFonts w:ascii="Arial" w:hAnsi="Arial" w:cs="Arial"/>
          <w:sz w:val="20"/>
          <w:szCs w:val="20"/>
        </w:rPr>
        <w:t xml:space="preserve"> </w:t>
      </w:r>
      <w:r w:rsidRPr="00093F57">
        <w:rPr>
          <w:rFonts w:ascii="Arial" w:hAnsi="Arial" w:cs="Arial"/>
          <w:sz w:val="20"/>
          <w:szCs w:val="20"/>
        </w:rPr>
        <w:t>zákona č. 133/1985 Sb., o</w:t>
      </w:r>
      <w:r>
        <w:rPr>
          <w:rFonts w:ascii="Arial" w:hAnsi="Arial" w:cs="Arial"/>
          <w:sz w:val="20"/>
          <w:szCs w:val="20"/>
        </w:rPr>
        <w:t> </w:t>
      </w:r>
      <w:r w:rsidRPr="00093F57">
        <w:rPr>
          <w:rFonts w:ascii="Arial" w:hAnsi="Arial" w:cs="Arial"/>
          <w:sz w:val="20"/>
          <w:szCs w:val="20"/>
        </w:rPr>
        <w:t>požární ochraně</w:t>
      </w:r>
      <w:r>
        <w:rPr>
          <w:rFonts w:ascii="Arial" w:hAnsi="Arial" w:cs="Arial"/>
          <w:sz w:val="20"/>
          <w:szCs w:val="20"/>
        </w:rPr>
        <w:t>, spočívající v</w:t>
      </w:r>
      <w:r w:rsidRPr="00093F57">
        <w:rPr>
          <w:rFonts w:ascii="Arial" w:hAnsi="Arial" w:cs="Arial"/>
          <w:sz w:val="20"/>
          <w:szCs w:val="20"/>
        </w:rPr>
        <w:t>:</w:t>
      </w:r>
    </w:p>
    <w:p w14:paraId="0F986D71" w14:textId="3A80DA7D" w:rsidR="00122B8E" w:rsidRPr="00720007" w:rsidRDefault="00122B8E" w:rsidP="00720007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kontrole pracoviště (podle míry požárního nebezpečí);</w:t>
      </w:r>
    </w:p>
    <w:p w14:paraId="77F75A9B" w14:textId="6DC0F1C4" w:rsidR="00122B8E" w:rsidRPr="00720007" w:rsidRDefault="00122B8E" w:rsidP="00122B8E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vedení a aktualizaci dokumentace požární ochrany;</w:t>
      </w:r>
    </w:p>
    <w:p w14:paraId="499C1138" w14:textId="4419B378" w:rsidR="00122B8E" w:rsidRPr="00720007" w:rsidRDefault="00122B8E" w:rsidP="00122B8E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zajištění nepřetržité dostupnosti </w:t>
      </w:r>
      <w:r w:rsidR="0002092C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 xml:space="preserve">e (24 hodin denně/365 dní v roce) na telefonním </w:t>
      </w:r>
      <w:proofErr w:type="spellStart"/>
      <w:r>
        <w:rPr>
          <w:rFonts w:ascii="Arial" w:hAnsi="Arial" w:cs="Arial"/>
          <w:sz w:val="20"/>
          <w:szCs w:val="20"/>
        </w:rPr>
        <w:t>helpdesku</w:t>
      </w:r>
      <w:proofErr w:type="spellEnd"/>
      <w:r w:rsidR="00204C5E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v případě mimořádné události poskytnutí okamžité konzultace související s předmětem plnění;</w:t>
      </w:r>
    </w:p>
    <w:p w14:paraId="0128932C" w14:textId="37DF7467" w:rsidR="00122B8E" w:rsidRPr="00720007" w:rsidRDefault="00122B8E" w:rsidP="00122B8E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E423C">
        <w:rPr>
          <w:rFonts w:ascii="Arial" w:hAnsi="Arial" w:cs="Arial"/>
          <w:sz w:val="20"/>
          <w:szCs w:val="20"/>
        </w:rPr>
        <w:t>účast</w:t>
      </w:r>
      <w:r>
        <w:rPr>
          <w:rFonts w:ascii="Arial" w:hAnsi="Arial" w:cs="Arial"/>
          <w:sz w:val="20"/>
          <w:szCs w:val="20"/>
        </w:rPr>
        <w:t>i</w:t>
      </w:r>
      <w:r w:rsidRPr="00DE423C">
        <w:rPr>
          <w:rFonts w:ascii="Arial" w:hAnsi="Arial" w:cs="Arial"/>
          <w:sz w:val="20"/>
          <w:szCs w:val="20"/>
        </w:rPr>
        <w:t xml:space="preserve"> na kontrolách orgánů státní správy včetně zpracování nápravných opatření zjištěných kontrolou orgánů státní správy</w:t>
      </w:r>
      <w:r>
        <w:rPr>
          <w:rFonts w:ascii="Arial" w:hAnsi="Arial" w:cs="Arial"/>
          <w:sz w:val="20"/>
          <w:szCs w:val="20"/>
        </w:rPr>
        <w:t>;</w:t>
      </w:r>
    </w:p>
    <w:p w14:paraId="0CA2A3C7" w14:textId="77777777" w:rsidR="00122B8E" w:rsidRPr="00DE423C" w:rsidRDefault="00122B8E" w:rsidP="00122B8E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E423C">
        <w:rPr>
          <w:rFonts w:ascii="Arial" w:hAnsi="Arial" w:cs="Arial"/>
          <w:sz w:val="20"/>
          <w:szCs w:val="20"/>
        </w:rPr>
        <w:t>součinnost</w:t>
      </w:r>
      <w:r>
        <w:rPr>
          <w:rFonts w:ascii="Arial" w:hAnsi="Arial" w:cs="Arial"/>
          <w:sz w:val="20"/>
          <w:szCs w:val="20"/>
        </w:rPr>
        <w:t>i</w:t>
      </w:r>
      <w:r w:rsidRPr="00DE423C">
        <w:rPr>
          <w:rFonts w:ascii="Arial" w:hAnsi="Arial" w:cs="Arial"/>
          <w:sz w:val="20"/>
          <w:szCs w:val="20"/>
        </w:rPr>
        <w:t xml:space="preserve"> při řešení </w:t>
      </w:r>
      <w:proofErr w:type="spellStart"/>
      <w:r w:rsidRPr="00DE423C">
        <w:rPr>
          <w:rFonts w:ascii="Arial" w:hAnsi="Arial" w:cs="Arial"/>
          <w:sz w:val="20"/>
          <w:szCs w:val="20"/>
        </w:rPr>
        <w:t>škodn</w:t>
      </w:r>
      <w:r>
        <w:rPr>
          <w:rFonts w:ascii="Arial" w:hAnsi="Arial" w:cs="Arial"/>
          <w:sz w:val="20"/>
          <w:szCs w:val="20"/>
        </w:rPr>
        <w:t>í</w:t>
      </w:r>
      <w:r w:rsidRPr="00DE423C">
        <w:rPr>
          <w:rFonts w:ascii="Arial" w:hAnsi="Arial" w:cs="Arial"/>
          <w:sz w:val="20"/>
          <w:szCs w:val="20"/>
        </w:rPr>
        <w:t>ch</w:t>
      </w:r>
      <w:proofErr w:type="spellEnd"/>
      <w:r w:rsidRPr="00DE423C">
        <w:rPr>
          <w:rFonts w:ascii="Arial" w:hAnsi="Arial" w:cs="Arial"/>
          <w:sz w:val="20"/>
          <w:szCs w:val="20"/>
        </w:rPr>
        <w:t xml:space="preserve"> událostí souvisejících s předmětem </w:t>
      </w:r>
      <w:r>
        <w:rPr>
          <w:rFonts w:ascii="Arial" w:hAnsi="Arial" w:cs="Arial"/>
          <w:sz w:val="20"/>
          <w:szCs w:val="20"/>
        </w:rPr>
        <w:t>plnění.</w:t>
      </w:r>
    </w:p>
    <w:p w14:paraId="6574C274" w14:textId="77777777" w:rsidR="00122B8E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54BC59" w14:textId="77777777" w:rsidR="00122B8E" w:rsidRDefault="00122B8E" w:rsidP="00122B8E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Revize prostředků požární ochrany</w:t>
      </w:r>
    </w:p>
    <w:p w14:paraId="0CCA84DE" w14:textId="77777777" w:rsidR="00122B8E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73882BD" w14:textId="0C3CDFAB" w:rsidR="00122B8E" w:rsidRPr="00720007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C2DFD">
        <w:rPr>
          <w:rFonts w:ascii="Arial" w:hAnsi="Arial" w:cs="Arial"/>
          <w:b/>
          <w:sz w:val="20"/>
          <w:szCs w:val="20"/>
        </w:rPr>
        <w:t>Hasicí přístroje</w:t>
      </w:r>
    </w:p>
    <w:p w14:paraId="45FAF96C" w14:textId="3CC98782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Kontrola hasicích přístrojů (dále jen </w:t>
      </w:r>
      <w:r w:rsidR="00204C5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PHP</w:t>
      </w:r>
      <w:r w:rsidR="00204C5E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) podle § 6 zákona 133/1985 Sb., o požární ochraně a podle ustanovení § 9 vyhlášky 221/2014 Sb., vyhláška o požární prevenci: </w:t>
      </w:r>
    </w:p>
    <w:p w14:paraId="483F8AE3" w14:textId="77777777" w:rsidR="00122B8E" w:rsidRDefault="00122B8E" w:rsidP="00122B8E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fyzická kontrola PHP;</w:t>
      </w:r>
    </w:p>
    <w:p w14:paraId="48BFFA76" w14:textId="77777777" w:rsidR="00122B8E" w:rsidRDefault="00122B8E" w:rsidP="00122B8E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tlaku;</w:t>
      </w:r>
    </w:p>
    <w:p w14:paraId="07F84C19" w14:textId="77777777" w:rsidR="00122B8E" w:rsidRDefault="00122B8E" w:rsidP="00122B8E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tlakové nádoby;</w:t>
      </w:r>
    </w:p>
    <w:p w14:paraId="5B8C1CA5" w14:textId="77777777" w:rsidR="00122B8E" w:rsidRDefault="00122B8E" w:rsidP="00122B8E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oprava, vnitřní tlaková zkouška PHP.</w:t>
      </w:r>
    </w:p>
    <w:p w14:paraId="2933BD4F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312284" w14:textId="1DE7E25E" w:rsidR="00122B8E" w:rsidRPr="00AC2DFD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C2DFD">
        <w:rPr>
          <w:rFonts w:ascii="Arial" w:hAnsi="Arial" w:cs="Arial"/>
          <w:b/>
          <w:sz w:val="20"/>
          <w:szCs w:val="20"/>
        </w:rPr>
        <w:t xml:space="preserve">Hydranty </w:t>
      </w:r>
    </w:p>
    <w:p w14:paraId="580195CD" w14:textId="63E3E50C" w:rsidR="00122B8E" w:rsidRPr="002C093C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vnitřních hydrantů podle § 6 odst. 1 písm. c) zákona 133/1985 Sb., o požární ochraně:</w:t>
      </w:r>
    </w:p>
    <w:p w14:paraId="4FDCC13F" w14:textId="77777777" w:rsidR="00122B8E" w:rsidRDefault="00122B8E" w:rsidP="00122B8E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fyzická kontrola hydrantu;</w:t>
      </w:r>
    </w:p>
    <w:p w14:paraId="62EE7DAE" w14:textId="77777777" w:rsidR="00122B8E" w:rsidRDefault="00122B8E" w:rsidP="00122B8E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tlaku hydrantu;</w:t>
      </w:r>
    </w:p>
    <w:p w14:paraId="72585659" w14:textId="77777777" w:rsidR="00122B8E" w:rsidRDefault="00122B8E" w:rsidP="00122B8E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C7D72">
        <w:rPr>
          <w:rFonts w:ascii="Arial" w:hAnsi="Arial" w:cs="Arial"/>
          <w:sz w:val="20"/>
          <w:szCs w:val="20"/>
        </w:rPr>
        <w:t>kontrola hydrantového vybavení</w:t>
      </w:r>
      <w:r>
        <w:rPr>
          <w:rFonts w:ascii="Arial" w:hAnsi="Arial" w:cs="Arial"/>
          <w:sz w:val="20"/>
          <w:szCs w:val="20"/>
        </w:rPr>
        <w:t>;</w:t>
      </w:r>
    </w:p>
    <w:p w14:paraId="41F581E1" w14:textId="77777777" w:rsidR="00122B8E" w:rsidRDefault="00122B8E" w:rsidP="00122B8E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oprava, tlaková zkouška hadice.</w:t>
      </w:r>
    </w:p>
    <w:p w14:paraId="02845DCC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C41FB91" w14:textId="2669416C" w:rsidR="00122B8E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8A4D5F">
        <w:rPr>
          <w:rFonts w:ascii="Arial" w:hAnsi="Arial" w:cs="Arial"/>
          <w:b/>
          <w:sz w:val="20"/>
          <w:szCs w:val="20"/>
        </w:rPr>
        <w:t>Klapky</w:t>
      </w:r>
    </w:p>
    <w:p w14:paraId="4C6934CD" w14:textId="5FF9FF65" w:rsidR="005A797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Kontrola požárních klapek </w:t>
      </w:r>
      <w:r w:rsidRPr="008A4D5F">
        <w:rPr>
          <w:rFonts w:ascii="Arial" w:hAnsi="Arial" w:cs="Arial"/>
          <w:sz w:val="20"/>
          <w:szCs w:val="20"/>
        </w:rPr>
        <w:t>dle vyh</w:t>
      </w:r>
      <w:r w:rsidR="00C64E46">
        <w:rPr>
          <w:rFonts w:ascii="Arial" w:hAnsi="Arial" w:cs="Arial"/>
          <w:sz w:val="20"/>
          <w:szCs w:val="20"/>
        </w:rPr>
        <w:t>lášky</w:t>
      </w:r>
      <w:r w:rsidRPr="008A4D5F">
        <w:rPr>
          <w:rFonts w:ascii="Arial" w:hAnsi="Arial" w:cs="Arial"/>
          <w:sz w:val="20"/>
          <w:szCs w:val="20"/>
        </w:rPr>
        <w:t xml:space="preserve"> MV č. 246/2001 Sb., § 7, odst. 8</w:t>
      </w:r>
      <w:r w:rsidR="00720007">
        <w:rPr>
          <w:rFonts w:ascii="Arial" w:hAnsi="Arial" w:cs="Arial"/>
          <w:sz w:val="20"/>
          <w:szCs w:val="20"/>
        </w:rPr>
        <w:t>.</w:t>
      </w:r>
    </w:p>
    <w:p w14:paraId="7B1B7004" w14:textId="77777777" w:rsidR="005A797E" w:rsidRPr="008A4D5F" w:rsidRDefault="005A797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3643342" w14:textId="2EFFA194" w:rsidR="00122B8E" w:rsidRPr="00620626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620626">
        <w:rPr>
          <w:rFonts w:ascii="Arial" w:hAnsi="Arial" w:cs="Arial"/>
          <w:b/>
          <w:sz w:val="20"/>
          <w:szCs w:val="20"/>
        </w:rPr>
        <w:t xml:space="preserve">Zařízení požární ochrany </w:t>
      </w:r>
    </w:p>
    <w:p w14:paraId="2FC1FAC7" w14:textId="66A53798" w:rsidR="00122B8E" w:rsidRPr="002C093C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stanovených zařízení požární ochrany podle § 6 odst. 1 písm. c) zákona 133/1985 Sb., o požární ochraně:</w:t>
      </w:r>
    </w:p>
    <w:p w14:paraId="3FBE5FB6" w14:textId="77777777" w:rsidR="00122B8E" w:rsidRDefault="00122B8E" w:rsidP="00122B8E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C7D72">
        <w:rPr>
          <w:rFonts w:ascii="Arial" w:hAnsi="Arial" w:cs="Arial"/>
          <w:sz w:val="20"/>
          <w:szCs w:val="20"/>
        </w:rPr>
        <w:t xml:space="preserve">kontrola </w:t>
      </w:r>
      <w:r>
        <w:rPr>
          <w:rFonts w:ascii="Arial" w:hAnsi="Arial" w:cs="Arial"/>
          <w:sz w:val="20"/>
          <w:szCs w:val="20"/>
        </w:rPr>
        <w:t>požárních uzávěrů;</w:t>
      </w:r>
    </w:p>
    <w:p w14:paraId="056AA489" w14:textId="77777777" w:rsidR="00122B8E" w:rsidRDefault="00122B8E" w:rsidP="00122B8E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požárních ucpávek;</w:t>
      </w:r>
    </w:p>
    <w:p w14:paraId="6736BFF5" w14:textId="77777777" w:rsidR="00122B8E" w:rsidRDefault="00122B8E" w:rsidP="00122B8E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požárně bezpečnostního značení.</w:t>
      </w:r>
    </w:p>
    <w:p w14:paraId="3A6F0FF1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1C366A5" w14:textId="095948C2" w:rsidR="00122B8E" w:rsidRDefault="0002092C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122B8E">
        <w:rPr>
          <w:rFonts w:ascii="Arial" w:hAnsi="Arial" w:cs="Arial"/>
          <w:sz w:val="20"/>
          <w:szCs w:val="20"/>
        </w:rPr>
        <w:t xml:space="preserve"> je </w:t>
      </w:r>
      <w:r w:rsidR="00122B8E" w:rsidRPr="00231E55">
        <w:rPr>
          <w:rFonts w:ascii="Arial" w:hAnsi="Arial" w:cs="Arial"/>
          <w:sz w:val="20"/>
          <w:szCs w:val="20"/>
        </w:rPr>
        <w:t>povinen evidovat veškeré</w:t>
      </w:r>
      <w:r w:rsidR="00122B8E">
        <w:rPr>
          <w:rFonts w:ascii="Arial" w:hAnsi="Arial" w:cs="Arial"/>
          <w:sz w:val="20"/>
          <w:szCs w:val="20"/>
        </w:rPr>
        <w:t xml:space="preserve"> revize a servisy věcných prostředků požární ochrany, které jsou součástí této smlouvy a upozorňovat písemně zadavatele nejméně 1 měsíc před vypršením lhůty platnosti revizí, resp. kontrol všech věcných prostředků požární ochrany, které jsou součástí této smlouvy. </w:t>
      </w:r>
      <w:r>
        <w:rPr>
          <w:rFonts w:ascii="Arial" w:hAnsi="Arial" w:cs="Arial"/>
          <w:sz w:val="20"/>
          <w:szCs w:val="20"/>
        </w:rPr>
        <w:t>Poskytovate</w:t>
      </w:r>
      <w:r w:rsidR="00122B8E">
        <w:rPr>
          <w:rFonts w:ascii="Arial" w:hAnsi="Arial" w:cs="Arial"/>
          <w:sz w:val="20"/>
          <w:szCs w:val="20"/>
        </w:rPr>
        <w:t xml:space="preserve">l před podpisem smlouvy obdrží dostupné revizní, resp. kontrolní zprávy. </w:t>
      </w:r>
    </w:p>
    <w:p w14:paraId="68D6275A" w14:textId="262F6AB9" w:rsidR="00720007" w:rsidRDefault="00720007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41E0637" w14:textId="0EE118A4" w:rsidR="00C64E46" w:rsidRDefault="00C64E46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C7B08F1" w14:textId="4712FCB0" w:rsidR="00C64E46" w:rsidRDefault="00C64E46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CFB9398" w14:textId="77777777" w:rsidR="003429CB" w:rsidRPr="0002092C" w:rsidRDefault="003429CB" w:rsidP="003429C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si rovněž vyhrazuje, aby poskytovatel doložil schopnost poskytnout</w:t>
      </w:r>
      <w:r w:rsidRPr="002260DB">
        <w:rPr>
          <w:rFonts w:ascii="Arial" w:hAnsi="Arial" w:cs="Arial"/>
          <w:sz w:val="20"/>
          <w:szCs w:val="20"/>
        </w:rPr>
        <w:t xml:space="preserve"> vlastní software (on-line) pro </w:t>
      </w:r>
      <w:r w:rsidRPr="0002092C">
        <w:rPr>
          <w:rFonts w:ascii="Arial" w:hAnsi="Arial" w:cs="Arial"/>
          <w:b/>
          <w:sz w:val="20"/>
          <w:szCs w:val="20"/>
        </w:rPr>
        <w:t>evidenci lhůt kontrol věcných prostředků, požárně bezpečnostních zařízení a zpracované dokumentace požární ochrany pro jednotlivé objekty zadavatele</w:t>
      </w:r>
      <w:r w:rsidRPr="002260DB">
        <w:rPr>
          <w:rFonts w:ascii="Arial" w:hAnsi="Arial" w:cs="Arial"/>
          <w:sz w:val="20"/>
          <w:szCs w:val="20"/>
        </w:rPr>
        <w:t>.</w:t>
      </w:r>
    </w:p>
    <w:p w14:paraId="614C13BD" w14:textId="77777777" w:rsidR="00C64E46" w:rsidRDefault="00C64E46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5A0C56A" w14:textId="77777777" w:rsidR="00122B8E" w:rsidRDefault="00122B8E" w:rsidP="00122B8E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Školení požární ochrany</w:t>
      </w:r>
    </w:p>
    <w:p w14:paraId="13C255E4" w14:textId="77777777" w:rsidR="00122B8E" w:rsidRPr="002C093C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A402449" w14:textId="7AB085CD" w:rsidR="00122B8E" w:rsidRDefault="00122B8E" w:rsidP="00122B8E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sz w:val="20"/>
          <w:szCs w:val="20"/>
        </w:rPr>
      </w:pPr>
      <w:r w:rsidRPr="00600C74">
        <w:rPr>
          <w:rFonts w:ascii="Arial" w:eastAsia="Arial" w:hAnsi="Arial" w:cs="Arial"/>
          <w:sz w:val="20"/>
          <w:szCs w:val="20"/>
        </w:rPr>
        <w:t xml:space="preserve">Výkon osoby odborně způsobilé na úseku </w:t>
      </w:r>
      <w:r>
        <w:rPr>
          <w:rFonts w:ascii="Arial" w:eastAsia="Arial" w:hAnsi="Arial" w:cs="Arial"/>
          <w:sz w:val="20"/>
          <w:szCs w:val="20"/>
        </w:rPr>
        <w:t xml:space="preserve">požární ochrany </w:t>
      </w:r>
      <w:r w:rsidRPr="00093F57">
        <w:rPr>
          <w:rFonts w:ascii="Arial" w:hAnsi="Arial" w:cs="Arial"/>
          <w:sz w:val="20"/>
          <w:szCs w:val="20"/>
        </w:rPr>
        <w:t xml:space="preserve">podle </w:t>
      </w:r>
      <w:r>
        <w:rPr>
          <w:rFonts w:ascii="Arial" w:hAnsi="Arial" w:cs="Arial"/>
          <w:sz w:val="20"/>
          <w:szCs w:val="20"/>
        </w:rPr>
        <w:t>§</w:t>
      </w:r>
      <w:r w:rsidRPr="00093F57">
        <w:rPr>
          <w:rFonts w:ascii="Arial" w:hAnsi="Arial" w:cs="Arial"/>
          <w:sz w:val="20"/>
          <w:szCs w:val="20"/>
        </w:rPr>
        <w:t xml:space="preserve"> 11</w:t>
      </w:r>
      <w:r w:rsidRPr="008E142E">
        <w:rPr>
          <w:rFonts w:ascii="Arial" w:hAnsi="Arial" w:cs="Arial"/>
          <w:sz w:val="20"/>
          <w:szCs w:val="20"/>
        </w:rPr>
        <w:t xml:space="preserve"> </w:t>
      </w:r>
      <w:r w:rsidRPr="00093F57">
        <w:rPr>
          <w:rFonts w:ascii="Arial" w:hAnsi="Arial" w:cs="Arial"/>
          <w:sz w:val="20"/>
          <w:szCs w:val="20"/>
        </w:rPr>
        <w:t>zákona č. 133/1985 Sb., o</w:t>
      </w:r>
      <w:r>
        <w:rPr>
          <w:rFonts w:ascii="Arial" w:hAnsi="Arial" w:cs="Arial"/>
          <w:sz w:val="20"/>
          <w:szCs w:val="20"/>
        </w:rPr>
        <w:t> </w:t>
      </w:r>
      <w:r w:rsidRPr="00093F57">
        <w:rPr>
          <w:rFonts w:ascii="Arial" w:hAnsi="Arial" w:cs="Arial"/>
          <w:sz w:val="20"/>
          <w:szCs w:val="20"/>
        </w:rPr>
        <w:t>požární ochraně:</w:t>
      </w:r>
    </w:p>
    <w:p w14:paraId="69BCFD74" w14:textId="01596F73" w:rsidR="00122B8E" w:rsidRDefault="00122B8E" w:rsidP="00122B8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školení zaměstnanců, vedoucích zaměstnanců, externistů, zaměstnanců pracujících pro Český rozhlas na základě dohody o provedení práce nebo dohody o pracovní činnosti v oblasti požární ochrany </w:t>
      </w:r>
      <w:r w:rsidR="009D6D87">
        <w:rPr>
          <w:rFonts w:ascii="Arial" w:hAnsi="Arial" w:cs="Arial"/>
          <w:sz w:val="20"/>
          <w:szCs w:val="20"/>
        </w:rPr>
        <w:t>za účasti lektora dle potřeb zadavatele</w:t>
      </w:r>
      <w:r w:rsidR="00227A1A">
        <w:rPr>
          <w:rFonts w:ascii="Arial" w:hAnsi="Arial" w:cs="Arial"/>
          <w:sz w:val="20"/>
          <w:szCs w:val="20"/>
        </w:rPr>
        <w:t>;</w:t>
      </w:r>
    </w:p>
    <w:p w14:paraId="12542B6D" w14:textId="5F153331" w:rsidR="00122B8E" w:rsidRPr="00B87288" w:rsidRDefault="00122B8E" w:rsidP="00122B8E">
      <w:pPr>
        <w:pStyle w:val="Defaul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87288">
        <w:rPr>
          <w:rFonts w:ascii="Arial" w:hAnsi="Arial" w:cs="Arial"/>
          <w:sz w:val="20"/>
          <w:szCs w:val="20"/>
        </w:rPr>
        <w:t xml:space="preserve">školení preventivních požárních hlídek a </w:t>
      </w:r>
      <w:proofErr w:type="spellStart"/>
      <w:r w:rsidRPr="00B87288">
        <w:rPr>
          <w:rFonts w:ascii="Arial" w:hAnsi="Arial" w:cs="Arial"/>
          <w:sz w:val="20"/>
          <w:szCs w:val="20"/>
        </w:rPr>
        <w:t>preventistů</w:t>
      </w:r>
      <w:proofErr w:type="spellEnd"/>
      <w:r w:rsidRPr="00B87288">
        <w:rPr>
          <w:rFonts w:ascii="Arial" w:hAnsi="Arial" w:cs="Arial"/>
          <w:sz w:val="20"/>
          <w:szCs w:val="20"/>
        </w:rPr>
        <w:t xml:space="preserve"> </w:t>
      </w:r>
      <w:r w:rsidR="009D6D87">
        <w:rPr>
          <w:rFonts w:ascii="Arial" w:hAnsi="Arial" w:cs="Arial"/>
          <w:sz w:val="20"/>
          <w:szCs w:val="20"/>
        </w:rPr>
        <w:t>za účasti lektora dle potřeb zadavatele</w:t>
      </w:r>
      <w:r w:rsidR="00227A1A">
        <w:rPr>
          <w:rFonts w:ascii="Arial" w:hAnsi="Arial" w:cs="Arial"/>
          <w:sz w:val="20"/>
          <w:szCs w:val="20"/>
        </w:rPr>
        <w:t>;</w:t>
      </w:r>
    </w:p>
    <w:p w14:paraId="4212B7BC" w14:textId="4DA57659" w:rsidR="00122B8E" w:rsidRPr="004B01A9" w:rsidRDefault="00122B8E" w:rsidP="00122B8E">
      <w:pPr>
        <w:pStyle w:val="Defaul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školení zaměstnanců, vedoucích zaměstnanců, externistů, zaměstnanců pracujících pro Český rozhlas na základě doh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ody o provedení práce nebo dohody o pracovní činnosti v oblasti BOZP </w:t>
      </w:r>
      <w:r w:rsidR="009D6D87">
        <w:rPr>
          <w:rFonts w:ascii="Arial" w:hAnsi="Arial" w:cs="Arial"/>
          <w:sz w:val="20"/>
          <w:szCs w:val="20"/>
        </w:rPr>
        <w:t>za účasti lektora dle potřeb zadavatele</w:t>
      </w:r>
      <w:r w:rsidR="00227A1A">
        <w:rPr>
          <w:rFonts w:ascii="Arial" w:hAnsi="Arial" w:cs="Arial"/>
          <w:sz w:val="20"/>
          <w:szCs w:val="20"/>
        </w:rPr>
        <w:t>;</w:t>
      </w:r>
    </w:p>
    <w:p w14:paraId="4939FDF1" w14:textId="18FC450C" w:rsidR="00122B8E" w:rsidRPr="00E94149" w:rsidRDefault="00122B8E" w:rsidP="00122B8E">
      <w:pPr>
        <w:pStyle w:val="Defaul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94149">
        <w:rPr>
          <w:rFonts w:ascii="Arial" w:hAnsi="Arial" w:cs="Arial"/>
          <w:sz w:val="20"/>
          <w:szCs w:val="20"/>
        </w:rPr>
        <w:t>evidence školení zaměstnanců a vedoucích zaměstnanců v oblasti PO a BOZP dle potřeb zadavatele.</w:t>
      </w:r>
    </w:p>
    <w:p w14:paraId="50CFD659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A04C262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3A200E4" w14:textId="77777777" w:rsidR="00122B8E" w:rsidRPr="004B01A9" w:rsidRDefault="00122B8E" w:rsidP="00122B8E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01A9">
        <w:rPr>
          <w:rFonts w:ascii="Arial" w:hAnsi="Arial" w:cs="Arial"/>
          <w:b/>
          <w:sz w:val="20"/>
          <w:szCs w:val="20"/>
          <w:u w:val="single"/>
        </w:rPr>
        <w:t xml:space="preserve"> Požárně bezpečnostní řešení stavby</w:t>
      </w:r>
    </w:p>
    <w:p w14:paraId="59091C1E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D889D50" w14:textId="5BB087A5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620626">
        <w:rPr>
          <w:rFonts w:ascii="Arial" w:hAnsi="Arial" w:cs="Arial"/>
          <w:sz w:val="20"/>
          <w:szCs w:val="20"/>
        </w:rPr>
        <w:t xml:space="preserve">Zadavatel </w:t>
      </w:r>
      <w:r>
        <w:rPr>
          <w:rFonts w:ascii="Arial" w:hAnsi="Arial" w:cs="Arial"/>
          <w:sz w:val="20"/>
          <w:szCs w:val="20"/>
        </w:rPr>
        <w:t xml:space="preserve">si vyhrazuje právo požadovat od </w:t>
      </w:r>
      <w:r w:rsidR="0002092C">
        <w:rPr>
          <w:rFonts w:ascii="Arial" w:hAnsi="Arial" w:cs="Arial"/>
          <w:sz w:val="20"/>
          <w:szCs w:val="20"/>
        </w:rPr>
        <w:t>poskytovatele</w:t>
      </w:r>
      <w:r>
        <w:rPr>
          <w:rFonts w:ascii="Arial" w:hAnsi="Arial" w:cs="Arial"/>
          <w:sz w:val="20"/>
          <w:szCs w:val="20"/>
        </w:rPr>
        <w:t xml:space="preserve"> zpracování požárně bezpečnostního řešení stavby dle potřeb zadavatele.</w:t>
      </w:r>
    </w:p>
    <w:p w14:paraId="043EFA69" w14:textId="77777777" w:rsidR="00122B8E" w:rsidRDefault="00122B8E" w:rsidP="00122B8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F193DCC" w14:textId="0E538DC9" w:rsidR="00122B8E" w:rsidRDefault="00122B8E" w:rsidP="008F68A3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F68A3">
        <w:rPr>
          <w:rFonts w:ascii="Arial" w:hAnsi="Arial" w:cs="Arial"/>
          <w:b/>
          <w:sz w:val="20"/>
          <w:szCs w:val="20"/>
          <w:u w:val="single"/>
        </w:rPr>
        <w:t>Další servisní činnosti</w:t>
      </w:r>
      <w:r w:rsidR="005A797E" w:rsidRPr="008F68A3">
        <w:rPr>
          <w:rFonts w:ascii="Arial" w:hAnsi="Arial" w:cs="Arial"/>
          <w:b/>
          <w:sz w:val="20"/>
          <w:szCs w:val="20"/>
          <w:u w:val="single"/>
        </w:rPr>
        <w:t xml:space="preserve"> a služb</w:t>
      </w:r>
      <w:r w:rsidR="005A797E">
        <w:rPr>
          <w:rFonts w:ascii="Arial" w:hAnsi="Arial" w:cs="Arial"/>
          <w:b/>
          <w:sz w:val="20"/>
          <w:szCs w:val="20"/>
          <w:u w:val="single"/>
        </w:rPr>
        <w:t>y</w:t>
      </w:r>
    </w:p>
    <w:p w14:paraId="0664A908" w14:textId="77777777" w:rsidR="00122B8E" w:rsidRPr="008F68A3" w:rsidRDefault="00122B8E" w:rsidP="00F907A1">
      <w:pPr>
        <w:pStyle w:val="Default"/>
        <w:ind w:left="720"/>
        <w:jc w:val="both"/>
        <w:rPr>
          <w:rFonts w:ascii="Arial" w:hAnsi="Arial" w:cs="Arial"/>
          <w:sz w:val="20"/>
          <w:szCs w:val="20"/>
        </w:rPr>
      </w:pPr>
    </w:p>
    <w:p w14:paraId="4BB57E7B" w14:textId="08017459" w:rsidR="00D461FF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demontáž vadných dílů</w:t>
      </w:r>
      <w:r>
        <w:rPr>
          <w:rFonts w:ascii="Arial" w:hAnsi="Arial" w:cs="Arial"/>
          <w:sz w:val="20"/>
          <w:szCs w:val="20"/>
        </w:rPr>
        <w:t>, montáž nových dílů (např. hadice vnitřního hydrantu)</w:t>
      </w:r>
      <w:r w:rsidR="00BB4341">
        <w:rPr>
          <w:rFonts w:ascii="Arial" w:hAnsi="Arial" w:cs="Arial"/>
          <w:sz w:val="20"/>
          <w:szCs w:val="20"/>
        </w:rPr>
        <w:t>;</w:t>
      </w:r>
    </w:p>
    <w:p w14:paraId="0CC21904" w14:textId="6068549B" w:rsidR="00D461FF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servis a oprava požárních rolet a dveří</w:t>
      </w:r>
      <w:r w:rsidR="00BB4341">
        <w:rPr>
          <w:rFonts w:ascii="Arial" w:hAnsi="Arial" w:cs="Arial"/>
          <w:color w:val="auto"/>
          <w:sz w:val="20"/>
          <w:szCs w:val="20"/>
        </w:rPr>
        <w:t>;</w:t>
      </w:r>
    </w:p>
    <w:p w14:paraId="0D466A40" w14:textId="1D82A078" w:rsidR="00D461FF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840A5">
        <w:rPr>
          <w:rFonts w:ascii="Arial" w:hAnsi="Arial" w:cs="Arial"/>
          <w:sz w:val="20"/>
          <w:szCs w:val="20"/>
        </w:rPr>
        <w:t>servis a revize požárníh</w:t>
      </w:r>
      <w:r>
        <w:rPr>
          <w:rFonts w:ascii="Arial" w:hAnsi="Arial" w:cs="Arial"/>
          <w:sz w:val="20"/>
          <w:szCs w:val="20"/>
        </w:rPr>
        <w:t>o větrání schodiště Římská 15</w:t>
      </w:r>
      <w:r w:rsidR="00BB4341">
        <w:rPr>
          <w:rFonts w:ascii="Arial" w:hAnsi="Arial" w:cs="Arial"/>
          <w:sz w:val="20"/>
          <w:szCs w:val="20"/>
        </w:rPr>
        <w:t>;</w:t>
      </w:r>
    </w:p>
    <w:p w14:paraId="6166CAC7" w14:textId="3752CD1F" w:rsidR="00D461FF" w:rsidRPr="00725A57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servis a revize </w:t>
      </w:r>
      <w:r w:rsidRPr="00D840A5">
        <w:rPr>
          <w:rFonts w:ascii="Arial" w:hAnsi="Arial" w:cs="Arial"/>
          <w:sz w:val="20"/>
          <w:szCs w:val="20"/>
        </w:rPr>
        <w:t>požárních ventilátorů na střeše Římská 13</w:t>
      </w:r>
      <w:r w:rsidR="00BB4341">
        <w:rPr>
          <w:rFonts w:ascii="Arial" w:hAnsi="Arial" w:cs="Arial"/>
          <w:sz w:val="20"/>
          <w:szCs w:val="20"/>
        </w:rPr>
        <w:t>;</w:t>
      </w:r>
    </w:p>
    <w:p w14:paraId="3F7E109B" w14:textId="7E93FA92" w:rsidR="00D461FF" w:rsidRPr="009053A1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9053A1">
        <w:rPr>
          <w:rFonts w:ascii="Arial" w:hAnsi="Arial" w:cs="Arial"/>
          <w:color w:val="auto"/>
          <w:sz w:val="20"/>
          <w:szCs w:val="20"/>
        </w:rPr>
        <w:t>montáž a oprava požárních ucpávek</w:t>
      </w:r>
      <w:r w:rsidR="00BB4341">
        <w:rPr>
          <w:rFonts w:ascii="Arial" w:hAnsi="Arial" w:cs="Arial"/>
          <w:color w:val="auto"/>
          <w:sz w:val="20"/>
          <w:szCs w:val="20"/>
        </w:rPr>
        <w:t>;</w:t>
      </w:r>
    </w:p>
    <w:p w14:paraId="624FDBC1" w14:textId="0E00AADA" w:rsidR="00D461FF" w:rsidRPr="00D840A5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9053A1">
        <w:rPr>
          <w:rFonts w:ascii="Arial" w:hAnsi="Arial" w:cs="Arial"/>
          <w:color w:val="auto"/>
          <w:sz w:val="20"/>
          <w:szCs w:val="20"/>
        </w:rPr>
        <w:t xml:space="preserve">opravy požárních klapek od výrobce Mandík a </w:t>
      </w:r>
      <w:proofErr w:type="spellStart"/>
      <w:r w:rsidRPr="009053A1">
        <w:rPr>
          <w:rFonts w:ascii="Arial" w:hAnsi="Arial" w:cs="Arial"/>
          <w:color w:val="auto"/>
          <w:sz w:val="20"/>
          <w:szCs w:val="20"/>
        </w:rPr>
        <w:t>Imos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(např. výměna vadného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servo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pohonu)</w:t>
      </w:r>
      <w:r w:rsidR="00BB4341">
        <w:rPr>
          <w:rFonts w:ascii="Arial" w:hAnsi="Arial" w:cs="Arial"/>
          <w:color w:val="auto"/>
          <w:sz w:val="20"/>
          <w:szCs w:val="20"/>
        </w:rPr>
        <w:t>;</w:t>
      </w:r>
    </w:p>
    <w:p w14:paraId="2CAE65F6" w14:textId="4AA731C1" w:rsidR="00D461FF" w:rsidRPr="00DE423C" w:rsidRDefault="00D461FF" w:rsidP="00D461FF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E423C">
        <w:rPr>
          <w:rFonts w:ascii="Arial" w:hAnsi="Arial" w:cs="Arial"/>
          <w:sz w:val="20"/>
          <w:szCs w:val="20"/>
        </w:rPr>
        <w:t xml:space="preserve">zajištění požárního dohledu při hromadných společenských akcích pořádaných Českým rozhlasem ve všech místech plnění uvedených v této </w:t>
      </w:r>
      <w:r>
        <w:rPr>
          <w:rFonts w:ascii="Arial" w:hAnsi="Arial" w:cs="Arial"/>
          <w:sz w:val="20"/>
          <w:szCs w:val="20"/>
        </w:rPr>
        <w:t>smlouvě</w:t>
      </w:r>
      <w:r w:rsidRPr="00DE423C">
        <w:rPr>
          <w:rFonts w:ascii="Arial" w:hAnsi="Arial" w:cs="Arial"/>
          <w:sz w:val="20"/>
          <w:szCs w:val="20"/>
        </w:rPr>
        <w:t xml:space="preserve"> dle potřeb zadavatele</w:t>
      </w:r>
      <w:r w:rsidR="00BB4341">
        <w:rPr>
          <w:rFonts w:ascii="Arial" w:hAnsi="Arial" w:cs="Arial"/>
          <w:sz w:val="20"/>
          <w:szCs w:val="20"/>
        </w:rPr>
        <w:t>.</w:t>
      </w:r>
    </w:p>
    <w:p w14:paraId="398A68F5" w14:textId="61FF0AB9" w:rsidR="00D461FF" w:rsidRDefault="00D461FF" w:rsidP="00D461FF">
      <w:pPr>
        <w:pStyle w:val="Default"/>
        <w:jc w:val="both"/>
        <w:rPr>
          <w:rFonts w:ascii="Arial" w:hAnsi="Arial" w:cs="Arial"/>
          <w:sz w:val="20"/>
          <w:szCs w:val="20"/>
          <w:u w:val="single"/>
        </w:rPr>
      </w:pPr>
    </w:p>
    <w:p w14:paraId="4740CB96" w14:textId="7389E583" w:rsidR="00F907A1" w:rsidRDefault="00BB4341" w:rsidP="00F907A1">
      <w:pPr>
        <w:pStyle w:val="Defaul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Dodávka materiálu </w:t>
      </w:r>
      <w:r w:rsidR="002F13BD">
        <w:rPr>
          <w:rFonts w:ascii="Arial" w:hAnsi="Arial" w:cs="Arial"/>
          <w:b/>
          <w:sz w:val="20"/>
          <w:szCs w:val="20"/>
          <w:u w:val="single"/>
        </w:rPr>
        <w:t>a případné nutné opravy</w:t>
      </w:r>
    </w:p>
    <w:p w14:paraId="4751866C" w14:textId="4E619D58" w:rsidR="00BB4341" w:rsidRPr="00BB4341" w:rsidRDefault="002F13BD" w:rsidP="00875328">
      <w:pPr>
        <w:pStyle w:val="Default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Nad rámec výše uvedeného platí, že z</w:t>
      </w:r>
      <w:r w:rsidR="00BB4341">
        <w:rPr>
          <w:rFonts w:ascii="Arial" w:hAnsi="Arial" w:cs="Arial"/>
          <w:sz w:val="20"/>
          <w:szCs w:val="20"/>
        </w:rPr>
        <w:t xml:space="preserve">adavatel si vyhrazuje právo požadovat od </w:t>
      </w:r>
      <w:r w:rsidR="0002092C">
        <w:rPr>
          <w:rFonts w:ascii="Arial" w:hAnsi="Arial" w:cs="Arial"/>
          <w:sz w:val="20"/>
          <w:szCs w:val="20"/>
        </w:rPr>
        <w:t>poskytovate</w:t>
      </w:r>
      <w:r w:rsidR="00BB4341">
        <w:rPr>
          <w:rFonts w:ascii="Arial" w:hAnsi="Arial" w:cs="Arial"/>
          <w:sz w:val="20"/>
          <w:szCs w:val="20"/>
        </w:rPr>
        <w:t xml:space="preserve">le zajištění </w:t>
      </w:r>
      <w:r>
        <w:rPr>
          <w:rFonts w:ascii="Arial" w:hAnsi="Arial" w:cs="Arial"/>
          <w:sz w:val="20"/>
          <w:szCs w:val="20"/>
        </w:rPr>
        <w:t xml:space="preserve">níže uvedeného </w:t>
      </w:r>
      <w:r w:rsidR="00BB4341">
        <w:rPr>
          <w:rFonts w:ascii="Arial" w:hAnsi="Arial" w:cs="Arial"/>
          <w:sz w:val="20"/>
          <w:szCs w:val="20"/>
        </w:rPr>
        <w:t>servisního materiálu a zboží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písm</w:t>
      </w:r>
      <w:proofErr w:type="spellEnd"/>
      <w:r>
        <w:rPr>
          <w:rFonts w:ascii="Arial" w:hAnsi="Arial" w:cs="Arial"/>
          <w:sz w:val="20"/>
          <w:szCs w:val="20"/>
        </w:rPr>
        <w:t xml:space="preserve"> a) – </w:t>
      </w:r>
      <w:r w:rsidR="00875328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49BAA265" w14:textId="43AAFF40" w:rsidR="00D461FF" w:rsidRPr="002C093C" w:rsidRDefault="00D461FF" w:rsidP="00D461FF">
      <w:pPr>
        <w:pStyle w:val="Defaul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nových věcných prostředků požární ochrany (např. PHP)</w:t>
      </w:r>
      <w:r w:rsidR="00BB4341">
        <w:rPr>
          <w:rFonts w:ascii="Arial" w:hAnsi="Arial" w:cs="Arial"/>
          <w:sz w:val="20"/>
          <w:szCs w:val="20"/>
        </w:rPr>
        <w:t>;</w:t>
      </w:r>
    </w:p>
    <w:p w14:paraId="17F4CEAA" w14:textId="68881C42" w:rsidR="00D461FF" w:rsidRPr="002C093C" w:rsidRDefault="00D461FF" w:rsidP="00D461FF">
      <w:pPr>
        <w:pStyle w:val="Defaul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požárně bezpečnostního značení</w:t>
      </w:r>
      <w:r w:rsidR="00BB4341">
        <w:rPr>
          <w:rFonts w:ascii="Arial" w:hAnsi="Arial" w:cs="Arial"/>
          <w:sz w:val="20"/>
          <w:szCs w:val="20"/>
        </w:rPr>
        <w:t>;</w:t>
      </w:r>
    </w:p>
    <w:p w14:paraId="6D5AC6F7" w14:textId="48B0F1FC" w:rsidR="00D461FF" w:rsidRDefault="00D461FF" w:rsidP="00D461FF">
      <w:pPr>
        <w:pStyle w:val="Defaul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vadných dílů</w:t>
      </w:r>
      <w:r>
        <w:rPr>
          <w:rFonts w:ascii="Arial" w:hAnsi="Arial" w:cs="Arial"/>
          <w:sz w:val="20"/>
          <w:szCs w:val="20"/>
        </w:rPr>
        <w:t>, PHP apod.</w:t>
      </w:r>
      <w:r w:rsidR="00BB4341">
        <w:rPr>
          <w:rFonts w:ascii="Arial" w:hAnsi="Arial" w:cs="Arial"/>
          <w:sz w:val="20"/>
          <w:szCs w:val="20"/>
        </w:rPr>
        <w:t>;</w:t>
      </w:r>
    </w:p>
    <w:p w14:paraId="798061D1" w14:textId="47401A80" w:rsidR="00122B8E" w:rsidRPr="00D461FF" w:rsidRDefault="00D461FF" w:rsidP="00D461FF">
      <w:pPr>
        <w:pStyle w:val="Defaul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461FF">
        <w:rPr>
          <w:rFonts w:ascii="Arial" w:hAnsi="Arial" w:cs="Arial"/>
          <w:sz w:val="20"/>
          <w:szCs w:val="20"/>
        </w:rPr>
        <w:t>drobné stavební úpravy</w:t>
      </w:r>
      <w:r w:rsidR="00BB4341">
        <w:rPr>
          <w:rFonts w:ascii="Arial" w:hAnsi="Arial" w:cs="Arial"/>
          <w:sz w:val="20"/>
          <w:szCs w:val="20"/>
        </w:rPr>
        <w:t>.</w:t>
      </w:r>
    </w:p>
    <w:p w14:paraId="4D357C8C" w14:textId="77777777" w:rsidR="00122B8E" w:rsidRPr="009053A1" w:rsidRDefault="00122B8E" w:rsidP="00122B8E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17F7D6D0" w14:textId="77777777" w:rsidR="00122B8E" w:rsidRDefault="00122B8E" w:rsidP="00122B8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C75C8E9" w14:textId="77777777" w:rsidR="00035682" w:rsidRDefault="00035682"/>
    <w:sectPr w:rsidR="00035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DD51A" w14:textId="77777777" w:rsidR="006F03D2" w:rsidRDefault="006F03D2" w:rsidP="00720007">
      <w:pPr>
        <w:spacing w:after="0" w:line="240" w:lineRule="auto"/>
      </w:pPr>
      <w:r>
        <w:separator/>
      </w:r>
    </w:p>
  </w:endnote>
  <w:endnote w:type="continuationSeparator" w:id="0">
    <w:p w14:paraId="6E993DFA" w14:textId="77777777" w:rsidR="006F03D2" w:rsidRDefault="006F03D2" w:rsidP="0072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1087" w14:textId="77777777" w:rsidR="006F03D2" w:rsidRDefault="006F03D2" w:rsidP="00720007">
      <w:pPr>
        <w:spacing w:after="0" w:line="240" w:lineRule="auto"/>
      </w:pPr>
      <w:r>
        <w:separator/>
      </w:r>
    </w:p>
  </w:footnote>
  <w:footnote w:type="continuationSeparator" w:id="0">
    <w:p w14:paraId="6BCE8BFE" w14:textId="77777777" w:rsidR="006F03D2" w:rsidRDefault="006F03D2" w:rsidP="00720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E1472"/>
    <w:multiLevelType w:val="hybridMultilevel"/>
    <w:tmpl w:val="8AAEC2B8"/>
    <w:lvl w:ilvl="0" w:tplc="ED4E92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10755"/>
    <w:multiLevelType w:val="hybridMultilevel"/>
    <w:tmpl w:val="DE0624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93F55"/>
    <w:multiLevelType w:val="hybridMultilevel"/>
    <w:tmpl w:val="B5F85CA2"/>
    <w:lvl w:ilvl="0" w:tplc="E1D8B4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A6E949A" w:tentative="1">
      <w:start w:val="1"/>
      <w:numFmt w:val="lowerLetter"/>
      <w:lvlText w:val="%2."/>
      <w:lvlJc w:val="left"/>
      <w:pPr>
        <w:ind w:left="1440" w:hanging="360"/>
      </w:pPr>
    </w:lvl>
    <w:lvl w:ilvl="2" w:tplc="856C1658" w:tentative="1">
      <w:start w:val="1"/>
      <w:numFmt w:val="lowerRoman"/>
      <w:lvlText w:val="%3."/>
      <w:lvlJc w:val="right"/>
      <w:pPr>
        <w:ind w:left="2160" w:hanging="180"/>
      </w:pPr>
    </w:lvl>
    <w:lvl w:ilvl="3" w:tplc="8A0434E4" w:tentative="1">
      <w:start w:val="1"/>
      <w:numFmt w:val="decimal"/>
      <w:lvlText w:val="%4."/>
      <w:lvlJc w:val="left"/>
      <w:pPr>
        <w:ind w:left="2880" w:hanging="360"/>
      </w:pPr>
    </w:lvl>
    <w:lvl w:ilvl="4" w:tplc="8CF2B6FE" w:tentative="1">
      <w:start w:val="1"/>
      <w:numFmt w:val="lowerLetter"/>
      <w:lvlText w:val="%5."/>
      <w:lvlJc w:val="left"/>
      <w:pPr>
        <w:ind w:left="3600" w:hanging="360"/>
      </w:pPr>
    </w:lvl>
    <w:lvl w:ilvl="5" w:tplc="ADBEFF9A" w:tentative="1">
      <w:start w:val="1"/>
      <w:numFmt w:val="lowerRoman"/>
      <w:lvlText w:val="%6."/>
      <w:lvlJc w:val="right"/>
      <w:pPr>
        <w:ind w:left="4320" w:hanging="180"/>
      </w:pPr>
    </w:lvl>
    <w:lvl w:ilvl="6" w:tplc="680649EE" w:tentative="1">
      <w:start w:val="1"/>
      <w:numFmt w:val="decimal"/>
      <w:lvlText w:val="%7."/>
      <w:lvlJc w:val="left"/>
      <w:pPr>
        <w:ind w:left="5040" w:hanging="360"/>
      </w:pPr>
    </w:lvl>
    <w:lvl w:ilvl="7" w:tplc="9A0C54E6" w:tentative="1">
      <w:start w:val="1"/>
      <w:numFmt w:val="lowerLetter"/>
      <w:lvlText w:val="%8."/>
      <w:lvlJc w:val="left"/>
      <w:pPr>
        <w:ind w:left="5760" w:hanging="360"/>
      </w:pPr>
    </w:lvl>
    <w:lvl w:ilvl="8" w:tplc="5E4CE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04F1B"/>
    <w:multiLevelType w:val="hybridMultilevel"/>
    <w:tmpl w:val="F78EBF16"/>
    <w:lvl w:ilvl="0" w:tplc="ED4E92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3C7"/>
    <w:multiLevelType w:val="hybridMultilevel"/>
    <w:tmpl w:val="A9E66954"/>
    <w:lvl w:ilvl="0" w:tplc="125EE4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D5EDB"/>
    <w:multiLevelType w:val="hybridMultilevel"/>
    <w:tmpl w:val="9602311E"/>
    <w:lvl w:ilvl="0" w:tplc="406A83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70061"/>
    <w:multiLevelType w:val="hybridMultilevel"/>
    <w:tmpl w:val="51268CE6"/>
    <w:lvl w:ilvl="0" w:tplc="ED4E92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A739A"/>
    <w:multiLevelType w:val="hybridMultilevel"/>
    <w:tmpl w:val="A9E66954"/>
    <w:lvl w:ilvl="0" w:tplc="125EE4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354F1"/>
    <w:multiLevelType w:val="hybridMultilevel"/>
    <w:tmpl w:val="5894794C"/>
    <w:lvl w:ilvl="0" w:tplc="D99483F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55199"/>
    <w:multiLevelType w:val="hybridMultilevel"/>
    <w:tmpl w:val="1736CBAA"/>
    <w:lvl w:ilvl="0" w:tplc="B42EEC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14F7A"/>
    <w:multiLevelType w:val="hybridMultilevel"/>
    <w:tmpl w:val="AD448BDE"/>
    <w:lvl w:ilvl="0" w:tplc="A61ABF4E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1F4208"/>
    <w:multiLevelType w:val="hybridMultilevel"/>
    <w:tmpl w:val="AB7AD32E"/>
    <w:lvl w:ilvl="0" w:tplc="A030CF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3DA"/>
    <w:rsid w:val="00011BE1"/>
    <w:rsid w:val="0002092C"/>
    <w:rsid w:val="000275D2"/>
    <w:rsid w:val="00035682"/>
    <w:rsid w:val="00042330"/>
    <w:rsid w:val="00050F20"/>
    <w:rsid w:val="00055028"/>
    <w:rsid w:val="00055145"/>
    <w:rsid w:val="0008024A"/>
    <w:rsid w:val="00083B7E"/>
    <w:rsid w:val="00083C8D"/>
    <w:rsid w:val="00090F9F"/>
    <w:rsid w:val="000A07B9"/>
    <w:rsid w:val="000B5844"/>
    <w:rsid w:val="000D1FC8"/>
    <w:rsid w:val="000D4DF3"/>
    <w:rsid w:val="000E3754"/>
    <w:rsid w:val="000F0A34"/>
    <w:rsid w:val="000F6253"/>
    <w:rsid w:val="00101A6E"/>
    <w:rsid w:val="00104BB9"/>
    <w:rsid w:val="00111224"/>
    <w:rsid w:val="0011560E"/>
    <w:rsid w:val="00122B8E"/>
    <w:rsid w:val="00142CE9"/>
    <w:rsid w:val="0017304E"/>
    <w:rsid w:val="00181CAC"/>
    <w:rsid w:val="00196E2B"/>
    <w:rsid w:val="00197C7C"/>
    <w:rsid w:val="001B4031"/>
    <w:rsid w:val="001C057E"/>
    <w:rsid w:val="001C2419"/>
    <w:rsid w:val="001E578D"/>
    <w:rsid w:val="001F417E"/>
    <w:rsid w:val="001F4BDD"/>
    <w:rsid w:val="001F6BDD"/>
    <w:rsid w:val="00201014"/>
    <w:rsid w:val="00203311"/>
    <w:rsid w:val="00204C5E"/>
    <w:rsid w:val="00220C1D"/>
    <w:rsid w:val="00223503"/>
    <w:rsid w:val="00225DD8"/>
    <w:rsid w:val="00225E5E"/>
    <w:rsid w:val="00227A1A"/>
    <w:rsid w:val="0023185D"/>
    <w:rsid w:val="002461E3"/>
    <w:rsid w:val="00246509"/>
    <w:rsid w:val="0025253F"/>
    <w:rsid w:val="002533E0"/>
    <w:rsid w:val="00256104"/>
    <w:rsid w:val="00257816"/>
    <w:rsid w:val="00265D69"/>
    <w:rsid w:val="002721BA"/>
    <w:rsid w:val="00276540"/>
    <w:rsid w:val="00281012"/>
    <w:rsid w:val="00286A69"/>
    <w:rsid w:val="00294AD0"/>
    <w:rsid w:val="00295919"/>
    <w:rsid w:val="002A11A7"/>
    <w:rsid w:val="002A3F52"/>
    <w:rsid w:val="002A4BA6"/>
    <w:rsid w:val="002A6D46"/>
    <w:rsid w:val="002B4C30"/>
    <w:rsid w:val="002B5418"/>
    <w:rsid w:val="002B5A8D"/>
    <w:rsid w:val="002C6C0C"/>
    <w:rsid w:val="002D5AC0"/>
    <w:rsid w:val="002E16BA"/>
    <w:rsid w:val="002F13BD"/>
    <w:rsid w:val="003007FC"/>
    <w:rsid w:val="00304AB2"/>
    <w:rsid w:val="003108DF"/>
    <w:rsid w:val="00312DBB"/>
    <w:rsid w:val="0031438D"/>
    <w:rsid w:val="00320622"/>
    <w:rsid w:val="00330256"/>
    <w:rsid w:val="00330C64"/>
    <w:rsid w:val="00335250"/>
    <w:rsid w:val="00342140"/>
    <w:rsid w:val="003429CB"/>
    <w:rsid w:val="00343123"/>
    <w:rsid w:val="00357A83"/>
    <w:rsid w:val="00363034"/>
    <w:rsid w:val="003633FC"/>
    <w:rsid w:val="003639C3"/>
    <w:rsid w:val="00372E3B"/>
    <w:rsid w:val="0037729F"/>
    <w:rsid w:val="00380E98"/>
    <w:rsid w:val="003A70DA"/>
    <w:rsid w:val="003B3420"/>
    <w:rsid w:val="003E0B67"/>
    <w:rsid w:val="003F635C"/>
    <w:rsid w:val="0041190B"/>
    <w:rsid w:val="00414F97"/>
    <w:rsid w:val="0043329C"/>
    <w:rsid w:val="0044391C"/>
    <w:rsid w:val="00453CA5"/>
    <w:rsid w:val="0046548D"/>
    <w:rsid w:val="00465B2F"/>
    <w:rsid w:val="00466DB7"/>
    <w:rsid w:val="00475320"/>
    <w:rsid w:val="00483D5A"/>
    <w:rsid w:val="00494B64"/>
    <w:rsid w:val="004A38C0"/>
    <w:rsid w:val="004A7E19"/>
    <w:rsid w:val="004B7CA1"/>
    <w:rsid w:val="004E123F"/>
    <w:rsid w:val="004E42CF"/>
    <w:rsid w:val="004E4E44"/>
    <w:rsid w:val="004F17F3"/>
    <w:rsid w:val="004F30E2"/>
    <w:rsid w:val="00506EBF"/>
    <w:rsid w:val="00520127"/>
    <w:rsid w:val="00521477"/>
    <w:rsid w:val="00527D4E"/>
    <w:rsid w:val="005361C5"/>
    <w:rsid w:val="00547B86"/>
    <w:rsid w:val="005507AB"/>
    <w:rsid w:val="00572B52"/>
    <w:rsid w:val="00581362"/>
    <w:rsid w:val="00585243"/>
    <w:rsid w:val="005871D1"/>
    <w:rsid w:val="005A26FE"/>
    <w:rsid w:val="005A2F8D"/>
    <w:rsid w:val="005A797E"/>
    <w:rsid w:val="005B755A"/>
    <w:rsid w:val="005C591C"/>
    <w:rsid w:val="005D3807"/>
    <w:rsid w:val="005E73C2"/>
    <w:rsid w:val="005F11D9"/>
    <w:rsid w:val="006151C1"/>
    <w:rsid w:val="00615519"/>
    <w:rsid w:val="0062486B"/>
    <w:rsid w:val="00633BB6"/>
    <w:rsid w:val="00641288"/>
    <w:rsid w:val="00642452"/>
    <w:rsid w:val="006643C3"/>
    <w:rsid w:val="00673067"/>
    <w:rsid w:val="00676C9E"/>
    <w:rsid w:val="00683004"/>
    <w:rsid w:val="00693422"/>
    <w:rsid w:val="00694546"/>
    <w:rsid w:val="00694894"/>
    <w:rsid w:val="006A1D1B"/>
    <w:rsid w:val="006A456D"/>
    <w:rsid w:val="006A52AB"/>
    <w:rsid w:val="006A6C27"/>
    <w:rsid w:val="006B2758"/>
    <w:rsid w:val="006C3F3E"/>
    <w:rsid w:val="006C65FF"/>
    <w:rsid w:val="006D12D4"/>
    <w:rsid w:val="006E4153"/>
    <w:rsid w:val="006E6D86"/>
    <w:rsid w:val="006F03D2"/>
    <w:rsid w:val="006F5522"/>
    <w:rsid w:val="006F5EC2"/>
    <w:rsid w:val="00710E1E"/>
    <w:rsid w:val="00720007"/>
    <w:rsid w:val="0072210C"/>
    <w:rsid w:val="00723283"/>
    <w:rsid w:val="00723D39"/>
    <w:rsid w:val="007270C8"/>
    <w:rsid w:val="0073043E"/>
    <w:rsid w:val="00731DAE"/>
    <w:rsid w:val="007456FD"/>
    <w:rsid w:val="007461E7"/>
    <w:rsid w:val="00757246"/>
    <w:rsid w:val="00761C72"/>
    <w:rsid w:val="00762964"/>
    <w:rsid w:val="0076516D"/>
    <w:rsid w:val="007710BB"/>
    <w:rsid w:val="00771A2B"/>
    <w:rsid w:val="00774A54"/>
    <w:rsid w:val="0077694E"/>
    <w:rsid w:val="00780794"/>
    <w:rsid w:val="0078088A"/>
    <w:rsid w:val="0078628C"/>
    <w:rsid w:val="007A2D5E"/>
    <w:rsid w:val="007A77C1"/>
    <w:rsid w:val="007B23DA"/>
    <w:rsid w:val="007B3168"/>
    <w:rsid w:val="007D232F"/>
    <w:rsid w:val="00807023"/>
    <w:rsid w:val="00813AFA"/>
    <w:rsid w:val="0081432D"/>
    <w:rsid w:val="00816E9E"/>
    <w:rsid w:val="008269F8"/>
    <w:rsid w:val="0083045A"/>
    <w:rsid w:val="008305E8"/>
    <w:rsid w:val="00830D1D"/>
    <w:rsid w:val="00835055"/>
    <w:rsid w:val="00836D4C"/>
    <w:rsid w:val="0085632A"/>
    <w:rsid w:val="00856A01"/>
    <w:rsid w:val="008651D7"/>
    <w:rsid w:val="008711E9"/>
    <w:rsid w:val="00875328"/>
    <w:rsid w:val="008921AD"/>
    <w:rsid w:val="0089584A"/>
    <w:rsid w:val="008962BA"/>
    <w:rsid w:val="008B333D"/>
    <w:rsid w:val="008C16D6"/>
    <w:rsid w:val="008C6849"/>
    <w:rsid w:val="008F0087"/>
    <w:rsid w:val="008F25C2"/>
    <w:rsid w:val="008F3BCF"/>
    <w:rsid w:val="008F5DEC"/>
    <w:rsid w:val="008F6828"/>
    <w:rsid w:val="008F68A3"/>
    <w:rsid w:val="00905760"/>
    <w:rsid w:val="00911C4E"/>
    <w:rsid w:val="00921B3E"/>
    <w:rsid w:val="00973275"/>
    <w:rsid w:val="009847FD"/>
    <w:rsid w:val="0098620E"/>
    <w:rsid w:val="0099318B"/>
    <w:rsid w:val="009967B3"/>
    <w:rsid w:val="009A10F4"/>
    <w:rsid w:val="009A37F7"/>
    <w:rsid w:val="009D2167"/>
    <w:rsid w:val="009D373A"/>
    <w:rsid w:val="009D6D87"/>
    <w:rsid w:val="009E0051"/>
    <w:rsid w:val="009F3A06"/>
    <w:rsid w:val="00A03F75"/>
    <w:rsid w:val="00A124B3"/>
    <w:rsid w:val="00A14FCC"/>
    <w:rsid w:val="00A15832"/>
    <w:rsid w:val="00A378F5"/>
    <w:rsid w:val="00A406C8"/>
    <w:rsid w:val="00A456AD"/>
    <w:rsid w:val="00A4761F"/>
    <w:rsid w:val="00A5296D"/>
    <w:rsid w:val="00A532C1"/>
    <w:rsid w:val="00A859DE"/>
    <w:rsid w:val="00A91686"/>
    <w:rsid w:val="00A96BE1"/>
    <w:rsid w:val="00A97A04"/>
    <w:rsid w:val="00AA46B3"/>
    <w:rsid w:val="00AB02E0"/>
    <w:rsid w:val="00AE769D"/>
    <w:rsid w:val="00AF5354"/>
    <w:rsid w:val="00B13AE8"/>
    <w:rsid w:val="00B211ED"/>
    <w:rsid w:val="00B245FF"/>
    <w:rsid w:val="00B311A3"/>
    <w:rsid w:val="00B3436F"/>
    <w:rsid w:val="00B40CCF"/>
    <w:rsid w:val="00B42070"/>
    <w:rsid w:val="00B4230E"/>
    <w:rsid w:val="00B50C21"/>
    <w:rsid w:val="00B51AF3"/>
    <w:rsid w:val="00B5434B"/>
    <w:rsid w:val="00B66648"/>
    <w:rsid w:val="00B83E09"/>
    <w:rsid w:val="00B8402C"/>
    <w:rsid w:val="00B86DF0"/>
    <w:rsid w:val="00B95609"/>
    <w:rsid w:val="00BA1351"/>
    <w:rsid w:val="00BA6898"/>
    <w:rsid w:val="00BB2923"/>
    <w:rsid w:val="00BB4341"/>
    <w:rsid w:val="00BC60C5"/>
    <w:rsid w:val="00BD6ED2"/>
    <w:rsid w:val="00BE76AA"/>
    <w:rsid w:val="00BF405B"/>
    <w:rsid w:val="00C071F1"/>
    <w:rsid w:val="00C13E02"/>
    <w:rsid w:val="00C16A16"/>
    <w:rsid w:val="00C42C94"/>
    <w:rsid w:val="00C61047"/>
    <w:rsid w:val="00C64E46"/>
    <w:rsid w:val="00C6660A"/>
    <w:rsid w:val="00C66C0B"/>
    <w:rsid w:val="00C7232A"/>
    <w:rsid w:val="00C76D53"/>
    <w:rsid w:val="00C841A3"/>
    <w:rsid w:val="00C87A4C"/>
    <w:rsid w:val="00C93187"/>
    <w:rsid w:val="00CB3712"/>
    <w:rsid w:val="00CC43D8"/>
    <w:rsid w:val="00CC5A02"/>
    <w:rsid w:val="00CF3E95"/>
    <w:rsid w:val="00D16200"/>
    <w:rsid w:val="00D335A7"/>
    <w:rsid w:val="00D366BA"/>
    <w:rsid w:val="00D40550"/>
    <w:rsid w:val="00D461FF"/>
    <w:rsid w:val="00D56590"/>
    <w:rsid w:val="00D77E5D"/>
    <w:rsid w:val="00D90B5E"/>
    <w:rsid w:val="00D93445"/>
    <w:rsid w:val="00DA4A2A"/>
    <w:rsid w:val="00DB5290"/>
    <w:rsid w:val="00DD6495"/>
    <w:rsid w:val="00DE2080"/>
    <w:rsid w:val="00DE2622"/>
    <w:rsid w:val="00DE51EB"/>
    <w:rsid w:val="00DF0CF3"/>
    <w:rsid w:val="00DF5DCF"/>
    <w:rsid w:val="00DF69F8"/>
    <w:rsid w:val="00DF6C5A"/>
    <w:rsid w:val="00E03AD4"/>
    <w:rsid w:val="00E056EA"/>
    <w:rsid w:val="00E109B9"/>
    <w:rsid w:val="00E16A50"/>
    <w:rsid w:val="00E17E01"/>
    <w:rsid w:val="00E20A5C"/>
    <w:rsid w:val="00E20A8F"/>
    <w:rsid w:val="00E403F9"/>
    <w:rsid w:val="00E5681E"/>
    <w:rsid w:val="00E643AC"/>
    <w:rsid w:val="00E95663"/>
    <w:rsid w:val="00EA529E"/>
    <w:rsid w:val="00EC75B2"/>
    <w:rsid w:val="00ED5320"/>
    <w:rsid w:val="00EE4049"/>
    <w:rsid w:val="00EF7487"/>
    <w:rsid w:val="00F018FB"/>
    <w:rsid w:val="00F31915"/>
    <w:rsid w:val="00F3484F"/>
    <w:rsid w:val="00F34E9E"/>
    <w:rsid w:val="00F43C82"/>
    <w:rsid w:val="00F460D9"/>
    <w:rsid w:val="00F601C6"/>
    <w:rsid w:val="00F7038C"/>
    <w:rsid w:val="00F81199"/>
    <w:rsid w:val="00F84749"/>
    <w:rsid w:val="00F907A1"/>
    <w:rsid w:val="00F92FA1"/>
    <w:rsid w:val="00FB5195"/>
    <w:rsid w:val="00FE5078"/>
    <w:rsid w:val="00FF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B860"/>
  <w15:docId w15:val="{D3BCCF10-B283-4BE9-BA6E-66C29493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C13E0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500" w:lineRule="exact"/>
    </w:pPr>
    <w:rPr>
      <w:rFonts w:ascii="Arial" w:eastAsia="Calibri" w:hAnsi="Arial" w:cs="Times New Roman"/>
      <w:sz w:val="20"/>
    </w:r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13E02"/>
    <w:rPr>
      <w:rFonts w:ascii="Arial" w:eastAsia="Calibri" w:hAnsi="Arial" w:cs="Times New Roman"/>
      <w:sz w:val="20"/>
    </w:rPr>
  </w:style>
  <w:style w:type="paragraph" w:customStyle="1" w:styleId="Default">
    <w:name w:val="Default"/>
    <w:rsid w:val="00C13E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Vchoz">
    <w:name w:val="Výchozí"/>
    <w:rsid w:val="00C13E0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cs-CZ"/>
    </w:rPr>
  </w:style>
  <w:style w:type="character" w:styleId="Odkaznakoment">
    <w:name w:val="annotation reference"/>
    <w:basedOn w:val="Standardnpsmoodstavce"/>
    <w:unhideWhenUsed/>
    <w:rsid w:val="00DD64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64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64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4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49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6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649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2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007"/>
  </w:style>
  <w:style w:type="paragraph" w:styleId="Zpat">
    <w:name w:val="footer"/>
    <w:basedOn w:val="Normln"/>
    <w:link w:val="ZpatChar"/>
    <w:uiPriority w:val="99"/>
    <w:unhideWhenUsed/>
    <w:rsid w:val="0072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A0EB8-D441-429C-AC78-6612EF6A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640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Muzikant Hynek</dc:creator>
  <cp:lastModifiedBy>Stantić Kateřina</cp:lastModifiedBy>
  <cp:revision>61</cp:revision>
  <dcterms:created xsi:type="dcterms:W3CDTF">2020-12-15T12:37:00Z</dcterms:created>
  <dcterms:modified xsi:type="dcterms:W3CDTF">2025-01-17T14:17:00Z</dcterms:modified>
</cp:coreProperties>
</file>