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8DB2D" w14:textId="794E3F64" w:rsidR="00BB0E65" w:rsidRPr="00BB0E65" w:rsidRDefault="00BB0E65" w:rsidP="006A0A8C">
      <w:pPr>
        <w:spacing w:after="0"/>
        <w:ind w:left="2832" w:hanging="2832"/>
        <w:rPr>
          <w:i/>
          <w:szCs w:val="22"/>
        </w:rPr>
      </w:pPr>
      <w:bookmarkStart w:id="0" w:name="_GoBack"/>
      <w:bookmarkEnd w:id="0"/>
      <w:r w:rsidRPr="00BB0E65">
        <w:rPr>
          <w:i/>
          <w:szCs w:val="22"/>
        </w:rPr>
        <w:t>Příloha č. 6 ZD - Vymezení obchodního tajemství zhotovitele</w:t>
      </w:r>
    </w:p>
    <w:p w14:paraId="69BBABB3" w14:textId="02E63DBF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4F3790" w:rsidRPr="004F3790">
        <w:rPr>
          <w:b/>
          <w:bCs/>
          <w:color w:val="000000"/>
          <w:szCs w:val="22"/>
        </w:rPr>
        <w:t>Areál</w:t>
      </w:r>
      <w:r w:rsidR="00BB0E65">
        <w:rPr>
          <w:b/>
          <w:bCs/>
          <w:color w:val="000000"/>
          <w:szCs w:val="22"/>
        </w:rPr>
        <w:t xml:space="preserve"> autobusy Hranečník – Dodávka a montáž klimatizační jednotky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5A1697A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4F3790">
        <w:rPr>
          <w:szCs w:val="22"/>
        </w:rPr>
        <w:t>DOD202</w:t>
      </w:r>
      <w:r w:rsidR="00BB0E65">
        <w:rPr>
          <w:szCs w:val="22"/>
        </w:rPr>
        <w:t>50093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6F17C9C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4700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B2B63" w14:textId="77777777" w:rsidR="00AE1B0A" w:rsidRDefault="00AE1B0A" w:rsidP="00360830">
      <w:r>
        <w:separator/>
      </w:r>
    </w:p>
  </w:endnote>
  <w:endnote w:type="continuationSeparator" w:id="0">
    <w:p w14:paraId="5465CA46" w14:textId="77777777" w:rsidR="00AE1B0A" w:rsidRDefault="00AE1B0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AA3EF7C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4F3790" w:rsidRPr="004F3790">
      <w:rPr>
        <w:rFonts w:ascii="Times New Roman" w:hAnsi="Times New Roman" w:cs="Times New Roman"/>
        <w:i/>
        <w:sz w:val="20"/>
        <w:szCs w:val="20"/>
      </w:rPr>
      <w:t>Areál</w:t>
    </w:r>
    <w:r w:rsidR="00BB0E65">
      <w:rPr>
        <w:rFonts w:ascii="Times New Roman" w:hAnsi="Times New Roman" w:cs="Times New Roman"/>
        <w:i/>
        <w:sz w:val="20"/>
        <w:szCs w:val="20"/>
      </w:rPr>
      <w:t xml:space="preserve"> autobusy Hranečník – Dodávka a montáž klimatizační jednotky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83B6F" w14:textId="77777777" w:rsidR="00AE1B0A" w:rsidRDefault="00AE1B0A" w:rsidP="00360830">
      <w:r>
        <w:separator/>
      </w:r>
    </w:p>
  </w:footnote>
  <w:footnote w:type="continuationSeparator" w:id="0">
    <w:p w14:paraId="1D50C87E" w14:textId="77777777" w:rsidR="00AE1B0A" w:rsidRDefault="00AE1B0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23B5A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2E3AA8"/>
    <w:rsid w:val="003008B5"/>
    <w:rsid w:val="003078A2"/>
    <w:rsid w:val="0033569D"/>
    <w:rsid w:val="0035789F"/>
    <w:rsid w:val="00360830"/>
    <w:rsid w:val="00362826"/>
    <w:rsid w:val="00364FBB"/>
    <w:rsid w:val="003926E8"/>
    <w:rsid w:val="0039360F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47000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3790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5F33"/>
    <w:rsid w:val="00597D99"/>
    <w:rsid w:val="005A25C5"/>
    <w:rsid w:val="005A5FEA"/>
    <w:rsid w:val="005B1387"/>
    <w:rsid w:val="005C4C78"/>
    <w:rsid w:val="005F5697"/>
    <w:rsid w:val="005F709A"/>
    <w:rsid w:val="00604D18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4B21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1DE1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1B0A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1B12"/>
    <w:rsid w:val="00B63507"/>
    <w:rsid w:val="00B90C7C"/>
    <w:rsid w:val="00BA7686"/>
    <w:rsid w:val="00BB0E65"/>
    <w:rsid w:val="00BF73AB"/>
    <w:rsid w:val="00C162A1"/>
    <w:rsid w:val="00C21181"/>
    <w:rsid w:val="00C37193"/>
    <w:rsid w:val="00CA1A2F"/>
    <w:rsid w:val="00CB5F7B"/>
    <w:rsid w:val="00CD7252"/>
    <w:rsid w:val="00CE6C4F"/>
    <w:rsid w:val="00CF7EC6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0745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E6C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AFF0-DADD-4102-B883-B0773BAD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2025-01-24T05:21:00Z</dcterms:created>
  <dcterms:modified xsi:type="dcterms:W3CDTF">2025-01-24T05:21:00Z</dcterms:modified>
</cp:coreProperties>
</file>