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E4BCC" w14:textId="77777777" w:rsidR="000647A0" w:rsidRDefault="000647A0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  <w:r w:rsidRPr="00B6238A">
        <w:rPr>
          <w:rFonts w:asciiTheme="minorHAnsi" w:hAnsiTheme="minorHAnsi" w:cstheme="minorHAnsi"/>
          <w:b/>
          <w:sz w:val="32"/>
          <w:szCs w:val="24"/>
          <w:u w:val="single"/>
        </w:rPr>
        <w:t>Seznam poddodavatelů</w:t>
      </w:r>
      <w:bookmarkStart w:id="0" w:name="_Hlk32499759"/>
    </w:p>
    <w:p w14:paraId="3E6EA508" w14:textId="77777777" w:rsidR="00B6238A" w:rsidRPr="00B6238A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0"/>
    <w:p w14:paraId="1CB49356" w14:textId="5988F13D" w:rsidR="00A611E5" w:rsidRPr="00584E8C" w:rsidRDefault="00B6238A" w:rsidP="00A611E5">
      <w:pPr>
        <w:ind w:left="2552" w:hanging="2552"/>
        <w:jc w:val="both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  <w:r>
        <w:rPr>
          <w:rFonts w:ascii="Calibri" w:hAnsi="Calibri" w:cs="Calibri"/>
          <w:bCs/>
          <w:iCs/>
          <w:sz w:val="22"/>
          <w:szCs w:val="22"/>
        </w:rPr>
        <w:t>p</w:t>
      </w:r>
      <w:r w:rsidRPr="00D11488">
        <w:rPr>
          <w:rFonts w:ascii="Calibri" w:hAnsi="Calibri" w:cs="Calibri"/>
          <w:bCs/>
          <w:iCs/>
          <w:sz w:val="22"/>
          <w:szCs w:val="22"/>
        </w:rPr>
        <w:t xml:space="preserve">ro 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 xml:space="preserve">veřejnou zakázku: </w:t>
      </w:r>
      <w:r w:rsidRPr="00584E8C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ab/>
      </w:r>
      <w:r w:rsidR="00A75020" w:rsidRPr="00584E8C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„</w:t>
      </w:r>
      <w:bookmarkStart w:id="1" w:name="_Hlk84494278"/>
      <w:r w:rsidR="0017709B" w:rsidRPr="00177EE7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 xml:space="preserve">Revitalizace Náměstí Republiky </w:t>
      </w:r>
      <w:r w:rsidR="0017709B" w:rsidRPr="0018235C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(TDS + BOZP)</w:t>
      </w:r>
      <w:bookmarkEnd w:id="1"/>
      <w:r w:rsidR="00A611E5" w:rsidRPr="00584E8C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“</w:t>
      </w:r>
    </w:p>
    <w:p w14:paraId="51807F4E" w14:textId="5601C377" w:rsidR="00B6238A" w:rsidRDefault="00B6238A" w:rsidP="00A611E5">
      <w:pPr>
        <w:ind w:left="2552" w:hanging="2552"/>
        <w:jc w:val="both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  <w:r>
        <w:rPr>
          <w:rFonts w:asciiTheme="minorHAnsi" w:hAnsiTheme="minorHAnsi" w:cstheme="minorHAnsi"/>
          <w:bCs/>
          <w:iCs/>
          <w:sz w:val="22"/>
          <w:szCs w:val="22"/>
        </w:rPr>
        <w:t xml:space="preserve">zadávanou </w:t>
      </w:r>
      <w:proofErr w:type="gramStart"/>
      <w:r>
        <w:rPr>
          <w:rFonts w:asciiTheme="minorHAnsi" w:hAnsiTheme="minorHAnsi" w:cstheme="minorHAnsi"/>
          <w:bCs/>
          <w:iCs/>
          <w:sz w:val="22"/>
          <w:szCs w:val="22"/>
        </w:rPr>
        <w:t>z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>adavatel</w:t>
      </w:r>
      <w:r>
        <w:rPr>
          <w:rFonts w:asciiTheme="minorHAnsi" w:hAnsiTheme="minorHAnsi" w:cstheme="minorHAnsi"/>
          <w:bCs/>
          <w:iCs/>
          <w:sz w:val="22"/>
          <w:szCs w:val="22"/>
        </w:rPr>
        <w:t>em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 xml:space="preserve">:  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ab/>
      </w:r>
      <w:proofErr w:type="gramEnd"/>
      <w:r w:rsidRPr="00D11488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Dopravní podnik Ostrava a.s., IČ: 61974757</w:t>
      </w:r>
    </w:p>
    <w:p w14:paraId="2784C7DA" w14:textId="77777777" w:rsidR="00C91818" w:rsidRPr="00C91818" w:rsidRDefault="00C91818" w:rsidP="00C91818">
      <w:pPr>
        <w:ind w:left="2552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 w:rsidRPr="00C91818">
        <w:rPr>
          <w:rFonts w:asciiTheme="minorHAnsi" w:hAnsiTheme="minorHAnsi" w:cstheme="minorHAnsi"/>
          <w:b/>
          <w:iCs/>
          <w:sz w:val="22"/>
          <w:szCs w:val="22"/>
        </w:rPr>
        <w:t>Statutární město Ostrava, IČ: 00845451</w:t>
      </w:r>
    </w:p>
    <w:p w14:paraId="752BE30C" w14:textId="6C089F13" w:rsidR="00C91818" w:rsidRPr="00C91818" w:rsidRDefault="00C91818" w:rsidP="00C91818">
      <w:pPr>
        <w:ind w:left="2552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 w:rsidRPr="00C91818">
        <w:rPr>
          <w:rFonts w:asciiTheme="minorHAnsi" w:hAnsiTheme="minorHAnsi" w:cstheme="minorHAnsi"/>
          <w:b/>
          <w:iCs/>
          <w:sz w:val="22"/>
          <w:szCs w:val="22"/>
        </w:rPr>
        <w:t>Správa silnic Moravskoslezského kraje, příspěvková organizace, IČ:</w:t>
      </w:r>
      <w:r>
        <w:rPr>
          <w:rFonts w:asciiTheme="minorHAnsi" w:hAnsiTheme="minorHAnsi" w:cstheme="minorHAnsi"/>
          <w:b/>
          <w:iCs/>
          <w:sz w:val="22"/>
          <w:szCs w:val="22"/>
        </w:rPr>
        <w:t> </w:t>
      </w:r>
      <w:r w:rsidRPr="00C91818">
        <w:rPr>
          <w:rFonts w:asciiTheme="minorHAnsi" w:hAnsiTheme="minorHAnsi" w:cstheme="minorHAnsi"/>
          <w:b/>
          <w:iCs/>
          <w:sz w:val="22"/>
          <w:szCs w:val="22"/>
        </w:rPr>
        <w:t>00095711</w:t>
      </w:r>
    </w:p>
    <w:p w14:paraId="33B32DEF" w14:textId="77777777" w:rsidR="001F76C5" w:rsidRDefault="005026BE" w:rsidP="00C91818">
      <w:pPr>
        <w:pStyle w:val="2nesltext"/>
        <w:spacing w:before="120" w:after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>Dodavate</w:t>
      </w:r>
      <w:r w:rsidR="001F76C5">
        <w:rPr>
          <w:rFonts w:asciiTheme="minorHAnsi" w:hAnsiTheme="minorHAnsi" w:cstheme="minorHAnsi"/>
        </w:rPr>
        <w:t>l</w:t>
      </w:r>
      <w:r w:rsidR="001F76C5">
        <w:rPr>
          <w:rStyle w:val="Znakapoznpodarou"/>
          <w:rFonts w:asciiTheme="minorHAnsi" w:hAnsiTheme="minorHAnsi" w:cstheme="minorHAnsi"/>
        </w:rPr>
        <w:footnoteReference w:id="1"/>
      </w:r>
      <w:r w:rsidR="001F76C5">
        <w:rPr>
          <w:rFonts w:asciiTheme="minorHAnsi" w:hAnsiTheme="minorHAnsi" w:cstheme="minorHAnsi"/>
        </w:rPr>
        <w:t>:</w:t>
      </w:r>
      <w:r w:rsidR="00B6238A">
        <w:rPr>
          <w:rFonts w:asciiTheme="minorHAnsi" w:hAnsiTheme="minorHAnsi" w:cstheme="minorHAnsi"/>
        </w:rPr>
        <w:t xml:space="preserve"> </w:t>
      </w:r>
    </w:p>
    <w:p w14:paraId="7BF6065B" w14:textId="77777777" w:rsidR="001F76C5" w:rsidRDefault="00B6238A" w:rsidP="001F76C5">
      <w:pPr>
        <w:pStyle w:val="2nesltext"/>
        <w:spacing w:before="0" w:after="0"/>
        <w:rPr>
          <w:rFonts w:asciiTheme="minorHAnsi" w:hAnsiTheme="minorHAnsi" w:cstheme="minorHAnsi"/>
        </w:rPr>
      </w:pPr>
      <w:r w:rsidRPr="001F76C5">
        <w:rPr>
          <w:rFonts w:asciiTheme="minorHAnsi" w:hAnsiTheme="minorHAnsi" w:cstheme="minorHAnsi"/>
          <w:b/>
          <w:bCs/>
          <w:highlight w:val="yellow"/>
        </w:rPr>
        <w:t>…</w:t>
      </w:r>
      <w:r w:rsidR="005026BE" w:rsidRPr="00B6238A">
        <w:rPr>
          <w:rFonts w:asciiTheme="minorHAnsi" w:hAnsiTheme="minorHAnsi" w:cstheme="minorHAnsi"/>
        </w:rPr>
        <w:t xml:space="preserve"> </w:t>
      </w:r>
      <w:r w:rsidR="001F76C5"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33298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="001F76C5" w:rsidRPr="001F76C5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285EDDC7" w14:textId="77777777" w:rsidR="001F76C5" w:rsidRDefault="001F76C5" w:rsidP="001F76C5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33298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IČ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5A6ED390" w14:textId="77777777" w:rsidR="001F76C5" w:rsidRDefault="001F76C5" w:rsidP="001F76C5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33298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sídlo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68B724F6" w14:textId="77777777" w:rsidR="005026BE" w:rsidRPr="007A00F7" w:rsidRDefault="005026BE" w:rsidP="007A00F7">
      <w:pPr>
        <w:pStyle w:val="2nesltext"/>
        <w:spacing w:before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 xml:space="preserve">tímto čestně prohlašuje, že </w:t>
      </w:r>
      <w:r w:rsidR="007A00F7">
        <w:rPr>
          <w:rFonts w:asciiTheme="minorHAnsi" w:hAnsiTheme="minorHAnsi" w:cstheme="minorHAnsi"/>
        </w:rPr>
        <w:t>pro</w:t>
      </w:r>
      <w:r w:rsidRPr="00B6238A">
        <w:rPr>
          <w:rFonts w:asciiTheme="minorHAnsi" w:hAnsiTheme="minorHAnsi" w:cstheme="minorHAnsi"/>
        </w:rPr>
        <w:t xml:space="preserve"> plnění </w:t>
      </w:r>
      <w:r w:rsidR="00B91B53">
        <w:rPr>
          <w:rFonts w:asciiTheme="minorHAnsi" w:hAnsiTheme="minorHAnsi" w:cstheme="minorHAnsi"/>
        </w:rPr>
        <w:t xml:space="preserve">výše uvedené </w:t>
      </w:r>
      <w:r w:rsidRPr="00B6238A">
        <w:rPr>
          <w:rFonts w:asciiTheme="minorHAnsi" w:hAnsiTheme="minorHAnsi" w:cstheme="minorHAnsi"/>
        </w:rPr>
        <w:t xml:space="preserve">veřejné zakázky </w:t>
      </w:r>
      <w:r w:rsidR="007A00F7">
        <w:rPr>
          <w:rFonts w:asciiTheme="minorHAnsi" w:hAnsiTheme="minorHAnsi" w:cstheme="minorHAnsi"/>
        </w:rPr>
        <w:t>jsou mu ve smyslu ust. §105 odst. 1 zákona č. 134/2016 Sb., o zadávání veřejných zakázek,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B6238A" w14:paraId="27543A6D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511CF8D" w14:textId="77777777" w:rsidR="005026BE" w:rsidRPr="00B6238A" w:rsidRDefault="00B6238A" w:rsidP="0001512A">
            <w:pPr>
              <w:keepNext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Identifikace poddodavatele</w:t>
            </w:r>
            <w:r w:rsidR="005026BE" w:rsidRPr="00B6238A">
              <w:rPr>
                <w:rStyle w:val="Znakapoznpodarou"/>
                <w:rFonts w:asciiTheme="minorHAnsi" w:hAnsiTheme="minorHAnsi" w:cstheme="minorHAnsi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B6238A" w14:paraId="2A4129A5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5523825" w14:textId="77777777" w:rsidR="005026BE" w:rsidRPr="00B6238A" w:rsidRDefault="007A00F7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Název</w:t>
            </w:r>
            <w:r w:rsidR="005026BE"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poddodavatele</w:t>
            </w:r>
          </w:p>
          <w:p w14:paraId="1E40C766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62E535F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B6238A" w14:paraId="0729590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0E77962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B28614B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B6238A" w14:paraId="61C2274D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8495934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0EFFCCE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  <w:em w:val="comma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B6238A" w14:paraId="2E5BEB92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06AA536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6510C91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  <w:lang w:eastAsia="en-US" w:bidi="en-US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B6238A" w14:paraId="24FF60CC" w14:textId="77777777" w:rsidTr="009A290B">
        <w:trPr>
          <w:trHeight w:val="812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769122A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4EA8BBB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</w:tbl>
    <w:p w14:paraId="7431401B" w14:textId="77777777" w:rsidR="005026BE" w:rsidRPr="00B6238A" w:rsidRDefault="005026BE" w:rsidP="005026B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2A90F50" w14:textId="77777777" w:rsidR="003D1A46" w:rsidRPr="00005B2A" w:rsidRDefault="005026BE" w:rsidP="00B91B53">
      <w:pPr>
        <w:ind w:firstLine="4"/>
        <w:jc w:val="both"/>
        <w:rPr>
          <w:rFonts w:asciiTheme="minorHAnsi" w:hAnsiTheme="minorHAnsi" w:cstheme="minorHAnsi"/>
          <w:i/>
          <w:color w:val="000000" w:themeColor="text1"/>
          <w:sz w:val="22"/>
          <w:szCs w:val="22"/>
        </w:rPr>
      </w:pPr>
      <w:r w:rsidRPr="00005B2A">
        <w:rPr>
          <w:rFonts w:asciiTheme="minorHAnsi" w:hAnsiTheme="minorHAnsi" w:cstheme="minorHAnsi"/>
          <w:i/>
          <w:color w:val="000000" w:themeColor="text1"/>
          <w:sz w:val="22"/>
          <w:szCs w:val="22"/>
        </w:rPr>
        <w:t xml:space="preserve">V případě, že </w:t>
      </w:r>
      <w:r w:rsidR="00B91B53" w:rsidRPr="00005B2A">
        <w:rPr>
          <w:rFonts w:asciiTheme="minorHAnsi" w:hAnsiTheme="minorHAnsi" w:cstheme="minorHAnsi"/>
          <w:i/>
          <w:color w:val="000000" w:themeColor="text1"/>
          <w:sz w:val="22"/>
          <w:szCs w:val="22"/>
        </w:rPr>
        <w:t>dodavateli</w:t>
      </w:r>
      <w:r w:rsidRPr="00005B2A">
        <w:rPr>
          <w:rFonts w:asciiTheme="minorHAnsi" w:hAnsiTheme="minorHAnsi" w:cstheme="minorHAnsi"/>
          <w:i/>
          <w:color w:val="000000" w:themeColor="text1"/>
          <w:sz w:val="22"/>
          <w:szCs w:val="22"/>
        </w:rPr>
        <w:t xml:space="preserve"> nejsou známi poddodavatelé, jež se budou podílet na plnění veřejné zakázky, </w:t>
      </w:r>
      <w:r w:rsidR="00B91B53" w:rsidRPr="00005B2A">
        <w:rPr>
          <w:rFonts w:asciiTheme="minorHAnsi" w:hAnsiTheme="minorHAnsi" w:cstheme="minorHAnsi"/>
          <w:i/>
          <w:color w:val="000000" w:themeColor="text1"/>
          <w:sz w:val="22"/>
          <w:szCs w:val="22"/>
        </w:rPr>
        <w:t>tabulku nevyplňuje (tento dokument ale i tak dodavatel předloží v rámci své nabídky)</w:t>
      </w:r>
      <w:r w:rsidRPr="00005B2A">
        <w:rPr>
          <w:rFonts w:asciiTheme="minorHAnsi" w:hAnsiTheme="minorHAnsi" w:cstheme="minorHAnsi"/>
          <w:i/>
          <w:color w:val="000000" w:themeColor="text1"/>
          <w:sz w:val="22"/>
          <w:szCs w:val="22"/>
        </w:rPr>
        <w:t>.</w:t>
      </w:r>
    </w:p>
    <w:p w14:paraId="7ABD28C8" w14:textId="77777777" w:rsidR="003D1A46" w:rsidRPr="007305E4" w:rsidRDefault="003D1A46" w:rsidP="003D1A46">
      <w:pPr>
        <w:rPr>
          <w:rFonts w:asciiTheme="minorHAnsi" w:hAnsiTheme="minorHAnsi" w:cstheme="minorHAnsi"/>
          <w:sz w:val="22"/>
          <w:szCs w:val="22"/>
        </w:rPr>
      </w:pPr>
    </w:p>
    <w:p w14:paraId="45D26DC0" w14:textId="77777777" w:rsidR="007305E4" w:rsidRPr="007305E4" w:rsidRDefault="007305E4" w:rsidP="007305E4">
      <w:pPr>
        <w:ind w:firstLine="284"/>
        <w:rPr>
          <w:rFonts w:asciiTheme="minorHAnsi" w:hAnsiTheme="minorHAnsi" w:cstheme="minorHAnsi"/>
          <w:sz w:val="22"/>
          <w:szCs w:val="22"/>
        </w:rPr>
      </w:pPr>
      <w:proofErr w:type="gramStart"/>
      <w:r w:rsidRPr="007305E4">
        <w:rPr>
          <w:rFonts w:asciiTheme="minorHAnsi" w:hAnsiTheme="minorHAnsi" w:cstheme="minorHAnsi"/>
          <w:sz w:val="22"/>
          <w:szCs w:val="22"/>
        </w:rPr>
        <w:t xml:space="preserve">V  </w:t>
      </w:r>
      <w:r w:rsidRPr="007305E4">
        <w:rPr>
          <w:rFonts w:asciiTheme="minorHAnsi" w:hAnsiTheme="minorHAnsi" w:cstheme="minorHAnsi"/>
          <w:sz w:val="22"/>
          <w:szCs w:val="22"/>
          <w:highlight w:val="yellow"/>
        </w:rPr>
        <w:t>_</w:t>
      </w:r>
      <w:proofErr w:type="gramEnd"/>
      <w:r w:rsidRPr="007305E4">
        <w:rPr>
          <w:rFonts w:asciiTheme="minorHAnsi" w:hAnsiTheme="minorHAnsi" w:cstheme="minorHAnsi"/>
          <w:sz w:val="22"/>
          <w:szCs w:val="22"/>
          <w:highlight w:val="yellow"/>
        </w:rPr>
        <w:t>______________</w:t>
      </w:r>
      <w:r w:rsidRPr="007305E4">
        <w:rPr>
          <w:rFonts w:asciiTheme="minorHAnsi" w:hAnsiTheme="minorHAnsi" w:cstheme="minorHAnsi"/>
          <w:sz w:val="22"/>
          <w:szCs w:val="22"/>
        </w:rPr>
        <w:t xml:space="preserve"> dne </w:t>
      </w:r>
      <w:r w:rsidRPr="007305E4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34C94A93" w14:textId="77777777" w:rsidR="007305E4" w:rsidRDefault="007305E4" w:rsidP="007305E4">
      <w:pPr>
        <w:rPr>
          <w:rFonts w:asciiTheme="minorHAnsi" w:hAnsiTheme="minorHAnsi" w:cstheme="minorHAnsi"/>
          <w:sz w:val="22"/>
          <w:szCs w:val="22"/>
        </w:rPr>
      </w:pPr>
    </w:p>
    <w:p w14:paraId="4AAA8862" w14:textId="77777777" w:rsidR="00C91818" w:rsidRPr="007305E4" w:rsidRDefault="00C91818" w:rsidP="007305E4">
      <w:pPr>
        <w:rPr>
          <w:rFonts w:asciiTheme="minorHAnsi" w:hAnsiTheme="minorHAnsi" w:cstheme="minorHAnsi"/>
          <w:sz w:val="22"/>
          <w:szCs w:val="22"/>
        </w:rPr>
      </w:pPr>
    </w:p>
    <w:p w14:paraId="293EAB7E" w14:textId="77777777" w:rsidR="007305E4" w:rsidRPr="007305E4" w:rsidRDefault="007305E4" w:rsidP="007305E4">
      <w:pPr>
        <w:ind w:left="284" w:firstLine="5"/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6445BC31" w14:textId="77777777" w:rsidR="007305E4" w:rsidRPr="007305E4" w:rsidRDefault="007305E4" w:rsidP="007305E4">
      <w:pPr>
        <w:ind w:left="284" w:firstLine="5"/>
        <w:rPr>
          <w:rFonts w:asciiTheme="minorHAnsi" w:hAnsiTheme="minorHAnsi" w:cstheme="minorHAnsi"/>
          <w:sz w:val="22"/>
          <w:szCs w:val="22"/>
          <w:highlight w:val="cyan"/>
        </w:rPr>
      </w:pPr>
      <w:r w:rsidRPr="007305E4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>[obchodní firma/jméno</w:t>
      </w:r>
      <w:r>
        <w:rPr>
          <w:rFonts w:asciiTheme="minorHAnsi" w:hAnsiTheme="minorHAnsi" w:cstheme="minorHAnsi"/>
          <w:sz w:val="22"/>
          <w:szCs w:val="22"/>
          <w:highlight w:val="cyan"/>
        </w:rPr>
        <w:t xml:space="preserve"> a příjmení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 xml:space="preserve"> dodavatele] </w:t>
      </w:r>
    </w:p>
    <w:p w14:paraId="62517F36" w14:textId="77777777" w:rsidR="00B44286" w:rsidRPr="007305E4" w:rsidRDefault="007305E4" w:rsidP="00C91818">
      <w:pPr>
        <w:ind w:left="284" w:firstLine="6"/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7305E4">
        <w:rPr>
          <w:rFonts w:ascii="Calibri" w:hAnsi="Calibri" w:cs="Calibri"/>
          <w:sz w:val="22"/>
          <w:szCs w:val="22"/>
          <w:highlight w:val="cyan"/>
        </w:rPr>
        <w:t xml:space="preserve">[zástupce dodavatele – jméno a funkce] </w:t>
      </w:r>
    </w:p>
    <w:sectPr w:rsidR="00B44286" w:rsidRPr="007305E4" w:rsidSect="00C91818">
      <w:headerReference w:type="default" r:id="rId7"/>
      <w:footerReference w:type="even" r:id="rId8"/>
      <w:footerReference w:type="default" r:id="rId9"/>
      <w:footerReference w:type="first" r:id="rId10"/>
      <w:pgSz w:w="11906" w:h="16838" w:code="9"/>
      <w:pgMar w:top="1985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56462" w14:textId="77777777" w:rsidR="00C97F49" w:rsidRDefault="00C97F49" w:rsidP="005026BE">
      <w:r>
        <w:separator/>
      </w:r>
    </w:p>
  </w:endnote>
  <w:endnote w:type="continuationSeparator" w:id="0">
    <w:p w14:paraId="4CEFF508" w14:textId="77777777" w:rsidR="00C97F49" w:rsidRDefault="00C97F49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0EFC7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FAB770A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1C2B6" w14:textId="627858D4" w:rsidR="00A75020" w:rsidRPr="00A75020" w:rsidRDefault="00A75020" w:rsidP="00A75020">
    <w:pPr>
      <w:pStyle w:val="Zpat"/>
      <w:tabs>
        <w:tab w:val="left" w:pos="708"/>
      </w:tabs>
      <w:jc w:val="right"/>
      <w:rPr>
        <w:rFonts w:asciiTheme="minorHAnsi" w:hAnsiTheme="minorHAnsi" w:cstheme="minorHAnsi"/>
        <w:sz w:val="16"/>
        <w:szCs w:val="16"/>
      </w:rPr>
    </w:pPr>
    <w:r w:rsidRPr="00A75020">
      <w:rPr>
        <w:rFonts w:asciiTheme="minorHAnsi" w:hAnsiTheme="minorHAnsi" w:cstheme="minorHAnsi"/>
        <w:sz w:val="16"/>
        <w:szCs w:val="16"/>
      </w:rPr>
      <w:t xml:space="preserve">Stránka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PAGE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745F77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  <w:r w:rsidRPr="00A75020">
      <w:rPr>
        <w:rFonts w:asciiTheme="minorHAnsi" w:hAnsiTheme="minorHAnsi" w:cstheme="minorHAnsi"/>
        <w:sz w:val="16"/>
        <w:szCs w:val="16"/>
      </w:rPr>
      <w:t xml:space="preserve"> z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NUMPAGES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745F77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</w:p>
  <w:p w14:paraId="27D50413" w14:textId="77777777" w:rsidR="00596BDF" w:rsidRDefault="00596BDF" w:rsidP="00A75020">
    <w:pPr>
      <w:pStyle w:val="Zpa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0CC60" w14:textId="77777777" w:rsidR="0001512A" w:rsidRDefault="0001512A" w:rsidP="0001512A">
    <w:pPr>
      <w:pStyle w:val="Zpat"/>
      <w:rPr>
        <w:sz w:val="22"/>
        <w:szCs w:val="22"/>
      </w:rPr>
    </w:pPr>
  </w:p>
  <w:p w14:paraId="0CAD715E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2CF1C" w14:textId="77777777" w:rsidR="00C97F49" w:rsidRDefault="00C97F49" w:rsidP="005026BE">
      <w:r>
        <w:separator/>
      </w:r>
    </w:p>
  </w:footnote>
  <w:footnote w:type="continuationSeparator" w:id="0">
    <w:p w14:paraId="26B13778" w14:textId="77777777" w:rsidR="00C97F49" w:rsidRDefault="00C97F49" w:rsidP="005026BE">
      <w:r>
        <w:continuationSeparator/>
      </w:r>
    </w:p>
  </w:footnote>
  <w:footnote w:id="1">
    <w:p w14:paraId="6DFCABA3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11517139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4ABE4" w14:textId="29A7E1F8" w:rsidR="00766070" w:rsidRPr="00B6238A" w:rsidRDefault="00766070" w:rsidP="00766070">
    <w:pPr>
      <w:pStyle w:val="2nesltext"/>
      <w:contextualSpacing/>
      <w:jc w:val="left"/>
      <w:rPr>
        <w:rFonts w:asciiTheme="minorHAnsi" w:hAnsiTheme="minorHAnsi" w:cstheme="minorHAnsi"/>
        <w:bCs/>
        <w:i/>
        <w:iCs/>
      </w:rPr>
    </w:pPr>
    <w:r w:rsidRPr="00B6238A">
      <w:rPr>
        <w:rFonts w:asciiTheme="minorHAnsi" w:hAnsiTheme="minorHAnsi" w:cstheme="minorHAnsi"/>
        <w:bCs/>
        <w:i/>
        <w:iCs/>
      </w:rPr>
      <w:t xml:space="preserve">Příloha č. </w:t>
    </w:r>
    <w:r w:rsidR="0017709B">
      <w:rPr>
        <w:rFonts w:asciiTheme="minorHAnsi" w:hAnsiTheme="minorHAnsi" w:cstheme="minorHAnsi"/>
        <w:bCs/>
        <w:i/>
        <w:iCs/>
      </w:rPr>
      <w:t>4</w:t>
    </w:r>
    <w:r w:rsidR="0017709B" w:rsidRPr="00B6238A">
      <w:rPr>
        <w:rFonts w:asciiTheme="minorHAnsi" w:hAnsiTheme="minorHAnsi" w:cstheme="minorHAnsi"/>
        <w:bCs/>
        <w:i/>
        <w:iCs/>
      </w:rPr>
      <w:t xml:space="preserve"> </w:t>
    </w:r>
    <w:r w:rsidRPr="00B6238A">
      <w:rPr>
        <w:rFonts w:asciiTheme="minorHAnsi" w:hAnsiTheme="minorHAnsi" w:cstheme="minorHAnsi"/>
        <w:bCs/>
        <w:i/>
        <w:iCs/>
      </w:rPr>
      <w:t>ZD</w:t>
    </w:r>
    <w:r w:rsidR="00C91818">
      <w:rPr>
        <w:rFonts w:asciiTheme="minorHAnsi" w:hAnsiTheme="minorHAnsi" w:cstheme="minorHAnsi"/>
        <w:bCs/>
        <w:i/>
        <w:iCs/>
      </w:rPr>
      <w:t xml:space="preserve"> a č. </w:t>
    </w:r>
    <w:r w:rsidR="0017709B" w:rsidRPr="00723AB1">
      <w:rPr>
        <w:rFonts w:asciiTheme="minorHAnsi" w:hAnsiTheme="minorHAnsi" w:cstheme="minorHAnsi"/>
        <w:bCs/>
        <w:i/>
        <w:iCs/>
      </w:rPr>
      <w:t>4</w:t>
    </w:r>
    <w:r w:rsidR="0017709B">
      <w:rPr>
        <w:rFonts w:asciiTheme="minorHAnsi" w:hAnsiTheme="minorHAnsi" w:cstheme="minorHAnsi"/>
        <w:bCs/>
        <w:i/>
        <w:iCs/>
      </w:rPr>
      <w:t xml:space="preserve"> </w:t>
    </w:r>
    <w:r w:rsidR="00C91818">
      <w:rPr>
        <w:rFonts w:asciiTheme="minorHAnsi" w:hAnsiTheme="minorHAnsi" w:cstheme="minorHAnsi"/>
        <w:bCs/>
        <w:i/>
        <w:iCs/>
      </w:rPr>
      <w:t>Smlouvy</w:t>
    </w:r>
    <w:r w:rsidRPr="00B6238A">
      <w:rPr>
        <w:rFonts w:asciiTheme="minorHAnsi" w:hAnsiTheme="minorHAnsi" w:cstheme="minorHAnsi"/>
        <w:bCs/>
        <w:i/>
        <w:iCs/>
      </w:rPr>
      <w:t xml:space="preserve"> – Vzor seznamu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6BE"/>
    <w:rsid w:val="00005B2A"/>
    <w:rsid w:val="0001512A"/>
    <w:rsid w:val="00027B69"/>
    <w:rsid w:val="000421F9"/>
    <w:rsid w:val="000647A0"/>
    <w:rsid w:val="000A63CB"/>
    <w:rsid w:val="000F566B"/>
    <w:rsid w:val="0010591C"/>
    <w:rsid w:val="00151B2D"/>
    <w:rsid w:val="001621EB"/>
    <w:rsid w:val="0017709B"/>
    <w:rsid w:val="00181E57"/>
    <w:rsid w:val="00185587"/>
    <w:rsid w:val="00186C0B"/>
    <w:rsid w:val="001E7026"/>
    <w:rsid w:val="001F76C5"/>
    <w:rsid w:val="00295304"/>
    <w:rsid w:val="003104BB"/>
    <w:rsid w:val="00316C76"/>
    <w:rsid w:val="00324C64"/>
    <w:rsid w:val="00332980"/>
    <w:rsid w:val="00351322"/>
    <w:rsid w:val="0037149F"/>
    <w:rsid w:val="00394D21"/>
    <w:rsid w:val="003D1A46"/>
    <w:rsid w:val="003F607F"/>
    <w:rsid w:val="00472D52"/>
    <w:rsid w:val="0049509C"/>
    <w:rsid w:val="005026BE"/>
    <w:rsid w:val="00560072"/>
    <w:rsid w:val="005809A3"/>
    <w:rsid w:val="00584E8C"/>
    <w:rsid w:val="00596BDF"/>
    <w:rsid w:val="005C52A3"/>
    <w:rsid w:val="005F431F"/>
    <w:rsid w:val="00604516"/>
    <w:rsid w:val="00641E16"/>
    <w:rsid w:val="00646311"/>
    <w:rsid w:val="006E18AA"/>
    <w:rsid w:val="00710C90"/>
    <w:rsid w:val="007115A2"/>
    <w:rsid w:val="00723AB1"/>
    <w:rsid w:val="007305E4"/>
    <w:rsid w:val="00745F77"/>
    <w:rsid w:val="00750C32"/>
    <w:rsid w:val="00764245"/>
    <w:rsid w:val="00766070"/>
    <w:rsid w:val="00777A4C"/>
    <w:rsid w:val="007847A4"/>
    <w:rsid w:val="007A00F7"/>
    <w:rsid w:val="007C11C9"/>
    <w:rsid w:val="007E0803"/>
    <w:rsid w:val="007E1A2E"/>
    <w:rsid w:val="007F6130"/>
    <w:rsid w:val="00801392"/>
    <w:rsid w:val="00807399"/>
    <w:rsid w:val="008110BD"/>
    <w:rsid w:val="00826B74"/>
    <w:rsid w:val="00836DE3"/>
    <w:rsid w:val="008716AF"/>
    <w:rsid w:val="008F10EB"/>
    <w:rsid w:val="009518C3"/>
    <w:rsid w:val="00971928"/>
    <w:rsid w:val="009A1B74"/>
    <w:rsid w:val="009A290B"/>
    <w:rsid w:val="009B0C47"/>
    <w:rsid w:val="009D0943"/>
    <w:rsid w:val="009D1C05"/>
    <w:rsid w:val="00A5643F"/>
    <w:rsid w:val="00A611E5"/>
    <w:rsid w:val="00A75020"/>
    <w:rsid w:val="00A8421D"/>
    <w:rsid w:val="00AB0184"/>
    <w:rsid w:val="00B212F3"/>
    <w:rsid w:val="00B44286"/>
    <w:rsid w:val="00B6238A"/>
    <w:rsid w:val="00B65D29"/>
    <w:rsid w:val="00B6760E"/>
    <w:rsid w:val="00B91B53"/>
    <w:rsid w:val="00BD5500"/>
    <w:rsid w:val="00BD718D"/>
    <w:rsid w:val="00BE6CAB"/>
    <w:rsid w:val="00C22D7E"/>
    <w:rsid w:val="00C44408"/>
    <w:rsid w:val="00C520A7"/>
    <w:rsid w:val="00C6783C"/>
    <w:rsid w:val="00C716BD"/>
    <w:rsid w:val="00C91818"/>
    <w:rsid w:val="00C94D8E"/>
    <w:rsid w:val="00C97F49"/>
    <w:rsid w:val="00CD4BFE"/>
    <w:rsid w:val="00D35FA3"/>
    <w:rsid w:val="00D52D20"/>
    <w:rsid w:val="00DC1917"/>
    <w:rsid w:val="00E15F4F"/>
    <w:rsid w:val="00E5295F"/>
    <w:rsid w:val="00E93DC1"/>
    <w:rsid w:val="00F636E2"/>
    <w:rsid w:val="00FA6420"/>
    <w:rsid w:val="00FF35DE"/>
    <w:rsid w:val="00FF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73D83C"/>
  <w15:docId w15:val="{A2F2CBD3-FE1B-486F-85E4-4F4439EC4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Revize">
    <w:name w:val="Revision"/>
    <w:hidden/>
    <w:uiPriority w:val="99"/>
    <w:semiHidden/>
    <w:rsid w:val="00596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8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655F19-1AA7-40F9-BDF1-2504CA6B7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211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AK ZO</cp:lastModifiedBy>
  <cp:revision>9</cp:revision>
  <cp:lastPrinted>2017-11-02T12:46:00Z</cp:lastPrinted>
  <dcterms:created xsi:type="dcterms:W3CDTF">2024-12-06T09:26:00Z</dcterms:created>
  <dcterms:modified xsi:type="dcterms:W3CDTF">2025-01-23T09:35:00Z</dcterms:modified>
</cp:coreProperties>
</file>