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Subtitle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5FEC15A3" w:rsidR="00C4580C" w:rsidRPr="000A74BC" w:rsidRDefault="00C4580C" w:rsidP="00C4580C">
      <w:pPr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D70371" w:rsidRPr="0032655A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„</w:t>
      </w:r>
      <w:r w:rsidR="00177EE7" w:rsidRPr="00177EE7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 xml:space="preserve">Revitalizace Náměstí Republiky </w:t>
      </w:r>
      <w:r w:rsidR="0018235C" w:rsidRPr="0018235C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(TDS + BOZP)</w:t>
      </w:r>
      <w:r w:rsidR="00A01482" w:rsidRPr="0032655A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”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</w:t>
      </w:r>
      <w:proofErr w:type="gramStart"/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proofErr w:type="gramEnd"/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241FBE43" w14:textId="77777777" w:rsidR="00177EE7" w:rsidRPr="00177EE7" w:rsidRDefault="00177EE7" w:rsidP="00177EE7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  <w:lang w:val="cs-CZ"/>
        </w:rPr>
      </w:pPr>
      <w:r w:rsidRPr="00177EE7">
        <w:rPr>
          <w:rFonts w:asciiTheme="minorHAnsi" w:hAnsiTheme="minorHAnsi" w:cstheme="minorHAnsi"/>
          <w:b/>
          <w:iCs/>
          <w:sz w:val="22"/>
          <w:szCs w:val="22"/>
          <w:lang w:val="cs-CZ"/>
        </w:rPr>
        <w:t>Statutární město Ostrava, IČ: 00845451</w:t>
      </w:r>
    </w:p>
    <w:p w14:paraId="70D2D1D3" w14:textId="77777777" w:rsidR="00177EE7" w:rsidRPr="00177EE7" w:rsidRDefault="00177EE7" w:rsidP="00177EE7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  <w:lang w:val="cs-CZ"/>
        </w:rPr>
      </w:pPr>
      <w:r w:rsidRPr="00177EE7">
        <w:rPr>
          <w:rFonts w:asciiTheme="minorHAnsi" w:hAnsiTheme="minorHAnsi" w:cstheme="minorHAnsi"/>
          <w:b/>
          <w:iCs/>
          <w:sz w:val="22"/>
          <w:szCs w:val="22"/>
          <w:lang w:val="cs-CZ"/>
        </w:rPr>
        <w:t>Správa silnic Moravskoslezského kraje, příspěvková organizace, IČ: 00095711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FootnoteReference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35D0C55" w:rsidR="00C4580C" w:rsidRDefault="003022E8" w:rsidP="00E0611E">
      <w:pPr>
        <w:pStyle w:val="Subtitle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</w:t>
      </w:r>
      <w:r w:rsidR="0018235C" w:rsidRPr="0018235C">
        <w:rPr>
          <w:rFonts w:asciiTheme="minorHAnsi" w:hAnsiTheme="minorHAnsi" w:cstheme="minorHAnsi"/>
          <w:sz w:val="24"/>
        </w:rPr>
        <w:t xml:space="preserve">Vedoucí týmu </w:t>
      </w:r>
      <w:r w:rsidR="00370CD4" w:rsidRPr="00370CD4">
        <w:rPr>
          <w:rFonts w:asciiTheme="minorHAnsi" w:hAnsiTheme="minorHAnsi" w:cstheme="minorHAnsi"/>
          <w:sz w:val="24"/>
        </w:rPr>
        <w:t>technického dozoru stavebníka se specializací pro mosty a inženýrské konstrukce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133F76C9" w14:textId="77777777" w:rsidR="00555F5C" w:rsidRPr="00CE666F" w:rsidRDefault="00555F5C" w:rsidP="00E0611E">
      <w:pPr>
        <w:pStyle w:val="Subtitle"/>
        <w:jc w:val="both"/>
        <w:rPr>
          <w:rFonts w:asciiTheme="minorHAnsi" w:hAnsiTheme="minorHAnsi" w:cstheme="minorHAnsi"/>
          <w:sz w:val="24"/>
        </w:rPr>
      </w:pPr>
    </w:p>
    <w:tbl>
      <w:tblPr>
        <w:tblW w:w="500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04"/>
        <w:gridCol w:w="1893"/>
        <w:gridCol w:w="7713"/>
      </w:tblGrid>
      <w:tr w:rsidR="00555F5C" w:rsidRPr="00F24F4A" w14:paraId="75F03FDE" w14:textId="77777777" w:rsidTr="00B04F0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CE3FE66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1A36F44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7233431A" w14:textId="77777777" w:rsidTr="00B04F04">
        <w:trPr>
          <w:trHeight w:val="663"/>
        </w:trPr>
        <w:tc>
          <w:tcPr>
            <w:tcW w:w="1418" w:type="pct"/>
            <w:vAlign w:val="center"/>
          </w:tcPr>
          <w:p w14:paraId="1CCF2262" w14:textId="77777777" w:rsidR="00555F5C" w:rsidRPr="00F24F4A" w:rsidRDefault="00555F5C" w:rsidP="00B04F04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F24F4A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 360/1992 Sb. (autorizační zákon)</w:t>
            </w:r>
            <w:r>
              <w:rPr>
                <w:rStyle w:val="FootnoteReference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F24F4A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166DCD9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722F4C59" w14:textId="77777777" w:rsidTr="00B04F04">
        <w:trPr>
          <w:trHeight w:val="400"/>
        </w:trPr>
        <w:tc>
          <w:tcPr>
            <w:tcW w:w="1418" w:type="pct"/>
            <w:vMerge w:val="restart"/>
            <w:vAlign w:val="center"/>
          </w:tcPr>
          <w:p w14:paraId="33A22738" w14:textId="6126BD40" w:rsidR="00555F5C" w:rsidRPr="00F24F4A" w:rsidRDefault="00555F5C" w:rsidP="00B04F04">
            <w:pPr>
              <w:spacing w:before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Zkušenost na pozici „technický dozor stavebníka“ </w:t>
            </w:r>
            <w:r w:rsidR="00370CD4" w:rsidRPr="00370CD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nebo na jiné obdobné pozici, v jejímž </w:t>
            </w:r>
            <w:r w:rsidR="00370CD4"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rámci byla vykonávána komplexní </w:t>
            </w:r>
            <w:proofErr w:type="spellStart"/>
            <w:r w:rsidR="005B500C"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externí</w:t>
            </w:r>
            <w:proofErr w:type="spellEnd"/>
            <w:r w:rsidR="005B500C"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(</w:t>
            </w:r>
            <w:proofErr w:type="spellStart"/>
            <w:r w:rsidR="005B500C"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vůči</w:t>
            </w:r>
            <w:proofErr w:type="spellEnd"/>
            <w:r w:rsidR="005B500C"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odlišnému realizačnímu subjektu)</w:t>
            </w:r>
            <w:r w:rsid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370CD4"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kontrolní a dozorová činnost nad kvalitním, včasným a hospodárným prováděním prací a dodávek v souladu s ověřenou projektovou dokumentací stavby nebo její částí a se smluvními podmínkami výstavby</w:t>
            </w:r>
            <w:r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 a to minimálně</w:t>
            </w:r>
            <w:r w:rsidRPr="00F24F4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u </w:t>
            </w:r>
            <w:r w:rsidR="00370CD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</w:t>
            </w:r>
            <w:r w:rsidRPr="00F24F4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referenční zakázk</w:t>
            </w:r>
            <w:r w:rsidR="00370CD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y</w:t>
            </w:r>
            <w:r w:rsidRPr="00F24F4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 jej</w:t>
            </w:r>
            <w:r w:rsidR="00370CD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ím</w:t>
            </w:r>
            <w:r w:rsidRPr="00F24F4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ž předmětem byl výkon technického dozoru stavebníka při stavbě, opravě nebo </w:t>
            </w:r>
            <w:r w:rsidR="00370CD4" w:rsidRPr="00370CD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rekonstrukci mostního objektu s hodnotou provedených stavebních prací souvisejících s takto vymezeným předmětem v min. výši 30 mil. Kč bez DPH</w:t>
            </w:r>
            <w:r w:rsidR="00DB23B9">
              <w:t xml:space="preserve"> </w:t>
            </w:r>
            <w:r w:rsidR="00DB23B9" w:rsidRPr="00DB23B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za každou referenční zakázku</w:t>
            </w:r>
            <w:r w:rsidRPr="00F24F4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  <w:r w:rsidRPr="00F24F4A" w:rsidDel="0018235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3582" w:type="pct"/>
            <w:gridSpan w:val="2"/>
            <w:shd w:val="clear" w:color="auto" w:fill="DBE5F1" w:themeFill="accent1" w:themeFillTint="33"/>
            <w:vAlign w:val="center"/>
          </w:tcPr>
          <w:p w14:paraId="6EC76309" w14:textId="77777777" w:rsidR="00555F5C" w:rsidRPr="00F24F4A" w:rsidRDefault="00555F5C" w:rsidP="00B04F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cs-CZ"/>
              </w:rPr>
            </w:pPr>
            <w:r w:rsidRPr="00F24F4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1.</w:t>
            </w:r>
          </w:p>
        </w:tc>
      </w:tr>
      <w:tr w:rsidR="00555F5C" w:rsidRPr="00F24F4A" w14:paraId="07ADD515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1B90EABF" w14:textId="77777777" w:rsidR="00555F5C" w:rsidRPr="00F24F4A" w:rsidRDefault="00555F5C" w:rsidP="00B04F04">
            <w:pPr>
              <w:spacing w:before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18A50F8" w14:textId="09CF03B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Název </w:t>
            </w:r>
            <w:r w:rsidR="00DB23B9"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a popis </w:t>
            </w: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zakázky</w:t>
            </w:r>
            <w:r w:rsidR="00DB23B9"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(stavební)</w:t>
            </w: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250FAAE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09E2D9CD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32D44160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3DCC2F0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72F3A78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54B7CC29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5ECA3688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E9AEDEE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8A673DD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2D8F9A08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2A2029CC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EF035FA" w14:textId="5C7D7C9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0537A81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2024083F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7914DF59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0C94D3F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5A543BA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2EC06F8D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215D0BEA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582" w:type="pct"/>
            <w:gridSpan w:val="2"/>
            <w:shd w:val="clear" w:color="auto" w:fill="DBE5F1" w:themeFill="accent1" w:themeFillTint="33"/>
            <w:vAlign w:val="center"/>
          </w:tcPr>
          <w:p w14:paraId="099EDE3D" w14:textId="77777777" w:rsidR="00555F5C" w:rsidRPr="00F24F4A" w:rsidRDefault="00555F5C" w:rsidP="00B04F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2.</w:t>
            </w:r>
          </w:p>
        </w:tc>
      </w:tr>
      <w:tr w:rsidR="00555F5C" w:rsidRPr="00F24F4A" w14:paraId="2DC94C67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27844034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79FC56A" w14:textId="309D310E" w:rsidR="00555F5C" w:rsidRPr="00F24F4A" w:rsidRDefault="00493E82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a popis zakázky (stavební):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76521A9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458D8DF2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1E84D680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925A020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37CCB3B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4D8647F8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628B4BE3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4EB2E8A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D652D44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34C2E864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3383CCC3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2531C3F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96F7AB3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7E55513D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345A031E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C3677FA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0A5A91B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613CB26D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2A1A8899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582" w:type="pct"/>
            <w:gridSpan w:val="2"/>
            <w:shd w:val="clear" w:color="auto" w:fill="DBE5F1" w:themeFill="accent1" w:themeFillTint="33"/>
            <w:vAlign w:val="center"/>
          </w:tcPr>
          <w:p w14:paraId="56F71DBD" w14:textId="77777777" w:rsidR="00555F5C" w:rsidRPr="00F24F4A" w:rsidRDefault="00555F5C" w:rsidP="00B04F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3.</w:t>
            </w:r>
          </w:p>
        </w:tc>
      </w:tr>
      <w:tr w:rsidR="00555F5C" w:rsidRPr="00F24F4A" w14:paraId="50287E11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7095E679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1B798DB" w14:textId="497C4804" w:rsidR="00555F5C" w:rsidRPr="00F24F4A" w:rsidRDefault="00493E82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a popis zakázky (stavební):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B6FEECA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00FC1C38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3C794557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365FB6A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A6ADF0F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76E021F4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62D334AF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B98FB16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6E5544F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197EE9A3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0F8383E1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3671A7E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5701FC0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338521A9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34D5C05F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741D229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328139D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26F953DD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15693002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582" w:type="pct"/>
            <w:gridSpan w:val="2"/>
            <w:shd w:val="clear" w:color="auto" w:fill="DBE5F1" w:themeFill="accent1" w:themeFillTint="33"/>
            <w:vAlign w:val="center"/>
          </w:tcPr>
          <w:p w14:paraId="7F637E83" w14:textId="77777777" w:rsidR="00555F5C" w:rsidRPr="00025637" w:rsidRDefault="00555F5C" w:rsidP="00B04F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0256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4. </w:t>
            </w:r>
          </w:p>
        </w:tc>
      </w:tr>
      <w:tr w:rsidR="00555F5C" w:rsidRPr="00F24F4A" w14:paraId="51C1407A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46130AE5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395C337" w14:textId="6A18389B" w:rsidR="00555F5C" w:rsidRPr="00F24F4A" w:rsidRDefault="00493E82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a popis zakázky (stavební):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36EEE86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059439CC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7DD37231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3D0B4E4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8B868AA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4C2C6F50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2279FA23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C7DDEF1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3DE8F4E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60E7F82C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5FB730F1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1DD8870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AC7DFF7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42BF0588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3E288A20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447B4CF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DF0321B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025637" w14:paraId="58B5EE78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35441670" w14:textId="77777777" w:rsidR="00555F5C" w:rsidRPr="00025637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582" w:type="pct"/>
            <w:gridSpan w:val="2"/>
            <w:shd w:val="clear" w:color="auto" w:fill="DBE5F1" w:themeFill="accent1" w:themeFillTint="33"/>
            <w:vAlign w:val="center"/>
          </w:tcPr>
          <w:p w14:paraId="101D8CF9" w14:textId="77777777" w:rsidR="00555F5C" w:rsidRPr="00025637" w:rsidRDefault="00555F5C" w:rsidP="00B04F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0256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5.</w:t>
            </w:r>
          </w:p>
        </w:tc>
      </w:tr>
      <w:tr w:rsidR="00555F5C" w:rsidRPr="00F24F4A" w14:paraId="1D2C7F68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568A4C68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2A21151" w14:textId="27CAABD7" w:rsidR="00555F5C" w:rsidRPr="00F24F4A" w:rsidRDefault="00493E82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a popis zakázky (stavební):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E7F1A9A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7227B6B6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4F207D31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C6F946C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F9DC1FC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3E215F34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78995FF8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F03B70A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C91BD8B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21688BA8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214E2256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D880BEB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73E0591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67B38248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42C268CC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73B3FDD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70DCE62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72FF0F3E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6C99E795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582" w:type="pct"/>
            <w:gridSpan w:val="2"/>
            <w:shd w:val="clear" w:color="auto" w:fill="DBE5F1" w:themeFill="accent1" w:themeFillTint="33"/>
            <w:vAlign w:val="center"/>
          </w:tcPr>
          <w:p w14:paraId="675640C1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0256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6.</w:t>
            </w:r>
          </w:p>
        </w:tc>
      </w:tr>
      <w:tr w:rsidR="00555F5C" w:rsidRPr="00F24F4A" w14:paraId="48E27C70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3DF8A347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69CA80C" w14:textId="1E24B580" w:rsidR="00555F5C" w:rsidRPr="00F24F4A" w:rsidRDefault="00493E82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a popis zakázky (stavební):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2E79240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4E70321E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33CCB0B3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EA39EF7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6163EB2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2A290E74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413F81B0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C5F2025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860F1CD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5622C4FC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041C4ED6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D092149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4EDA8A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54159DA1" w14:textId="77777777" w:rsidTr="00B04F04">
        <w:trPr>
          <w:trHeight w:val="400"/>
        </w:trPr>
        <w:tc>
          <w:tcPr>
            <w:tcW w:w="1418" w:type="pct"/>
            <w:vMerge/>
            <w:vAlign w:val="center"/>
          </w:tcPr>
          <w:p w14:paraId="0EEBE445" w14:textId="77777777" w:rsidR="00555F5C" w:rsidRPr="00F24F4A" w:rsidRDefault="00555F5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AA0F40D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BBF470D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555F5C" w:rsidRPr="00F24F4A" w14:paraId="3CC4104E" w14:textId="77777777" w:rsidTr="00B04F04">
        <w:trPr>
          <w:trHeight w:val="689"/>
        </w:trPr>
        <w:tc>
          <w:tcPr>
            <w:tcW w:w="1418" w:type="pct"/>
            <w:vAlign w:val="center"/>
          </w:tcPr>
          <w:p w14:paraId="065FDE9C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lastRenderedPageBreak/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6EBBD26" w14:textId="77777777" w:rsidR="00555F5C" w:rsidRPr="00F24F4A" w:rsidRDefault="00555F5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572E66DA" w14:textId="77777777" w:rsidR="00B907D2" w:rsidRDefault="00B907D2" w:rsidP="00177EE7">
      <w:pPr>
        <w:pStyle w:val="Subtitle"/>
        <w:jc w:val="both"/>
        <w:rPr>
          <w:rFonts w:asciiTheme="minorHAnsi" w:hAnsiTheme="minorHAnsi" w:cstheme="minorHAnsi"/>
          <w:sz w:val="24"/>
        </w:rPr>
      </w:pPr>
    </w:p>
    <w:p w14:paraId="6DE58BD2" w14:textId="57AE5CE3" w:rsidR="00177EE7" w:rsidRDefault="00177EE7" w:rsidP="00177EE7">
      <w:pPr>
        <w:pStyle w:val="Subtitle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B) </w:t>
      </w:r>
      <w:r w:rsidR="00F809C3" w:rsidRPr="00F809C3">
        <w:rPr>
          <w:rFonts w:asciiTheme="minorHAnsi" w:hAnsiTheme="minorHAnsi" w:cstheme="minorHAnsi"/>
          <w:sz w:val="24"/>
        </w:rPr>
        <w:t>Technický dozor stavebníka pro kolejovou dopravu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2FF4D5E8" w14:textId="77777777" w:rsidR="006331A0" w:rsidRPr="00CE666F" w:rsidRDefault="006331A0" w:rsidP="00177EE7">
      <w:pPr>
        <w:pStyle w:val="Subtitle"/>
        <w:jc w:val="both"/>
        <w:rPr>
          <w:rFonts w:asciiTheme="minorHAnsi" w:hAnsiTheme="minorHAnsi" w:cstheme="minorHAnsi"/>
          <w:sz w:val="24"/>
        </w:rPr>
      </w:pPr>
    </w:p>
    <w:tbl>
      <w:tblPr>
        <w:tblW w:w="5000" w:type="pct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36"/>
        <w:gridCol w:w="1840"/>
        <w:gridCol w:w="7834"/>
      </w:tblGrid>
      <w:tr w:rsidR="00177EE7" w:rsidRPr="00CE666F" w14:paraId="751BBA18" w14:textId="77777777" w:rsidTr="00C519E0">
        <w:trPr>
          <w:trHeight w:val="550"/>
        </w:trPr>
        <w:tc>
          <w:tcPr>
            <w:tcW w:w="1393" w:type="pc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9581574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607" w:type="pct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BB858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600E0" w:rsidRPr="00CE666F" w14:paraId="65C1512D" w14:textId="77777777" w:rsidTr="00C519E0">
        <w:trPr>
          <w:trHeight w:val="550"/>
        </w:trPr>
        <w:tc>
          <w:tcPr>
            <w:tcW w:w="139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BF186A" w14:textId="46A81300" w:rsidR="006600E0" w:rsidRPr="009C5AFF" w:rsidRDefault="006600E0" w:rsidP="00C519E0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 360/1992 Sb. (autorizační zákon)</w:t>
            </w:r>
            <w:r w:rsidRPr="009C5AFF">
              <w:rPr>
                <w:rStyle w:val="FootnoteReference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3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607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8715A" w14:textId="77777777" w:rsidR="006600E0" w:rsidRPr="009C5AFF" w:rsidRDefault="006600E0" w:rsidP="006600E0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331A0" w:rsidRPr="00CE666F" w14:paraId="4004207C" w14:textId="77777777" w:rsidTr="00C519E0">
        <w:trPr>
          <w:trHeight w:val="619"/>
        </w:trPr>
        <w:tc>
          <w:tcPr>
            <w:tcW w:w="1393" w:type="pct"/>
            <w:vMerge w:val="restart"/>
            <w:tcBorders>
              <w:top w:val="single" w:sz="4" w:space="0" w:color="000000"/>
            </w:tcBorders>
          </w:tcPr>
          <w:p w14:paraId="37F49324" w14:textId="7295919B" w:rsidR="006331A0" w:rsidRPr="009C5AFF" w:rsidRDefault="006331A0" w:rsidP="006600E0">
            <w:pPr>
              <w:spacing w:before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2457F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„technický dozor stavebníka“ nebo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F809C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na jiné obdobné pozici, v jejímž rámci </w:t>
            </w:r>
            <w:r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byla vykonávána komplexní</w:t>
            </w:r>
            <w:r w:rsidR="005B500C"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5B500C"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externí (vůči odlišnému realizačnímu subjektu) </w:t>
            </w:r>
            <w:r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kontrolní a dozorová činnost nad kvalitním, včasným a hospodárným prováděním prací a dodávek v souladu s ověřenou projektovou dokumentací stavby nebo její částí a se smluvními podmínkami výstavby, a</w:t>
            </w:r>
            <w:r w:rsidRPr="002457F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to minimálně u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6600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1 referenční zakázky, jejímž předmětem byl výkon technického dozoru stavebníka při stavbě, opravě nebo rekonstrukci </w:t>
            </w:r>
            <w:r w:rsidRPr="00F809C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tramvajové nebo železniční elektrizované dráhy v minimální délce 100 m dvoukolejně s hodnotou provedených </w:t>
            </w:r>
            <w:r w:rsidRPr="00F809C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stavebních prací souvisejících s takto vymezeným předmětem v min. výši 20 mil. Kč bez DPH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  <w:r w:rsidRPr="006600E0" w:rsidDel="002457F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68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BDAEC2" w14:textId="66A2FD44" w:rsidR="006331A0" w:rsidRPr="009C5AFF" w:rsidRDefault="006331A0" w:rsidP="006600E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02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a popis zakázky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(stavební), vč. uvedení délky tratě:</w:t>
            </w:r>
          </w:p>
        </w:tc>
        <w:tc>
          <w:tcPr>
            <w:tcW w:w="292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E62AC8" w14:textId="631410A7" w:rsidR="006331A0" w:rsidRPr="009C5AFF" w:rsidRDefault="006331A0" w:rsidP="006600E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331A0" w:rsidRPr="00CE666F" w14:paraId="63D19E4A" w14:textId="77777777" w:rsidTr="00F809C3">
        <w:trPr>
          <w:trHeight w:val="791"/>
        </w:trPr>
        <w:tc>
          <w:tcPr>
            <w:tcW w:w="1393" w:type="pct"/>
            <w:vMerge/>
            <w:vAlign w:val="center"/>
          </w:tcPr>
          <w:p w14:paraId="795F091D" w14:textId="77777777" w:rsidR="006331A0" w:rsidRPr="009C5AFF" w:rsidRDefault="006331A0" w:rsidP="006600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4DED9618" w14:textId="77777777" w:rsidR="006331A0" w:rsidRPr="009C5AFF" w:rsidRDefault="006331A0" w:rsidP="006600E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921" w:type="pct"/>
            <w:shd w:val="clear" w:color="auto" w:fill="auto"/>
            <w:vAlign w:val="center"/>
          </w:tcPr>
          <w:p w14:paraId="2EA3FA99" w14:textId="13CFCE7B" w:rsidR="006331A0" w:rsidRPr="009C5AFF" w:rsidRDefault="006331A0" w:rsidP="006600E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331A0" w:rsidRPr="00CE666F" w14:paraId="25897299" w14:textId="77777777" w:rsidTr="00F809C3">
        <w:trPr>
          <w:trHeight w:val="400"/>
        </w:trPr>
        <w:tc>
          <w:tcPr>
            <w:tcW w:w="1393" w:type="pct"/>
            <w:vMerge/>
            <w:vAlign w:val="center"/>
          </w:tcPr>
          <w:p w14:paraId="7BB26D7F" w14:textId="77777777" w:rsidR="006331A0" w:rsidRPr="009C5AFF" w:rsidRDefault="006331A0" w:rsidP="006600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071FA191" w14:textId="17862BDB" w:rsidR="006331A0" w:rsidRPr="009C5AFF" w:rsidRDefault="006331A0" w:rsidP="006600E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921" w:type="pct"/>
            <w:shd w:val="clear" w:color="auto" w:fill="auto"/>
            <w:vAlign w:val="center"/>
          </w:tcPr>
          <w:p w14:paraId="6385F80A" w14:textId="2631092C" w:rsidR="006331A0" w:rsidRPr="009C5AFF" w:rsidRDefault="006331A0" w:rsidP="006600E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331A0" w:rsidRPr="00CE666F" w14:paraId="393E4005" w14:textId="77777777" w:rsidTr="006331A0">
        <w:trPr>
          <w:trHeight w:val="1804"/>
        </w:trPr>
        <w:tc>
          <w:tcPr>
            <w:tcW w:w="1393" w:type="pct"/>
            <w:vMerge/>
            <w:vAlign w:val="center"/>
          </w:tcPr>
          <w:p w14:paraId="24FE1EB1" w14:textId="77777777" w:rsidR="006331A0" w:rsidRPr="009C5AFF" w:rsidRDefault="006331A0" w:rsidP="006600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43EC2E3D" w14:textId="5D3367C0" w:rsidR="006331A0" w:rsidRDefault="006331A0" w:rsidP="006600E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Označení zastávané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pozice:   </w:t>
            </w:r>
            <w:proofErr w:type="gramEnd"/>
          </w:p>
        </w:tc>
        <w:tc>
          <w:tcPr>
            <w:tcW w:w="2921" w:type="pct"/>
            <w:shd w:val="clear" w:color="auto" w:fill="auto"/>
            <w:vAlign w:val="center"/>
          </w:tcPr>
          <w:p w14:paraId="56B6AE01" w14:textId="42399136" w:rsidR="006331A0" w:rsidRPr="00AE7985" w:rsidRDefault="006331A0" w:rsidP="006600E0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331A0" w:rsidRPr="00CE666F" w14:paraId="07311C07" w14:textId="77777777" w:rsidTr="006331A0">
        <w:trPr>
          <w:trHeight w:val="697"/>
        </w:trPr>
        <w:tc>
          <w:tcPr>
            <w:tcW w:w="1393" w:type="pct"/>
            <w:vMerge/>
            <w:vAlign w:val="center"/>
          </w:tcPr>
          <w:p w14:paraId="66B33C08" w14:textId="77777777" w:rsidR="006331A0" w:rsidRPr="009C5AFF" w:rsidRDefault="006331A0" w:rsidP="006600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0512EE8E" w14:textId="725B089D" w:rsidR="006331A0" w:rsidRDefault="006331A0" w:rsidP="006600E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6331A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921" w:type="pct"/>
            <w:shd w:val="clear" w:color="auto" w:fill="auto"/>
            <w:vAlign w:val="center"/>
          </w:tcPr>
          <w:p w14:paraId="4256636D" w14:textId="72A6E30F" w:rsidR="006331A0" w:rsidRPr="009C5AFF" w:rsidRDefault="006331A0" w:rsidP="006600E0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600E0" w:rsidRPr="00CE666F" w14:paraId="5BA5F52D" w14:textId="77777777" w:rsidTr="00F809C3">
        <w:trPr>
          <w:trHeight w:val="689"/>
        </w:trPr>
        <w:tc>
          <w:tcPr>
            <w:tcW w:w="1393" w:type="pct"/>
            <w:vAlign w:val="center"/>
          </w:tcPr>
          <w:p w14:paraId="242AC99F" w14:textId="77777777" w:rsidR="006600E0" w:rsidRPr="009C5AFF" w:rsidRDefault="006600E0" w:rsidP="006600E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607" w:type="pct"/>
            <w:gridSpan w:val="2"/>
            <w:shd w:val="clear" w:color="auto" w:fill="auto"/>
            <w:vAlign w:val="center"/>
          </w:tcPr>
          <w:p w14:paraId="1885AF62" w14:textId="77777777" w:rsidR="006600E0" w:rsidRPr="009C5AFF" w:rsidRDefault="006600E0" w:rsidP="006600E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2EB19673" w14:textId="77777777" w:rsidR="00177EE7" w:rsidRPr="00CE666F" w:rsidRDefault="00177EE7" w:rsidP="004D1CEA">
      <w:pPr>
        <w:rPr>
          <w:rFonts w:asciiTheme="minorHAnsi" w:hAnsiTheme="minorHAnsi" w:cstheme="minorHAnsi"/>
          <w:lang w:val="cs-CZ"/>
        </w:rPr>
      </w:pPr>
    </w:p>
    <w:p w14:paraId="5A99F1FF" w14:textId="01E6C2E5" w:rsidR="00177EE7" w:rsidRDefault="00177EE7" w:rsidP="0032655A">
      <w:pPr>
        <w:pStyle w:val="Subtitle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32655A" w:rsidRPr="00CE666F">
        <w:rPr>
          <w:rFonts w:asciiTheme="minorHAnsi" w:hAnsiTheme="minorHAnsi" w:cstheme="minorHAnsi"/>
          <w:sz w:val="24"/>
        </w:rPr>
        <w:t xml:space="preserve">) </w:t>
      </w:r>
      <w:r w:rsidR="00F809C3" w:rsidRPr="00F809C3">
        <w:rPr>
          <w:rFonts w:asciiTheme="minorHAnsi" w:hAnsiTheme="minorHAnsi" w:cstheme="minorHAnsi"/>
          <w:sz w:val="24"/>
        </w:rPr>
        <w:t>Technický dozor stavebníka pro nekolejovou dopravu</w:t>
      </w:r>
      <w:r w:rsidR="00F809C3">
        <w:rPr>
          <w:rFonts w:asciiTheme="minorHAnsi" w:hAnsiTheme="minorHAnsi" w:cstheme="minorHAnsi"/>
          <w:sz w:val="24"/>
        </w:rPr>
        <w:t>:</w:t>
      </w:r>
      <w:r w:rsidR="00F809C3" w:rsidRPr="00F809C3" w:rsidDel="0018235C">
        <w:rPr>
          <w:rFonts w:asciiTheme="minorHAnsi" w:hAnsiTheme="minorHAnsi" w:cstheme="minorHAnsi"/>
          <w:sz w:val="24"/>
        </w:rPr>
        <w:t xml:space="preserve"> </w:t>
      </w:r>
    </w:p>
    <w:p w14:paraId="76FD5D24" w14:textId="77777777" w:rsidR="006331A0" w:rsidRDefault="006331A0" w:rsidP="0032655A">
      <w:pPr>
        <w:pStyle w:val="Subtitle"/>
        <w:jc w:val="both"/>
        <w:rPr>
          <w:rFonts w:asciiTheme="minorHAnsi" w:hAnsiTheme="minorHAnsi" w:cstheme="minorHAnsi"/>
          <w:sz w:val="24"/>
        </w:rPr>
      </w:pPr>
    </w:p>
    <w:tbl>
      <w:tblPr>
        <w:tblW w:w="5000" w:type="pct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55"/>
        <w:gridCol w:w="1834"/>
        <w:gridCol w:w="7821"/>
      </w:tblGrid>
      <w:tr w:rsidR="00177EE7" w:rsidRPr="00CE666F" w14:paraId="687D723E" w14:textId="77777777" w:rsidTr="00C251F7">
        <w:trPr>
          <w:trHeight w:val="550"/>
        </w:trPr>
        <w:tc>
          <w:tcPr>
            <w:tcW w:w="1400" w:type="pct"/>
            <w:tcBorders>
              <w:top w:val="single" w:sz="12" w:space="0" w:color="000000"/>
            </w:tcBorders>
            <w:vAlign w:val="center"/>
          </w:tcPr>
          <w:p w14:paraId="43A660F5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600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0E2665A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7BA38F61" w14:textId="77777777" w:rsidTr="00C251F7">
        <w:trPr>
          <w:trHeight w:val="663"/>
        </w:trPr>
        <w:tc>
          <w:tcPr>
            <w:tcW w:w="1400" w:type="pct"/>
            <w:vAlign w:val="center"/>
          </w:tcPr>
          <w:p w14:paraId="2F94B5C7" w14:textId="77777777" w:rsidR="00177EE7" w:rsidRPr="009C5AFF" w:rsidRDefault="00177EE7" w:rsidP="00C251F7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 360/1992 Sb. (autorizační zákon)</w:t>
            </w:r>
            <w:r w:rsidRPr="009C5AFF">
              <w:rPr>
                <w:rStyle w:val="FootnoteReference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4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600" w:type="pct"/>
            <w:gridSpan w:val="2"/>
            <w:shd w:val="clear" w:color="auto" w:fill="auto"/>
            <w:vAlign w:val="center"/>
          </w:tcPr>
          <w:p w14:paraId="770E536E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331A0" w:rsidRPr="00CE666F" w14:paraId="6D870AAA" w14:textId="77777777" w:rsidTr="006331A0">
        <w:trPr>
          <w:trHeight w:val="400"/>
        </w:trPr>
        <w:tc>
          <w:tcPr>
            <w:tcW w:w="1400" w:type="pct"/>
            <w:vMerge w:val="restart"/>
            <w:vAlign w:val="center"/>
          </w:tcPr>
          <w:p w14:paraId="4CC07625" w14:textId="6EFFD095" w:rsidR="006331A0" w:rsidRPr="00177EE7" w:rsidRDefault="006331A0" w:rsidP="00C251F7">
            <w:pPr>
              <w:spacing w:before="120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2457F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„technický dozor stavebníka“ nebo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F809C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na jiné obdobné pozici, v jejímž rámci </w:t>
            </w:r>
            <w:r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byla vykonávána komplexní </w:t>
            </w:r>
            <w:r w:rsidR="005B500C"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externí (vůči odlišnému realizačnímu subjektu) </w:t>
            </w:r>
            <w:r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kontrolní a dozorová činnost </w:t>
            </w:r>
            <w:r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nad kvalitním, včasným a hospodárným prováděním prací a dodávek v souladu s ověřenou projektovou dokumentací stavby nebo její částí a se smluvními podmínkami výstavby, a to</w:t>
            </w:r>
            <w:r w:rsidRPr="002457F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minimálně u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6600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1 referenční zakázky, jejímž předmětem byl výkon technického dozoru stavebníka při stavbě, opravě nebo rekonstrukci </w:t>
            </w:r>
            <w:r w:rsidRPr="00C251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pozemní komunikace nebo zpevněné plochy s hodnotou provedených stavebních prací souvisejících s takto vymezeným předmětem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C251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 min. výši 10 mil. Kč bez DPH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E8157AA" w14:textId="22C0C57B" w:rsidR="006331A0" w:rsidRPr="009C5AFF" w:rsidRDefault="006331A0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a popis zakázky (stavební):</w:t>
            </w:r>
          </w:p>
        </w:tc>
        <w:tc>
          <w:tcPr>
            <w:tcW w:w="2916" w:type="pct"/>
            <w:shd w:val="clear" w:color="auto" w:fill="auto"/>
            <w:vAlign w:val="center"/>
          </w:tcPr>
          <w:p w14:paraId="130CCFA8" w14:textId="6CEFF74F" w:rsidR="006331A0" w:rsidRPr="009C5AFF" w:rsidRDefault="006331A0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331A0" w:rsidRPr="00CE666F" w14:paraId="37942429" w14:textId="77777777" w:rsidTr="006331A0">
        <w:trPr>
          <w:trHeight w:val="400"/>
        </w:trPr>
        <w:tc>
          <w:tcPr>
            <w:tcW w:w="1400" w:type="pct"/>
            <w:vMerge/>
            <w:vAlign w:val="center"/>
          </w:tcPr>
          <w:p w14:paraId="70B10328" w14:textId="77777777" w:rsidR="006331A0" w:rsidRPr="009C5AFF" w:rsidRDefault="006331A0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51D308D8" w14:textId="77777777" w:rsidR="006331A0" w:rsidRPr="009C5AFF" w:rsidRDefault="006331A0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916" w:type="pct"/>
            <w:shd w:val="clear" w:color="auto" w:fill="auto"/>
            <w:vAlign w:val="center"/>
          </w:tcPr>
          <w:p w14:paraId="2807354A" w14:textId="4CEF8550" w:rsidR="006331A0" w:rsidRPr="009C5AFF" w:rsidRDefault="006331A0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331A0" w:rsidRPr="00CE666F" w14:paraId="5C3A0FF2" w14:textId="77777777" w:rsidTr="006331A0">
        <w:trPr>
          <w:trHeight w:val="400"/>
        </w:trPr>
        <w:tc>
          <w:tcPr>
            <w:tcW w:w="1400" w:type="pct"/>
            <w:vMerge/>
            <w:vAlign w:val="center"/>
          </w:tcPr>
          <w:p w14:paraId="493C0F49" w14:textId="77777777" w:rsidR="006331A0" w:rsidRPr="009C5AFF" w:rsidRDefault="006331A0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20234DEC" w14:textId="607B2937" w:rsidR="006331A0" w:rsidRPr="009C5AFF" w:rsidRDefault="006331A0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916" w:type="pct"/>
            <w:shd w:val="clear" w:color="auto" w:fill="auto"/>
            <w:vAlign w:val="center"/>
          </w:tcPr>
          <w:p w14:paraId="05710784" w14:textId="1BDA3265" w:rsidR="006331A0" w:rsidRPr="009C5AFF" w:rsidRDefault="006331A0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331A0" w:rsidRPr="00CE666F" w14:paraId="62D4A85D" w14:textId="77777777" w:rsidTr="006331A0">
        <w:trPr>
          <w:trHeight w:val="2537"/>
        </w:trPr>
        <w:tc>
          <w:tcPr>
            <w:tcW w:w="1400" w:type="pct"/>
            <w:vMerge/>
            <w:vAlign w:val="center"/>
          </w:tcPr>
          <w:p w14:paraId="3A828B36" w14:textId="77777777" w:rsidR="006331A0" w:rsidRPr="009C5AFF" w:rsidRDefault="006331A0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3D23575B" w14:textId="73C763EF" w:rsidR="006331A0" w:rsidRDefault="006331A0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pozice:</w:t>
            </w:r>
          </w:p>
        </w:tc>
        <w:tc>
          <w:tcPr>
            <w:tcW w:w="2916" w:type="pct"/>
            <w:shd w:val="clear" w:color="auto" w:fill="auto"/>
            <w:vAlign w:val="center"/>
          </w:tcPr>
          <w:p w14:paraId="0FDB1581" w14:textId="1CCC087D" w:rsidR="006331A0" w:rsidRPr="00D55849" w:rsidRDefault="006331A0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331A0" w:rsidRPr="00CE666F" w14:paraId="4511539F" w14:textId="77777777" w:rsidTr="006331A0">
        <w:trPr>
          <w:trHeight w:val="546"/>
        </w:trPr>
        <w:tc>
          <w:tcPr>
            <w:tcW w:w="1400" w:type="pct"/>
            <w:vMerge/>
            <w:vAlign w:val="center"/>
          </w:tcPr>
          <w:p w14:paraId="4DE01197" w14:textId="77777777" w:rsidR="006331A0" w:rsidRPr="009C5AFF" w:rsidRDefault="006331A0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280FB568" w14:textId="637B32BA" w:rsidR="006331A0" w:rsidRDefault="006331A0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6331A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916" w:type="pct"/>
            <w:shd w:val="clear" w:color="auto" w:fill="auto"/>
            <w:vAlign w:val="center"/>
          </w:tcPr>
          <w:p w14:paraId="7DAF31AA" w14:textId="680D3FCE" w:rsidR="006331A0" w:rsidRPr="009C5AFF" w:rsidRDefault="006331A0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03AC4C87" w14:textId="77777777" w:rsidTr="00C251F7">
        <w:trPr>
          <w:trHeight w:val="689"/>
        </w:trPr>
        <w:tc>
          <w:tcPr>
            <w:tcW w:w="1400" w:type="pct"/>
            <w:vAlign w:val="center"/>
          </w:tcPr>
          <w:p w14:paraId="04BB597B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600" w:type="pct"/>
            <w:gridSpan w:val="2"/>
            <w:shd w:val="clear" w:color="auto" w:fill="auto"/>
            <w:vAlign w:val="center"/>
          </w:tcPr>
          <w:p w14:paraId="22647A15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2B89440C" w14:textId="77777777" w:rsidR="00177EE7" w:rsidRDefault="00177EE7" w:rsidP="0032655A">
      <w:pPr>
        <w:pStyle w:val="Subtitle"/>
        <w:jc w:val="both"/>
        <w:rPr>
          <w:rFonts w:asciiTheme="minorHAnsi" w:hAnsiTheme="minorHAnsi" w:cstheme="minorHAnsi"/>
          <w:sz w:val="24"/>
        </w:rPr>
      </w:pPr>
    </w:p>
    <w:p w14:paraId="166E0DFF" w14:textId="171BB207" w:rsidR="00C251F7" w:rsidRDefault="00177EE7" w:rsidP="00C251F7">
      <w:pPr>
        <w:pStyle w:val="Subtitle"/>
        <w:spacing w:after="24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D)</w:t>
      </w:r>
      <w:r w:rsidR="00C251F7" w:rsidRPr="00C251F7">
        <w:t xml:space="preserve"> </w:t>
      </w:r>
      <w:r w:rsidR="00C251F7" w:rsidRPr="00C251F7">
        <w:rPr>
          <w:rFonts w:asciiTheme="minorHAnsi" w:hAnsiTheme="minorHAnsi" w:cstheme="minorHAnsi"/>
          <w:sz w:val="24"/>
        </w:rPr>
        <w:t>Technický dozor stavebníka pro pozemní stavby</w:t>
      </w:r>
      <w:r w:rsidR="00C251F7">
        <w:rPr>
          <w:rFonts w:asciiTheme="minorHAnsi" w:hAnsiTheme="minorHAnsi" w:cstheme="minorHAnsi"/>
          <w:sz w:val="24"/>
        </w:rPr>
        <w:t>:</w:t>
      </w:r>
    </w:p>
    <w:tbl>
      <w:tblPr>
        <w:tblW w:w="5000" w:type="pct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36"/>
        <w:gridCol w:w="1840"/>
        <w:gridCol w:w="7834"/>
      </w:tblGrid>
      <w:tr w:rsidR="00C251F7" w:rsidRPr="00CE666F" w14:paraId="5CACB547" w14:textId="77777777" w:rsidTr="0055716D">
        <w:trPr>
          <w:trHeight w:val="550"/>
        </w:trPr>
        <w:tc>
          <w:tcPr>
            <w:tcW w:w="1393" w:type="pct"/>
            <w:tcBorders>
              <w:top w:val="single" w:sz="12" w:space="0" w:color="000000"/>
            </w:tcBorders>
            <w:vAlign w:val="center"/>
          </w:tcPr>
          <w:p w14:paraId="36425F5B" w14:textId="77777777" w:rsidR="00C251F7" w:rsidRPr="009C5AFF" w:rsidRDefault="00C251F7" w:rsidP="0055716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607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B50FAA7" w14:textId="77777777" w:rsidR="00C251F7" w:rsidRPr="009C5AFF" w:rsidRDefault="00C251F7" w:rsidP="0055716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251F7" w:rsidRPr="00CE666F" w14:paraId="442FDFA4" w14:textId="77777777" w:rsidTr="0055716D">
        <w:trPr>
          <w:trHeight w:val="550"/>
        </w:trPr>
        <w:tc>
          <w:tcPr>
            <w:tcW w:w="1393" w:type="pct"/>
            <w:tcBorders>
              <w:top w:val="single" w:sz="12" w:space="0" w:color="000000"/>
            </w:tcBorders>
            <w:vAlign w:val="center"/>
          </w:tcPr>
          <w:p w14:paraId="68B3521C" w14:textId="77777777" w:rsidR="00C251F7" w:rsidRPr="009C5AFF" w:rsidRDefault="00C251F7" w:rsidP="0055716D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 360/1992 Sb. (autorizační zákon)</w:t>
            </w:r>
            <w:r w:rsidRPr="009C5AFF">
              <w:rPr>
                <w:rStyle w:val="FootnoteReference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5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607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261FCE6" w14:textId="77777777" w:rsidR="00C251F7" w:rsidRPr="009C5AFF" w:rsidRDefault="00C251F7" w:rsidP="0055716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331A0" w:rsidRPr="00CE666F" w14:paraId="2B77CE19" w14:textId="77777777" w:rsidTr="0055716D">
        <w:trPr>
          <w:trHeight w:val="619"/>
        </w:trPr>
        <w:tc>
          <w:tcPr>
            <w:tcW w:w="1393" w:type="pct"/>
            <w:vMerge w:val="restart"/>
          </w:tcPr>
          <w:p w14:paraId="7BA3797B" w14:textId="64425721" w:rsidR="006331A0" w:rsidRPr="009C5AFF" w:rsidRDefault="006331A0" w:rsidP="0055716D">
            <w:pPr>
              <w:spacing w:before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2457F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kušenost na pozici „technický dozor stavebníka“ </w:t>
            </w:r>
            <w:r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nebo na jiné obdobné pozici, v jejímž rámci byla vykonávána komplexní</w:t>
            </w:r>
            <w:r w:rsidR="005B500C"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5B500C"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externí (vůči odlišnému realizačnímu </w:t>
            </w:r>
            <w:r w:rsidR="005B500C"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 xml:space="preserve">subjektu) </w:t>
            </w:r>
            <w:r w:rsidRPr="005B50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kontrolní a dozorová činnost nad kvalitním, včasným a hospodárným prováděním prací a dodávek v souladu s ověřenou projektovou dokumentací stavby nebo její částí a se smluvními podmínkami výstavby, a to minimálně u 1 referenční zakázky, jejímž předmětem byl výkon technického dozoru stavebníka při stavbě, opravě nebo rekonstrukci objektu občanské vybavenosti s min. jedním podzemním podlažím s hodnotou</w:t>
            </w:r>
            <w:r w:rsidRPr="00C251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provedených stavebních prací souvisejících s takto vymezeným předmětem (stavba jako celek) v min. výši 10 mil. Kč bez DPH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  <w:r w:rsidRPr="006600E0" w:rsidDel="002457F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49785AE5" w14:textId="55963352" w:rsidR="006331A0" w:rsidRPr="009C5AFF" w:rsidRDefault="006331A0" w:rsidP="0055716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 xml:space="preserve">Název a popis zakázky (stavební), </w:t>
            </w:r>
            <w:r w:rsidRPr="005B500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vč. uvedení, zda má objekt podzemní podlaží:</w:t>
            </w:r>
          </w:p>
        </w:tc>
        <w:tc>
          <w:tcPr>
            <w:tcW w:w="2921" w:type="pct"/>
            <w:shd w:val="clear" w:color="auto" w:fill="auto"/>
            <w:vAlign w:val="center"/>
          </w:tcPr>
          <w:p w14:paraId="2943DCBC" w14:textId="77777777" w:rsidR="006331A0" w:rsidRPr="009C5AFF" w:rsidRDefault="006331A0" w:rsidP="0055716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331A0" w:rsidRPr="00CE666F" w14:paraId="095869CA" w14:textId="77777777" w:rsidTr="0055716D">
        <w:trPr>
          <w:trHeight w:val="791"/>
        </w:trPr>
        <w:tc>
          <w:tcPr>
            <w:tcW w:w="1393" w:type="pct"/>
            <w:vMerge/>
            <w:vAlign w:val="center"/>
          </w:tcPr>
          <w:p w14:paraId="2E2A5898" w14:textId="77777777" w:rsidR="006331A0" w:rsidRPr="009C5AFF" w:rsidRDefault="006331A0" w:rsidP="005571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29958BF2" w14:textId="77777777" w:rsidR="006331A0" w:rsidRPr="009C5AFF" w:rsidRDefault="006331A0" w:rsidP="0055716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921" w:type="pct"/>
            <w:shd w:val="clear" w:color="auto" w:fill="auto"/>
            <w:vAlign w:val="center"/>
          </w:tcPr>
          <w:p w14:paraId="69269CC0" w14:textId="77777777" w:rsidR="006331A0" w:rsidRPr="009C5AFF" w:rsidRDefault="006331A0" w:rsidP="0055716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331A0" w:rsidRPr="00CE666F" w14:paraId="1D66CFAF" w14:textId="77777777" w:rsidTr="0055716D">
        <w:trPr>
          <w:trHeight w:val="400"/>
        </w:trPr>
        <w:tc>
          <w:tcPr>
            <w:tcW w:w="1393" w:type="pct"/>
            <w:vMerge/>
            <w:vAlign w:val="center"/>
          </w:tcPr>
          <w:p w14:paraId="1FDF1D69" w14:textId="77777777" w:rsidR="006331A0" w:rsidRPr="009C5AFF" w:rsidRDefault="006331A0" w:rsidP="005571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4D78135F" w14:textId="77777777" w:rsidR="006331A0" w:rsidRPr="009C5AFF" w:rsidRDefault="006331A0" w:rsidP="0055716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921" w:type="pct"/>
            <w:shd w:val="clear" w:color="auto" w:fill="auto"/>
            <w:vAlign w:val="center"/>
          </w:tcPr>
          <w:p w14:paraId="128BEF44" w14:textId="77777777" w:rsidR="006331A0" w:rsidRPr="009C5AFF" w:rsidRDefault="006331A0" w:rsidP="0055716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331A0" w:rsidRPr="00CE666F" w14:paraId="391676EA" w14:textId="77777777" w:rsidTr="00042EC2">
        <w:trPr>
          <w:trHeight w:val="2360"/>
        </w:trPr>
        <w:tc>
          <w:tcPr>
            <w:tcW w:w="1393" w:type="pct"/>
            <w:vMerge/>
            <w:vAlign w:val="center"/>
          </w:tcPr>
          <w:p w14:paraId="0C3A2719" w14:textId="77777777" w:rsidR="006331A0" w:rsidRPr="009C5AFF" w:rsidRDefault="006331A0" w:rsidP="005571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2DFA983D" w14:textId="77777777" w:rsidR="006331A0" w:rsidRDefault="006331A0" w:rsidP="0055716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pozice:</w:t>
            </w:r>
          </w:p>
        </w:tc>
        <w:tc>
          <w:tcPr>
            <w:tcW w:w="2921" w:type="pct"/>
            <w:shd w:val="clear" w:color="auto" w:fill="auto"/>
            <w:vAlign w:val="center"/>
          </w:tcPr>
          <w:p w14:paraId="01AF31CF" w14:textId="77777777" w:rsidR="006331A0" w:rsidRPr="00AE7985" w:rsidRDefault="006331A0" w:rsidP="0055716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331A0" w:rsidRPr="00CE666F" w14:paraId="290C5B91" w14:textId="77777777" w:rsidTr="00042EC2">
        <w:trPr>
          <w:trHeight w:val="564"/>
        </w:trPr>
        <w:tc>
          <w:tcPr>
            <w:tcW w:w="1393" w:type="pct"/>
            <w:vMerge/>
            <w:vAlign w:val="center"/>
          </w:tcPr>
          <w:p w14:paraId="37765289" w14:textId="77777777" w:rsidR="006331A0" w:rsidRPr="009C5AFF" w:rsidRDefault="006331A0" w:rsidP="005571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51493460" w14:textId="1764AD5C" w:rsidR="006331A0" w:rsidRDefault="006331A0" w:rsidP="0055716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6331A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921" w:type="pct"/>
            <w:shd w:val="clear" w:color="auto" w:fill="auto"/>
            <w:vAlign w:val="center"/>
          </w:tcPr>
          <w:p w14:paraId="006B2237" w14:textId="3F52B457" w:rsidR="006331A0" w:rsidRPr="009C5AFF" w:rsidRDefault="006331A0" w:rsidP="0055716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251F7" w:rsidRPr="00CE666F" w14:paraId="4F5CC055" w14:textId="77777777" w:rsidTr="0055716D">
        <w:trPr>
          <w:trHeight w:val="689"/>
        </w:trPr>
        <w:tc>
          <w:tcPr>
            <w:tcW w:w="1393" w:type="pct"/>
            <w:vAlign w:val="center"/>
          </w:tcPr>
          <w:p w14:paraId="2DDCC900" w14:textId="77777777" w:rsidR="00C251F7" w:rsidRPr="009C5AFF" w:rsidRDefault="00C251F7" w:rsidP="0055716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607" w:type="pct"/>
            <w:gridSpan w:val="2"/>
            <w:shd w:val="clear" w:color="auto" w:fill="auto"/>
            <w:vAlign w:val="center"/>
          </w:tcPr>
          <w:p w14:paraId="0A17D540" w14:textId="77777777" w:rsidR="00C251F7" w:rsidRPr="009C5AFF" w:rsidRDefault="00C251F7" w:rsidP="0055716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09139562" w14:textId="77777777" w:rsidR="00C251F7" w:rsidRDefault="00C251F7" w:rsidP="0032655A">
      <w:pPr>
        <w:pStyle w:val="Subtitle"/>
        <w:jc w:val="both"/>
        <w:rPr>
          <w:rFonts w:asciiTheme="minorHAnsi" w:hAnsiTheme="minorHAnsi" w:cstheme="minorHAnsi"/>
          <w:sz w:val="24"/>
        </w:rPr>
      </w:pPr>
    </w:p>
    <w:p w14:paraId="0480E02F" w14:textId="3EACA28D" w:rsidR="00177EE7" w:rsidRDefault="00C251F7" w:rsidP="0032655A">
      <w:pPr>
        <w:pStyle w:val="Subtitle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E)</w:t>
      </w:r>
      <w:r w:rsidR="00177EE7">
        <w:rPr>
          <w:rFonts w:asciiTheme="minorHAnsi" w:hAnsiTheme="minorHAnsi" w:cstheme="minorHAnsi"/>
          <w:sz w:val="24"/>
        </w:rPr>
        <w:t xml:space="preserve"> </w:t>
      </w:r>
      <w:r w:rsidR="0018235C" w:rsidRPr="0018235C">
        <w:rPr>
          <w:rFonts w:asciiTheme="minorHAnsi" w:hAnsiTheme="minorHAnsi" w:cstheme="minorHAnsi"/>
          <w:sz w:val="24"/>
        </w:rPr>
        <w:t xml:space="preserve">Koordinátor </w:t>
      </w:r>
      <w:r>
        <w:rPr>
          <w:rFonts w:asciiTheme="minorHAnsi" w:hAnsiTheme="minorHAnsi" w:cstheme="minorHAnsi"/>
          <w:sz w:val="24"/>
        </w:rPr>
        <w:t>BOZP:</w:t>
      </w:r>
      <w:r w:rsidR="0018235C" w:rsidRPr="0018235C">
        <w:rPr>
          <w:rFonts w:asciiTheme="minorHAnsi" w:hAnsiTheme="minorHAnsi" w:cstheme="minorHAnsi"/>
          <w:sz w:val="24"/>
        </w:rPr>
        <w:t xml:space="preserve"> </w:t>
      </w:r>
    </w:p>
    <w:p w14:paraId="05E7C33D" w14:textId="77777777" w:rsidR="00177EE7" w:rsidRDefault="00177EE7" w:rsidP="0032655A">
      <w:pPr>
        <w:pStyle w:val="Subtitle"/>
        <w:jc w:val="both"/>
        <w:rPr>
          <w:rFonts w:asciiTheme="minorHAnsi" w:hAnsiTheme="minorHAnsi" w:cstheme="minorHAnsi"/>
          <w:sz w:val="24"/>
        </w:rPr>
      </w:pPr>
    </w:p>
    <w:tbl>
      <w:tblPr>
        <w:tblW w:w="500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24"/>
        <w:gridCol w:w="1910"/>
        <w:gridCol w:w="7676"/>
      </w:tblGrid>
      <w:tr w:rsidR="00FD701C" w:rsidRPr="00CE666F" w14:paraId="6360760B" w14:textId="77777777" w:rsidTr="00FD701C">
        <w:trPr>
          <w:trHeight w:val="550"/>
        </w:trPr>
        <w:tc>
          <w:tcPr>
            <w:tcW w:w="1426" w:type="pct"/>
            <w:tcBorders>
              <w:top w:val="single" w:sz="12" w:space="0" w:color="000000"/>
            </w:tcBorders>
            <w:vAlign w:val="center"/>
          </w:tcPr>
          <w:p w14:paraId="714724BC" w14:textId="77777777" w:rsidR="00FD701C" w:rsidRPr="009C5AFF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bookmarkStart w:id="0" w:name="_Hlk187150134"/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74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1592154" w14:textId="77777777" w:rsidR="00FD701C" w:rsidRPr="009C5AFF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CE666F" w14:paraId="0113CDE7" w14:textId="77777777" w:rsidTr="00FD701C">
        <w:trPr>
          <w:trHeight w:val="663"/>
        </w:trPr>
        <w:tc>
          <w:tcPr>
            <w:tcW w:w="1426" w:type="pct"/>
            <w:vAlign w:val="center"/>
          </w:tcPr>
          <w:p w14:paraId="069D7EBC" w14:textId="3A53D6EB" w:rsidR="00FD701C" w:rsidRPr="009C5AFF" w:rsidRDefault="00FD701C" w:rsidP="00B6127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Specifikace </w:t>
            </w:r>
            <w:r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</w:t>
            </w:r>
            <w:r w:rsidR="00C251F7" w:rsidRPr="00C251F7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k činnostem koordinátora bezpečnosti a </w:t>
            </w:r>
            <w:r w:rsidR="00C251F7" w:rsidRPr="00C251F7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lastRenderedPageBreak/>
              <w:t xml:space="preserve">ochrany zdraví při práci na staveništi podle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zákona č. 309/2006 Sb.</w:t>
            </w:r>
            <w:r w:rsidRPr="009C5AFF">
              <w:rPr>
                <w:rStyle w:val="FootnoteReference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6"/>
            </w:r>
            <w:r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74" w:type="pct"/>
            <w:gridSpan w:val="2"/>
            <w:shd w:val="clear" w:color="auto" w:fill="auto"/>
            <w:vAlign w:val="center"/>
          </w:tcPr>
          <w:p w14:paraId="631393A3" w14:textId="77777777" w:rsidR="00FD701C" w:rsidRPr="009C5AFF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lastRenderedPageBreak/>
              <w:t>…</w:t>
            </w:r>
          </w:p>
        </w:tc>
      </w:tr>
      <w:tr w:rsidR="00FD701C" w:rsidRPr="00F24F4A" w14:paraId="76B70A05" w14:textId="77777777" w:rsidTr="00FD701C">
        <w:trPr>
          <w:trHeight w:val="400"/>
        </w:trPr>
        <w:tc>
          <w:tcPr>
            <w:tcW w:w="1426" w:type="pct"/>
            <w:vMerge w:val="restart"/>
          </w:tcPr>
          <w:p w14:paraId="1D00D673" w14:textId="4A4A16C2" w:rsidR="00FD701C" w:rsidRPr="00F24F4A" w:rsidRDefault="00FD701C" w:rsidP="00B61276">
            <w:pPr>
              <w:spacing w:before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</w:t>
            </w:r>
            <w:r w:rsidRPr="006600E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kušenost na pozici „koordinátor BOZP“ či na jiné obdobné pozici, a to minimálně u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</w:t>
            </w:r>
            <w:r w:rsidRPr="006600E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1 referenční zakázky, jejímž předmětem byl výkon funkce koordinátora bezpečnosti a ochrany zdraví při práci na staveništi při stavbě, opravě nebo rekonstrukci dopravní stavby (pozn.: za dopravní stavby zadavatel považuje stavby pozemních komunikací nebo železnic nebo tramvajových drah nebo mostních objektů) s hodnotou investičních nákladů stavby v min. výši 200 mil. Kč bez DPH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74" w:type="pct"/>
            <w:gridSpan w:val="2"/>
            <w:shd w:val="clear" w:color="auto" w:fill="DBE5F1" w:themeFill="accent1" w:themeFillTint="33"/>
            <w:vAlign w:val="center"/>
          </w:tcPr>
          <w:p w14:paraId="442FBEC9" w14:textId="77777777" w:rsidR="00FD701C" w:rsidRPr="00F24F4A" w:rsidRDefault="00FD701C" w:rsidP="00B04F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cs-CZ"/>
              </w:rPr>
            </w:pPr>
            <w:r w:rsidRPr="00F24F4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1.</w:t>
            </w:r>
          </w:p>
        </w:tc>
      </w:tr>
      <w:tr w:rsidR="00FD701C" w:rsidRPr="00F24F4A" w14:paraId="5FA8A82D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67085C52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46CAB564" w14:textId="233500C0" w:rsidR="00FD701C" w:rsidRPr="00F24F4A" w:rsidRDefault="00493E82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a popis zakázky (stavební):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699DA3FA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65CD2CD0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6448B7F0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54C55A1D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321EE1E7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37BD41F8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0B3D15DC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417C5AC9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5AB39DE5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579A5BBB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72989085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61ED3ED1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658FC58B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2A9C76C2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57BE06E6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301B89F6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2B886521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0"/>
      <w:tr w:rsidR="00FD701C" w:rsidRPr="00F24F4A" w14:paraId="3457EB51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4F84CD2A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574" w:type="pct"/>
            <w:gridSpan w:val="2"/>
            <w:shd w:val="clear" w:color="auto" w:fill="DBE5F1" w:themeFill="accent1" w:themeFillTint="33"/>
            <w:vAlign w:val="center"/>
          </w:tcPr>
          <w:p w14:paraId="34BF922F" w14:textId="77777777" w:rsidR="00FD701C" w:rsidRPr="00F24F4A" w:rsidRDefault="00FD701C" w:rsidP="00B04F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2.</w:t>
            </w:r>
          </w:p>
        </w:tc>
      </w:tr>
      <w:tr w:rsidR="00FD701C" w:rsidRPr="00F24F4A" w14:paraId="41562006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2BEB5EE4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7FA409D8" w14:textId="7D36D998" w:rsidR="00FD701C" w:rsidRPr="00F24F4A" w:rsidRDefault="00493E82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a popis zakázky (stavební):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531AAC70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5EDC5F4B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20177021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3E3575AF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23F0904B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0C26D349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4740961D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13CBB685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0925D9F2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288ACE4A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48845E1A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191AE955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38762C35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3B0F24A9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7018A8F9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7D174C38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01D3F29D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180362DD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4EFE4701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574" w:type="pct"/>
            <w:gridSpan w:val="2"/>
            <w:shd w:val="clear" w:color="auto" w:fill="DBE5F1" w:themeFill="accent1" w:themeFillTint="33"/>
            <w:vAlign w:val="center"/>
          </w:tcPr>
          <w:p w14:paraId="0BF6D984" w14:textId="77777777" w:rsidR="00FD701C" w:rsidRPr="00F24F4A" w:rsidRDefault="00FD701C" w:rsidP="00B04F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3.</w:t>
            </w:r>
          </w:p>
        </w:tc>
      </w:tr>
      <w:tr w:rsidR="00FD701C" w:rsidRPr="00F24F4A" w14:paraId="03B42F48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54F47DD1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428BAA58" w14:textId="72AD6FD0" w:rsidR="00FD701C" w:rsidRPr="00F24F4A" w:rsidRDefault="00493E82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a popis zakázky (stavební):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0312CFA2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36288717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32867DD4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6C95FFFA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5189FFD6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271A8872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4BD348BC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039A23CD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4B5C183C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4E5D6459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3FF13E4D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24EFF55A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24A44E52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78C85549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6FDF8BE3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6E067055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08106A3D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7E2D2805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387CDB63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574" w:type="pct"/>
            <w:gridSpan w:val="2"/>
            <w:shd w:val="clear" w:color="auto" w:fill="DBE5F1" w:themeFill="accent1" w:themeFillTint="33"/>
            <w:vAlign w:val="center"/>
          </w:tcPr>
          <w:p w14:paraId="28F94733" w14:textId="77777777" w:rsidR="00FD701C" w:rsidRPr="00025637" w:rsidRDefault="00FD701C" w:rsidP="00B04F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0256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4. </w:t>
            </w:r>
          </w:p>
        </w:tc>
      </w:tr>
      <w:tr w:rsidR="00FD701C" w:rsidRPr="00F24F4A" w14:paraId="6F421120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2565465F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39497C69" w14:textId="0C913879" w:rsidR="00FD701C" w:rsidRPr="00F24F4A" w:rsidRDefault="00493E82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a popis zakázky (stavební):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53369013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60415871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5497EBDD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63406535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38779FFC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4AC2A768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45EAD558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5D077931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02C1400B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47E0C08D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289D3094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315D688C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678080F9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735DC755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1447B0E0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1D593813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02C8FB4F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025637" w14:paraId="7E8DB02C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6FB50C94" w14:textId="77777777" w:rsidR="00FD701C" w:rsidRPr="00025637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574" w:type="pct"/>
            <w:gridSpan w:val="2"/>
            <w:shd w:val="clear" w:color="auto" w:fill="DBE5F1" w:themeFill="accent1" w:themeFillTint="33"/>
            <w:vAlign w:val="center"/>
          </w:tcPr>
          <w:p w14:paraId="0FB06E8C" w14:textId="77777777" w:rsidR="00FD701C" w:rsidRPr="00025637" w:rsidRDefault="00FD701C" w:rsidP="00B04F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0256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5.</w:t>
            </w:r>
          </w:p>
        </w:tc>
      </w:tr>
      <w:tr w:rsidR="00FD701C" w:rsidRPr="00F24F4A" w14:paraId="4C1AFF36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1CAC747C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1EFD6D20" w14:textId="052F4485" w:rsidR="00FD701C" w:rsidRPr="00F24F4A" w:rsidRDefault="00493E82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a popis zakázky (stavební):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7B502150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204FD2D9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42BD8BEA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7CAD6CEA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24385634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65734C23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31588D06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2D26EFE1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49CD5644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72AAD6E3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133CC7F7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1DCFFBC4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4EFA480C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7C0B95EB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1F02BD33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47211562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5B3E31DB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4FFBB57B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63833FC5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574" w:type="pct"/>
            <w:gridSpan w:val="2"/>
            <w:shd w:val="clear" w:color="auto" w:fill="DBE5F1" w:themeFill="accent1" w:themeFillTint="33"/>
            <w:vAlign w:val="center"/>
          </w:tcPr>
          <w:p w14:paraId="3D325BE2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0256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6.</w:t>
            </w:r>
          </w:p>
        </w:tc>
      </w:tr>
      <w:tr w:rsidR="00FD701C" w:rsidRPr="00F24F4A" w14:paraId="2028AB7A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066E1B5C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491C4C92" w14:textId="4BAAAD3B" w:rsidR="00FD701C" w:rsidRPr="00F24F4A" w:rsidRDefault="00493E82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a popis zakázky (stavební):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5DB26710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577A132C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534738EB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6E5F61CA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5C377B17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1748C210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013E5575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4F610E25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59687476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2A55E5B5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5D49A891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6DD4AAD3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12AA4CED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0071C603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3C5A20C7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68A84BD5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1B72068B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1896685C" w14:textId="77777777" w:rsidTr="00FD701C">
        <w:trPr>
          <w:trHeight w:val="689"/>
        </w:trPr>
        <w:tc>
          <w:tcPr>
            <w:tcW w:w="1426" w:type="pct"/>
            <w:vAlign w:val="center"/>
          </w:tcPr>
          <w:p w14:paraId="27C60774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74" w:type="pct"/>
            <w:gridSpan w:val="2"/>
            <w:shd w:val="clear" w:color="auto" w:fill="auto"/>
            <w:vAlign w:val="center"/>
          </w:tcPr>
          <w:p w14:paraId="7318C6FA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A846" w14:textId="77777777" w:rsidR="001B47FA" w:rsidRDefault="001B47FA" w:rsidP="005C3DDD">
      <w:r>
        <w:separator/>
      </w:r>
    </w:p>
  </w:endnote>
  <w:endnote w:type="continuationSeparator" w:id="0">
    <w:p w14:paraId="20B070B6" w14:textId="77777777" w:rsidR="001B47FA" w:rsidRDefault="001B47FA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8" w14:textId="21AF61EE" w:rsidR="000157BC" w:rsidRPr="00C373FA" w:rsidRDefault="000157BC">
    <w:pPr>
      <w:pStyle w:val="Footer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971D36">
      <w:rPr>
        <w:rFonts w:asciiTheme="minorHAnsi" w:hAnsiTheme="minorHAnsi" w:cstheme="minorHAnsi"/>
        <w:i/>
        <w:noProof/>
        <w:sz w:val="16"/>
        <w:szCs w:val="16"/>
      </w:rPr>
      <w:t>2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971D36">
      <w:rPr>
        <w:rFonts w:asciiTheme="minorHAnsi" w:hAnsiTheme="minorHAnsi" w:cstheme="minorHAnsi"/>
        <w:i/>
        <w:noProof/>
        <w:sz w:val="16"/>
        <w:szCs w:val="16"/>
      </w:rPr>
      <w:t>6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Footer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B44AE" w14:textId="77777777" w:rsidR="001B47FA" w:rsidRDefault="001B47FA" w:rsidP="005C3DDD">
      <w:r>
        <w:separator/>
      </w:r>
    </w:p>
  </w:footnote>
  <w:footnote w:type="continuationSeparator" w:id="0">
    <w:p w14:paraId="17541F55" w14:textId="77777777" w:rsidR="001B47FA" w:rsidRDefault="001B47FA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FootnoteText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FootnoteReference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8B24E56" w14:textId="77777777" w:rsidR="00555F5C" w:rsidRDefault="00555F5C" w:rsidP="00555F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26E6658E" w14:textId="77777777" w:rsidR="006600E0" w:rsidRDefault="006600E0" w:rsidP="003022E8">
      <w:pPr>
        <w:pStyle w:val="FootnoteText"/>
        <w:spacing w:line="240" w:lineRule="auto"/>
      </w:pPr>
      <w:r w:rsidRPr="003022E8">
        <w:rPr>
          <w:rStyle w:val="FootnoteReference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4">
    <w:p w14:paraId="040082CE" w14:textId="77777777" w:rsidR="00177EE7" w:rsidRDefault="00177EE7" w:rsidP="00177EE7">
      <w:pPr>
        <w:pStyle w:val="FootnoteText"/>
        <w:spacing w:line="240" w:lineRule="auto"/>
      </w:pPr>
      <w:r w:rsidRPr="003022E8">
        <w:rPr>
          <w:rStyle w:val="FootnoteReference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5">
    <w:p w14:paraId="344B4CAE" w14:textId="77777777" w:rsidR="00C251F7" w:rsidRDefault="00C251F7" w:rsidP="00C251F7">
      <w:pPr>
        <w:pStyle w:val="FootnoteText"/>
        <w:spacing w:line="240" w:lineRule="auto"/>
      </w:pPr>
      <w:r w:rsidRPr="003022E8">
        <w:rPr>
          <w:rStyle w:val="FootnoteReference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6">
    <w:p w14:paraId="5D2E5322" w14:textId="77777777" w:rsidR="00FD701C" w:rsidRDefault="00FD701C" w:rsidP="00FD701C">
      <w:pPr>
        <w:pStyle w:val="FootnoteText"/>
        <w:spacing w:line="240" w:lineRule="auto"/>
      </w:pPr>
      <w:r w:rsidRPr="003022E8">
        <w:rPr>
          <w:rStyle w:val="FootnoteReference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4" w14:textId="0AF2BBED" w:rsidR="000157BC" w:rsidRPr="00177EE7" w:rsidRDefault="000157BC" w:rsidP="00177EE7">
    <w:pPr>
      <w:pStyle w:val="Annexetitle"/>
      <w:rPr>
        <w:rStyle w:val="ACNormlnChar"/>
        <w:rFonts w:asciiTheme="minorHAnsi" w:hAnsiTheme="minorHAnsi" w:cstheme="minorHAnsi"/>
        <w:i w:val="0"/>
      </w:rPr>
    </w:pPr>
    <w:r w:rsidRPr="00177EE7">
      <w:rPr>
        <w:rStyle w:val="ACNormlnChar"/>
        <w:rFonts w:asciiTheme="minorHAnsi" w:hAnsiTheme="minorHAnsi" w:cstheme="minorHAnsi"/>
      </w:rPr>
      <w:t>Příloha č.</w:t>
    </w:r>
    <w:r w:rsidR="007B10A7" w:rsidRPr="00177EE7">
      <w:rPr>
        <w:rStyle w:val="ACNormlnChar"/>
        <w:rFonts w:asciiTheme="minorHAnsi" w:hAnsiTheme="minorHAnsi" w:cstheme="minorHAnsi"/>
      </w:rPr>
      <w:t xml:space="preserve"> </w:t>
    </w:r>
    <w:r w:rsidR="00C519E0">
      <w:rPr>
        <w:rStyle w:val="ACNormlnChar"/>
        <w:rFonts w:asciiTheme="minorHAnsi" w:hAnsiTheme="minorHAnsi" w:cstheme="minorHAnsi"/>
      </w:rPr>
      <w:t>7</w:t>
    </w:r>
    <w:r w:rsidRPr="00177EE7">
      <w:rPr>
        <w:rStyle w:val="ACNormlnChar"/>
        <w:rFonts w:asciiTheme="minorHAnsi" w:hAnsiTheme="minorHAnsi" w:cstheme="minorHAnsi"/>
      </w:rPr>
      <w:t xml:space="preserve"> ZD – </w:t>
    </w:r>
    <w:r w:rsidR="008B6F66" w:rsidRPr="00177EE7">
      <w:rPr>
        <w:rStyle w:val="ACNormlnChar"/>
        <w:rFonts w:asciiTheme="minorHAnsi" w:hAnsiTheme="minorHAnsi" w:cstheme="minorHAnsi"/>
      </w:rPr>
      <w:t>Vzor s</w:t>
    </w:r>
    <w:r w:rsidRPr="00177EE7">
      <w:rPr>
        <w:rStyle w:val="ACNormlnChar"/>
        <w:rFonts w:asciiTheme="minorHAnsi" w:hAnsiTheme="minorHAnsi" w:cstheme="minorHAnsi"/>
      </w:rPr>
      <w:t>eznam</w:t>
    </w:r>
    <w:r w:rsidR="008B6F66" w:rsidRPr="00177EE7">
      <w:rPr>
        <w:rStyle w:val="ACNormlnChar"/>
        <w:rFonts w:asciiTheme="minorHAnsi" w:hAnsiTheme="minorHAnsi" w:cstheme="minorHAnsi"/>
      </w:rPr>
      <w:t>u</w:t>
    </w:r>
    <w:r w:rsidRPr="00177EE7">
      <w:rPr>
        <w:rStyle w:val="ACNormlnChar"/>
        <w:rFonts w:asciiTheme="minorHAnsi" w:hAnsiTheme="minorHAnsi" w:cstheme="minorHAnsi"/>
      </w:rPr>
      <w:t xml:space="preserve"> </w:t>
    </w:r>
    <w:r w:rsidR="007B10A7" w:rsidRPr="00177EE7">
      <w:rPr>
        <w:rStyle w:val="ACNormlnChar"/>
        <w:rFonts w:asciiTheme="minorHAnsi" w:hAnsiTheme="minorHAnsi" w:cstheme="minorHAnsi"/>
      </w:rPr>
      <w:t>techniků (technických útvarů)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A" w14:textId="77777777" w:rsidR="000157BC" w:rsidRPr="00DD32A9" w:rsidRDefault="000157BC" w:rsidP="00DD32A9">
    <w:pPr>
      <w:pStyle w:val="Header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215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4B61"/>
    <w:rsid w:val="00042EC2"/>
    <w:rsid w:val="000534C6"/>
    <w:rsid w:val="000568C0"/>
    <w:rsid w:val="000A3556"/>
    <w:rsid w:val="000A371D"/>
    <w:rsid w:val="000A74BC"/>
    <w:rsid w:val="000B2468"/>
    <w:rsid w:val="000C0DAE"/>
    <w:rsid w:val="000C2870"/>
    <w:rsid w:val="000C5759"/>
    <w:rsid w:val="000E695A"/>
    <w:rsid w:val="00102D5F"/>
    <w:rsid w:val="0010706B"/>
    <w:rsid w:val="00107AE9"/>
    <w:rsid w:val="00121EF3"/>
    <w:rsid w:val="0013231E"/>
    <w:rsid w:val="00161107"/>
    <w:rsid w:val="00170968"/>
    <w:rsid w:val="001765C1"/>
    <w:rsid w:val="00177EE7"/>
    <w:rsid w:val="0018235C"/>
    <w:rsid w:val="001B47FA"/>
    <w:rsid w:val="001C32A3"/>
    <w:rsid w:val="001D10E8"/>
    <w:rsid w:val="001D6E20"/>
    <w:rsid w:val="001F2A2D"/>
    <w:rsid w:val="0023013D"/>
    <w:rsid w:val="0023347F"/>
    <w:rsid w:val="002336CD"/>
    <w:rsid w:val="00235E7B"/>
    <w:rsid w:val="002421D1"/>
    <w:rsid w:val="002457FD"/>
    <w:rsid w:val="00245F4D"/>
    <w:rsid w:val="00245FCD"/>
    <w:rsid w:val="002510B8"/>
    <w:rsid w:val="002533E2"/>
    <w:rsid w:val="0028678B"/>
    <w:rsid w:val="00296BCE"/>
    <w:rsid w:val="002A3CA6"/>
    <w:rsid w:val="002C652A"/>
    <w:rsid w:val="002C75B6"/>
    <w:rsid w:val="002E177E"/>
    <w:rsid w:val="002E6041"/>
    <w:rsid w:val="002E6DEF"/>
    <w:rsid w:val="003022E8"/>
    <w:rsid w:val="00317988"/>
    <w:rsid w:val="0032279F"/>
    <w:rsid w:val="00323287"/>
    <w:rsid w:val="0032655A"/>
    <w:rsid w:val="003320E6"/>
    <w:rsid w:val="00362CC5"/>
    <w:rsid w:val="00370006"/>
    <w:rsid w:val="00370CD4"/>
    <w:rsid w:val="003711FD"/>
    <w:rsid w:val="00385584"/>
    <w:rsid w:val="00394D21"/>
    <w:rsid w:val="003C2FD9"/>
    <w:rsid w:val="003D0D9F"/>
    <w:rsid w:val="003D41B2"/>
    <w:rsid w:val="003E03A6"/>
    <w:rsid w:val="003E11E6"/>
    <w:rsid w:val="003F320B"/>
    <w:rsid w:val="00400B8D"/>
    <w:rsid w:val="004039AB"/>
    <w:rsid w:val="00410831"/>
    <w:rsid w:val="00410F23"/>
    <w:rsid w:val="00480FF6"/>
    <w:rsid w:val="00493E82"/>
    <w:rsid w:val="0049532E"/>
    <w:rsid w:val="0049692D"/>
    <w:rsid w:val="004A735D"/>
    <w:rsid w:val="004C3662"/>
    <w:rsid w:val="004C715F"/>
    <w:rsid w:val="004D1CEA"/>
    <w:rsid w:val="004D1D9E"/>
    <w:rsid w:val="004F464C"/>
    <w:rsid w:val="00514868"/>
    <w:rsid w:val="005226C2"/>
    <w:rsid w:val="0052395B"/>
    <w:rsid w:val="0052668D"/>
    <w:rsid w:val="00542FCB"/>
    <w:rsid w:val="005438C7"/>
    <w:rsid w:val="005514E8"/>
    <w:rsid w:val="0055594F"/>
    <w:rsid w:val="00555F5C"/>
    <w:rsid w:val="00570420"/>
    <w:rsid w:val="005773FD"/>
    <w:rsid w:val="00584A27"/>
    <w:rsid w:val="005A1E0F"/>
    <w:rsid w:val="005A2C87"/>
    <w:rsid w:val="005B500C"/>
    <w:rsid w:val="005B7578"/>
    <w:rsid w:val="005C3DDD"/>
    <w:rsid w:val="005D3AD0"/>
    <w:rsid w:val="005D5F9B"/>
    <w:rsid w:val="005E3D63"/>
    <w:rsid w:val="005F2F57"/>
    <w:rsid w:val="006136A0"/>
    <w:rsid w:val="00617679"/>
    <w:rsid w:val="006209D9"/>
    <w:rsid w:val="00620D65"/>
    <w:rsid w:val="006331A0"/>
    <w:rsid w:val="006371F2"/>
    <w:rsid w:val="006463D3"/>
    <w:rsid w:val="00647899"/>
    <w:rsid w:val="006561D8"/>
    <w:rsid w:val="006600E0"/>
    <w:rsid w:val="0066093F"/>
    <w:rsid w:val="006901A4"/>
    <w:rsid w:val="006921C1"/>
    <w:rsid w:val="00694729"/>
    <w:rsid w:val="0069576B"/>
    <w:rsid w:val="006966CD"/>
    <w:rsid w:val="006A1D91"/>
    <w:rsid w:val="006A6DDE"/>
    <w:rsid w:val="006B43CF"/>
    <w:rsid w:val="006C2641"/>
    <w:rsid w:val="006C40EB"/>
    <w:rsid w:val="006D64BE"/>
    <w:rsid w:val="006D715E"/>
    <w:rsid w:val="006F0BE3"/>
    <w:rsid w:val="006F3A82"/>
    <w:rsid w:val="00711145"/>
    <w:rsid w:val="00731EE1"/>
    <w:rsid w:val="00734914"/>
    <w:rsid w:val="007515BB"/>
    <w:rsid w:val="0075605D"/>
    <w:rsid w:val="00791A55"/>
    <w:rsid w:val="00794558"/>
    <w:rsid w:val="007A23DA"/>
    <w:rsid w:val="007A5B67"/>
    <w:rsid w:val="007B10A7"/>
    <w:rsid w:val="007D1AD5"/>
    <w:rsid w:val="007E0803"/>
    <w:rsid w:val="007E4E0A"/>
    <w:rsid w:val="007F006A"/>
    <w:rsid w:val="007F0AE1"/>
    <w:rsid w:val="008060DC"/>
    <w:rsid w:val="00807117"/>
    <w:rsid w:val="00810539"/>
    <w:rsid w:val="00874157"/>
    <w:rsid w:val="0088366A"/>
    <w:rsid w:val="00893FB8"/>
    <w:rsid w:val="008B14DE"/>
    <w:rsid w:val="008B6F66"/>
    <w:rsid w:val="008D61CE"/>
    <w:rsid w:val="008E6CD4"/>
    <w:rsid w:val="008F3221"/>
    <w:rsid w:val="00915EE5"/>
    <w:rsid w:val="00944F90"/>
    <w:rsid w:val="00953E08"/>
    <w:rsid w:val="009553C3"/>
    <w:rsid w:val="009615D1"/>
    <w:rsid w:val="00966A9B"/>
    <w:rsid w:val="00971D36"/>
    <w:rsid w:val="0097561F"/>
    <w:rsid w:val="00975B4C"/>
    <w:rsid w:val="00986BE8"/>
    <w:rsid w:val="00987505"/>
    <w:rsid w:val="009B095A"/>
    <w:rsid w:val="009B6805"/>
    <w:rsid w:val="009C5AFF"/>
    <w:rsid w:val="009F5EBF"/>
    <w:rsid w:val="00A01340"/>
    <w:rsid w:val="00A01482"/>
    <w:rsid w:val="00A13BDF"/>
    <w:rsid w:val="00A27559"/>
    <w:rsid w:val="00A319E2"/>
    <w:rsid w:val="00A43091"/>
    <w:rsid w:val="00A574A5"/>
    <w:rsid w:val="00A62774"/>
    <w:rsid w:val="00A63538"/>
    <w:rsid w:val="00A6734B"/>
    <w:rsid w:val="00AA2E13"/>
    <w:rsid w:val="00AB161E"/>
    <w:rsid w:val="00AD1C9E"/>
    <w:rsid w:val="00AD231B"/>
    <w:rsid w:val="00AE722D"/>
    <w:rsid w:val="00AF0CEA"/>
    <w:rsid w:val="00B162C3"/>
    <w:rsid w:val="00B20AB2"/>
    <w:rsid w:val="00B41CC6"/>
    <w:rsid w:val="00B42FA3"/>
    <w:rsid w:val="00B43253"/>
    <w:rsid w:val="00B529C2"/>
    <w:rsid w:val="00B5663A"/>
    <w:rsid w:val="00B61276"/>
    <w:rsid w:val="00B64B4E"/>
    <w:rsid w:val="00B71E36"/>
    <w:rsid w:val="00B907D2"/>
    <w:rsid w:val="00BA65DE"/>
    <w:rsid w:val="00BB5E4D"/>
    <w:rsid w:val="00BD29ED"/>
    <w:rsid w:val="00BE3926"/>
    <w:rsid w:val="00BF12D3"/>
    <w:rsid w:val="00BF4CB8"/>
    <w:rsid w:val="00BF50A6"/>
    <w:rsid w:val="00C251F7"/>
    <w:rsid w:val="00C268C6"/>
    <w:rsid w:val="00C34838"/>
    <w:rsid w:val="00C373FA"/>
    <w:rsid w:val="00C4580C"/>
    <w:rsid w:val="00C47D37"/>
    <w:rsid w:val="00C519E0"/>
    <w:rsid w:val="00C56E3C"/>
    <w:rsid w:val="00C755A0"/>
    <w:rsid w:val="00C7728B"/>
    <w:rsid w:val="00C92FD2"/>
    <w:rsid w:val="00CA172B"/>
    <w:rsid w:val="00CD0BF4"/>
    <w:rsid w:val="00CE666F"/>
    <w:rsid w:val="00CF7773"/>
    <w:rsid w:val="00D23E1C"/>
    <w:rsid w:val="00D26610"/>
    <w:rsid w:val="00D532CC"/>
    <w:rsid w:val="00D55849"/>
    <w:rsid w:val="00D70371"/>
    <w:rsid w:val="00D72544"/>
    <w:rsid w:val="00D75232"/>
    <w:rsid w:val="00DB23B9"/>
    <w:rsid w:val="00DB568E"/>
    <w:rsid w:val="00DC6C06"/>
    <w:rsid w:val="00DC7E4A"/>
    <w:rsid w:val="00DD32A9"/>
    <w:rsid w:val="00DD7486"/>
    <w:rsid w:val="00DF328F"/>
    <w:rsid w:val="00E0320F"/>
    <w:rsid w:val="00E0611E"/>
    <w:rsid w:val="00E14491"/>
    <w:rsid w:val="00E16817"/>
    <w:rsid w:val="00E40FCB"/>
    <w:rsid w:val="00E45550"/>
    <w:rsid w:val="00EA33F5"/>
    <w:rsid w:val="00EB789C"/>
    <w:rsid w:val="00EC212A"/>
    <w:rsid w:val="00EC2FA1"/>
    <w:rsid w:val="00EE0A80"/>
    <w:rsid w:val="00EE5E48"/>
    <w:rsid w:val="00F11C62"/>
    <w:rsid w:val="00F24028"/>
    <w:rsid w:val="00F46F02"/>
    <w:rsid w:val="00F636E2"/>
    <w:rsid w:val="00F63E4B"/>
    <w:rsid w:val="00F64526"/>
    <w:rsid w:val="00F809C3"/>
    <w:rsid w:val="00F83629"/>
    <w:rsid w:val="00F86D0F"/>
    <w:rsid w:val="00FA4F17"/>
    <w:rsid w:val="00FB07B0"/>
    <w:rsid w:val="00FC12EB"/>
    <w:rsid w:val="00FC1B9A"/>
    <w:rsid w:val="00FD701C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68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Footer">
    <w:name w:val="footer"/>
    <w:basedOn w:val="Normal"/>
    <w:link w:val="Footer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PageNumber">
    <w:name w:val="page number"/>
    <w:basedOn w:val="DefaultParagraphFont"/>
    <w:rsid w:val="00DB568E"/>
  </w:style>
  <w:style w:type="paragraph" w:customStyle="1" w:styleId="Annexetitle">
    <w:name w:val="Annexe_title"/>
    <w:basedOn w:val="Heading1"/>
    <w:next w:val="Normal"/>
    <w:autoRedefine/>
    <w:rsid w:val="00177EE7"/>
    <w:pPr>
      <w:keepNext w:val="0"/>
      <w:widowControl w:val="0"/>
      <w:spacing w:before="0" w:after="0"/>
      <w:ind w:right="-6"/>
      <w:jc w:val="both"/>
      <w:outlineLvl w:val="9"/>
    </w:pPr>
    <w:rPr>
      <w:rFonts w:asciiTheme="minorHAnsi" w:hAnsiTheme="minorHAnsi" w:cstheme="minorHAnsi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al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Index1">
    <w:name w:val="index 1"/>
    <w:basedOn w:val="Normal"/>
    <w:next w:val="Normal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IndexHeading">
    <w:name w:val="index heading"/>
    <w:basedOn w:val="Normal"/>
    <w:next w:val="Index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DefaultParagraphFont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FooterChar">
    <w:name w:val="Footer Char"/>
    <w:basedOn w:val="DefaultParagraphFont"/>
    <w:link w:val="Footer"/>
    <w:uiPriority w:val="99"/>
    <w:rsid w:val="0049692D"/>
    <w:rPr>
      <w:rFonts w:ascii="Arial" w:hAnsi="Arial"/>
      <w:snapToGrid w:val="0"/>
      <w:lang w:eastAsia="en-US"/>
    </w:rPr>
  </w:style>
  <w:style w:type="character" w:styleId="CommentReference">
    <w:name w:val="annotation reference"/>
    <w:basedOn w:val="DefaultParagraphFont"/>
    <w:rsid w:val="00646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63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3D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46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63D3"/>
    <w:rPr>
      <w:b/>
      <w:bCs/>
      <w:lang w:val="en-GB"/>
    </w:rPr>
  </w:style>
  <w:style w:type="paragraph" w:styleId="Revision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646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63D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link w:val="Subtitle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SubtitleChar">
    <w:name w:val="Subtitle Char"/>
    <w:basedOn w:val="DefaultParagraphFont"/>
    <w:link w:val="Subtitle"/>
    <w:rsid w:val="00E0611E"/>
    <w:rPr>
      <w:b/>
      <w:bCs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580C"/>
  </w:style>
  <w:style w:type="character" w:styleId="FootnoteReference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al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BodyTextIndent">
    <w:name w:val="Body Text Indent"/>
    <w:basedOn w:val="Normal"/>
    <w:link w:val="BodyTextIndentChar"/>
    <w:rsid w:val="004039AB"/>
    <w:pPr>
      <w:spacing w:after="120"/>
      <w:ind w:left="283"/>
    </w:pPr>
    <w:rPr>
      <w:lang w:val="cs-CZ"/>
    </w:rPr>
  </w:style>
  <w:style w:type="character" w:customStyle="1" w:styleId="BodyTextIndentChar">
    <w:name w:val="Body Text Indent Char"/>
    <w:basedOn w:val="DefaultParagraphFont"/>
    <w:link w:val="BodyTextIndent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9763-FD5C-4B13-AE86-F829EAE0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6</cp:revision>
  <dcterms:created xsi:type="dcterms:W3CDTF">2025-01-23T09:27:00Z</dcterms:created>
  <dcterms:modified xsi:type="dcterms:W3CDTF">2025-01-30T06:02:00Z</dcterms:modified>
</cp:coreProperties>
</file>