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818931" w14:textId="7B0D30FA" w:rsidR="00091940" w:rsidRPr="0073129E" w:rsidRDefault="009D5014" w:rsidP="00091940">
      <w:pPr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  <w:r w:rsidRPr="0073129E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441CDD95" wp14:editId="4B45807B">
            <wp:simplePos x="0" y="0"/>
            <wp:positionH relativeFrom="margin">
              <wp:posOffset>3705225</wp:posOffset>
            </wp:positionH>
            <wp:positionV relativeFrom="page">
              <wp:posOffset>750570</wp:posOffset>
            </wp:positionV>
            <wp:extent cx="2181225" cy="619125"/>
            <wp:effectExtent l="19050" t="0" r="9525" b="0"/>
            <wp:wrapSquare wrapText="bothSides"/>
            <wp:docPr id="7" name="Obrázek 6" descr="A4_LOGO14mm_top_text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4_LOGO14mm_top_text1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8122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8EACCF7" w14:textId="72C5F0F3" w:rsidR="009D5014" w:rsidRPr="0073129E" w:rsidRDefault="009D5014" w:rsidP="00091940">
      <w:pPr>
        <w:rPr>
          <w:rFonts w:asciiTheme="minorHAnsi" w:hAnsiTheme="minorHAnsi" w:cstheme="minorHAnsi"/>
          <w:sz w:val="22"/>
          <w:szCs w:val="22"/>
        </w:rPr>
      </w:pPr>
    </w:p>
    <w:p w14:paraId="2EB99696" w14:textId="77777777" w:rsidR="009D5014" w:rsidRPr="0073129E" w:rsidRDefault="009D5014" w:rsidP="00091940">
      <w:pPr>
        <w:rPr>
          <w:rFonts w:asciiTheme="minorHAnsi" w:hAnsiTheme="minorHAnsi" w:cstheme="minorHAnsi"/>
          <w:sz w:val="22"/>
          <w:szCs w:val="22"/>
        </w:rPr>
      </w:pPr>
    </w:p>
    <w:p w14:paraId="07790F85" w14:textId="2CD8D964" w:rsidR="00091940" w:rsidRPr="0073129E" w:rsidRDefault="00091940" w:rsidP="00D91550">
      <w:pPr>
        <w:spacing w:after="120"/>
        <w:jc w:val="center"/>
        <w:rPr>
          <w:rFonts w:asciiTheme="minorHAnsi" w:hAnsiTheme="minorHAnsi" w:cstheme="minorHAnsi"/>
          <w:b/>
          <w:sz w:val="32"/>
          <w:szCs w:val="32"/>
          <w:u w:val="single"/>
        </w:rPr>
      </w:pPr>
      <w:r w:rsidRPr="0073129E">
        <w:rPr>
          <w:rFonts w:asciiTheme="minorHAnsi" w:hAnsiTheme="minorHAnsi" w:cstheme="minorHAnsi"/>
          <w:b/>
          <w:sz w:val="32"/>
          <w:szCs w:val="32"/>
          <w:u w:val="single"/>
        </w:rPr>
        <w:t>Č</w:t>
      </w:r>
      <w:r w:rsidR="00D91550" w:rsidRPr="0073129E">
        <w:rPr>
          <w:rFonts w:asciiTheme="minorHAnsi" w:hAnsiTheme="minorHAnsi" w:cstheme="minorHAnsi"/>
          <w:b/>
          <w:sz w:val="32"/>
          <w:szCs w:val="32"/>
          <w:u w:val="single"/>
        </w:rPr>
        <w:t>estné prohlášení k základní způsobilosti</w:t>
      </w:r>
      <w:r w:rsidRPr="0073129E">
        <w:rPr>
          <w:rFonts w:asciiTheme="minorHAnsi" w:hAnsiTheme="minorHAnsi" w:cstheme="minorHAnsi"/>
          <w:b/>
          <w:sz w:val="32"/>
          <w:szCs w:val="32"/>
          <w:u w:val="single"/>
        </w:rPr>
        <w:t xml:space="preserve"> </w:t>
      </w:r>
    </w:p>
    <w:p w14:paraId="4A551850" w14:textId="77777777" w:rsidR="00091940" w:rsidRPr="0073129E" w:rsidRDefault="00091940" w:rsidP="00091940">
      <w:pPr>
        <w:jc w:val="center"/>
        <w:rPr>
          <w:rFonts w:asciiTheme="minorHAnsi" w:hAnsiTheme="minorHAnsi" w:cstheme="minorHAnsi"/>
          <w:i/>
          <w:sz w:val="22"/>
          <w:szCs w:val="22"/>
        </w:rPr>
      </w:pPr>
      <w:r w:rsidRPr="0073129E">
        <w:rPr>
          <w:rFonts w:asciiTheme="minorHAnsi" w:hAnsiTheme="minorHAnsi" w:cstheme="minorHAnsi"/>
          <w:i/>
          <w:sz w:val="22"/>
          <w:szCs w:val="22"/>
        </w:rPr>
        <w:t xml:space="preserve">podle </w:t>
      </w:r>
      <w:proofErr w:type="spellStart"/>
      <w:r w:rsidRPr="0073129E">
        <w:rPr>
          <w:rFonts w:asciiTheme="minorHAnsi" w:hAnsiTheme="minorHAnsi" w:cstheme="minorHAnsi"/>
          <w:i/>
          <w:sz w:val="22"/>
          <w:szCs w:val="22"/>
        </w:rPr>
        <w:t>ust</w:t>
      </w:r>
      <w:proofErr w:type="spellEnd"/>
      <w:r w:rsidRPr="0073129E">
        <w:rPr>
          <w:rFonts w:asciiTheme="minorHAnsi" w:hAnsiTheme="minorHAnsi" w:cstheme="minorHAnsi"/>
          <w:i/>
          <w:sz w:val="22"/>
          <w:szCs w:val="22"/>
        </w:rPr>
        <w:t xml:space="preserve">. § 74 zákona č. 134/2016 Sb., o zadávání veřejných zakázek (dále jen </w:t>
      </w:r>
      <w:r w:rsidRPr="0073129E">
        <w:rPr>
          <w:rFonts w:asciiTheme="minorHAnsi" w:hAnsiTheme="minorHAnsi" w:cstheme="minorHAnsi"/>
          <w:bCs/>
          <w:i/>
          <w:sz w:val="22"/>
          <w:szCs w:val="22"/>
        </w:rPr>
        <w:t>„</w:t>
      </w:r>
      <w:r w:rsidRPr="00DC19C4">
        <w:rPr>
          <w:rFonts w:asciiTheme="minorHAnsi" w:hAnsiTheme="minorHAnsi" w:cstheme="minorHAnsi"/>
          <w:b/>
          <w:i/>
          <w:sz w:val="22"/>
          <w:szCs w:val="22"/>
        </w:rPr>
        <w:t>ZZVZ</w:t>
      </w:r>
      <w:r w:rsidRPr="0073129E">
        <w:rPr>
          <w:rFonts w:asciiTheme="minorHAnsi" w:hAnsiTheme="minorHAnsi" w:cstheme="minorHAnsi"/>
          <w:bCs/>
          <w:i/>
          <w:sz w:val="22"/>
          <w:szCs w:val="22"/>
        </w:rPr>
        <w:t>“)</w:t>
      </w:r>
    </w:p>
    <w:p w14:paraId="3D929B57" w14:textId="77777777" w:rsidR="00091940" w:rsidRPr="0073129E" w:rsidRDefault="00091940" w:rsidP="00091940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E32087A" w14:textId="36DB964D" w:rsidR="0073129E" w:rsidRPr="0073129E" w:rsidRDefault="0073129E" w:rsidP="0073129E">
      <w:pPr>
        <w:ind w:left="2552" w:hanging="2552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73129E">
        <w:rPr>
          <w:rFonts w:asciiTheme="minorHAnsi" w:hAnsiTheme="minorHAnsi" w:cstheme="minorHAnsi"/>
          <w:bCs/>
          <w:iCs/>
          <w:sz w:val="22"/>
          <w:szCs w:val="22"/>
        </w:rPr>
        <w:t xml:space="preserve">pro veřejnou zakázku: </w:t>
      </w:r>
      <w:r w:rsidRPr="0073129E">
        <w:rPr>
          <w:rFonts w:asciiTheme="minorHAnsi" w:hAnsiTheme="minorHAnsi" w:cstheme="minorHAnsi"/>
          <w:bCs/>
          <w:iCs/>
          <w:sz w:val="22"/>
          <w:szCs w:val="22"/>
        </w:rPr>
        <w:tab/>
      </w:r>
      <w:r w:rsidR="00F04F1A">
        <w:rPr>
          <w:rFonts w:asciiTheme="minorHAnsi" w:hAnsiTheme="minorHAnsi" w:cstheme="minorHAnsi"/>
          <w:bCs/>
          <w:iCs/>
          <w:sz w:val="22"/>
          <w:szCs w:val="22"/>
        </w:rPr>
        <w:t>„</w:t>
      </w:r>
      <w:r w:rsidR="000E0664">
        <w:rPr>
          <w:rFonts w:asciiTheme="minorHAnsi" w:hAnsiTheme="minorHAnsi" w:cstheme="minorHAnsi"/>
          <w:b/>
          <w:sz w:val="22"/>
          <w:szCs w:val="22"/>
        </w:rPr>
        <w:t>Sociální zázemí řidičů DPO</w:t>
      </w:r>
      <w:r w:rsidR="004A50F6">
        <w:rPr>
          <w:rFonts w:asciiTheme="minorHAnsi" w:hAnsiTheme="minorHAnsi" w:cstheme="minorHAnsi"/>
          <w:b/>
          <w:sz w:val="22"/>
          <w:szCs w:val="22"/>
        </w:rPr>
        <w:t xml:space="preserve"> (I</w:t>
      </w:r>
      <w:r w:rsidR="003F6557">
        <w:rPr>
          <w:rFonts w:asciiTheme="minorHAnsi" w:hAnsiTheme="minorHAnsi" w:cstheme="minorHAnsi"/>
          <w:b/>
          <w:sz w:val="22"/>
          <w:szCs w:val="22"/>
        </w:rPr>
        <w:t>I</w:t>
      </w:r>
      <w:r w:rsidR="004A50F6">
        <w:rPr>
          <w:rFonts w:asciiTheme="minorHAnsi" w:hAnsiTheme="minorHAnsi" w:cstheme="minorHAnsi"/>
          <w:b/>
          <w:sz w:val="22"/>
          <w:szCs w:val="22"/>
        </w:rPr>
        <w:t>I)</w:t>
      </w:r>
      <w:r w:rsidR="00766B1C">
        <w:rPr>
          <w:rFonts w:asciiTheme="minorHAnsi" w:hAnsiTheme="minorHAnsi" w:cstheme="minorHAnsi"/>
          <w:b/>
          <w:sz w:val="22"/>
          <w:szCs w:val="22"/>
        </w:rPr>
        <w:t>“</w:t>
      </w:r>
    </w:p>
    <w:p w14:paraId="307BE4C5" w14:textId="77777777" w:rsidR="0073129E" w:rsidRPr="0073129E" w:rsidRDefault="0073129E" w:rsidP="0073129E">
      <w:pPr>
        <w:ind w:left="2552" w:hanging="2552"/>
        <w:rPr>
          <w:rFonts w:asciiTheme="minorHAnsi" w:hAnsiTheme="minorHAnsi" w:cstheme="minorHAnsi"/>
          <w:bCs/>
          <w:iCs/>
          <w:sz w:val="22"/>
          <w:szCs w:val="22"/>
        </w:rPr>
      </w:pPr>
      <w:r w:rsidRPr="0073129E">
        <w:rPr>
          <w:rFonts w:asciiTheme="minorHAnsi" w:hAnsiTheme="minorHAnsi" w:cstheme="minorHAnsi"/>
          <w:bCs/>
          <w:iCs/>
          <w:sz w:val="22"/>
          <w:szCs w:val="22"/>
        </w:rPr>
        <w:t xml:space="preserve">zadávanou zadavatelem:  </w:t>
      </w:r>
      <w:r w:rsidRPr="0073129E">
        <w:rPr>
          <w:rFonts w:asciiTheme="minorHAnsi" w:hAnsiTheme="minorHAnsi" w:cstheme="minorHAnsi"/>
          <w:bCs/>
          <w:iCs/>
          <w:sz w:val="22"/>
          <w:szCs w:val="22"/>
        </w:rPr>
        <w:tab/>
      </w:r>
      <w:r w:rsidRPr="0073129E">
        <w:rPr>
          <w:rFonts w:asciiTheme="minorHAnsi" w:eastAsia="Calibri" w:hAnsiTheme="minorHAnsi" w:cstheme="minorHAnsi"/>
          <w:b/>
          <w:iCs/>
          <w:sz w:val="22"/>
          <w:szCs w:val="22"/>
          <w:lang w:eastAsia="en-US"/>
        </w:rPr>
        <w:t>Dopravní podnik Ostrava a.s., IČ: 61974757</w:t>
      </w:r>
    </w:p>
    <w:p w14:paraId="1C04391A" w14:textId="77777777" w:rsidR="0073129E" w:rsidRPr="0073129E" w:rsidRDefault="0073129E" w:rsidP="0073129E">
      <w:pPr>
        <w:spacing w:before="240" w:after="240"/>
        <w:ind w:firstLine="6"/>
        <w:contextualSpacing/>
        <w:jc w:val="both"/>
        <w:rPr>
          <w:rFonts w:asciiTheme="minorHAnsi" w:hAnsiTheme="minorHAnsi" w:cstheme="minorHAnsi"/>
          <w:b/>
          <w:i/>
          <w:sz w:val="22"/>
          <w:szCs w:val="22"/>
        </w:rPr>
      </w:pPr>
    </w:p>
    <w:p w14:paraId="679412E3" w14:textId="77777777" w:rsidR="0073129E" w:rsidRDefault="0073129E" w:rsidP="0073129E">
      <w:pPr>
        <w:pStyle w:val="2nesltext"/>
        <w:spacing w:before="0" w:after="120"/>
        <w:rPr>
          <w:rFonts w:asciiTheme="minorHAnsi" w:hAnsiTheme="minorHAnsi" w:cstheme="minorHAnsi"/>
        </w:rPr>
      </w:pPr>
      <w:r w:rsidRPr="00B6238A">
        <w:rPr>
          <w:rFonts w:asciiTheme="minorHAnsi" w:hAnsiTheme="minorHAnsi" w:cstheme="minorHAnsi"/>
        </w:rPr>
        <w:t>Dodavate</w:t>
      </w:r>
      <w:r>
        <w:rPr>
          <w:rFonts w:asciiTheme="minorHAnsi" w:hAnsiTheme="minorHAnsi" w:cstheme="minorHAnsi"/>
        </w:rPr>
        <w:t>l</w:t>
      </w:r>
      <w:r>
        <w:rPr>
          <w:rStyle w:val="Znakapoznpodarou"/>
          <w:rFonts w:asciiTheme="minorHAnsi" w:hAnsiTheme="minorHAnsi" w:cstheme="minorHAnsi"/>
        </w:rPr>
        <w:footnoteReference w:id="1"/>
      </w:r>
      <w:r>
        <w:rPr>
          <w:rFonts w:asciiTheme="minorHAnsi" w:hAnsiTheme="minorHAnsi" w:cstheme="minorHAnsi"/>
        </w:rPr>
        <w:t xml:space="preserve">: </w:t>
      </w:r>
    </w:p>
    <w:p w14:paraId="36A57904" w14:textId="190F9981" w:rsidR="0073129E" w:rsidRDefault="0073129E" w:rsidP="0073129E">
      <w:pPr>
        <w:pStyle w:val="2nesltext"/>
        <w:spacing w:before="0" w:after="0"/>
        <w:rPr>
          <w:rFonts w:asciiTheme="minorHAnsi" w:hAnsiTheme="minorHAnsi" w:cstheme="minorHAnsi"/>
        </w:rPr>
      </w:pPr>
      <w:r w:rsidRPr="001F76C5">
        <w:rPr>
          <w:rFonts w:asciiTheme="minorHAnsi" w:hAnsiTheme="minorHAnsi" w:cstheme="minorHAnsi"/>
          <w:b/>
          <w:bCs/>
          <w:highlight w:val="yellow"/>
        </w:rPr>
        <w:t>…</w:t>
      </w:r>
      <w:r w:rsidRPr="00B6238A">
        <w:rPr>
          <w:rFonts w:asciiTheme="minorHAnsi" w:hAnsiTheme="minorHAnsi" w:cstheme="minorHAnsi"/>
        </w:rPr>
        <w:t xml:space="preserve"> </w:t>
      </w:r>
      <w:r w:rsidRPr="001F76C5">
        <w:rPr>
          <w:rFonts w:asciiTheme="minorHAnsi" w:hAnsiTheme="minorHAnsi" w:cstheme="minorHAnsi"/>
          <w:i/>
          <w:iCs/>
          <w:highlight w:val="cyan"/>
        </w:rPr>
        <w:t>[</w:t>
      </w:r>
      <w:r w:rsidR="009B7C68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1F76C5">
        <w:rPr>
          <w:rFonts w:asciiTheme="minorHAnsi" w:hAnsiTheme="minorHAnsi" w:cstheme="minorHAnsi"/>
          <w:i/>
          <w:iCs/>
          <w:highlight w:val="cyan"/>
        </w:rPr>
        <w:t>dodavatel doplní svůj název, následně poznámku smaže]</w:t>
      </w:r>
    </w:p>
    <w:p w14:paraId="05204D2C" w14:textId="2ADDF2E5" w:rsidR="0073129E" w:rsidRDefault="0073129E" w:rsidP="0073129E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1F76C5">
        <w:rPr>
          <w:rFonts w:asciiTheme="minorHAnsi" w:hAnsiTheme="minorHAnsi" w:cstheme="minorHAnsi"/>
          <w:highlight w:val="yellow"/>
        </w:rPr>
        <w:t>…</w:t>
      </w:r>
      <w:r w:rsidRPr="00B6238A">
        <w:rPr>
          <w:rFonts w:asciiTheme="minorHAnsi" w:hAnsiTheme="minorHAnsi" w:cstheme="minorHAnsi"/>
        </w:rPr>
        <w:t xml:space="preserve"> </w:t>
      </w:r>
      <w:r w:rsidRPr="001F76C5">
        <w:rPr>
          <w:rFonts w:asciiTheme="minorHAnsi" w:hAnsiTheme="minorHAnsi" w:cstheme="minorHAnsi"/>
          <w:i/>
          <w:iCs/>
          <w:highlight w:val="cyan"/>
        </w:rPr>
        <w:t>[</w:t>
      </w:r>
      <w:r w:rsidR="009B7C68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1F76C5">
        <w:rPr>
          <w:rFonts w:asciiTheme="minorHAnsi" w:hAnsiTheme="minorHAnsi" w:cstheme="minorHAnsi"/>
          <w:i/>
          <w:iCs/>
          <w:highlight w:val="cyan"/>
        </w:rPr>
        <w:t xml:space="preserve">dodavatel doplní </w:t>
      </w:r>
      <w:r>
        <w:rPr>
          <w:rFonts w:asciiTheme="minorHAnsi" w:hAnsiTheme="minorHAnsi" w:cstheme="minorHAnsi"/>
          <w:i/>
          <w:iCs/>
          <w:highlight w:val="cyan"/>
        </w:rPr>
        <w:t>své IČ</w:t>
      </w:r>
      <w:r w:rsidRPr="001F76C5">
        <w:rPr>
          <w:rFonts w:asciiTheme="minorHAnsi" w:hAnsiTheme="minorHAnsi" w:cstheme="minorHAnsi"/>
          <w:i/>
          <w:iCs/>
          <w:highlight w:val="cyan"/>
        </w:rPr>
        <w:t>, následně poznámku smaže]</w:t>
      </w:r>
    </w:p>
    <w:p w14:paraId="433D45BC" w14:textId="01A0739D" w:rsidR="0073129E" w:rsidRDefault="0073129E" w:rsidP="0073129E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1F76C5">
        <w:rPr>
          <w:rFonts w:asciiTheme="minorHAnsi" w:hAnsiTheme="minorHAnsi" w:cstheme="minorHAnsi"/>
          <w:highlight w:val="yellow"/>
        </w:rPr>
        <w:t>…</w:t>
      </w:r>
      <w:r w:rsidRPr="00B6238A">
        <w:rPr>
          <w:rFonts w:asciiTheme="minorHAnsi" w:hAnsiTheme="minorHAnsi" w:cstheme="minorHAnsi"/>
        </w:rPr>
        <w:t xml:space="preserve"> </w:t>
      </w:r>
      <w:r w:rsidRPr="001F76C5">
        <w:rPr>
          <w:rFonts w:asciiTheme="minorHAnsi" w:hAnsiTheme="minorHAnsi" w:cstheme="minorHAnsi"/>
          <w:i/>
          <w:iCs/>
          <w:highlight w:val="cyan"/>
        </w:rPr>
        <w:t>[</w:t>
      </w:r>
      <w:r w:rsidR="009B7C68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1F76C5">
        <w:rPr>
          <w:rFonts w:asciiTheme="minorHAnsi" w:hAnsiTheme="minorHAnsi" w:cstheme="minorHAnsi"/>
          <w:i/>
          <w:iCs/>
          <w:highlight w:val="cyan"/>
        </w:rPr>
        <w:t xml:space="preserve">dodavatel doplní </w:t>
      </w:r>
      <w:r>
        <w:rPr>
          <w:rFonts w:asciiTheme="minorHAnsi" w:hAnsiTheme="minorHAnsi" w:cstheme="minorHAnsi"/>
          <w:i/>
          <w:iCs/>
          <w:highlight w:val="cyan"/>
        </w:rPr>
        <w:t>své sídlo</w:t>
      </w:r>
      <w:r w:rsidRPr="001F76C5">
        <w:rPr>
          <w:rFonts w:asciiTheme="minorHAnsi" w:hAnsiTheme="minorHAnsi" w:cstheme="minorHAnsi"/>
          <w:i/>
          <w:iCs/>
          <w:highlight w:val="cyan"/>
        </w:rPr>
        <w:t>, následně poznámku smaže]</w:t>
      </w:r>
    </w:p>
    <w:p w14:paraId="3BA06A68" w14:textId="0F6E06A4" w:rsidR="00091940" w:rsidRPr="0073129E" w:rsidRDefault="0073129E" w:rsidP="0073129E">
      <w:pPr>
        <w:pStyle w:val="2nesltext"/>
        <w:spacing w:before="120"/>
        <w:rPr>
          <w:rFonts w:asciiTheme="minorHAnsi" w:hAnsiTheme="minorHAnsi" w:cstheme="minorHAnsi"/>
          <w:b/>
        </w:rPr>
      </w:pPr>
      <w:r w:rsidRPr="00B6238A">
        <w:rPr>
          <w:rFonts w:asciiTheme="minorHAnsi" w:hAnsiTheme="minorHAnsi" w:cstheme="minorHAnsi"/>
        </w:rPr>
        <w:t xml:space="preserve">tímto čestně prohlašuje, že </w:t>
      </w:r>
    </w:p>
    <w:p w14:paraId="141EDAFF" w14:textId="77777777" w:rsidR="00091940" w:rsidRPr="0073129E" w:rsidRDefault="00091940" w:rsidP="00091940">
      <w:pPr>
        <w:ind w:left="3540" w:hanging="3540"/>
        <w:rPr>
          <w:rFonts w:asciiTheme="minorHAnsi" w:hAnsiTheme="minorHAnsi" w:cstheme="minorHAnsi"/>
          <w:sz w:val="22"/>
          <w:szCs w:val="22"/>
        </w:rPr>
      </w:pPr>
    </w:p>
    <w:p w14:paraId="7EC4197D" w14:textId="77777777" w:rsidR="00091940" w:rsidRPr="0073129E" w:rsidRDefault="00091940" w:rsidP="00091940">
      <w:pPr>
        <w:ind w:left="4253" w:hanging="4253"/>
        <w:rPr>
          <w:rFonts w:asciiTheme="minorHAnsi" w:hAnsiTheme="minorHAnsi" w:cstheme="minorHAnsi"/>
          <w:b/>
          <w:sz w:val="22"/>
          <w:szCs w:val="22"/>
        </w:rPr>
      </w:pPr>
      <w:r w:rsidRPr="0073129E">
        <w:rPr>
          <w:rFonts w:asciiTheme="minorHAnsi" w:hAnsiTheme="minorHAnsi" w:cstheme="minorHAnsi"/>
          <w:sz w:val="22"/>
          <w:szCs w:val="22"/>
        </w:rPr>
        <w:t xml:space="preserve">podle </w:t>
      </w:r>
      <w:proofErr w:type="spellStart"/>
      <w:r w:rsidRPr="0073129E">
        <w:rPr>
          <w:rFonts w:asciiTheme="minorHAnsi" w:hAnsiTheme="minorHAnsi" w:cstheme="minorHAnsi"/>
          <w:sz w:val="22"/>
          <w:szCs w:val="22"/>
        </w:rPr>
        <w:t>ust</w:t>
      </w:r>
      <w:proofErr w:type="spellEnd"/>
      <w:r w:rsidRPr="0073129E">
        <w:rPr>
          <w:rFonts w:asciiTheme="minorHAnsi" w:hAnsiTheme="minorHAnsi" w:cstheme="minorHAnsi"/>
          <w:sz w:val="22"/>
          <w:szCs w:val="22"/>
        </w:rPr>
        <w:t xml:space="preserve">. § 74 odst. 1 písm. b) ZZVZ - </w:t>
      </w:r>
      <w:r w:rsidRPr="0073129E">
        <w:rPr>
          <w:rFonts w:asciiTheme="minorHAnsi" w:hAnsiTheme="minorHAnsi" w:cstheme="minorHAnsi"/>
          <w:sz w:val="22"/>
          <w:szCs w:val="22"/>
        </w:rPr>
        <w:tab/>
        <w:t xml:space="preserve">nemá v České republice nebo v zemi svého sídla v evidenci daní zachycen splatný daňový nedoplatek </w:t>
      </w:r>
      <w:r w:rsidRPr="003E7555">
        <w:rPr>
          <w:rFonts w:asciiTheme="minorHAnsi" w:hAnsiTheme="minorHAnsi" w:cstheme="minorHAnsi"/>
          <w:bCs/>
          <w:sz w:val="22"/>
          <w:szCs w:val="22"/>
        </w:rPr>
        <w:t>ve vztahu ke spotřební dani;</w:t>
      </w:r>
    </w:p>
    <w:p w14:paraId="4412BABC" w14:textId="77777777" w:rsidR="00091940" w:rsidRPr="0073129E" w:rsidRDefault="00091940" w:rsidP="00091940">
      <w:pPr>
        <w:ind w:left="3540" w:hanging="3540"/>
        <w:rPr>
          <w:rFonts w:asciiTheme="minorHAnsi" w:hAnsiTheme="minorHAnsi" w:cstheme="minorHAnsi"/>
          <w:sz w:val="22"/>
          <w:szCs w:val="22"/>
        </w:rPr>
      </w:pPr>
    </w:p>
    <w:p w14:paraId="1D928E8C" w14:textId="77777777" w:rsidR="00091940" w:rsidRPr="0073129E" w:rsidRDefault="00091940" w:rsidP="00091940">
      <w:pPr>
        <w:ind w:left="4253" w:hanging="4253"/>
        <w:rPr>
          <w:rFonts w:asciiTheme="minorHAnsi" w:hAnsiTheme="minorHAnsi" w:cstheme="minorHAnsi"/>
          <w:sz w:val="22"/>
          <w:szCs w:val="22"/>
        </w:rPr>
      </w:pPr>
      <w:r w:rsidRPr="0073129E">
        <w:rPr>
          <w:rFonts w:asciiTheme="minorHAnsi" w:hAnsiTheme="minorHAnsi" w:cstheme="minorHAnsi"/>
          <w:sz w:val="22"/>
          <w:szCs w:val="22"/>
        </w:rPr>
        <w:t xml:space="preserve">podle </w:t>
      </w:r>
      <w:proofErr w:type="spellStart"/>
      <w:r w:rsidRPr="0073129E">
        <w:rPr>
          <w:rFonts w:asciiTheme="minorHAnsi" w:hAnsiTheme="minorHAnsi" w:cstheme="minorHAnsi"/>
          <w:sz w:val="22"/>
          <w:szCs w:val="22"/>
        </w:rPr>
        <w:t>ust</w:t>
      </w:r>
      <w:proofErr w:type="spellEnd"/>
      <w:r w:rsidRPr="0073129E">
        <w:rPr>
          <w:rFonts w:asciiTheme="minorHAnsi" w:hAnsiTheme="minorHAnsi" w:cstheme="minorHAnsi"/>
          <w:sz w:val="22"/>
          <w:szCs w:val="22"/>
        </w:rPr>
        <w:t xml:space="preserve">. § 74 odst. 1 písm. c) ZZVZ - </w:t>
      </w:r>
      <w:r w:rsidRPr="0073129E">
        <w:rPr>
          <w:rFonts w:asciiTheme="minorHAnsi" w:hAnsiTheme="minorHAnsi" w:cstheme="minorHAnsi"/>
          <w:sz w:val="22"/>
          <w:szCs w:val="22"/>
        </w:rPr>
        <w:tab/>
        <w:t>nemá v České republice nebo v zemi svého sídla splatný nedoplatek na pojistném nebo na penále na veřejné zdravotní pojištění;</w:t>
      </w:r>
    </w:p>
    <w:p w14:paraId="1A7358F1" w14:textId="77777777" w:rsidR="00091940" w:rsidRPr="0073129E" w:rsidRDefault="00091940" w:rsidP="00091940">
      <w:pPr>
        <w:ind w:left="4253" w:hanging="4253"/>
        <w:rPr>
          <w:rFonts w:asciiTheme="minorHAnsi" w:hAnsiTheme="minorHAnsi" w:cstheme="minorHAnsi"/>
          <w:sz w:val="22"/>
          <w:szCs w:val="22"/>
        </w:rPr>
      </w:pPr>
    </w:p>
    <w:p w14:paraId="5627E559" w14:textId="2C5C6376" w:rsidR="00091940" w:rsidRPr="0073129E" w:rsidRDefault="00091940" w:rsidP="00091940">
      <w:pPr>
        <w:ind w:left="4253" w:hanging="4253"/>
        <w:rPr>
          <w:rFonts w:asciiTheme="minorHAnsi" w:hAnsiTheme="minorHAnsi" w:cstheme="minorHAnsi"/>
          <w:sz w:val="22"/>
          <w:szCs w:val="22"/>
        </w:rPr>
      </w:pPr>
      <w:r w:rsidRPr="0073129E">
        <w:rPr>
          <w:rFonts w:asciiTheme="minorHAnsi" w:hAnsiTheme="minorHAnsi" w:cstheme="minorHAnsi"/>
          <w:sz w:val="22"/>
          <w:szCs w:val="22"/>
        </w:rPr>
        <w:t xml:space="preserve">podle </w:t>
      </w:r>
      <w:proofErr w:type="spellStart"/>
      <w:r w:rsidRPr="0073129E">
        <w:rPr>
          <w:rFonts w:asciiTheme="minorHAnsi" w:hAnsiTheme="minorHAnsi" w:cstheme="minorHAnsi"/>
          <w:sz w:val="22"/>
          <w:szCs w:val="22"/>
        </w:rPr>
        <w:t>ust</w:t>
      </w:r>
      <w:proofErr w:type="spellEnd"/>
      <w:r w:rsidRPr="0073129E">
        <w:rPr>
          <w:rFonts w:asciiTheme="minorHAnsi" w:hAnsiTheme="minorHAnsi" w:cstheme="minorHAnsi"/>
          <w:sz w:val="22"/>
          <w:szCs w:val="22"/>
        </w:rPr>
        <w:t xml:space="preserve">. § 74 odst. 1 písm. e) ZZVZ - </w:t>
      </w:r>
      <w:r w:rsidRPr="0073129E">
        <w:rPr>
          <w:rFonts w:asciiTheme="minorHAnsi" w:hAnsiTheme="minorHAnsi" w:cstheme="minorHAnsi"/>
          <w:sz w:val="22"/>
          <w:szCs w:val="22"/>
        </w:rPr>
        <w:tab/>
        <w:t>není v likvidaci, není proti němu vydáno rozhodnutí o</w:t>
      </w:r>
      <w:r w:rsidR="00A92D02">
        <w:rPr>
          <w:rFonts w:asciiTheme="minorHAnsi" w:hAnsiTheme="minorHAnsi" w:cstheme="minorHAnsi"/>
          <w:sz w:val="22"/>
          <w:szCs w:val="22"/>
        </w:rPr>
        <w:t> </w:t>
      </w:r>
      <w:r w:rsidRPr="0073129E">
        <w:rPr>
          <w:rFonts w:asciiTheme="minorHAnsi" w:hAnsiTheme="minorHAnsi" w:cstheme="minorHAnsi"/>
          <w:sz w:val="22"/>
          <w:szCs w:val="22"/>
        </w:rPr>
        <w:t xml:space="preserve">úpadku, není proti němu nařízena nucená správa podle jiného právního předpisu nebo není v obdobné situaci podle právního řádu země sídla dodavatele. </w:t>
      </w:r>
    </w:p>
    <w:p w14:paraId="53967254" w14:textId="4069D7C1" w:rsidR="00091940" w:rsidRPr="0073129E" w:rsidRDefault="00091940" w:rsidP="00091940">
      <w:pPr>
        <w:pStyle w:val="Textkomente"/>
        <w:ind w:left="4248"/>
        <w:rPr>
          <w:rFonts w:asciiTheme="minorHAnsi" w:hAnsiTheme="minorHAnsi" w:cstheme="minorHAnsi"/>
          <w:iCs/>
          <w:sz w:val="22"/>
          <w:szCs w:val="22"/>
        </w:rPr>
      </w:pPr>
    </w:p>
    <w:p w14:paraId="4DACE90A" w14:textId="77777777" w:rsidR="00091940" w:rsidRPr="0073129E" w:rsidRDefault="00091940" w:rsidP="00091940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46BBCFD9" w14:textId="77777777" w:rsidR="00DC19C4" w:rsidRPr="007305E4" w:rsidRDefault="00DC19C4" w:rsidP="00DC19C4">
      <w:pPr>
        <w:rPr>
          <w:rFonts w:asciiTheme="minorHAnsi" w:hAnsiTheme="minorHAnsi" w:cstheme="minorHAnsi"/>
          <w:sz w:val="22"/>
          <w:szCs w:val="22"/>
        </w:rPr>
      </w:pPr>
      <w:proofErr w:type="gramStart"/>
      <w:r w:rsidRPr="007305E4">
        <w:rPr>
          <w:rFonts w:asciiTheme="minorHAnsi" w:hAnsiTheme="minorHAnsi" w:cstheme="minorHAnsi"/>
          <w:sz w:val="22"/>
          <w:szCs w:val="22"/>
        </w:rPr>
        <w:t xml:space="preserve">V  </w:t>
      </w:r>
      <w:r w:rsidRPr="007305E4">
        <w:rPr>
          <w:rFonts w:asciiTheme="minorHAnsi" w:hAnsiTheme="minorHAnsi" w:cstheme="minorHAnsi"/>
          <w:sz w:val="22"/>
          <w:szCs w:val="22"/>
          <w:highlight w:val="yellow"/>
        </w:rPr>
        <w:t>_______________</w:t>
      </w:r>
      <w:r w:rsidRPr="007305E4">
        <w:rPr>
          <w:rFonts w:asciiTheme="minorHAnsi" w:hAnsiTheme="minorHAnsi" w:cstheme="minorHAnsi"/>
          <w:sz w:val="22"/>
          <w:szCs w:val="22"/>
        </w:rPr>
        <w:t xml:space="preserve"> dne</w:t>
      </w:r>
      <w:proofErr w:type="gramEnd"/>
      <w:r w:rsidRPr="007305E4">
        <w:rPr>
          <w:rFonts w:asciiTheme="minorHAnsi" w:hAnsiTheme="minorHAnsi" w:cstheme="minorHAnsi"/>
          <w:sz w:val="22"/>
          <w:szCs w:val="22"/>
        </w:rPr>
        <w:t xml:space="preserve"> </w:t>
      </w:r>
      <w:r w:rsidRPr="007305E4">
        <w:rPr>
          <w:rFonts w:ascii="Calibri" w:hAnsi="Calibri" w:cs="Calibri"/>
          <w:sz w:val="22"/>
          <w:szCs w:val="22"/>
          <w:highlight w:val="yellow"/>
        </w:rPr>
        <w:t>__________</w:t>
      </w:r>
    </w:p>
    <w:p w14:paraId="2E2192B9" w14:textId="77777777" w:rsidR="00DC19C4" w:rsidRPr="007305E4" w:rsidRDefault="00DC19C4" w:rsidP="00DC19C4">
      <w:pPr>
        <w:rPr>
          <w:rFonts w:asciiTheme="minorHAnsi" w:hAnsiTheme="minorHAnsi" w:cstheme="minorHAnsi"/>
          <w:sz w:val="22"/>
          <w:szCs w:val="22"/>
        </w:rPr>
      </w:pPr>
    </w:p>
    <w:p w14:paraId="7B80A96F" w14:textId="77777777" w:rsidR="00DC19C4" w:rsidRDefault="00DC19C4" w:rsidP="00DC19C4">
      <w:pPr>
        <w:rPr>
          <w:rFonts w:asciiTheme="minorHAnsi" w:hAnsiTheme="minorHAnsi" w:cstheme="minorHAnsi"/>
          <w:sz w:val="22"/>
          <w:szCs w:val="22"/>
        </w:rPr>
      </w:pPr>
    </w:p>
    <w:p w14:paraId="686F8421" w14:textId="77777777" w:rsidR="00DC19C4" w:rsidRDefault="00DC19C4" w:rsidP="00DC19C4">
      <w:pPr>
        <w:rPr>
          <w:rFonts w:asciiTheme="minorHAnsi" w:hAnsiTheme="minorHAnsi" w:cstheme="minorHAnsi"/>
          <w:sz w:val="22"/>
          <w:szCs w:val="22"/>
        </w:rPr>
      </w:pPr>
    </w:p>
    <w:p w14:paraId="59068358" w14:textId="11F112EB" w:rsidR="00DC19C4" w:rsidRPr="007305E4" w:rsidRDefault="00DC19C4" w:rsidP="00DC19C4">
      <w:pPr>
        <w:rPr>
          <w:rFonts w:asciiTheme="minorHAnsi" w:hAnsiTheme="minorHAnsi" w:cstheme="minorHAnsi"/>
          <w:sz w:val="22"/>
          <w:szCs w:val="22"/>
        </w:rPr>
      </w:pPr>
      <w:r w:rsidRPr="007305E4">
        <w:rPr>
          <w:rFonts w:asciiTheme="minorHAnsi" w:hAnsiTheme="minorHAnsi" w:cstheme="minorHAnsi"/>
          <w:sz w:val="22"/>
          <w:szCs w:val="22"/>
        </w:rPr>
        <w:t>………………………………………………….</w:t>
      </w:r>
    </w:p>
    <w:p w14:paraId="69E9B363" w14:textId="77777777" w:rsidR="00DC19C4" w:rsidRPr="007305E4" w:rsidRDefault="00DC19C4" w:rsidP="00DC19C4">
      <w:pPr>
        <w:rPr>
          <w:rFonts w:asciiTheme="minorHAnsi" w:hAnsiTheme="minorHAnsi" w:cstheme="minorHAnsi"/>
          <w:sz w:val="22"/>
          <w:szCs w:val="22"/>
          <w:highlight w:val="cyan"/>
        </w:rPr>
      </w:pPr>
      <w:r w:rsidRPr="007305E4">
        <w:rPr>
          <w:rFonts w:asciiTheme="minorHAnsi" w:hAnsiTheme="minorHAnsi" w:cstheme="minorHAnsi"/>
          <w:sz w:val="22"/>
          <w:szCs w:val="22"/>
          <w:highlight w:val="yellow"/>
        </w:rPr>
        <w:t xml:space="preserve">… </w:t>
      </w:r>
      <w:r w:rsidRPr="007305E4">
        <w:rPr>
          <w:rFonts w:asciiTheme="minorHAnsi" w:hAnsiTheme="minorHAnsi" w:cstheme="minorHAnsi"/>
          <w:sz w:val="22"/>
          <w:szCs w:val="22"/>
          <w:highlight w:val="cyan"/>
        </w:rPr>
        <w:t>[obchodní firma/jméno</w:t>
      </w:r>
      <w:r>
        <w:rPr>
          <w:rFonts w:asciiTheme="minorHAnsi" w:hAnsiTheme="minorHAnsi" w:cstheme="minorHAnsi"/>
          <w:sz w:val="22"/>
          <w:szCs w:val="22"/>
          <w:highlight w:val="cyan"/>
        </w:rPr>
        <w:t xml:space="preserve"> a příjmení</w:t>
      </w:r>
      <w:r w:rsidRPr="007305E4">
        <w:rPr>
          <w:rFonts w:asciiTheme="minorHAnsi" w:hAnsiTheme="minorHAnsi" w:cstheme="minorHAnsi"/>
          <w:sz w:val="22"/>
          <w:szCs w:val="22"/>
          <w:highlight w:val="cyan"/>
        </w:rPr>
        <w:t xml:space="preserve"> dodavatele] </w:t>
      </w:r>
    </w:p>
    <w:p w14:paraId="51D535C2" w14:textId="4593D6CC" w:rsidR="002510FA" w:rsidRPr="0073129E" w:rsidRDefault="00DC19C4" w:rsidP="00DC19C4">
      <w:pPr>
        <w:rPr>
          <w:rFonts w:asciiTheme="minorHAnsi" w:hAnsiTheme="minorHAnsi" w:cstheme="minorHAnsi"/>
          <w:i/>
          <w:iCs/>
          <w:sz w:val="22"/>
          <w:szCs w:val="22"/>
        </w:rPr>
      </w:pPr>
      <w:r w:rsidRPr="007305E4">
        <w:rPr>
          <w:rFonts w:ascii="Calibri" w:hAnsi="Calibri" w:cs="Calibri"/>
          <w:sz w:val="22"/>
          <w:szCs w:val="22"/>
          <w:highlight w:val="yellow"/>
        </w:rPr>
        <w:t xml:space="preserve">… </w:t>
      </w:r>
      <w:r w:rsidRPr="007305E4">
        <w:rPr>
          <w:rFonts w:ascii="Calibri" w:hAnsi="Calibri" w:cs="Calibri"/>
          <w:sz w:val="22"/>
          <w:szCs w:val="22"/>
          <w:highlight w:val="cyan"/>
        </w:rPr>
        <w:t>[zástupce dodavatele – jméno a funkce]</w:t>
      </w:r>
    </w:p>
    <w:sectPr w:rsidR="002510FA" w:rsidRPr="0073129E" w:rsidSect="009D4C39">
      <w:headerReference w:type="default" r:id="rId9"/>
      <w:pgSz w:w="11906" w:h="16838"/>
      <w:pgMar w:top="2127" w:right="1417" w:bottom="709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72CE30" w14:textId="77777777" w:rsidR="00015B8A" w:rsidRDefault="00015B8A" w:rsidP="0024368F">
      <w:r>
        <w:separator/>
      </w:r>
    </w:p>
  </w:endnote>
  <w:endnote w:type="continuationSeparator" w:id="0">
    <w:p w14:paraId="629A39B5" w14:textId="77777777" w:rsidR="00015B8A" w:rsidRDefault="00015B8A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088675" w14:textId="77777777" w:rsidR="00015B8A" w:rsidRDefault="00015B8A" w:rsidP="0024368F">
      <w:r>
        <w:separator/>
      </w:r>
    </w:p>
  </w:footnote>
  <w:footnote w:type="continuationSeparator" w:id="0">
    <w:p w14:paraId="74EAE434" w14:textId="77777777" w:rsidR="00015B8A" w:rsidRDefault="00015B8A" w:rsidP="0024368F">
      <w:r>
        <w:continuationSeparator/>
      </w:r>
    </w:p>
  </w:footnote>
  <w:footnote w:id="1">
    <w:p w14:paraId="113173AB" w14:textId="43338374" w:rsidR="0073129E" w:rsidRPr="001F76C5" w:rsidRDefault="0073129E" w:rsidP="0073129E">
      <w:pPr>
        <w:pStyle w:val="Textpoznpodarou"/>
        <w:rPr>
          <w:rFonts w:asciiTheme="minorHAnsi" w:hAnsiTheme="minorHAnsi" w:cstheme="minorHAnsi"/>
          <w:i/>
          <w:iCs/>
        </w:rPr>
      </w:pPr>
      <w:r w:rsidRPr="001F76C5">
        <w:rPr>
          <w:rStyle w:val="Znakapoznpodarou"/>
          <w:rFonts w:asciiTheme="minorHAnsi" w:hAnsiTheme="minorHAnsi" w:cstheme="minorHAnsi"/>
          <w:i/>
          <w:iCs/>
        </w:rPr>
        <w:footnoteRef/>
      </w:r>
      <w:r w:rsidRPr="001F76C5">
        <w:rPr>
          <w:rFonts w:asciiTheme="minorHAnsi" w:hAnsiTheme="minorHAnsi" w:cstheme="minorHAnsi"/>
          <w:i/>
          <w:iCs/>
        </w:rPr>
        <w:t xml:space="preserve"> V případě společné účasti dodavatelů </w:t>
      </w:r>
      <w:r>
        <w:rPr>
          <w:rFonts w:asciiTheme="minorHAnsi" w:hAnsiTheme="minorHAnsi" w:cstheme="minorHAnsi"/>
          <w:i/>
          <w:iCs/>
        </w:rPr>
        <w:t>nutno</w:t>
      </w:r>
      <w:r w:rsidR="00DC19C4">
        <w:rPr>
          <w:rFonts w:asciiTheme="minorHAnsi" w:hAnsiTheme="minorHAnsi" w:cstheme="minorHAnsi"/>
          <w:i/>
          <w:iCs/>
        </w:rPr>
        <w:t xml:space="preserve"> prohlášení</w:t>
      </w:r>
      <w:r>
        <w:rPr>
          <w:rFonts w:asciiTheme="minorHAnsi" w:hAnsiTheme="minorHAnsi" w:cstheme="minorHAnsi"/>
          <w:i/>
          <w:iCs/>
        </w:rPr>
        <w:t xml:space="preserve"> vyplnit samostatně pro každého společníka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D535C7" w14:textId="20CBB4F5" w:rsidR="00133F1A" w:rsidRPr="0073129E" w:rsidRDefault="00133F1A" w:rsidP="00447852">
    <w:pPr>
      <w:jc w:val="both"/>
      <w:rPr>
        <w:rFonts w:asciiTheme="minorHAnsi" w:hAnsiTheme="minorHAnsi" w:cstheme="minorHAnsi"/>
        <w:i/>
        <w:sz w:val="22"/>
        <w:szCs w:val="22"/>
      </w:rPr>
    </w:pPr>
    <w:r w:rsidRPr="0073129E">
      <w:rPr>
        <w:rFonts w:asciiTheme="minorHAnsi" w:hAnsiTheme="minorHAnsi" w:cstheme="minorHAnsi"/>
        <w:i/>
        <w:sz w:val="22"/>
        <w:szCs w:val="22"/>
      </w:rPr>
      <w:t xml:space="preserve">Příloha č. </w:t>
    </w:r>
    <w:r w:rsidR="00C36943">
      <w:rPr>
        <w:rFonts w:asciiTheme="minorHAnsi" w:hAnsiTheme="minorHAnsi" w:cstheme="minorHAnsi"/>
        <w:i/>
        <w:sz w:val="22"/>
        <w:szCs w:val="22"/>
      </w:rPr>
      <w:t>1</w:t>
    </w:r>
    <w:r w:rsidR="005B4910" w:rsidRPr="0073129E">
      <w:rPr>
        <w:rFonts w:asciiTheme="minorHAnsi" w:hAnsiTheme="minorHAnsi" w:cstheme="minorHAnsi"/>
        <w:i/>
        <w:sz w:val="22"/>
        <w:szCs w:val="22"/>
      </w:rPr>
      <w:t xml:space="preserve"> </w:t>
    </w:r>
    <w:r w:rsidRPr="0073129E">
      <w:rPr>
        <w:rFonts w:asciiTheme="minorHAnsi" w:hAnsiTheme="minorHAnsi" w:cstheme="minorHAnsi"/>
        <w:i/>
        <w:sz w:val="22"/>
        <w:szCs w:val="22"/>
      </w:rPr>
      <w:t>ZD – Vzor čestného prohlášení</w:t>
    </w:r>
    <w:r w:rsidR="00D608BB">
      <w:rPr>
        <w:rFonts w:asciiTheme="minorHAnsi" w:hAnsiTheme="minorHAnsi" w:cstheme="minorHAnsi"/>
        <w:i/>
        <w:sz w:val="22"/>
        <w:szCs w:val="22"/>
      </w:rPr>
      <w:t xml:space="preserve"> k základní způsobilosti</w:t>
    </w:r>
  </w:p>
  <w:p w14:paraId="73549D08" w14:textId="10192EB3" w:rsidR="009D5014" w:rsidRDefault="009D5014" w:rsidP="00447852">
    <w:pPr>
      <w:jc w:val="both"/>
      <w:rPr>
        <w:i/>
        <w:sz w:val="22"/>
        <w:szCs w:val="22"/>
      </w:rPr>
    </w:pPr>
  </w:p>
  <w:p w14:paraId="312146FF" w14:textId="75DC95C1" w:rsidR="009D5014" w:rsidRPr="00EA1833" w:rsidRDefault="009D5014" w:rsidP="00447852">
    <w:pPr>
      <w:jc w:val="both"/>
      <w:rPr>
        <w:i/>
        <w:sz w:val="22"/>
        <w:szCs w:val="2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A6A0467" wp14:editId="40379D7D">
          <wp:simplePos x="0" y="0"/>
          <wp:positionH relativeFrom="page">
            <wp:posOffset>899795</wp:posOffset>
          </wp:positionH>
          <wp:positionV relativeFrom="page">
            <wp:posOffset>753110</wp:posOffset>
          </wp:positionV>
          <wp:extent cx="1866900" cy="504825"/>
          <wp:effectExtent l="19050" t="0" r="0" b="0"/>
          <wp:wrapSquare wrapText="bothSides"/>
          <wp:docPr id="16" name="Obrázek 16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7CF2"/>
    <w:rsid w:val="00015B8A"/>
    <w:rsid w:val="00022409"/>
    <w:rsid w:val="00022C83"/>
    <w:rsid w:val="000617D2"/>
    <w:rsid w:val="00063EB9"/>
    <w:rsid w:val="0007030C"/>
    <w:rsid w:val="00077292"/>
    <w:rsid w:val="00082DCD"/>
    <w:rsid w:val="00091940"/>
    <w:rsid w:val="000A045A"/>
    <w:rsid w:val="000B1416"/>
    <w:rsid w:val="000B316A"/>
    <w:rsid w:val="000C16F6"/>
    <w:rsid w:val="000C1883"/>
    <w:rsid w:val="000C1C02"/>
    <w:rsid w:val="000D0E5F"/>
    <w:rsid w:val="000D1643"/>
    <w:rsid w:val="000D5D1E"/>
    <w:rsid w:val="000E0664"/>
    <w:rsid w:val="000F522E"/>
    <w:rsid w:val="00111CB9"/>
    <w:rsid w:val="0011232E"/>
    <w:rsid w:val="001203FF"/>
    <w:rsid w:val="00127BF4"/>
    <w:rsid w:val="00127E63"/>
    <w:rsid w:val="00133F1A"/>
    <w:rsid w:val="001518DC"/>
    <w:rsid w:val="001B5DC3"/>
    <w:rsid w:val="001D4349"/>
    <w:rsid w:val="001E0415"/>
    <w:rsid w:val="001F2632"/>
    <w:rsid w:val="00202D3E"/>
    <w:rsid w:val="0020482E"/>
    <w:rsid w:val="00207A07"/>
    <w:rsid w:val="0021590B"/>
    <w:rsid w:val="00230495"/>
    <w:rsid w:val="00230719"/>
    <w:rsid w:val="00233433"/>
    <w:rsid w:val="00241B3D"/>
    <w:rsid w:val="0024368F"/>
    <w:rsid w:val="002510FA"/>
    <w:rsid w:val="00277636"/>
    <w:rsid w:val="00282085"/>
    <w:rsid w:val="00293422"/>
    <w:rsid w:val="00293A67"/>
    <w:rsid w:val="002A1182"/>
    <w:rsid w:val="002A50DA"/>
    <w:rsid w:val="00300B0E"/>
    <w:rsid w:val="003078A4"/>
    <w:rsid w:val="003232AE"/>
    <w:rsid w:val="00341337"/>
    <w:rsid w:val="00352520"/>
    <w:rsid w:val="00357AA8"/>
    <w:rsid w:val="00360759"/>
    <w:rsid w:val="00362EE9"/>
    <w:rsid w:val="00373C20"/>
    <w:rsid w:val="003744A9"/>
    <w:rsid w:val="003752C7"/>
    <w:rsid w:val="003864C8"/>
    <w:rsid w:val="003B5CFD"/>
    <w:rsid w:val="003D62BC"/>
    <w:rsid w:val="003E19C7"/>
    <w:rsid w:val="003E3C1F"/>
    <w:rsid w:val="003E7555"/>
    <w:rsid w:val="003F6557"/>
    <w:rsid w:val="00404270"/>
    <w:rsid w:val="00412937"/>
    <w:rsid w:val="00442AA5"/>
    <w:rsid w:val="004477AF"/>
    <w:rsid w:val="00447852"/>
    <w:rsid w:val="00460E1B"/>
    <w:rsid w:val="00496A88"/>
    <w:rsid w:val="004A50F6"/>
    <w:rsid w:val="004E431E"/>
    <w:rsid w:val="004F09CC"/>
    <w:rsid w:val="00501452"/>
    <w:rsid w:val="00506AE3"/>
    <w:rsid w:val="00525AAA"/>
    <w:rsid w:val="00527426"/>
    <w:rsid w:val="00537059"/>
    <w:rsid w:val="00540645"/>
    <w:rsid w:val="00560180"/>
    <w:rsid w:val="00584DDC"/>
    <w:rsid w:val="005A1098"/>
    <w:rsid w:val="005A4F71"/>
    <w:rsid w:val="005B4910"/>
    <w:rsid w:val="005C6902"/>
    <w:rsid w:val="005F1359"/>
    <w:rsid w:val="005F19BA"/>
    <w:rsid w:val="005F53DB"/>
    <w:rsid w:val="0060355F"/>
    <w:rsid w:val="00606EC1"/>
    <w:rsid w:val="00616CA0"/>
    <w:rsid w:val="00624DBF"/>
    <w:rsid w:val="00630B24"/>
    <w:rsid w:val="00630C8E"/>
    <w:rsid w:val="00641F0E"/>
    <w:rsid w:val="00661BC7"/>
    <w:rsid w:val="00665AA1"/>
    <w:rsid w:val="00686E39"/>
    <w:rsid w:val="00687850"/>
    <w:rsid w:val="006925EE"/>
    <w:rsid w:val="00692EE6"/>
    <w:rsid w:val="006A136D"/>
    <w:rsid w:val="006A6633"/>
    <w:rsid w:val="006B14E9"/>
    <w:rsid w:val="006B5508"/>
    <w:rsid w:val="006B6F5E"/>
    <w:rsid w:val="006C139E"/>
    <w:rsid w:val="006C5089"/>
    <w:rsid w:val="006C6BB2"/>
    <w:rsid w:val="006F356E"/>
    <w:rsid w:val="00713DAF"/>
    <w:rsid w:val="0072710C"/>
    <w:rsid w:val="0073129E"/>
    <w:rsid w:val="00766B1C"/>
    <w:rsid w:val="007B0A29"/>
    <w:rsid w:val="007B54B2"/>
    <w:rsid w:val="007B56AC"/>
    <w:rsid w:val="00823418"/>
    <w:rsid w:val="008360B8"/>
    <w:rsid w:val="00860B94"/>
    <w:rsid w:val="00883745"/>
    <w:rsid w:val="008926A3"/>
    <w:rsid w:val="008A02E9"/>
    <w:rsid w:val="008C1B46"/>
    <w:rsid w:val="008D17B5"/>
    <w:rsid w:val="00960DF4"/>
    <w:rsid w:val="009A4BDD"/>
    <w:rsid w:val="009B2847"/>
    <w:rsid w:val="009B559C"/>
    <w:rsid w:val="009B7C68"/>
    <w:rsid w:val="009B7D9A"/>
    <w:rsid w:val="009D4C39"/>
    <w:rsid w:val="009D5014"/>
    <w:rsid w:val="00A12CC7"/>
    <w:rsid w:val="00A27700"/>
    <w:rsid w:val="00A442A5"/>
    <w:rsid w:val="00A530B5"/>
    <w:rsid w:val="00A70446"/>
    <w:rsid w:val="00A83E98"/>
    <w:rsid w:val="00A8697E"/>
    <w:rsid w:val="00A92D02"/>
    <w:rsid w:val="00AA4618"/>
    <w:rsid w:val="00AF44ED"/>
    <w:rsid w:val="00AF7E7F"/>
    <w:rsid w:val="00B3639C"/>
    <w:rsid w:val="00B404CE"/>
    <w:rsid w:val="00B6321B"/>
    <w:rsid w:val="00BA018C"/>
    <w:rsid w:val="00BA6EE2"/>
    <w:rsid w:val="00C020F0"/>
    <w:rsid w:val="00C327B0"/>
    <w:rsid w:val="00C36943"/>
    <w:rsid w:val="00C4021E"/>
    <w:rsid w:val="00C57D98"/>
    <w:rsid w:val="00C65406"/>
    <w:rsid w:val="00C911DD"/>
    <w:rsid w:val="00CA1EE3"/>
    <w:rsid w:val="00CB21E7"/>
    <w:rsid w:val="00CB453A"/>
    <w:rsid w:val="00CD2D3C"/>
    <w:rsid w:val="00D31D8E"/>
    <w:rsid w:val="00D45783"/>
    <w:rsid w:val="00D470AA"/>
    <w:rsid w:val="00D52843"/>
    <w:rsid w:val="00D57940"/>
    <w:rsid w:val="00D608BB"/>
    <w:rsid w:val="00D61BFF"/>
    <w:rsid w:val="00D85504"/>
    <w:rsid w:val="00D91550"/>
    <w:rsid w:val="00DB19BE"/>
    <w:rsid w:val="00DB3346"/>
    <w:rsid w:val="00DC19C4"/>
    <w:rsid w:val="00DD2988"/>
    <w:rsid w:val="00DF7734"/>
    <w:rsid w:val="00E141F7"/>
    <w:rsid w:val="00E32C28"/>
    <w:rsid w:val="00E60D77"/>
    <w:rsid w:val="00E6200D"/>
    <w:rsid w:val="00E74A6D"/>
    <w:rsid w:val="00E763BA"/>
    <w:rsid w:val="00E87335"/>
    <w:rsid w:val="00EA1833"/>
    <w:rsid w:val="00EA7C16"/>
    <w:rsid w:val="00EC4A74"/>
    <w:rsid w:val="00EE08B5"/>
    <w:rsid w:val="00EF0AD0"/>
    <w:rsid w:val="00EF4E05"/>
    <w:rsid w:val="00F04F1A"/>
    <w:rsid w:val="00F3404A"/>
    <w:rsid w:val="00F354CA"/>
    <w:rsid w:val="00F402E9"/>
    <w:rsid w:val="00F52BC0"/>
    <w:rsid w:val="00F52EE4"/>
    <w:rsid w:val="00F750A7"/>
    <w:rsid w:val="00F82497"/>
    <w:rsid w:val="00F8407A"/>
    <w:rsid w:val="00F870A6"/>
    <w:rsid w:val="00FA2B63"/>
    <w:rsid w:val="00FB0863"/>
    <w:rsid w:val="00FB23DD"/>
    <w:rsid w:val="00FD26EC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1D53597"/>
  <w15:docId w15:val="{B7830E72-10B5-894A-832F-4D544AD4D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odnadpis">
    <w:name w:val="Subtitle"/>
    <w:basedOn w:val="Normln"/>
    <w:link w:val="PodnadpisChar"/>
    <w:qFormat/>
    <w:rsid w:val="000A045A"/>
    <w:pPr>
      <w:jc w:val="center"/>
    </w:pPr>
    <w:rPr>
      <w:b/>
      <w:bCs/>
      <w:sz w:val="28"/>
    </w:rPr>
  </w:style>
  <w:style w:type="character" w:customStyle="1" w:styleId="PodnadpisChar">
    <w:name w:val="Podnadpis Char"/>
    <w:basedOn w:val="Standardnpsmoodstavce"/>
    <w:link w:val="Podnadpis"/>
    <w:rsid w:val="000A045A"/>
    <w:rPr>
      <w:b/>
      <w:bCs/>
      <w:sz w:val="28"/>
      <w:szCs w:val="24"/>
    </w:rPr>
  </w:style>
  <w:style w:type="paragraph" w:styleId="Textpoznpodarou">
    <w:name w:val="footnote text"/>
    <w:basedOn w:val="Normln"/>
    <w:link w:val="TextpoznpodarouChar"/>
    <w:uiPriority w:val="99"/>
    <w:rsid w:val="0073129E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73129E"/>
  </w:style>
  <w:style w:type="character" w:styleId="Znakapoznpodarou">
    <w:name w:val="footnote reference"/>
    <w:uiPriority w:val="99"/>
    <w:rsid w:val="0073129E"/>
    <w:rPr>
      <w:vertAlign w:val="superscript"/>
    </w:rPr>
  </w:style>
  <w:style w:type="paragraph" w:customStyle="1" w:styleId="2nesltext">
    <w:name w:val="2nečísl.text"/>
    <w:basedOn w:val="Normln"/>
    <w:qFormat/>
    <w:rsid w:val="0073129E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F04F1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19960C-B12B-46DC-9847-B88520E57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1035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Čermáková</dc:creator>
  <cp:keywords/>
  <dc:description/>
  <cp:lastModifiedBy>Řezáčová Sylva, Ing.</cp:lastModifiedBy>
  <cp:revision>2</cp:revision>
  <cp:lastPrinted>2012-06-13T06:30:00Z</cp:lastPrinted>
  <dcterms:created xsi:type="dcterms:W3CDTF">2025-02-17T10:19:00Z</dcterms:created>
  <dcterms:modified xsi:type="dcterms:W3CDTF">2025-02-17T10:19:00Z</dcterms:modified>
</cp:coreProperties>
</file>