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356" w14:textId="77777777" w:rsidR="00BC4130" w:rsidRPr="00802CE7" w:rsidRDefault="00BC4130" w:rsidP="00BC4130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4793D162" w14:textId="77777777" w:rsidR="00BC4130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="00BC4130"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 w:rsidR="00BC4130">
        <w:rPr>
          <w:rFonts w:ascii="Segoe UI" w:eastAsia="Calibri" w:hAnsi="Segoe UI" w:cs="Segoe UI"/>
          <w:b/>
          <w:sz w:val="22"/>
          <w:szCs w:val="22"/>
        </w:rPr>
        <w:t xml:space="preserve"> </w:t>
      </w:r>
    </w:p>
    <w:p w14:paraId="0CD47FF6" w14:textId="75F7E098" w:rsidR="00BC4130" w:rsidRPr="00802CE7" w:rsidRDefault="00BC4130" w:rsidP="00B65A26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BC4130">
        <w:rPr>
          <w:rFonts w:ascii="Segoe UI" w:eastAsia="Calibri" w:hAnsi="Segoe UI" w:cs="Segoe UI"/>
          <w:b/>
          <w:sz w:val="22"/>
          <w:szCs w:val="22"/>
        </w:rPr>
        <w:t>„</w:t>
      </w:r>
      <w:r w:rsidR="003E5977">
        <w:rPr>
          <w:rFonts w:ascii="Segoe UI" w:eastAsia="Calibri" w:hAnsi="Segoe UI" w:cs="Segoe UI"/>
          <w:b/>
          <w:sz w:val="22"/>
          <w:szCs w:val="22"/>
        </w:rPr>
        <w:t>Celoplošné opravy místních komunikací Bruntál 2025</w:t>
      </w:r>
      <w:r w:rsidRPr="00BC4130">
        <w:rPr>
          <w:rFonts w:ascii="Segoe UI" w:eastAsia="Calibri" w:hAnsi="Segoe UI" w:cs="Segoe UI"/>
          <w:b/>
          <w:sz w:val="22"/>
          <w:szCs w:val="22"/>
        </w:rPr>
        <w:t>“</w:t>
      </w:r>
    </w:p>
    <w:p w14:paraId="4F3DAE4C" w14:textId="77777777" w:rsidR="00BC4130" w:rsidRPr="00802CE7" w:rsidRDefault="00BC4130" w:rsidP="00BC4130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0C5480B7" w14:textId="77777777" w:rsidR="00BC4130" w:rsidRPr="00802CE7" w:rsidRDefault="00BC4130" w:rsidP="006F5000">
      <w:pP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6F5000" w:rsidRPr="00802CE7" w14:paraId="6191C8BC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20DA9D90" w14:textId="77777777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677" w:type="dxa"/>
          </w:tcPr>
          <w:p w14:paraId="7DDB4FD0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F5000" w:rsidRPr="00802CE7" w14:paraId="243E03B5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30CEBCF9" w14:textId="53A8D6B6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06346CC9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A21026E" w14:textId="77777777" w:rsidR="00BC4130" w:rsidRPr="00802CE7" w:rsidRDefault="00BC4130" w:rsidP="00BC4130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4B876BF1" w14:textId="77777777" w:rsidTr="00852B6E">
        <w:tc>
          <w:tcPr>
            <w:tcW w:w="3024" w:type="dxa"/>
            <w:vAlign w:val="center"/>
          </w:tcPr>
          <w:p w14:paraId="5F672155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12769EF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BBCF81D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BC4130" w:rsidRPr="00802CE7" w14:paraId="5179DC96" w14:textId="77777777" w:rsidTr="00852B6E">
        <w:tc>
          <w:tcPr>
            <w:tcW w:w="3024" w:type="dxa"/>
          </w:tcPr>
          <w:p w14:paraId="2544DCB0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D30123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2DF743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02CE7" w14:paraId="3C545995" w14:textId="77777777" w:rsidTr="00852B6E">
        <w:tc>
          <w:tcPr>
            <w:tcW w:w="3024" w:type="dxa"/>
          </w:tcPr>
          <w:p w14:paraId="4B103D5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0DEABA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F2BD49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AFD8E96" w14:textId="77777777" w:rsidR="00BC4130" w:rsidRPr="00802CE7" w:rsidRDefault="00BC4130" w:rsidP="00BC4130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37606970" w14:textId="77777777" w:rsidTr="00852B6E">
        <w:tc>
          <w:tcPr>
            <w:tcW w:w="3024" w:type="dxa"/>
            <w:vAlign w:val="center"/>
          </w:tcPr>
          <w:p w14:paraId="3C53C1B8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43B96A4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D0F19E0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C4130" w:rsidRPr="00802CE7" w14:paraId="15135C6E" w14:textId="77777777" w:rsidTr="00852B6E">
        <w:tc>
          <w:tcPr>
            <w:tcW w:w="3024" w:type="dxa"/>
          </w:tcPr>
          <w:p w14:paraId="08B9B6F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AD14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F0770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C4130" w:rsidRPr="00802CE7" w14:paraId="7BB7EC79" w14:textId="77777777" w:rsidTr="00852B6E">
        <w:tc>
          <w:tcPr>
            <w:tcW w:w="3024" w:type="dxa"/>
          </w:tcPr>
          <w:p w14:paraId="22CD985E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5B0EA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4E52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59F7C715" w14:textId="77777777" w:rsidR="00BC4130" w:rsidRPr="00802CE7" w:rsidRDefault="00BC4130" w:rsidP="00BC4130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119D447A" w14:textId="77777777" w:rsidR="00BC4130" w:rsidRPr="00802CE7" w:rsidRDefault="00BC4130" w:rsidP="00BC4130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 w:rsidRPr="00802CE7">
        <w:rPr>
          <w:rFonts w:ascii="Segoe UI" w:hAnsi="Segoe UI" w:cs="Segoe UI"/>
          <w:sz w:val="22"/>
          <w:szCs w:val="22"/>
        </w:rPr>
        <w:t>ust</w:t>
      </w:r>
      <w:proofErr w:type="spellEnd"/>
      <w:r w:rsidRPr="00802CE7"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5958B99C" w14:textId="77777777" w:rsidR="00BC4130" w:rsidRPr="00802CE7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0"/>
    </w:p>
    <w:p w14:paraId="3BD585D7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097C5FBA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24451D96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0A8CC19D" w14:textId="77777777" w:rsidR="00085F26" w:rsidRDefault="00BC4130" w:rsidP="00D41B99">
      <w:pPr>
        <w:pStyle w:val="Bezmezer"/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D046" w14:textId="77777777" w:rsidR="002E6547" w:rsidRDefault="002E6547" w:rsidP="00BC4130">
      <w:r>
        <w:separator/>
      </w:r>
    </w:p>
  </w:endnote>
  <w:endnote w:type="continuationSeparator" w:id="0">
    <w:p w14:paraId="6A89118E" w14:textId="77777777" w:rsidR="002E6547" w:rsidRDefault="002E6547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F6AB" w14:textId="4FA09456" w:rsidR="00B65A26" w:rsidRDefault="00B65A26">
    <w:pPr>
      <w:pStyle w:val="Zpat"/>
    </w:pPr>
    <w:r>
      <w:tab/>
    </w:r>
    <w:r>
      <w:tab/>
    </w:r>
    <w:r w:rsidRPr="00FB4F05">
      <w:rPr>
        <w:rFonts w:cs="Arial"/>
        <w:sz w:val="22"/>
        <w:szCs w:val="22"/>
      </w:rPr>
      <w:t xml:space="preserve">Příloha č. </w:t>
    </w:r>
    <w:r>
      <w:rPr>
        <w:rFonts w:cs="Arial"/>
        <w:sz w:val="22"/>
        <w:szCs w:val="22"/>
      </w:rPr>
      <w:t>1</w:t>
    </w:r>
    <w:r w:rsidR="00A200D6">
      <w:rPr>
        <w:rFonts w:cs="Arial"/>
        <w:sz w:val="22"/>
        <w:szCs w:val="22"/>
      </w:rPr>
      <w:t>0</w:t>
    </w:r>
    <w:r w:rsidRPr="00FB4F05">
      <w:rPr>
        <w:rFonts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0848" w14:textId="77777777" w:rsidR="002E6547" w:rsidRDefault="002E6547" w:rsidP="00BC4130">
      <w:r>
        <w:separator/>
      </w:r>
    </w:p>
  </w:footnote>
  <w:footnote w:type="continuationSeparator" w:id="0">
    <w:p w14:paraId="2D3A7871" w14:textId="77777777" w:rsidR="002E6547" w:rsidRDefault="002E6547" w:rsidP="00BC4130">
      <w:r>
        <w:continuationSeparator/>
      </w:r>
    </w:p>
  </w:footnote>
  <w:footnote w:id="1">
    <w:p w14:paraId="703D7161" w14:textId="77777777"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777" w14:textId="58841600" w:rsidR="006C5A09" w:rsidRDefault="003E5977" w:rsidP="00A25728">
    <w:pPr>
      <w:pStyle w:val="Zhlav"/>
      <w:jc w:val="center"/>
    </w:pPr>
    <w:r w:rsidRPr="00E02498">
      <w:rPr>
        <w:noProof/>
      </w:rPr>
      <w:drawing>
        <wp:inline distT="0" distB="0" distL="0" distR="0" wp14:anchorId="5E4CD66A" wp14:editId="44CA873C">
          <wp:extent cx="454025" cy="516890"/>
          <wp:effectExtent l="0" t="0" r="0" b="0"/>
          <wp:docPr id="1" name="obrázek 4" descr="Obsah obrázku kresba, skica, klipart, ilustrace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bsah obrázku kresba, skica, klipart, ilustrace&#10;&#10;Obsah vygenerovaný umělou inteligencí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33995" w14:textId="77777777" w:rsidR="006C5A09" w:rsidRDefault="006C5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6160F"/>
    <w:rsid w:val="00085F26"/>
    <w:rsid w:val="000A3C3F"/>
    <w:rsid w:val="0017067C"/>
    <w:rsid w:val="002E6547"/>
    <w:rsid w:val="002F5F86"/>
    <w:rsid w:val="003E5977"/>
    <w:rsid w:val="003E6762"/>
    <w:rsid w:val="0043600D"/>
    <w:rsid w:val="005B3A01"/>
    <w:rsid w:val="005B7E3E"/>
    <w:rsid w:val="006769F1"/>
    <w:rsid w:val="006C5A09"/>
    <w:rsid w:val="006F5000"/>
    <w:rsid w:val="007F388C"/>
    <w:rsid w:val="00931890"/>
    <w:rsid w:val="00982787"/>
    <w:rsid w:val="00A00C3B"/>
    <w:rsid w:val="00A07DED"/>
    <w:rsid w:val="00A200D6"/>
    <w:rsid w:val="00A25728"/>
    <w:rsid w:val="00AF15D4"/>
    <w:rsid w:val="00B22EDC"/>
    <w:rsid w:val="00B37AC0"/>
    <w:rsid w:val="00B65A26"/>
    <w:rsid w:val="00B72B9A"/>
    <w:rsid w:val="00BC4130"/>
    <w:rsid w:val="00C55936"/>
    <w:rsid w:val="00D31D98"/>
    <w:rsid w:val="00D41B99"/>
    <w:rsid w:val="00D548F8"/>
    <w:rsid w:val="00DD1FF7"/>
    <w:rsid w:val="00E7109E"/>
    <w:rsid w:val="00ED6893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8418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Markéta Vodáková</cp:lastModifiedBy>
  <cp:revision>13</cp:revision>
  <dcterms:created xsi:type="dcterms:W3CDTF">2023-05-06T11:02:00Z</dcterms:created>
  <dcterms:modified xsi:type="dcterms:W3CDTF">2025-03-29T13:29:00Z</dcterms:modified>
</cp:coreProperties>
</file>