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C6D74" w14:textId="77777777" w:rsidR="00193CF4" w:rsidRDefault="00193CF4" w:rsidP="008252BB">
      <w:pPr>
        <w:jc w:val="both"/>
      </w:pPr>
      <w:bookmarkStart w:id="0" w:name="_Hlk118189303"/>
      <w:bookmarkEnd w:id="0"/>
    </w:p>
    <w:p w14:paraId="473FCE29" w14:textId="77777777" w:rsidR="00193CF4" w:rsidRDefault="00193CF4" w:rsidP="008252BB">
      <w:pPr>
        <w:jc w:val="both"/>
      </w:pPr>
    </w:p>
    <w:p w14:paraId="75D4DE9F" w14:textId="77777777" w:rsidR="00193CF4" w:rsidRDefault="00193CF4" w:rsidP="008252BB">
      <w:pPr>
        <w:jc w:val="both"/>
      </w:pPr>
    </w:p>
    <w:p w14:paraId="026D70E7" w14:textId="77777777" w:rsidR="00193CF4" w:rsidRDefault="00193CF4" w:rsidP="008252BB">
      <w:pPr>
        <w:jc w:val="both"/>
      </w:pPr>
    </w:p>
    <w:p w14:paraId="3B90FA34" w14:textId="77777777" w:rsidR="00193CF4" w:rsidRDefault="00193CF4" w:rsidP="008252BB">
      <w:pPr>
        <w:jc w:val="both"/>
      </w:pPr>
    </w:p>
    <w:p w14:paraId="43DB5DC8" w14:textId="77777777" w:rsidR="00193CF4" w:rsidRPr="004C0581" w:rsidRDefault="00193CF4" w:rsidP="008252BB">
      <w:pPr>
        <w:jc w:val="both"/>
      </w:pPr>
    </w:p>
    <w:p w14:paraId="722C8F67" w14:textId="1DE14131" w:rsidR="00193CF4" w:rsidRPr="004A105C" w:rsidRDefault="0059060D" w:rsidP="008252BB">
      <w:pPr>
        <w:jc w:val="both"/>
      </w:pPr>
      <w:r w:rsidRPr="0059060D">
        <w:rPr>
          <w:rFonts w:ascii="Arial" w:eastAsia="Times New Roman" w:hAnsi="Arial" w:cs="Times New Roman"/>
          <w:b/>
          <w:snapToGrid w:val="0"/>
          <w:color w:val="003C69"/>
          <w:sz w:val="120"/>
          <w:szCs w:val="20"/>
          <w:lang w:eastAsia="cs-CZ"/>
        </w:rPr>
        <w:t>Přístavba Slezskoostravské radnice</w:t>
      </w:r>
    </w:p>
    <w:p w14:paraId="32864E2A" w14:textId="77777777" w:rsidR="00193CF4" w:rsidRDefault="00193CF4" w:rsidP="008252BB">
      <w:pPr>
        <w:jc w:val="both"/>
      </w:pPr>
    </w:p>
    <w:p w14:paraId="3D2FB971" w14:textId="0EF2E51B" w:rsidR="0059060D" w:rsidRDefault="0059060D" w:rsidP="008252BB">
      <w:pPr>
        <w:jc w:val="both"/>
        <w:rPr>
          <w:rFonts w:ascii="Arial" w:hAnsi="Arial"/>
          <w:b/>
          <w:color w:val="003C69"/>
          <w:sz w:val="40"/>
        </w:rPr>
      </w:pPr>
      <w:r w:rsidRPr="00CC4DFB">
        <w:rPr>
          <w:rFonts w:ascii="Arial" w:hAnsi="Arial"/>
          <w:b/>
          <w:color w:val="003C69"/>
          <w:sz w:val="40"/>
        </w:rPr>
        <w:t xml:space="preserve">Příloha č. </w:t>
      </w:r>
      <w:r w:rsidR="00604EB5" w:rsidRPr="00CC4DFB">
        <w:rPr>
          <w:rFonts w:ascii="Arial" w:hAnsi="Arial"/>
          <w:b/>
          <w:color w:val="003C69"/>
          <w:sz w:val="40"/>
        </w:rPr>
        <w:t>1</w:t>
      </w:r>
      <w:r w:rsidR="00CC4DFB" w:rsidRPr="00CC4DFB">
        <w:rPr>
          <w:rFonts w:ascii="Arial" w:hAnsi="Arial"/>
          <w:b/>
          <w:color w:val="003C69"/>
          <w:sz w:val="40"/>
        </w:rPr>
        <w:t>4</w:t>
      </w:r>
    </w:p>
    <w:p w14:paraId="74EA1685" w14:textId="085152DE" w:rsidR="0059060D" w:rsidRDefault="0006514D" w:rsidP="008252BB">
      <w:pPr>
        <w:jc w:val="both"/>
        <w:rPr>
          <w:rFonts w:ascii="Arial" w:hAnsi="Arial"/>
          <w:b/>
          <w:color w:val="003C69"/>
          <w:sz w:val="40"/>
        </w:rPr>
      </w:pPr>
      <w:r w:rsidRPr="0006514D">
        <w:rPr>
          <w:rFonts w:ascii="Arial" w:hAnsi="Arial"/>
          <w:b/>
          <w:color w:val="003C69"/>
          <w:sz w:val="40"/>
        </w:rPr>
        <w:t xml:space="preserve">Náležitosti obsahu </w:t>
      </w:r>
      <w:r w:rsidR="001B2BC3">
        <w:rPr>
          <w:rFonts w:ascii="Arial" w:hAnsi="Arial"/>
          <w:b/>
          <w:color w:val="003C69"/>
          <w:sz w:val="40"/>
        </w:rPr>
        <w:t>odevzdaných materiálů</w:t>
      </w:r>
      <w:r w:rsidR="00CC4DFB">
        <w:rPr>
          <w:rFonts w:ascii="Arial" w:hAnsi="Arial"/>
          <w:b/>
          <w:color w:val="003C69"/>
          <w:sz w:val="40"/>
        </w:rPr>
        <w:t xml:space="preserve"> (</w:t>
      </w:r>
      <w:r w:rsidR="00EB616C">
        <w:rPr>
          <w:rFonts w:ascii="Arial" w:hAnsi="Arial"/>
          <w:b/>
          <w:color w:val="003C69"/>
          <w:sz w:val="40"/>
        </w:rPr>
        <w:t xml:space="preserve">seznam služeb čili </w:t>
      </w:r>
      <w:r w:rsidR="00CC4DFB">
        <w:rPr>
          <w:rFonts w:ascii="Arial" w:hAnsi="Arial"/>
          <w:b/>
          <w:color w:val="003C69"/>
          <w:sz w:val="40"/>
        </w:rPr>
        <w:t>portfolio</w:t>
      </w:r>
      <w:r w:rsidR="004C6B7E">
        <w:rPr>
          <w:rFonts w:ascii="Arial" w:hAnsi="Arial"/>
          <w:b/>
          <w:color w:val="003C69"/>
          <w:sz w:val="40"/>
        </w:rPr>
        <w:t xml:space="preserve"> prací</w:t>
      </w:r>
      <w:r w:rsidR="00CC4DFB">
        <w:rPr>
          <w:rFonts w:ascii="Arial" w:hAnsi="Arial"/>
          <w:b/>
          <w:color w:val="003C69"/>
          <w:sz w:val="40"/>
        </w:rPr>
        <w:t>)</w:t>
      </w:r>
    </w:p>
    <w:p w14:paraId="6511AD21" w14:textId="77777777" w:rsidR="00193CF4" w:rsidRDefault="00193CF4" w:rsidP="008252BB">
      <w:pPr>
        <w:jc w:val="both"/>
      </w:pPr>
    </w:p>
    <w:p w14:paraId="722BC02C" w14:textId="77777777" w:rsidR="00193CF4" w:rsidRDefault="00193CF4" w:rsidP="008252BB">
      <w:pPr>
        <w:jc w:val="both"/>
      </w:pPr>
      <w:r>
        <w:br w:type="page"/>
      </w:r>
    </w:p>
    <w:p w14:paraId="50269C28" w14:textId="77777777" w:rsidR="000C6575" w:rsidRDefault="000C6575" w:rsidP="008252BB">
      <w:pPr>
        <w:shd w:val="clear" w:color="auto" w:fill="FFFFFF"/>
        <w:spacing w:before="345" w:after="173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</w:p>
    <w:p w14:paraId="491F8D06" w14:textId="5147D286" w:rsidR="000C6575" w:rsidRDefault="008E5A36" w:rsidP="008252BB">
      <w:pPr>
        <w:shd w:val="clear" w:color="auto" w:fill="FFFFFF"/>
        <w:spacing w:before="345" w:after="173" w:line="240" w:lineRule="auto"/>
        <w:jc w:val="both"/>
        <w:outlineLvl w:val="2"/>
        <w:rPr>
          <w:lang w:eastAsia="cs-CZ"/>
        </w:rPr>
      </w:pP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Seznam služeb </w:t>
      </w:r>
      <w:r w:rsidR="00A50E76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(</w:t>
      </w: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portfolio prací</w:t>
      </w:r>
      <w:r w:rsidR="00A50E76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)</w:t>
      </w:r>
    </w:p>
    <w:p w14:paraId="471936C7" w14:textId="77777777" w:rsidR="008F347C" w:rsidRDefault="00892CE2" w:rsidP="008252BB">
      <w:pPr>
        <w:jc w:val="both"/>
        <w:rPr>
          <w:lang w:eastAsia="cs-CZ"/>
        </w:rPr>
      </w:pPr>
      <w:r w:rsidRPr="00142E2B">
        <w:rPr>
          <w:b/>
          <w:bCs/>
          <w:lang w:eastAsia="cs-CZ"/>
        </w:rPr>
        <w:t>Portfolio prací je součást žádosti o účast v soutěži</w:t>
      </w:r>
      <w:r>
        <w:rPr>
          <w:lang w:eastAsia="cs-CZ"/>
        </w:rPr>
        <w:t xml:space="preserve">, nikoliv součást odevzdání finálního soutěžního návrhu. </w:t>
      </w:r>
    </w:p>
    <w:p w14:paraId="037A933B" w14:textId="4D5AB798" w:rsidR="008F347C" w:rsidRDefault="008F347C" w:rsidP="008252BB">
      <w:pPr>
        <w:jc w:val="both"/>
        <w:rPr>
          <w:lang w:eastAsia="cs-CZ"/>
        </w:rPr>
      </w:pPr>
      <w:r>
        <w:rPr>
          <w:lang w:eastAsia="cs-CZ"/>
        </w:rPr>
        <w:t xml:space="preserve">Zájemci o účast v soutěži nejprve posílají </w:t>
      </w:r>
      <w:r w:rsidR="00892CE2">
        <w:rPr>
          <w:lang w:eastAsia="cs-CZ"/>
        </w:rPr>
        <w:t>žádost o účasti v soutěži a jej</w:t>
      </w:r>
      <w:r>
        <w:rPr>
          <w:lang w:eastAsia="cs-CZ"/>
        </w:rPr>
        <w:t>í</w:t>
      </w:r>
      <w:r w:rsidR="00892CE2">
        <w:rPr>
          <w:lang w:eastAsia="cs-CZ"/>
        </w:rPr>
        <w:t xml:space="preserve"> příloh</w:t>
      </w:r>
      <w:r>
        <w:rPr>
          <w:lang w:eastAsia="cs-CZ"/>
        </w:rPr>
        <w:t>y (</w:t>
      </w:r>
      <w:r w:rsidR="009E6F98">
        <w:rPr>
          <w:lang w:eastAsia="cs-CZ"/>
        </w:rPr>
        <w:t>P_12 Účastník a</w:t>
      </w:r>
      <w:r w:rsidR="0038154C">
        <w:rPr>
          <w:lang w:eastAsia="cs-CZ"/>
        </w:rPr>
        <w:t> </w:t>
      </w:r>
      <w:r w:rsidR="009E6F98">
        <w:rPr>
          <w:lang w:eastAsia="cs-CZ"/>
        </w:rPr>
        <w:t xml:space="preserve">kontaktní osoba, </w:t>
      </w:r>
      <w:r w:rsidR="009E6F98" w:rsidRPr="009E6F98">
        <w:rPr>
          <w:lang w:eastAsia="cs-CZ"/>
        </w:rPr>
        <w:t>P_1</w:t>
      </w:r>
      <w:r w:rsidR="009E6F98">
        <w:rPr>
          <w:lang w:eastAsia="cs-CZ"/>
        </w:rPr>
        <w:t>3</w:t>
      </w:r>
      <w:r w:rsidR="009E6F98" w:rsidRPr="009E6F98">
        <w:rPr>
          <w:lang w:eastAsia="cs-CZ"/>
        </w:rPr>
        <w:t>_A</w:t>
      </w:r>
      <w:r w:rsidR="009E6F98">
        <w:rPr>
          <w:lang w:eastAsia="cs-CZ"/>
        </w:rPr>
        <w:t xml:space="preserve"> Čestné prohlášení, </w:t>
      </w:r>
      <w:r w:rsidR="009E6F98" w:rsidRPr="009E6F98">
        <w:rPr>
          <w:lang w:eastAsia="cs-CZ"/>
        </w:rPr>
        <w:t>P_1</w:t>
      </w:r>
      <w:r w:rsidR="009E6F98">
        <w:rPr>
          <w:lang w:eastAsia="cs-CZ"/>
        </w:rPr>
        <w:t>4 A Seznam služeb čili portfolio</w:t>
      </w:r>
      <w:r>
        <w:rPr>
          <w:lang w:eastAsia="cs-CZ"/>
        </w:rPr>
        <w:t xml:space="preserve">). </w:t>
      </w:r>
      <w:r w:rsidR="00535D53">
        <w:rPr>
          <w:lang w:eastAsia="cs-CZ"/>
        </w:rPr>
        <w:t>J</w:t>
      </w:r>
      <w:r w:rsidR="00572285" w:rsidRPr="00572285">
        <w:rPr>
          <w:lang w:eastAsia="cs-CZ"/>
        </w:rPr>
        <w:t>ednotlivé soubory ve formátech *.</w:t>
      </w:r>
      <w:proofErr w:type="spellStart"/>
      <w:r w:rsidR="00572285" w:rsidRPr="00572285">
        <w:rPr>
          <w:lang w:eastAsia="cs-CZ"/>
        </w:rPr>
        <w:t>pdf</w:t>
      </w:r>
      <w:proofErr w:type="spellEnd"/>
      <w:r w:rsidR="00572285" w:rsidRPr="00572285">
        <w:rPr>
          <w:lang w:eastAsia="cs-CZ"/>
        </w:rPr>
        <w:t xml:space="preserve"> </w:t>
      </w:r>
      <w:r w:rsidR="00535D53">
        <w:rPr>
          <w:lang w:eastAsia="cs-CZ"/>
        </w:rPr>
        <w:t xml:space="preserve">se odevzdávají </w:t>
      </w:r>
      <w:r w:rsidR="00572285" w:rsidRPr="00572285">
        <w:rPr>
          <w:lang w:eastAsia="cs-CZ"/>
        </w:rPr>
        <w:t>prostřednictvím elektronického nástroje zadavatele</w:t>
      </w:r>
      <w:r w:rsidR="00572285">
        <w:rPr>
          <w:lang w:eastAsia="cs-CZ"/>
        </w:rPr>
        <w:t xml:space="preserve"> (JOSEPHINE).</w:t>
      </w:r>
      <w:r w:rsidR="00572285" w:rsidRPr="00572285">
        <w:rPr>
          <w:lang w:eastAsia="cs-CZ"/>
        </w:rPr>
        <w:t xml:space="preserve"> </w:t>
      </w:r>
      <w:r>
        <w:rPr>
          <w:lang w:eastAsia="cs-CZ"/>
        </w:rPr>
        <w:t>Na základě těchto materiálů</w:t>
      </w:r>
      <w:r w:rsidR="00892CE2">
        <w:rPr>
          <w:lang w:eastAsia="cs-CZ"/>
        </w:rPr>
        <w:t xml:space="preserve"> porota rozhodne o snížení počtu účastníků. </w:t>
      </w:r>
    </w:p>
    <w:p w14:paraId="32B738A2" w14:textId="3FEF3CF8" w:rsidR="00572285" w:rsidRDefault="00572285" w:rsidP="0057228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POZOR, REGISTRACE DO JOSEPHINE MŮŽE TRVAT AŽ 2</w:t>
      </w:r>
      <w:r w:rsidR="0038154C">
        <w:rPr>
          <w:lang w:eastAsia="cs-CZ"/>
        </w:rPr>
        <w:t xml:space="preserve"> PRACOVNÍ</w:t>
      </w:r>
      <w:r>
        <w:rPr>
          <w:lang w:eastAsia="cs-CZ"/>
        </w:rPr>
        <w:t xml:space="preserve"> DNY</w:t>
      </w:r>
    </w:p>
    <w:p w14:paraId="32B4AE5E" w14:textId="10CA1869" w:rsidR="00572285" w:rsidRDefault="00572285" w:rsidP="0057228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POZOR, ZŘÍZENÍ ELEKTRONICKÉHO PODPISU MŮŽE TRVAT I NĚKOLIK</w:t>
      </w:r>
      <w:r w:rsidR="0038154C">
        <w:rPr>
          <w:lang w:eastAsia="cs-CZ"/>
        </w:rPr>
        <w:t xml:space="preserve"> PRACOVNÍCH</w:t>
      </w:r>
      <w:r>
        <w:rPr>
          <w:lang w:eastAsia="cs-CZ"/>
        </w:rPr>
        <w:t xml:space="preserve"> DNÍ</w:t>
      </w:r>
    </w:p>
    <w:p w14:paraId="6ADA500B" w14:textId="26DE9ED2" w:rsidR="00892CE2" w:rsidRDefault="00E5158C" w:rsidP="00572285">
      <w:pPr>
        <w:jc w:val="both"/>
        <w:rPr>
          <w:lang w:eastAsia="cs-CZ"/>
        </w:rPr>
      </w:pPr>
      <w:r>
        <w:rPr>
          <w:lang w:eastAsia="cs-CZ"/>
        </w:rPr>
        <w:t>Nepostupujícím bude zasláno rozhodnutí o vyloučení. Vybraní</w:t>
      </w:r>
      <w:r w:rsidR="00892CE2">
        <w:rPr>
          <w:lang w:eastAsia="cs-CZ"/>
        </w:rPr>
        <w:t xml:space="preserve"> účastníci</w:t>
      </w:r>
      <w:r w:rsidR="008F347C">
        <w:rPr>
          <w:lang w:eastAsia="cs-CZ"/>
        </w:rPr>
        <w:t xml:space="preserve"> (max. 8) budou</w:t>
      </w:r>
      <w:r w:rsidR="00892CE2">
        <w:rPr>
          <w:lang w:eastAsia="cs-CZ"/>
        </w:rPr>
        <w:t xml:space="preserve"> vyzván</w:t>
      </w:r>
      <w:r w:rsidR="008F347C">
        <w:rPr>
          <w:lang w:eastAsia="cs-CZ"/>
        </w:rPr>
        <w:t>i ke</w:t>
      </w:r>
      <w:r w:rsidR="0038154C">
        <w:rPr>
          <w:lang w:eastAsia="cs-CZ"/>
        </w:rPr>
        <w:t> </w:t>
      </w:r>
      <w:r w:rsidR="008F347C">
        <w:rPr>
          <w:lang w:eastAsia="cs-CZ"/>
        </w:rPr>
        <w:t xml:space="preserve">zpracování a </w:t>
      </w:r>
      <w:r w:rsidR="00892CE2">
        <w:rPr>
          <w:lang w:eastAsia="cs-CZ"/>
        </w:rPr>
        <w:t>podání soutěžních návrhů</w:t>
      </w:r>
      <w:r w:rsidR="008F347C">
        <w:rPr>
          <w:lang w:eastAsia="cs-CZ"/>
        </w:rPr>
        <w:t xml:space="preserve">. Mezi </w:t>
      </w:r>
      <w:r>
        <w:rPr>
          <w:lang w:eastAsia="cs-CZ"/>
        </w:rPr>
        <w:t xml:space="preserve">tyto </w:t>
      </w:r>
      <w:r w:rsidR="008F347C">
        <w:rPr>
          <w:lang w:eastAsia="cs-CZ"/>
        </w:rPr>
        <w:t xml:space="preserve">vybrané účastníky budou dle rozhodnutí poroty </w:t>
      </w:r>
      <w:r>
        <w:rPr>
          <w:lang w:eastAsia="cs-CZ"/>
        </w:rPr>
        <w:t>a</w:t>
      </w:r>
      <w:r w:rsidR="0038154C">
        <w:rPr>
          <w:lang w:eastAsia="cs-CZ"/>
        </w:rPr>
        <w:t> </w:t>
      </w:r>
      <w:r>
        <w:rPr>
          <w:lang w:eastAsia="cs-CZ"/>
        </w:rPr>
        <w:t xml:space="preserve">daných </w:t>
      </w:r>
      <w:r w:rsidR="008F347C">
        <w:rPr>
          <w:lang w:eastAsia="cs-CZ"/>
        </w:rPr>
        <w:t>soutěžní</w:t>
      </w:r>
      <w:r>
        <w:rPr>
          <w:lang w:eastAsia="cs-CZ"/>
        </w:rPr>
        <w:t>ch</w:t>
      </w:r>
      <w:r w:rsidR="008F347C">
        <w:rPr>
          <w:lang w:eastAsia="cs-CZ"/>
        </w:rPr>
        <w:t xml:space="preserve"> podmín</w:t>
      </w:r>
      <w:r>
        <w:rPr>
          <w:lang w:eastAsia="cs-CZ"/>
        </w:rPr>
        <w:t>e</w:t>
      </w:r>
      <w:r w:rsidR="008F347C">
        <w:rPr>
          <w:lang w:eastAsia="cs-CZ"/>
        </w:rPr>
        <w:t xml:space="preserve">k rozděleny jednotlivé ceny, odměny a náhrady výloh (skicovné).  </w:t>
      </w:r>
    </w:p>
    <w:p w14:paraId="32C3EF67" w14:textId="2E4BD554" w:rsidR="000C6575" w:rsidRDefault="00892CE2" w:rsidP="008252BB">
      <w:pPr>
        <w:jc w:val="both"/>
        <w:rPr>
          <w:lang w:eastAsia="cs-CZ"/>
        </w:rPr>
      </w:pPr>
      <w:r w:rsidRPr="0081727A">
        <w:rPr>
          <w:b/>
          <w:bCs/>
          <w:lang w:eastAsia="cs-CZ"/>
        </w:rPr>
        <w:t>P</w:t>
      </w:r>
      <w:r w:rsidR="00982042" w:rsidRPr="0081727A">
        <w:rPr>
          <w:b/>
          <w:bCs/>
          <w:lang w:eastAsia="cs-CZ"/>
        </w:rPr>
        <w:t>ovinné náležitosti portfolia</w:t>
      </w:r>
      <w:r w:rsidR="000C6575">
        <w:rPr>
          <w:lang w:eastAsia="cs-CZ"/>
        </w:rPr>
        <w:t>:</w:t>
      </w:r>
    </w:p>
    <w:p w14:paraId="6DC80B57" w14:textId="169F6E34" w:rsidR="00982042" w:rsidRDefault="00982042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Portfolio </w:t>
      </w:r>
      <w:r w:rsidR="0038154C">
        <w:rPr>
          <w:lang w:eastAsia="cs-CZ"/>
        </w:rPr>
        <w:t>musí</w:t>
      </w:r>
      <w:r>
        <w:rPr>
          <w:lang w:eastAsia="cs-CZ"/>
        </w:rPr>
        <w:t xml:space="preserve"> obsahovat </w:t>
      </w:r>
      <w:r w:rsidR="0038154C">
        <w:rPr>
          <w:lang w:eastAsia="cs-CZ"/>
        </w:rPr>
        <w:t xml:space="preserve">minimálně 1, </w:t>
      </w:r>
      <w:r>
        <w:rPr>
          <w:lang w:eastAsia="cs-CZ"/>
        </w:rPr>
        <w:t xml:space="preserve">maximálně </w:t>
      </w:r>
      <w:r w:rsidR="000B62D8">
        <w:rPr>
          <w:lang w:eastAsia="cs-CZ"/>
        </w:rPr>
        <w:t>5</w:t>
      </w:r>
      <w:r>
        <w:rPr>
          <w:lang w:eastAsia="cs-CZ"/>
        </w:rPr>
        <w:t xml:space="preserve"> služ</w:t>
      </w:r>
      <w:r w:rsidR="000B62D8">
        <w:rPr>
          <w:lang w:eastAsia="cs-CZ"/>
        </w:rPr>
        <w:t>e</w:t>
      </w:r>
      <w:r>
        <w:rPr>
          <w:lang w:eastAsia="cs-CZ"/>
        </w:rPr>
        <w:t>b (referenční</w:t>
      </w:r>
      <w:r w:rsidR="000B62D8">
        <w:rPr>
          <w:lang w:eastAsia="cs-CZ"/>
        </w:rPr>
        <w:t>ch</w:t>
      </w:r>
      <w:r>
        <w:rPr>
          <w:lang w:eastAsia="cs-CZ"/>
        </w:rPr>
        <w:t xml:space="preserve"> projekt</w:t>
      </w:r>
      <w:r w:rsidR="000B62D8">
        <w:rPr>
          <w:lang w:eastAsia="cs-CZ"/>
        </w:rPr>
        <w:t>ů</w:t>
      </w:r>
      <w:r>
        <w:rPr>
          <w:lang w:eastAsia="cs-CZ"/>
        </w:rPr>
        <w:t>)</w:t>
      </w:r>
      <w:r w:rsidR="0038154C">
        <w:rPr>
          <w:lang w:eastAsia="cs-CZ"/>
        </w:rPr>
        <w:t xml:space="preserve"> dle bodu 4.1.1 písm. f) soutěžních podmínek</w:t>
      </w:r>
    </w:p>
    <w:p w14:paraId="495E4433" w14:textId="46B7DA27" w:rsidR="00B972E9" w:rsidRDefault="00B972E9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Formát portfolia bude PDF </w:t>
      </w:r>
    </w:p>
    <w:p w14:paraId="0A215317" w14:textId="0679C3E2" w:rsidR="00982042" w:rsidRDefault="00982042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 w:rsidRPr="00982042">
        <w:rPr>
          <w:lang w:eastAsia="cs-CZ"/>
        </w:rPr>
        <w:t>Dodavatel prezentovaného projektu musí být identický se zájemcem o účast v soutěži.</w:t>
      </w:r>
    </w:p>
    <w:p w14:paraId="751CDA0A" w14:textId="75DF415F" w:rsidR="000B62D8" w:rsidRDefault="00982042" w:rsidP="008252BB">
      <w:pPr>
        <w:pStyle w:val="Odstavecseseznamem"/>
        <w:numPr>
          <w:ilvl w:val="0"/>
          <w:numId w:val="21"/>
        </w:numPr>
        <w:jc w:val="both"/>
      </w:pPr>
      <w:r>
        <w:rPr>
          <w:lang w:eastAsia="cs-CZ"/>
        </w:rPr>
        <w:t>Portfolio musí obsahovat informaci o min. jedné poskytnuté významné službě obdobného charakteru za posledních 10 let p</w:t>
      </w:r>
      <w:r w:rsidRPr="000B62D8"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 xml:space="preserve">ed zahájením soutěže o návrh. Za službu obdobného charakteru je považováno zpracování </w:t>
      </w:r>
      <w:r w:rsidR="000B62D8">
        <w:rPr>
          <w:lang w:eastAsia="cs-CZ"/>
        </w:rPr>
        <w:t xml:space="preserve">architektonické studie, </w:t>
      </w:r>
      <w:r>
        <w:rPr>
          <w:lang w:eastAsia="cs-CZ"/>
        </w:rPr>
        <w:t>projektové dokumentace pro</w:t>
      </w:r>
      <w:r w:rsidR="0038154C">
        <w:rPr>
          <w:lang w:eastAsia="cs-CZ"/>
        </w:rPr>
        <w:t> </w:t>
      </w:r>
      <w:r>
        <w:rPr>
          <w:lang w:eastAsia="cs-CZ"/>
        </w:rPr>
        <w:t xml:space="preserve">vydání stavebního povolení nebo projektové dokumentace pro provádění stavby pozemních staveb </w:t>
      </w:r>
      <w:r w:rsidRPr="000B62D8">
        <w:rPr>
          <w:b/>
          <w:bCs/>
          <w:lang w:eastAsia="cs-CZ"/>
        </w:rPr>
        <w:t>občanské vybavenosti</w:t>
      </w:r>
      <w:r w:rsidR="000B62D8">
        <w:rPr>
          <w:lang w:eastAsia="cs-CZ"/>
        </w:rPr>
        <w:t>.</w:t>
      </w:r>
    </w:p>
    <w:p w14:paraId="2DE96A28" w14:textId="5D138DB1" w:rsidR="00892CE2" w:rsidRPr="0081727A" w:rsidRDefault="0006634C" w:rsidP="008252BB">
      <w:pPr>
        <w:jc w:val="both"/>
        <w:rPr>
          <w:b/>
          <w:bCs/>
        </w:rPr>
      </w:pPr>
      <w:r w:rsidRPr="0081727A">
        <w:rPr>
          <w:b/>
          <w:bCs/>
          <w:lang w:eastAsia="cs-CZ"/>
        </w:rPr>
        <w:t>Doporuč</w:t>
      </w:r>
      <w:r w:rsidR="001A2C85" w:rsidRPr="0081727A">
        <w:rPr>
          <w:b/>
          <w:bCs/>
          <w:lang w:eastAsia="cs-CZ"/>
        </w:rPr>
        <w:t xml:space="preserve">ujeme, aby </w:t>
      </w:r>
      <w:r w:rsidR="000B62D8" w:rsidRPr="0081727A">
        <w:rPr>
          <w:b/>
          <w:bCs/>
          <w:lang w:eastAsia="cs-CZ"/>
        </w:rPr>
        <w:t>portfoli</w:t>
      </w:r>
      <w:r w:rsidR="00E46582" w:rsidRPr="0081727A">
        <w:rPr>
          <w:b/>
          <w:bCs/>
          <w:lang w:eastAsia="cs-CZ"/>
        </w:rPr>
        <w:t>o</w:t>
      </w:r>
      <w:r w:rsidR="001A2C85" w:rsidRPr="0081727A">
        <w:rPr>
          <w:b/>
          <w:bCs/>
          <w:lang w:eastAsia="cs-CZ"/>
        </w:rPr>
        <w:t xml:space="preserve"> obsahovalo </w:t>
      </w:r>
      <w:r w:rsidR="001A2C85" w:rsidRPr="0081727A">
        <w:rPr>
          <w:b/>
          <w:bCs/>
        </w:rPr>
        <w:t>referenční stavby prokazující schopnost</w:t>
      </w:r>
      <w:r w:rsidR="00FA02FD" w:rsidRPr="0081727A">
        <w:rPr>
          <w:b/>
          <w:bCs/>
          <w:lang w:eastAsia="cs-CZ"/>
        </w:rPr>
        <w:t>i</w:t>
      </w:r>
      <w:r w:rsidRPr="0081727A">
        <w:rPr>
          <w:b/>
          <w:bCs/>
          <w:lang w:eastAsia="cs-CZ"/>
        </w:rPr>
        <w:t>:</w:t>
      </w:r>
      <w:r w:rsidR="00892CE2" w:rsidRPr="0081727A">
        <w:rPr>
          <w:b/>
          <w:bCs/>
        </w:rPr>
        <w:t xml:space="preserve"> </w:t>
      </w:r>
    </w:p>
    <w:p w14:paraId="3B34BFDA" w14:textId="039BD7F2" w:rsidR="00106CD9" w:rsidRDefault="00106CD9" w:rsidP="008252BB">
      <w:pPr>
        <w:pStyle w:val="Odstavecseseznamem"/>
        <w:numPr>
          <w:ilvl w:val="0"/>
          <w:numId w:val="24"/>
        </w:numPr>
        <w:jc w:val="both"/>
      </w:pPr>
      <w:r>
        <w:t>Vypořádat se s návrhem novostavby/přístavby v těsné blízkosti historických budov</w:t>
      </w:r>
    </w:p>
    <w:p w14:paraId="25A3BC05" w14:textId="77777777" w:rsidR="00AD45A4" w:rsidRDefault="00106CD9" w:rsidP="008252BB">
      <w:pPr>
        <w:pStyle w:val="Odstavecseseznamem"/>
        <w:numPr>
          <w:ilvl w:val="0"/>
          <w:numId w:val="24"/>
        </w:numPr>
        <w:jc w:val="both"/>
      </w:pPr>
      <w:r>
        <w:t>Nastudovat si specifika provozu konkrétní administrativy a převést je do prostorového uspořádání navrhnutého objektu</w:t>
      </w:r>
    </w:p>
    <w:p w14:paraId="0CB81E02" w14:textId="278A29C8" w:rsidR="00106CD9" w:rsidRDefault="00AD45A4" w:rsidP="008252BB">
      <w:pPr>
        <w:pStyle w:val="Odstavecseseznamem"/>
        <w:numPr>
          <w:ilvl w:val="0"/>
          <w:numId w:val="24"/>
        </w:numPr>
        <w:jc w:val="both"/>
      </w:pPr>
      <w:r>
        <w:t xml:space="preserve">Požadavky na energetickou úspornost budov zakomponovat tvůrčím způsobem již </w:t>
      </w:r>
      <w:r w:rsidR="000B2081">
        <w:t>ve</w:t>
      </w:r>
      <w:r>
        <w:t xml:space="preserve"> fázi návrhu.</w:t>
      </w:r>
    </w:p>
    <w:p w14:paraId="17E3A7F8" w14:textId="4448943F" w:rsidR="00CA7D64" w:rsidRDefault="004D5DA4" w:rsidP="008252BB">
      <w:pPr>
        <w:jc w:val="both"/>
      </w:pPr>
      <w:r>
        <w:t xml:space="preserve">Rozsah informací o prezentovaných projektech je povinný v rozsahu uvedeném přílohou </w:t>
      </w:r>
      <w:r w:rsidRPr="00CC4DFB">
        <w:rPr>
          <w:lang w:eastAsia="cs-CZ"/>
        </w:rPr>
        <w:t>P_14_A</w:t>
      </w:r>
      <w:r>
        <w:t>. Formát A3 a grafické uspořádání je pouze doporučené.</w:t>
      </w:r>
    </w:p>
    <w:p w14:paraId="5576D9BA" w14:textId="77777777" w:rsidR="00B9693B" w:rsidRDefault="00B9693B" w:rsidP="008252BB">
      <w:pPr>
        <w:jc w:val="both"/>
      </w:pPr>
    </w:p>
    <w:p w14:paraId="18CEAB94" w14:textId="77777777" w:rsidR="00831DDE" w:rsidRDefault="00831DDE" w:rsidP="008252BB">
      <w:pPr>
        <w:jc w:val="both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</w:p>
    <w:sectPr w:rsidR="00831DDE" w:rsidSect="00B532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16EC9" w14:textId="77777777" w:rsidR="00C71CFA" w:rsidRDefault="00C71CFA" w:rsidP="00193CF4">
      <w:pPr>
        <w:spacing w:after="0" w:line="240" w:lineRule="auto"/>
      </w:pPr>
      <w:r>
        <w:separator/>
      </w:r>
    </w:p>
  </w:endnote>
  <w:endnote w:type="continuationSeparator" w:id="0">
    <w:p w14:paraId="2989CA92" w14:textId="77777777" w:rsidR="00C71CFA" w:rsidRDefault="00C71CFA" w:rsidP="0019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F38D9" w14:textId="77777777" w:rsidR="008C2806" w:rsidRDefault="008C2806" w:rsidP="008C2806">
    <w:pPr>
      <w:pStyle w:val="Zpat"/>
      <w:tabs>
        <w:tab w:val="clear" w:pos="4536"/>
        <w:tab w:val="center" w:pos="1440"/>
        <w:tab w:val="left" w:pos="3060"/>
      </w:tabs>
      <w:rPr>
        <w:rStyle w:val="slostrnky"/>
        <w:rFonts w:cs="Arial"/>
        <w:sz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809AC9E" wp14:editId="362FF706">
          <wp:simplePos x="0" y="0"/>
          <wp:positionH relativeFrom="column">
            <wp:posOffset>5634990</wp:posOffset>
          </wp:positionH>
          <wp:positionV relativeFrom="paragraph">
            <wp:posOffset>10057765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1" name="Obrázek 1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t xml:space="preserve"> </w:t>
    </w:r>
    <w:r>
      <w:rPr>
        <w:rFonts w:ascii="Arial" w:hAnsi="Arial" w:cs="Arial"/>
        <w:noProof/>
        <w:color w:val="003C69"/>
        <w:sz w:val="16"/>
      </w:rPr>
      <w:drawing>
        <wp:anchor distT="0" distB="0" distL="114300" distR="114300" simplePos="0" relativeHeight="251662336" behindDoc="1" locked="0" layoutInCell="1" allowOverlap="1" wp14:anchorId="692481E9" wp14:editId="3898B497">
          <wp:simplePos x="0" y="0"/>
          <wp:positionH relativeFrom="column">
            <wp:posOffset>4914900</wp:posOffset>
          </wp:positionH>
          <wp:positionV relativeFrom="paragraph">
            <wp:posOffset>-40640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3" name="Obrázek 3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288B">
      <w:rPr>
        <w:rStyle w:val="slostrnky"/>
        <w:rFonts w:cs="Arial"/>
        <w:sz w:val="16"/>
      </w:rPr>
      <w:t xml:space="preserve">Těšínská </w:t>
    </w:r>
    <w:r>
      <w:rPr>
        <w:rStyle w:val="slostrnky"/>
        <w:rFonts w:cs="Arial"/>
        <w:sz w:val="16"/>
      </w:rPr>
      <w:t>138/</w:t>
    </w:r>
    <w:r w:rsidRPr="0021288B">
      <w:rPr>
        <w:rStyle w:val="slostrnky"/>
        <w:rFonts w:cs="Arial"/>
        <w:sz w:val="16"/>
      </w:rPr>
      <w:t>35</w:t>
    </w:r>
    <w:r>
      <w:rPr>
        <w:rStyle w:val="slostrnky"/>
        <w:rFonts w:cs="Arial"/>
        <w:sz w:val="16"/>
      </w:rPr>
      <w:t xml:space="preserve">, </w:t>
    </w:r>
    <w:r w:rsidRPr="0021288B">
      <w:rPr>
        <w:rStyle w:val="slostrnky"/>
        <w:rFonts w:cs="Arial"/>
        <w:sz w:val="16"/>
      </w:rPr>
      <w:t>710 16</w:t>
    </w:r>
    <w:r>
      <w:rPr>
        <w:rStyle w:val="slostrnky"/>
        <w:rFonts w:cs="Arial"/>
        <w:sz w:val="16"/>
      </w:rPr>
      <w:t xml:space="preserve"> Ostrava</w:t>
    </w:r>
    <w:r>
      <w:rPr>
        <w:rStyle w:val="slostrnky"/>
        <w:rFonts w:cs="Arial"/>
        <w:sz w:val="16"/>
      </w:rPr>
      <w:tab/>
    </w:r>
    <w:r w:rsidRPr="00A6243B">
      <w:rPr>
        <w:rStyle w:val="slostrnky"/>
        <w:rFonts w:cs="Arial"/>
        <w:b w:val="0"/>
        <w:sz w:val="16"/>
      </w:rPr>
      <w:t>IČ</w:t>
    </w:r>
    <w:r>
      <w:rPr>
        <w:rStyle w:val="slostrnky"/>
        <w:rFonts w:cs="Arial"/>
        <w:sz w:val="16"/>
      </w:rPr>
      <w:t xml:space="preserve"> 00845 451 </w:t>
    </w:r>
    <w:r w:rsidRPr="00A6243B">
      <w:rPr>
        <w:rStyle w:val="slostrnky"/>
        <w:rFonts w:cs="Arial"/>
        <w:b w:val="0"/>
        <w:sz w:val="16"/>
      </w:rPr>
      <w:t>DIČ</w:t>
    </w:r>
    <w:r>
      <w:rPr>
        <w:rStyle w:val="slostrnky"/>
        <w:rFonts w:cs="Arial"/>
        <w:sz w:val="16"/>
      </w:rPr>
      <w:t xml:space="preserve"> CZ 00845 451</w:t>
    </w:r>
  </w:p>
  <w:p w14:paraId="7964CC2C" w14:textId="77777777" w:rsidR="008C2806" w:rsidRPr="0021288B" w:rsidRDefault="008C2806" w:rsidP="008C2806">
    <w:pPr>
      <w:pStyle w:val="Zpat"/>
      <w:tabs>
        <w:tab w:val="clear" w:pos="4536"/>
        <w:tab w:val="clear" w:pos="9072"/>
        <w:tab w:val="center" w:pos="180"/>
        <w:tab w:val="left" w:pos="3060"/>
      </w:tabs>
      <w:ind w:hanging="539"/>
      <w:rPr>
        <w:rStyle w:val="slostrnky"/>
        <w:rFonts w:cs="Arial"/>
        <w:sz w:val="16"/>
      </w:rPr>
    </w:pPr>
    <w:r w:rsidRPr="00174097">
      <w:rPr>
        <w:rStyle w:val="slostrnky"/>
        <w:rFonts w:cs="Arial"/>
        <w:sz w:val="16"/>
      </w:rPr>
      <w:fldChar w:fldCharType="begin"/>
    </w:r>
    <w:r w:rsidRPr="00174097">
      <w:rPr>
        <w:rStyle w:val="slostrnky"/>
        <w:rFonts w:cs="Arial"/>
        <w:sz w:val="16"/>
      </w:rPr>
      <w:instrText xml:space="preserve"> PAGE </w:instrText>
    </w:r>
    <w:r w:rsidRPr="00174097">
      <w:rPr>
        <w:rStyle w:val="slostrnky"/>
        <w:rFonts w:cs="Arial"/>
        <w:sz w:val="16"/>
      </w:rPr>
      <w:fldChar w:fldCharType="separate"/>
    </w:r>
    <w:r>
      <w:rPr>
        <w:rStyle w:val="slostrnky"/>
        <w:rFonts w:cs="Arial"/>
        <w:sz w:val="16"/>
      </w:rPr>
      <w:t>1</w:t>
    </w:r>
    <w:r w:rsidRPr="00174097">
      <w:rPr>
        <w:rStyle w:val="slostrnky"/>
        <w:rFonts w:cs="Arial"/>
        <w:sz w:val="16"/>
      </w:rPr>
      <w:fldChar w:fldCharType="end"/>
    </w:r>
    <w:r w:rsidRPr="00174097">
      <w:rPr>
        <w:rStyle w:val="slostrnky"/>
        <w:rFonts w:cs="Arial"/>
        <w:sz w:val="16"/>
      </w:rPr>
      <w:t>/</w:t>
    </w:r>
    <w:r w:rsidRPr="00174097">
      <w:rPr>
        <w:rStyle w:val="slostrnky"/>
        <w:rFonts w:cs="Arial"/>
        <w:sz w:val="16"/>
      </w:rPr>
      <w:fldChar w:fldCharType="begin"/>
    </w:r>
    <w:r w:rsidRPr="00174097">
      <w:rPr>
        <w:rStyle w:val="slostrnky"/>
        <w:rFonts w:cs="Arial"/>
        <w:sz w:val="16"/>
      </w:rPr>
      <w:instrText xml:space="preserve"> NUMPAGES </w:instrText>
    </w:r>
    <w:r w:rsidRPr="00174097">
      <w:rPr>
        <w:rStyle w:val="slostrnky"/>
        <w:rFonts w:cs="Arial"/>
        <w:sz w:val="16"/>
      </w:rPr>
      <w:fldChar w:fldCharType="separate"/>
    </w:r>
    <w:r>
      <w:rPr>
        <w:rStyle w:val="slostrnky"/>
        <w:rFonts w:cs="Arial"/>
        <w:sz w:val="16"/>
      </w:rPr>
      <w:t>1</w:t>
    </w:r>
    <w:r w:rsidRPr="00174097">
      <w:rPr>
        <w:rStyle w:val="slostrnky"/>
        <w:rFonts w:cs="Arial"/>
        <w:sz w:val="16"/>
      </w:rPr>
      <w:fldChar w:fldCharType="end"/>
    </w:r>
    <w:r>
      <w:rPr>
        <w:rStyle w:val="slostrnky"/>
        <w:rFonts w:cs="Arial"/>
        <w:sz w:val="16"/>
      </w:rPr>
      <w:tab/>
      <w:t xml:space="preserve"> </w:t>
    </w:r>
    <w:r w:rsidRPr="0021288B">
      <w:rPr>
        <w:rStyle w:val="slostrnky"/>
        <w:rFonts w:cs="Arial"/>
        <w:b w:val="0"/>
        <w:sz w:val="16"/>
      </w:rPr>
      <w:t>www.slezskaostrava.cz</w:t>
    </w:r>
    <w:r>
      <w:rPr>
        <w:rStyle w:val="slostrnky"/>
        <w:rFonts w:cs="Arial"/>
        <w:sz w:val="16"/>
      </w:rPr>
      <w:tab/>
    </w:r>
    <w:r w:rsidRPr="00A6243B">
      <w:rPr>
        <w:rStyle w:val="slostrnky"/>
        <w:rFonts w:cs="Arial"/>
        <w:b w:val="0"/>
        <w:sz w:val="16"/>
      </w:rPr>
      <w:t>Číslo účtu</w:t>
    </w:r>
    <w:r>
      <w:rPr>
        <w:rStyle w:val="slostrnky"/>
        <w:rFonts w:cs="Arial"/>
        <w:sz w:val="16"/>
      </w:rPr>
      <w:t xml:space="preserve">  19</w:t>
    </w:r>
    <w:r w:rsidRPr="0021288B">
      <w:rPr>
        <w:rStyle w:val="slostrnky"/>
        <w:rFonts w:cs="Arial"/>
        <w:sz w:val="16"/>
      </w:rPr>
      <w:t>-1649322359/0800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0511215"/>
      <w:docPartObj>
        <w:docPartGallery w:val="Page Numbers (Bottom of Page)"/>
        <w:docPartUnique/>
      </w:docPartObj>
    </w:sdtPr>
    <w:sdtEndPr/>
    <w:sdtContent>
      <w:p w14:paraId="0903B754" w14:textId="112C7FB4" w:rsidR="001562E0" w:rsidRDefault="001562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92271F" w14:textId="517B79FD" w:rsidR="00635B4D" w:rsidRDefault="00635B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97510" w14:textId="77777777" w:rsidR="00C71CFA" w:rsidRDefault="00C71CFA" w:rsidP="00193CF4">
      <w:pPr>
        <w:spacing w:after="0" w:line="240" w:lineRule="auto"/>
      </w:pPr>
      <w:r>
        <w:separator/>
      </w:r>
    </w:p>
  </w:footnote>
  <w:footnote w:type="continuationSeparator" w:id="0">
    <w:p w14:paraId="0CDAC915" w14:textId="77777777" w:rsidR="00C71CFA" w:rsidRDefault="00C71CFA" w:rsidP="00193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876B5" w14:textId="43EA0E7D" w:rsidR="003C5CE0" w:rsidRPr="004D5DA4" w:rsidRDefault="000C6575" w:rsidP="00B5329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</w:pPr>
    <w:r w:rsidRPr="004D5DA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Příloha č. </w:t>
    </w:r>
    <w:r w:rsidR="00CC4DFB" w:rsidRPr="004D5DA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14</w:t>
    </w:r>
    <w:r w:rsidRPr="004D5DA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: </w:t>
    </w:r>
    <w:r w:rsidR="003C5CE0" w:rsidRPr="004D5DA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Přístavba Slezskoostravské radnice </w:t>
    </w:r>
  </w:p>
  <w:p w14:paraId="7261FCE1" w14:textId="364F2C61" w:rsidR="00635B4D" w:rsidRDefault="003F6D9B" w:rsidP="003F6D9B">
    <w:pPr>
      <w:pStyle w:val="Zhlav"/>
      <w:jc w:val="right"/>
    </w:pPr>
    <w:r w:rsidRPr="003F6D9B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Náležitosti obsahu odevzdaných materiálů (seznam služeb čili portfolio</w:t>
    </w:r>
    <w:r w:rsidR="004C6B7E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 prací</w:t>
    </w:r>
    <w:r w:rsidRPr="003F6D9B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62344" w14:textId="77777777" w:rsidR="008C2806" w:rsidRPr="00767242" w:rsidRDefault="008C2806" w:rsidP="008C2806">
    <w:pPr>
      <w:tabs>
        <w:tab w:val="left" w:pos="3015"/>
      </w:tabs>
      <w:spacing w:after="0" w:line="240" w:lineRule="exact"/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</w:pPr>
    <w:r>
      <w:rPr>
        <w:rFonts w:ascii="Arial" w:eastAsia="Times New Roman" w:hAnsi="Arial" w:cs="Arial"/>
        <w:b/>
        <w:noProof/>
        <w:color w:val="003C69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8C011D6" wp14:editId="5B791B47">
          <wp:simplePos x="0" y="0"/>
          <wp:positionH relativeFrom="margin">
            <wp:align>left</wp:align>
          </wp:positionH>
          <wp:positionV relativeFrom="paragraph">
            <wp:posOffset>10160</wp:posOffset>
          </wp:positionV>
          <wp:extent cx="342900" cy="390525"/>
          <wp:effectExtent l="0" t="0" r="0" b="9525"/>
          <wp:wrapSquare wrapText="bothSides"/>
          <wp:docPr id="4" name="Obrázek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  <w:t>Statutární město Ostrava</w:t>
    </w:r>
  </w:p>
  <w:p w14:paraId="54C39E06" w14:textId="77777777" w:rsidR="008C2806" w:rsidRPr="00767242" w:rsidRDefault="008C2806" w:rsidP="008C2806">
    <w:pPr>
      <w:tabs>
        <w:tab w:val="left" w:pos="3015"/>
      </w:tabs>
      <w:spacing w:after="0" w:line="240" w:lineRule="exact"/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Městský obvod Slezská Ostrava</w:t>
    </w: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ab/>
    </w:r>
  </w:p>
  <w:p w14:paraId="6F924077" w14:textId="77777777" w:rsidR="008C2806" w:rsidRPr="00767242" w:rsidRDefault="008C2806" w:rsidP="008C280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Architektonická soutěž</w:t>
    </w:r>
  </w:p>
  <w:p w14:paraId="09FE6CDE" w14:textId="6D0CE8A6" w:rsidR="00635B4D" w:rsidRPr="008C2806" w:rsidRDefault="00635B4D" w:rsidP="008C28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73533"/>
    <w:multiLevelType w:val="hybridMultilevel"/>
    <w:tmpl w:val="3EBC2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A7C3D"/>
    <w:multiLevelType w:val="hybridMultilevel"/>
    <w:tmpl w:val="CF36E386"/>
    <w:lvl w:ilvl="0" w:tplc="3FA8988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F4AEF"/>
    <w:multiLevelType w:val="multilevel"/>
    <w:tmpl w:val="FA041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C66BB"/>
    <w:multiLevelType w:val="hybridMultilevel"/>
    <w:tmpl w:val="C090F5A4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0383"/>
    <w:multiLevelType w:val="hybridMultilevel"/>
    <w:tmpl w:val="7E74B4AC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B614C"/>
    <w:multiLevelType w:val="hybridMultilevel"/>
    <w:tmpl w:val="4A145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505C7"/>
    <w:multiLevelType w:val="hybridMultilevel"/>
    <w:tmpl w:val="AF48F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A3E31"/>
    <w:multiLevelType w:val="multilevel"/>
    <w:tmpl w:val="3D101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832208"/>
    <w:multiLevelType w:val="hybridMultilevel"/>
    <w:tmpl w:val="BC9C2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63F2D"/>
    <w:multiLevelType w:val="hybridMultilevel"/>
    <w:tmpl w:val="A22CE912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545F48"/>
    <w:multiLevelType w:val="hybridMultilevel"/>
    <w:tmpl w:val="350A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20253"/>
    <w:multiLevelType w:val="hybridMultilevel"/>
    <w:tmpl w:val="92E4D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929A6"/>
    <w:multiLevelType w:val="hybridMultilevel"/>
    <w:tmpl w:val="F2C61A26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103A3"/>
    <w:multiLevelType w:val="hybridMultilevel"/>
    <w:tmpl w:val="75C46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EB24C7"/>
    <w:multiLevelType w:val="hybridMultilevel"/>
    <w:tmpl w:val="29C60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22DFC"/>
    <w:multiLevelType w:val="hybridMultilevel"/>
    <w:tmpl w:val="8CCE4D0E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F076C"/>
    <w:multiLevelType w:val="hybridMultilevel"/>
    <w:tmpl w:val="B24A3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C2682"/>
    <w:multiLevelType w:val="hybridMultilevel"/>
    <w:tmpl w:val="4EDE24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F040840"/>
    <w:multiLevelType w:val="hybridMultilevel"/>
    <w:tmpl w:val="149E5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E2D62"/>
    <w:multiLevelType w:val="hybridMultilevel"/>
    <w:tmpl w:val="86A6FB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41F75"/>
    <w:multiLevelType w:val="hybridMultilevel"/>
    <w:tmpl w:val="000AC7D4"/>
    <w:lvl w:ilvl="0" w:tplc="32765D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584704"/>
    <w:multiLevelType w:val="hybridMultilevel"/>
    <w:tmpl w:val="66621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B53BC"/>
    <w:multiLevelType w:val="hybridMultilevel"/>
    <w:tmpl w:val="22069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C16E1"/>
    <w:multiLevelType w:val="hybridMultilevel"/>
    <w:tmpl w:val="F872C5F0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55920"/>
    <w:multiLevelType w:val="multilevel"/>
    <w:tmpl w:val="E2D80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A31614"/>
    <w:multiLevelType w:val="hybridMultilevel"/>
    <w:tmpl w:val="7E5E6BBE"/>
    <w:lvl w:ilvl="0" w:tplc="32765D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C576F3"/>
    <w:multiLevelType w:val="hybridMultilevel"/>
    <w:tmpl w:val="2B465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05951">
    <w:abstractNumId w:val="24"/>
  </w:num>
  <w:num w:numId="2" w16cid:durableId="63072235">
    <w:abstractNumId w:val="26"/>
  </w:num>
  <w:num w:numId="3" w16cid:durableId="1916091134">
    <w:abstractNumId w:val="11"/>
  </w:num>
  <w:num w:numId="4" w16cid:durableId="1170363249">
    <w:abstractNumId w:val="14"/>
  </w:num>
  <w:num w:numId="5" w16cid:durableId="87770471">
    <w:abstractNumId w:val="21"/>
  </w:num>
  <w:num w:numId="6" w16cid:durableId="1784641969">
    <w:abstractNumId w:val="16"/>
  </w:num>
  <w:num w:numId="7" w16cid:durableId="662664784">
    <w:abstractNumId w:val="10"/>
  </w:num>
  <w:num w:numId="8" w16cid:durableId="1789742100">
    <w:abstractNumId w:val="7"/>
  </w:num>
  <w:num w:numId="9" w16cid:durableId="994409483">
    <w:abstractNumId w:val="2"/>
  </w:num>
  <w:num w:numId="10" w16cid:durableId="307129342">
    <w:abstractNumId w:val="9"/>
  </w:num>
  <w:num w:numId="11" w16cid:durableId="231082475">
    <w:abstractNumId w:val="17"/>
  </w:num>
  <w:num w:numId="12" w16cid:durableId="1868634594">
    <w:abstractNumId w:val="8"/>
  </w:num>
  <w:num w:numId="13" w16cid:durableId="1621257947">
    <w:abstractNumId w:val="23"/>
  </w:num>
  <w:num w:numId="14" w16cid:durableId="603734846">
    <w:abstractNumId w:val="19"/>
  </w:num>
  <w:num w:numId="15" w16cid:durableId="1916933663">
    <w:abstractNumId w:val="4"/>
  </w:num>
  <w:num w:numId="16" w16cid:durableId="303512230">
    <w:abstractNumId w:val="3"/>
  </w:num>
  <w:num w:numId="17" w16cid:durableId="1942225254">
    <w:abstractNumId w:val="20"/>
  </w:num>
  <w:num w:numId="18" w16cid:durableId="516388241">
    <w:abstractNumId w:val="25"/>
  </w:num>
  <w:num w:numId="19" w16cid:durableId="1251809980">
    <w:abstractNumId w:val="15"/>
  </w:num>
  <w:num w:numId="20" w16cid:durableId="1888450399">
    <w:abstractNumId w:val="12"/>
  </w:num>
  <w:num w:numId="21" w16cid:durableId="1896314361">
    <w:abstractNumId w:val="5"/>
  </w:num>
  <w:num w:numId="22" w16cid:durableId="2114474932">
    <w:abstractNumId w:val="22"/>
  </w:num>
  <w:num w:numId="23" w16cid:durableId="2057922268">
    <w:abstractNumId w:val="18"/>
  </w:num>
  <w:num w:numId="24" w16cid:durableId="370421982">
    <w:abstractNumId w:val="0"/>
  </w:num>
  <w:num w:numId="25" w16cid:durableId="1591305872">
    <w:abstractNumId w:val="13"/>
  </w:num>
  <w:num w:numId="26" w16cid:durableId="308244761">
    <w:abstractNumId w:val="6"/>
  </w:num>
  <w:num w:numId="27" w16cid:durableId="1533306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542"/>
    <w:rsid w:val="00012303"/>
    <w:rsid w:val="00017DC6"/>
    <w:rsid w:val="00024E15"/>
    <w:rsid w:val="00025B59"/>
    <w:rsid w:val="000418DC"/>
    <w:rsid w:val="000476BB"/>
    <w:rsid w:val="0005577A"/>
    <w:rsid w:val="00057035"/>
    <w:rsid w:val="0006514D"/>
    <w:rsid w:val="0006634C"/>
    <w:rsid w:val="00072DB1"/>
    <w:rsid w:val="00077B7F"/>
    <w:rsid w:val="00087C34"/>
    <w:rsid w:val="00093A0C"/>
    <w:rsid w:val="000A5A46"/>
    <w:rsid w:val="000A7848"/>
    <w:rsid w:val="000B2081"/>
    <w:rsid w:val="000B62D8"/>
    <w:rsid w:val="000C59EE"/>
    <w:rsid w:val="000C6575"/>
    <w:rsid w:val="000C6B20"/>
    <w:rsid w:val="000D1C3C"/>
    <w:rsid w:val="000D25B2"/>
    <w:rsid w:val="000D28BA"/>
    <w:rsid w:val="000E71F1"/>
    <w:rsid w:val="000F6652"/>
    <w:rsid w:val="00106CD9"/>
    <w:rsid w:val="001071FC"/>
    <w:rsid w:val="00112A22"/>
    <w:rsid w:val="0012162E"/>
    <w:rsid w:val="00126F07"/>
    <w:rsid w:val="00142138"/>
    <w:rsid w:val="00142E2B"/>
    <w:rsid w:val="00143311"/>
    <w:rsid w:val="00152D14"/>
    <w:rsid w:val="001562E0"/>
    <w:rsid w:val="00164C90"/>
    <w:rsid w:val="00171099"/>
    <w:rsid w:val="00177AB4"/>
    <w:rsid w:val="00181197"/>
    <w:rsid w:val="0018613C"/>
    <w:rsid w:val="00191FAF"/>
    <w:rsid w:val="00192630"/>
    <w:rsid w:val="00193CF4"/>
    <w:rsid w:val="001A2C85"/>
    <w:rsid w:val="001B09DF"/>
    <w:rsid w:val="001B2BC3"/>
    <w:rsid w:val="001C6102"/>
    <w:rsid w:val="001E04D0"/>
    <w:rsid w:val="001E6BF1"/>
    <w:rsid w:val="001E6F1E"/>
    <w:rsid w:val="00220B0E"/>
    <w:rsid w:val="002270BD"/>
    <w:rsid w:val="00242542"/>
    <w:rsid w:val="00245F06"/>
    <w:rsid w:val="00260478"/>
    <w:rsid w:val="00267447"/>
    <w:rsid w:val="00271760"/>
    <w:rsid w:val="00282E9C"/>
    <w:rsid w:val="00290A94"/>
    <w:rsid w:val="00290CA6"/>
    <w:rsid w:val="002A22DE"/>
    <w:rsid w:val="002B00A8"/>
    <w:rsid w:val="002B7D25"/>
    <w:rsid w:val="002B7F9B"/>
    <w:rsid w:val="002D390D"/>
    <w:rsid w:val="002E3928"/>
    <w:rsid w:val="002E6159"/>
    <w:rsid w:val="00302F72"/>
    <w:rsid w:val="00303334"/>
    <w:rsid w:val="003034C5"/>
    <w:rsid w:val="00306F68"/>
    <w:rsid w:val="00310BF4"/>
    <w:rsid w:val="003111BE"/>
    <w:rsid w:val="0031156D"/>
    <w:rsid w:val="0032158E"/>
    <w:rsid w:val="00336016"/>
    <w:rsid w:val="0033701E"/>
    <w:rsid w:val="0034410E"/>
    <w:rsid w:val="00344A3D"/>
    <w:rsid w:val="00344D5C"/>
    <w:rsid w:val="003516FE"/>
    <w:rsid w:val="00352CAF"/>
    <w:rsid w:val="00352E79"/>
    <w:rsid w:val="00357550"/>
    <w:rsid w:val="00365993"/>
    <w:rsid w:val="003713E4"/>
    <w:rsid w:val="00380018"/>
    <w:rsid w:val="0038154C"/>
    <w:rsid w:val="00383AB1"/>
    <w:rsid w:val="00385A2C"/>
    <w:rsid w:val="00390C27"/>
    <w:rsid w:val="00390C99"/>
    <w:rsid w:val="0039373A"/>
    <w:rsid w:val="003977B4"/>
    <w:rsid w:val="003B554F"/>
    <w:rsid w:val="003C10EE"/>
    <w:rsid w:val="003C5CE0"/>
    <w:rsid w:val="003D005C"/>
    <w:rsid w:val="003D044B"/>
    <w:rsid w:val="003D4FF2"/>
    <w:rsid w:val="003F222B"/>
    <w:rsid w:val="003F412F"/>
    <w:rsid w:val="003F6D9B"/>
    <w:rsid w:val="00416D8F"/>
    <w:rsid w:val="00422A9C"/>
    <w:rsid w:val="00423680"/>
    <w:rsid w:val="00426C05"/>
    <w:rsid w:val="0044218C"/>
    <w:rsid w:val="004439D9"/>
    <w:rsid w:val="00446872"/>
    <w:rsid w:val="00457035"/>
    <w:rsid w:val="00461698"/>
    <w:rsid w:val="00477B19"/>
    <w:rsid w:val="00490824"/>
    <w:rsid w:val="004B4537"/>
    <w:rsid w:val="004C19B0"/>
    <w:rsid w:val="004C6B7E"/>
    <w:rsid w:val="004D5A62"/>
    <w:rsid w:val="004D5DA4"/>
    <w:rsid w:val="004E5C54"/>
    <w:rsid w:val="005046C7"/>
    <w:rsid w:val="005147F2"/>
    <w:rsid w:val="00526374"/>
    <w:rsid w:val="00534702"/>
    <w:rsid w:val="00535D53"/>
    <w:rsid w:val="00536BBB"/>
    <w:rsid w:val="0054491C"/>
    <w:rsid w:val="00555FB2"/>
    <w:rsid w:val="00563B62"/>
    <w:rsid w:val="00572285"/>
    <w:rsid w:val="0057401D"/>
    <w:rsid w:val="00580498"/>
    <w:rsid w:val="0058269E"/>
    <w:rsid w:val="00583071"/>
    <w:rsid w:val="00584F53"/>
    <w:rsid w:val="0059060D"/>
    <w:rsid w:val="005A1E41"/>
    <w:rsid w:val="005B45AC"/>
    <w:rsid w:val="005B6EB5"/>
    <w:rsid w:val="005D0E19"/>
    <w:rsid w:val="005D27FA"/>
    <w:rsid w:val="005E3CDF"/>
    <w:rsid w:val="005E4F0D"/>
    <w:rsid w:val="005E524A"/>
    <w:rsid w:val="005F5E15"/>
    <w:rsid w:val="005F6723"/>
    <w:rsid w:val="00604EB5"/>
    <w:rsid w:val="0060550A"/>
    <w:rsid w:val="0061174D"/>
    <w:rsid w:val="006133A1"/>
    <w:rsid w:val="00630D56"/>
    <w:rsid w:val="00633132"/>
    <w:rsid w:val="00635B4D"/>
    <w:rsid w:val="006402FE"/>
    <w:rsid w:val="00642ED3"/>
    <w:rsid w:val="006471DC"/>
    <w:rsid w:val="00647FB0"/>
    <w:rsid w:val="006510F8"/>
    <w:rsid w:val="00652221"/>
    <w:rsid w:val="00655402"/>
    <w:rsid w:val="006637D4"/>
    <w:rsid w:val="00663F86"/>
    <w:rsid w:val="006677F5"/>
    <w:rsid w:val="00667B91"/>
    <w:rsid w:val="006709F1"/>
    <w:rsid w:val="0067218D"/>
    <w:rsid w:val="00680DA1"/>
    <w:rsid w:val="00681CCD"/>
    <w:rsid w:val="006965FB"/>
    <w:rsid w:val="006A0679"/>
    <w:rsid w:val="006A123E"/>
    <w:rsid w:val="006A1A5F"/>
    <w:rsid w:val="006A6B03"/>
    <w:rsid w:val="006A6F41"/>
    <w:rsid w:val="006D1570"/>
    <w:rsid w:val="006D2AFC"/>
    <w:rsid w:val="006D4F46"/>
    <w:rsid w:val="006E0FAD"/>
    <w:rsid w:val="006E44A2"/>
    <w:rsid w:val="006F1FA2"/>
    <w:rsid w:val="0070478B"/>
    <w:rsid w:val="00712A85"/>
    <w:rsid w:val="00716D4C"/>
    <w:rsid w:val="00724D8D"/>
    <w:rsid w:val="00733B2B"/>
    <w:rsid w:val="007471A0"/>
    <w:rsid w:val="00757220"/>
    <w:rsid w:val="00770F62"/>
    <w:rsid w:val="0077332B"/>
    <w:rsid w:val="007A1430"/>
    <w:rsid w:val="007A14C1"/>
    <w:rsid w:val="007A6B0D"/>
    <w:rsid w:val="007B32CB"/>
    <w:rsid w:val="007B384D"/>
    <w:rsid w:val="007C64AE"/>
    <w:rsid w:val="007D212F"/>
    <w:rsid w:val="007D410A"/>
    <w:rsid w:val="007E198D"/>
    <w:rsid w:val="007E2551"/>
    <w:rsid w:val="007E624C"/>
    <w:rsid w:val="007E7C6F"/>
    <w:rsid w:val="007F0A63"/>
    <w:rsid w:val="00811CA5"/>
    <w:rsid w:val="0081727A"/>
    <w:rsid w:val="00824900"/>
    <w:rsid w:val="008252BB"/>
    <w:rsid w:val="00830849"/>
    <w:rsid w:val="00831DDE"/>
    <w:rsid w:val="00833071"/>
    <w:rsid w:val="00833A25"/>
    <w:rsid w:val="0083561A"/>
    <w:rsid w:val="00836B10"/>
    <w:rsid w:val="008462F5"/>
    <w:rsid w:val="00846BD3"/>
    <w:rsid w:val="00850844"/>
    <w:rsid w:val="00880D8F"/>
    <w:rsid w:val="00882CD7"/>
    <w:rsid w:val="00892CE2"/>
    <w:rsid w:val="00896F6B"/>
    <w:rsid w:val="008B0D62"/>
    <w:rsid w:val="008C2806"/>
    <w:rsid w:val="008C7FBD"/>
    <w:rsid w:val="008D6698"/>
    <w:rsid w:val="008E5A36"/>
    <w:rsid w:val="008E7805"/>
    <w:rsid w:val="008F1558"/>
    <w:rsid w:val="008F347C"/>
    <w:rsid w:val="00910426"/>
    <w:rsid w:val="00910900"/>
    <w:rsid w:val="00912693"/>
    <w:rsid w:val="0091278D"/>
    <w:rsid w:val="009226CD"/>
    <w:rsid w:val="0093339E"/>
    <w:rsid w:val="0094580B"/>
    <w:rsid w:val="00946290"/>
    <w:rsid w:val="00957E0C"/>
    <w:rsid w:val="009621F1"/>
    <w:rsid w:val="009711F1"/>
    <w:rsid w:val="00976CA6"/>
    <w:rsid w:val="00982042"/>
    <w:rsid w:val="00983021"/>
    <w:rsid w:val="009833B3"/>
    <w:rsid w:val="009A3601"/>
    <w:rsid w:val="009A76AE"/>
    <w:rsid w:val="009B118C"/>
    <w:rsid w:val="009B3F9B"/>
    <w:rsid w:val="009B71DC"/>
    <w:rsid w:val="009C6F10"/>
    <w:rsid w:val="009D27F3"/>
    <w:rsid w:val="009D49D4"/>
    <w:rsid w:val="009E131C"/>
    <w:rsid w:val="009E6F98"/>
    <w:rsid w:val="009F5565"/>
    <w:rsid w:val="00A07C30"/>
    <w:rsid w:val="00A27059"/>
    <w:rsid w:val="00A3012B"/>
    <w:rsid w:val="00A43838"/>
    <w:rsid w:val="00A4409F"/>
    <w:rsid w:val="00A50E76"/>
    <w:rsid w:val="00A56523"/>
    <w:rsid w:val="00A615C7"/>
    <w:rsid w:val="00A77225"/>
    <w:rsid w:val="00AA5FEA"/>
    <w:rsid w:val="00AA7C12"/>
    <w:rsid w:val="00AB4110"/>
    <w:rsid w:val="00AD1B44"/>
    <w:rsid w:val="00AD4221"/>
    <w:rsid w:val="00AD4467"/>
    <w:rsid w:val="00AD45A4"/>
    <w:rsid w:val="00AD4796"/>
    <w:rsid w:val="00AE4D82"/>
    <w:rsid w:val="00B07735"/>
    <w:rsid w:val="00B11418"/>
    <w:rsid w:val="00B40714"/>
    <w:rsid w:val="00B5329C"/>
    <w:rsid w:val="00B5590F"/>
    <w:rsid w:val="00B6238A"/>
    <w:rsid w:val="00B64902"/>
    <w:rsid w:val="00B72D35"/>
    <w:rsid w:val="00B76AC3"/>
    <w:rsid w:val="00B77F40"/>
    <w:rsid w:val="00B84252"/>
    <w:rsid w:val="00B843B1"/>
    <w:rsid w:val="00B8530D"/>
    <w:rsid w:val="00B9530A"/>
    <w:rsid w:val="00B9693B"/>
    <w:rsid w:val="00B972E9"/>
    <w:rsid w:val="00BA624D"/>
    <w:rsid w:val="00BD59E3"/>
    <w:rsid w:val="00BE4A6F"/>
    <w:rsid w:val="00BE6E57"/>
    <w:rsid w:val="00BF34DD"/>
    <w:rsid w:val="00C12CB2"/>
    <w:rsid w:val="00C168C8"/>
    <w:rsid w:val="00C16E27"/>
    <w:rsid w:val="00C32214"/>
    <w:rsid w:val="00C33C07"/>
    <w:rsid w:val="00C45072"/>
    <w:rsid w:val="00C51A0B"/>
    <w:rsid w:val="00C54574"/>
    <w:rsid w:val="00C60AB5"/>
    <w:rsid w:val="00C66355"/>
    <w:rsid w:val="00C665DF"/>
    <w:rsid w:val="00C71CFA"/>
    <w:rsid w:val="00C7644E"/>
    <w:rsid w:val="00C86CF1"/>
    <w:rsid w:val="00C87B4D"/>
    <w:rsid w:val="00C97FC9"/>
    <w:rsid w:val="00CA61AE"/>
    <w:rsid w:val="00CA7D64"/>
    <w:rsid w:val="00CC422B"/>
    <w:rsid w:val="00CC4DFB"/>
    <w:rsid w:val="00CD325D"/>
    <w:rsid w:val="00CD4067"/>
    <w:rsid w:val="00CE4EBB"/>
    <w:rsid w:val="00D07297"/>
    <w:rsid w:val="00D078EC"/>
    <w:rsid w:val="00D24E04"/>
    <w:rsid w:val="00D31AD3"/>
    <w:rsid w:val="00D65935"/>
    <w:rsid w:val="00D66828"/>
    <w:rsid w:val="00D66B00"/>
    <w:rsid w:val="00D715B2"/>
    <w:rsid w:val="00D74ED0"/>
    <w:rsid w:val="00D82298"/>
    <w:rsid w:val="00D9114C"/>
    <w:rsid w:val="00DA4721"/>
    <w:rsid w:val="00DB6E50"/>
    <w:rsid w:val="00DB72F3"/>
    <w:rsid w:val="00DD2D0D"/>
    <w:rsid w:val="00E06627"/>
    <w:rsid w:val="00E119D9"/>
    <w:rsid w:val="00E222BC"/>
    <w:rsid w:val="00E24315"/>
    <w:rsid w:val="00E26D77"/>
    <w:rsid w:val="00E273D8"/>
    <w:rsid w:val="00E27770"/>
    <w:rsid w:val="00E31472"/>
    <w:rsid w:val="00E34705"/>
    <w:rsid w:val="00E369AB"/>
    <w:rsid w:val="00E40BBC"/>
    <w:rsid w:val="00E46582"/>
    <w:rsid w:val="00E5158C"/>
    <w:rsid w:val="00E577CA"/>
    <w:rsid w:val="00E723A3"/>
    <w:rsid w:val="00E83C09"/>
    <w:rsid w:val="00E926B3"/>
    <w:rsid w:val="00EB4A47"/>
    <w:rsid w:val="00EB616C"/>
    <w:rsid w:val="00ED3089"/>
    <w:rsid w:val="00EE23E9"/>
    <w:rsid w:val="00EE37FE"/>
    <w:rsid w:val="00EF7800"/>
    <w:rsid w:val="00F016AA"/>
    <w:rsid w:val="00F113A1"/>
    <w:rsid w:val="00F21420"/>
    <w:rsid w:val="00F2436B"/>
    <w:rsid w:val="00F307A5"/>
    <w:rsid w:val="00F363C2"/>
    <w:rsid w:val="00F54778"/>
    <w:rsid w:val="00F66E4C"/>
    <w:rsid w:val="00F96032"/>
    <w:rsid w:val="00FA02FD"/>
    <w:rsid w:val="00FB0A17"/>
    <w:rsid w:val="00FC2A90"/>
    <w:rsid w:val="00FE0D52"/>
    <w:rsid w:val="00F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72FA"/>
  <w15:chartTrackingRefBased/>
  <w15:docId w15:val="{C2055DA5-D953-4BB1-AC62-4BD7D714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60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25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425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60A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4254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42542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42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42542"/>
    <w:rPr>
      <w:color w:val="0000FF"/>
      <w:u w:val="single"/>
    </w:rPr>
  </w:style>
  <w:style w:type="paragraph" w:styleId="Bezmezer">
    <w:name w:val="No Spacing"/>
    <w:uiPriority w:val="1"/>
    <w:qFormat/>
    <w:rsid w:val="0024254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4254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425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54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542"/>
    <w:rPr>
      <w:rFonts w:ascii="Arial" w:hAnsi="Arial" w:cs="Arial"/>
      <w:sz w:val="18"/>
      <w:szCs w:val="18"/>
    </w:rPr>
  </w:style>
  <w:style w:type="paragraph" w:customStyle="1" w:styleId="Titulkapodnadpis">
    <w:name w:val="Titulka_podnadpis"/>
    <w:basedOn w:val="Normln"/>
    <w:next w:val="Normln"/>
    <w:autoRedefine/>
    <w:rsid w:val="00193CF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color w:val="003C69"/>
      <w:sz w:val="4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9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3CF4"/>
  </w:style>
  <w:style w:type="paragraph" w:styleId="Zpat">
    <w:name w:val="footer"/>
    <w:basedOn w:val="Normln"/>
    <w:link w:val="ZpatChar"/>
    <w:uiPriority w:val="99"/>
    <w:unhideWhenUsed/>
    <w:rsid w:val="0019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3CF4"/>
  </w:style>
  <w:style w:type="character" w:styleId="slostrnky">
    <w:name w:val="page number"/>
    <w:basedOn w:val="Standardnpsmoodstavce"/>
    <w:rsid w:val="00193CF4"/>
    <w:rPr>
      <w:rFonts w:ascii="Arial" w:hAnsi="Arial"/>
      <w:b/>
      <w:color w:val="003C69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C60AB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C60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FF29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29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29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29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29AB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3977B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04D0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0A7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30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03B98-B7C2-4EEA-A413-19854262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kkopecka</dc:creator>
  <cp:keywords/>
  <dc:description/>
  <cp:lastModifiedBy>Samek Jan</cp:lastModifiedBy>
  <cp:revision>65</cp:revision>
  <cp:lastPrinted>2022-12-19T08:22:00Z</cp:lastPrinted>
  <dcterms:created xsi:type="dcterms:W3CDTF">2023-01-04T09:42:00Z</dcterms:created>
  <dcterms:modified xsi:type="dcterms:W3CDTF">2024-07-12T06:49:00Z</dcterms:modified>
</cp:coreProperties>
</file>