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410" w:rsidRDefault="00E51410" w:rsidP="00A23D68"/>
    <w:p w:rsidR="00A23D68" w:rsidRDefault="00A23D68" w:rsidP="00A23D68"/>
    <w:p w:rsidR="00C77715" w:rsidRPr="00EF0BED" w:rsidRDefault="00C77715" w:rsidP="00C77715">
      <w:pPr>
        <w:rPr>
          <w:rFonts w:cs="Arial"/>
          <w:b/>
          <w:bCs/>
          <w:szCs w:val="22"/>
        </w:rPr>
      </w:pPr>
      <w:r w:rsidRPr="00EF0BED">
        <w:rPr>
          <w:rFonts w:cs="Arial"/>
          <w:b/>
          <w:szCs w:val="22"/>
        </w:rPr>
        <w:t>Přesná specifikace a p</w:t>
      </w:r>
      <w:r w:rsidRPr="00EF0BED">
        <w:rPr>
          <w:rFonts w:cs="Arial"/>
          <w:b/>
          <w:bCs/>
          <w:szCs w:val="22"/>
        </w:rPr>
        <w:t>ožadavky na minimální konfiguraci vozidla:</w:t>
      </w:r>
    </w:p>
    <w:p w:rsidR="00366103" w:rsidRPr="00EF0BED" w:rsidRDefault="00366103" w:rsidP="00366103">
      <w:pPr>
        <w:pStyle w:val="Odstavecseseznamem"/>
        <w:numPr>
          <w:ilvl w:val="0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>motorizace:</w:t>
      </w:r>
    </w:p>
    <w:p w:rsidR="00366103" w:rsidRPr="00EF0BED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>převodovka:</w:t>
      </w:r>
      <w:r>
        <w:rPr>
          <w:rFonts w:cs="Arial"/>
          <w:szCs w:val="22"/>
        </w:rPr>
        <w:t xml:space="preserve"> </w:t>
      </w:r>
      <w:proofErr w:type="gramStart"/>
      <w:r>
        <w:rPr>
          <w:rFonts w:cs="Arial"/>
          <w:szCs w:val="22"/>
        </w:rPr>
        <w:t>manuální 6-ti</w:t>
      </w:r>
      <w:proofErr w:type="gramEnd"/>
      <w:r>
        <w:rPr>
          <w:rFonts w:cs="Arial"/>
          <w:szCs w:val="22"/>
        </w:rPr>
        <w:t xml:space="preserve"> stupňová</w:t>
      </w:r>
    </w:p>
    <w:p w:rsidR="00366103" w:rsidRPr="00EF0BED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>pohonná hmota: benzín Natural</w:t>
      </w:r>
    </w:p>
    <w:p w:rsidR="00366103" w:rsidRPr="006137B4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6137B4">
        <w:rPr>
          <w:rFonts w:cs="Arial"/>
          <w:szCs w:val="22"/>
        </w:rPr>
        <w:t xml:space="preserve">výkon motoru: </w:t>
      </w:r>
      <w:r>
        <w:rPr>
          <w:rFonts w:cs="Arial"/>
          <w:szCs w:val="22"/>
        </w:rPr>
        <w:t>min. 90</w:t>
      </w:r>
      <w:r w:rsidRPr="006137B4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k</w:t>
      </w:r>
      <w:r w:rsidRPr="006137B4">
        <w:rPr>
          <w:rFonts w:cs="Arial"/>
          <w:szCs w:val="22"/>
        </w:rPr>
        <w:t>W</w:t>
      </w:r>
      <w:r>
        <w:rPr>
          <w:rFonts w:cs="Arial"/>
          <w:szCs w:val="22"/>
        </w:rPr>
        <w:t>/122 k</w:t>
      </w:r>
    </w:p>
    <w:p w:rsidR="00366103" w:rsidRPr="00EF0BED" w:rsidRDefault="00366103" w:rsidP="00366103">
      <w:pPr>
        <w:autoSpaceDN w:val="0"/>
        <w:ind w:left="1440"/>
        <w:textAlignment w:val="baseline"/>
        <w:rPr>
          <w:rFonts w:cs="Arial"/>
          <w:szCs w:val="22"/>
        </w:rPr>
      </w:pPr>
    </w:p>
    <w:p w:rsidR="00366103" w:rsidRPr="00EF0BED" w:rsidRDefault="00366103" w:rsidP="00366103">
      <w:pPr>
        <w:numPr>
          <w:ilvl w:val="0"/>
          <w:numId w:val="31"/>
        </w:numPr>
        <w:autoSpaceDN w:val="0"/>
        <w:ind w:left="714" w:hanging="357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>celkové rozměry:</w:t>
      </w:r>
    </w:p>
    <w:p w:rsidR="00366103" w:rsidRPr="00EF0BED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 xml:space="preserve">celková délka vozidla: </w:t>
      </w:r>
      <w:r>
        <w:rPr>
          <w:rFonts w:cs="Arial"/>
          <w:szCs w:val="22"/>
        </w:rPr>
        <w:t>min.</w:t>
      </w:r>
      <w:r w:rsidRPr="00EF0BED">
        <w:rPr>
          <w:rFonts w:cs="Arial"/>
          <w:szCs w:val="22"/>
        </w:rPr>
        <w:t xml:space="preserve"> 4.</w:t>
      </w:r>
      <w:r>
        <w:rPr>
          <w:rFonts w:cs="Arial"/>
          <w:szCs w:val="22"/>
        </w:rPr>
        <w:t>4</w:t>
      </w:r>
      <w:r w:rsidRPr="00EF0BED">
        <w:rPr>
          <w:rFonts w:cs="Arial"/>
          <w:szCs w:val="22"/>
        </w:rPr>
        <w:t>00 mm</w:t>
      </w:r>
    </w:p>
    <w:p w:rsidR="00366103" w:rsidRPr="00EF0BED" w:rsidRDefault="00366103" w:rsidP="00366103">
      <w:pPr>
        <w:numPr>
          <w:ilvl w:val="1"/>
          <w:numId w:val="31"/>
        </w:numPr>
        <w:autoSpaceDE w:val="0"/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 xml:space="preserve">celková šířka vozidla: </w:t>
      </w:r>
      <w:r>
        <w:rPr>
          <w:rFonts w:cs="Arial"/>
          <w:szCs w:val="22"/>
        </w:rPr>
        <w:t>min.</w:t>
      </w:r>
      <w:r w:rsidRPr="00EF0BE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1.700</w:t>
      </w:r>
      <w:r w:rsidRPr="00EF0BED">
        <w:rPr>
          <w:rFonts w:cs="Arial"/>
          <w:szCs w:val="22"/>
        </w:rPr>
        <w:t xml:space="preserve"> mm</w:t>
      </w:r>
      <w:r>
        <w:rPr>
          <w:rFonts w:cs="Arial"/>
          <w:szCs w:val="22"/>
        </w:rPr>
        <w:t xml:space="preserve"> bez vnějších zpětných zrcátek</w:t>
      </w:r>
    </w:p>
    <w:p w:rsidR="00366103" w:rsidRDefault="00366103" w:rsidP="00366103">
      <w:pPr>
        <w:numPr>
          <w:ilvl w:val="1"/>
          <w:numId w:val="31"/>
        </w:numPr>
        <w:autoSpaceDE w:val="0"/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 xml:space="preserve">celková výška vozidla: </w:t>
      </w:r>
      <w:r>
        <w:rPr>
          <w:rFonts w:cs="Arial"/>
          <w:szCs w:val="22"/>
        </w:rPr>
        <w:t>min.</w:t>
      </w:r>
      <w:r w:rsidRPr="00EF0BED">
        <w:rPr>
          <w:rFonts w:cs="Arial"/>
          <w:szCs w:val="22"/>
        </w:rPr>
        <w:t xml:space="preserve"> 1.</w:t>
      </w:r>
      <w:r>
        <w:rPr>
          <w:rFonts w:cs="Arial"/>
          <w:szCs w:val="22"/>
        </w:rPr>
        <w:t>8</w:t>
      </w:r>
      <w:r w:rsidRPr="00EF0BED">
        <w:rPr>
          <w:rFonts w:cs="Arial"/>
          <w:szCs w:val="22"/>
        </w:rPr>
        <w:t>00 mm</w:t>
      </w:r>
      <w:r>
        <w:rPr>
          <w:rFonts w:cs="Arial"/>
          <w:szCs w:val="22"/>
        </w:rPr>
        <w:t xml:space="preserve"> bez případných střešních ližin</w:t>
      </w:r>
    </w:p>
    <w:p w:rsidR="00366103" w:rsidRDefault="00366103" w:rsidP="00366103">
      <w:pPr>
        <w:numPr>
          <w:ilvl w:val="1"/>
          <w:numId w:val="31"/>
        </w:numPr>
        <w:autoSpaceDE w:val="0"/>
        <w:autoSpaceDN w:val="0"/>
        <w:jc w:val="both"/>
        <w:textAlignment w:val="baseline"/>
        <w:rPr>
          <w:rFonts w:cs="Arial"/>
          <w:szCs w:val="22"/>
        </w:rPr>
      </w:pPr>
      <w:r>
        <w:rPr>
          <w:rFonts w:cs="Arial"/>
          <w:szCs w:val="22"/>
        </w:rPr>
        <w:t>šířka nákladového prostoru: min. 1.100 mm</w:t>
      </w:r>
    </w:p>
    <w:p w:rsidR="00366103" w:rsidRPr="00EF0BED" w:rsidRDefault="00366103" w:rsidP="00366103">
      <w:pPr>
        <w:numPr>
          <w:ilvl w:val="1"/>
          <w:numId w:val="31"/>
        </w:numPr>
        <w:autoSpaceDE w:val="0"/>
        <w:autoSpaceDN w:val="0"/>
        <w:jc w:val="both"/>
        <w:textAlignment w:val="baseline"/>
        <w:rPr>
          <w:rFonts w:cs="Arial"/>
          <w:szCs w:val="22"/>
        </w:rPr>
      </w:pPr>
      <w:r>
        <w:rPr>
          <w:rFonts w:cs="Arial"/>
          <w:szCs w:val="22"/>
        </w:rPr>
        <w:t>výška nákladové hrany: max. 580 mm</w:t>
      </w:r>
    </w:p>
    <w:p w:rsidR="00366103" w:rsidRPr="00EF0BED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 xml:space="preserve">objem </w:t>
      </w:r>
      <w:r>
        <w:rPr>
          <w:rFonts w:cs="Arial"/>
          <w:szCs w:val="22"/>
        </w:rPr>
        <w:t>nákladového prostoru:</w:t>
      </w:r>
      <w:r w:rsidRPr="00EF0BE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min</w:t>
      </w:r>
      <w:r w:rsidRPr="00EF0BED">
        <w:rPr>
          <w:rFonts w:cs="Arial"/>
          <w:szCs w:val="22"/>
        </w:rPr>
        <w:t xml:space="preserve"> 3</w:t>
      </w:r>
      <w:r>
        <w:rPr>
          <w:rFonts w:cs="Arial"/>
          <w:szCs w:val="22"/>
        </w:rPr>
        <w:t>.000 l při vyjmutých zadních sedadlech</w:t>
      </w:r>
    </w:p>
    <w:p w:rsidR="00366103" w:rsidRPr="00EF0BED" w:rsidRDefault="00366103" w:rsidP="00366103">
      <w:pPr>
        <w:rPr>
          <w:rFonts w:cs="Arial"/>
          <w:szCs w:val="22"/>
        </w:rPr>
      </w:pPr>
    </w:p>
    <w:p w:rsidR="00366103" w:rsidRPr="00EF0BED" w:rsidRDefault="00366103" w:rsidP="00366103">
      <w:pPr>
        <w:numPr>
          <w:ilvl w:val="0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>výbava:</w:t>
      </w:r>
    </w:p>
    <w:p w:rsidR="00366103" w:rsidRPr="00EF0BED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>airbag řidiče a spolujezdce</w:t>
      </w:r>
    </w:p>
    <w:p w:rsidR="00366103" w:rsidRPr="00EF0BED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 xml:space="preserve">antiblokový systém ABS </w:t>
      </w:r>
    </w:p>
    <w:p w:rsidR="00366103" w:rsidRPr="00EF0BED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>centrální zamykání s dálkovým ovládáním</w:t>
      </w:r>
    </w:p>
    <w:p w:rsidR="00366103" w:rsidRPr="00EF0BED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>elektrické ovládání předních oken</w:t>
      </w:r>
    </w:p>
    <w:p w:rsidR="00366103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>posilovač řízení</w:t>
      </w:r>
    </w:p>
    <w:p w:rsidR="00366103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>
        <w:rPr>
          <w:rFonts w:cs="Arial"/>
          <w:szCs w:val="22"/>
        </w:rPr>
        <w:t>posilovač brzd</w:t>
      </w:r>
    </w:p>
    <w:p w:rsidR="00366103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>
        <w:rPr>
          <w:rFonts w:cs="Arial"/>
          <w:szCs w:val="22"/>
        </w:rPr>
        <w:t>imobilizér</w:t>
      </w:r>
    </w:p>
    <w:p w:rsidR="00366103" w:rsidRPr="006137B4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6137B4">
        <w:rPr>
          <w:rFonts w:cs="Arial"/>
          <w:szCs w:val="22"/>
        </w:rPr>
        <w:t>pětidveřové provedení</w:t>
      </w:r>
    </w:p>
    <w:p w:rsidR="00366103" w:rsidRPr="006137B4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6137B4">
        <w:rPr>
          <w:rFonts w:cs="Arial"/>
          <w:szCs w:val="22"/>
        </w:rPr>
        <w:t>zadní dveře dvoukřídlé a prosklené</w:t>
      </w:r>
    </w:p>
    <w:p w:rsidR="00366103" w:rsidRPr="006137B4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6137B4">
        <w:rPr>
          <w:rFonts w:cs="Arial"/>
          <w:szCs w:val="22"/>
        </w:rPr>
        <w:t>boční zadní dveře posuvné a prosklené pravé i levé</w:t>
      </w:r>
    </w:p>
    <w:p w:rsidR="00366103" w:rsidRPr="006137B4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6137B4">
        <w:rPr>
          <w:rFonts w:cs="Arial"/>
          <w:szCs w:val="22"/>
        </w:rPr>
        <w:t>počet míst k sezení 5</w:t>
      </w:r>
    </w:p>
    <w:p w:rsidR="00366103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>osvětlení zavazadlového prostoru</w:t>
      </w:r>
    </w:p>
    <w:p w:rsidR="00366103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 xml:space="preserve">gumová podlaha (vana) do </w:t>
      </w:r>
      <w:r>
        <w:rPr>
          <w:rFonts w:cs="Arial"/>
          <w:szCs w:val="22"/>
        </w:rPr>
        <w:t>nákladového</w:t>
      </w:r>
      <w:r w:rsidRPr="00EF0BED">
        <w:rPr>
          <w:rFonts w:cs="Arial"/>
          <w:szCs w:val="22"/>
        </w:rPr>
        <w:t xml:space="preserve"> prostoru </w:t>
      </w:r>
    </w:p>
    <w:p w:rsidR="00366103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>
        <w:rPr>
          <w:rFonts w:cs="Arial"/>
          <w:szCs w:val="22"/>
        </w:rPr>
        <w:t>gumové rohože na místě řidiče a spolujezdce</w:t>
      </w:r>
    </w:p>
    <w:p w:rsidR="00366103" w:rsidRPr="008240D4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>
        <w:rPr>
          <w:rFonts w:cs="Arial"/>
          <w:szCs w:val="22"/>
        </w:rPr>
        <w:t>stropní odkládací prostor pro řidiče a spolujezdce</w:t>
      </w:r>
    </w:p>
    <w:p w:rsidR="00366103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>přední i zadní mlhovky</w:t>
      </w:r>
    </w:p>
    <w:p w:rsidR="00366103" w:rsidRPr="006137B4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6137B4">
        <w:rPr>
          <w:rFonts w:cs="Arial"/>
          <w:szCs w:val="22"/>
        </w:rPr>
        <w:t>světla pro denní svícení s automatickým rozsvícením,</w:t>
      </w:r>
    </w:p>
    <w:p w:rsidR="00366103" w:rsidRPr="008240D4" w:rsidRDefault="00366103" w:rsidP="00366103">
      <w:pPr>
        <w:numPr>
          <w:ilvl w:val="1"/>
          <w:numId w:val="31"/>
        </w:numPr>
        <w:jc w:val="both"/>
        <w:rPr>
          <w:rFonts w:cs="Arial"/>
        </w:rPr>
      </w:pPr>
      <w:r>
        <w:rPr>
          <w:rFonts w:cs="Arial"/>
        </w:rPr>
        <w:t>zadní parkovací čidla se zvukovou signalizací blížící se překážky</w:t>
      </w:r>
    </w:p>
    <w:p w:rsidR="00366103" w:rsidRPr="00EF0BED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>
        <w:rPr>
          <w:rFonts w:cs="Arial"/>
          <w:szCs w:val="22"/>
        </w:rPr>
        <w:t>originální auto</w:t>
      </w:r>
      <w:r w:rsidRPr="00EF0BED">
        <w:rPr>
          <w:rFonts w:cs="Arial"/>
          <w:szCs w:val="22"/>
        </w:rPr>
        <w:t>rádio</w:t>
      </w:r>
      <w:r>
        <w:rPr>
          <w:rFonts w:cs="Arial"/>
          <w:szCs w:val="22"/>
        </w:rPr>
        <w:t xml:space="preserve"> vč. </w:t>
      </w:r>
      <w:proofErr w:type="spellStart"/>
      <w:r>
        <w:rPr>
          <w:rFonts w:cs="Arial"/>
          <w:szCs w:val="22"/>
        </w:rPr>
        <w:t>Bluetooth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handsfree</w:t>
      </w:r>
      <w:proofErr w:type="spellEnd"/>
    </w:p>
    <w:p w:rsidR="00366103" w:rsidRPr="00EF0BED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>výškově nastavitelné sedadlo řidiče</w:t>
      </w:r>
    </w:p>
    <w:p w:rsidR="00366103" w:rsidRPr="00EF0BED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>plnohodnotné rezervní kolo</w:t>
      </w:r>
    </w:p>
    <w:p w:rsidR="00366103" w:rsidRPr="00EF0BED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dvouzónová</w:t>
      </w:r>
      <w:proofErr w:type="spellEnd"/>
      <w:r>
        <w:rPr>
          <w:rFonts w:cs="Arial"/>
          <w:szCs w:val="22"/>
        </w:rPr>
        <w:t>, automatická</w:t>
      </w:r>
      <w:r w:rsidRPr="00EF0BED">
        <w:rPr>
          <w:rFonts w:cs="Arial"/>
          <w:szCs w:val="22"/>
        </w:rPr>
        <w:t xml:space="preserve"> klimatizace</w:t>
      </w:r>
    </w:p>
    <w:p w:rsidR="00366103" w:rsidRPr="00EF0BED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>vnější zpětná zrcátka elektricky ovládaná a vyhřívaná</w:t>
      </w:r>
    </w:p>
    <w:p w:rsidR="00366103" w:rsidRPr="00F67587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F67587">
        <w:rPr>
          <w:rFonts w:cs="Arial"/>
          <w:szCs w:val="22"/>
        </w:rPr>
        <w:t xml:space="preserve">zadní sedadlo a opěradlo dělené, sklopné, s možností vyjmutí z vozidla </w:t>
      </w:r>
    </w:p>
    <w:p w:rsidR="00366103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>zásuvka na 12 V</w:t>
      </w:r>
    </w:p>
    <w:p w:rsidR="00366103" w:rsidRPr="00EF0BED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>
        <w:rPr>
          <w:rFonts w:cs="Arial"/>
          <w:szCs w:val="22"/>
        </w:rPr>
        <w:t xml:space="preserve">druhá sada kompletních kol se zimními </w:t>
      </w:r>
      <w:proofErr w:type="spellStart"/>
      <w:r>
        <w:rPr>
          <w:rFonts w:cs="Arial"/>
          <w:szCs w:val="22"/>
        </w:rPr>
        <w:t>pneu</w:t>
      </w:r>
      <w:proofErr w:type="spellEnd"/>
    </w:p>
    <w:p w:rsidR="00366103" w:rsidRPr="006137B4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6137B4">
        <w:rPr>
          <w:rFonts w:cs="Arial"/>
          <w:szCs w:val="22"/>
        </w:rPr>
        <w:t>pozinkovaná karoserie</w:t>
      </w:r>
    </w:p>
    <w:p w:rsidR="00366103" w:rsidRPr="00EF0BED" w:rsidRDefault="00366103" w:rsidP="00366103">
      <w:pPr>
        <w:ind w:left="1440"/>
        <w:rPr>
          <w:rFonts w:cs="Arial"/>
          <w:szCs w:val="22"/>
        </w:rPr>
      </w:pPr>
    </w:p>
    <w:p w:rsidR="00366103" w:rsidRPr="00EF0BED" w:rsidRDefault="00366103" w:rsidP="00366103">
      <w:pPr>
        <w:numPr>
          <w:ilvl w:val="0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>exteriér a interiér:</w:t>
      </w:r>
    </w:p>
    <w:p w:rsidR="00366103" w:rsidRPr="00EF0BED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>barva: základní červená</w:t>
      </w:r>
    </w:p>
    <w:p w:rsidR="00366103" w:rsidRPr="00EF0BED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>metalíza/perleť: ne</w:t>
      </w:r>
    </w:p>
    <w:p w:rsidR="00366103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>interiér: tmavý, textil</w:t>
      </w:r>
    </w:p>
    <w:p w:rsidR="00366103" w:rsidRPr="00EF0BED" w:rsidRDefault="00366103" w:rsidP="00366103">
      <w:pPr>
        <w:numPr>
          <w:ilvl w:val="1"/>
          <w:numId w:val="31"/>
        </w:numPr>
        <w:autoSpaceDN w:val="0"/>
        <w:jc w:val="both"/>
        <w:textAlignment w:val="baseline"/>
        <w:rPr>
          <w:rFonts w:cs="Arial"/>
          <w:szCs w:val="22"/>
        </w:rPr>
      </w:pPr>
      <w:r>
        <w:rPr>
          <w:rFonts w:cs="Arial"/>
          <w:szCs w:val="22"/>
        </w:rPr>
        <w:t>možnost polepu karoserie</w:t>
      </w:r>
    </w:p>
    <w:p w:rsidR="00366103" w:rsidRPr="00EF0BED" w:rsidRDefault="00366103" w:rsidP="00366103">
      <w:pPr>
        <w:pStyle w:val="Odstavecseseznamem"/>
        <w:autoSpaceDN w:val="0"/>
        <w:textAlignment w:val="baseline"/>
        <w:rPr>
          <w:rFonts w:cs="Arial"/>
          <w:szCs w:val="22"/>
        </w:rPr>
      </w:pPr>
    </w:p>
    <w:p w:rsidR="00366103" w:rsidRPr="00EF0BED" w:rsidRDefault="00366103" w:rsidP="00366103">
      <w:pPr>
        <w:autoSpaceDE w:val="0"/>
        <w:rPr>
          <w:rFonts w:cs="Arial"/>
          <w:b/>
          <w:szCs w:val="22"/>
        </w:rPr>
      </w:pPr>
      <w:r w:rsidRPr="00EF0BED">
        <w:rPr>
          <w:rFonts w:cs="Arial"/>
          <w:b/>
          <w:szCs w:val="22"/>
        </w:rPr>
        <w:t>Servis a záruky:</w:t>
      </w:r>
    </w:p>
    <w:p w:rsidR="00366103" w:rsidRPr="00EF0BED" w:rsidRDefault="00366103" w:rsidP="00366103">
      <w:pPr>
        <w:numPr>
          <w:ilvl w:val="0"/>
          <w:numId w:val="32"/>
        </w:numPr>
        <w:autoSpaceDE w:val="0"/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>zapůjčení náhradního vozidla během případné opravy vozidla zdarma,</w:t>
      </w:r>
    </w:p>
    <w:p w:rsidR="00366103" w:rsidRPr="00EF0BED" w:rsidRDefault="00366103" w:rsidP="00366103">
      <w:pPr>
        <w:numPr>
          <w:ilvl w:val="0"/>
          <w:numId w:val="32"/>
        </w:numPr>
        <w:autoSpaceDE w:val="0"/>
        <w:autoSpaceDN w:val="0"/>
        <w:jc w:val="both"/>
        <w:textAlignment w:val="baseline"/>
        <w:rPr>
          <w:rFonts w:cs="Arial"/>
          <w:szCs w:val="22"/>
        </w:rPr>
      </w:pPr>
      <w:r w:rsidRPr="00EF0BED">
        <w:rPr>
          <w:rFonts w:cs="Arial"/>
          <w:szCs w:val="22"/>
        </w:rPr>
        <w:t>servisní údržba,</w:t>
      </w:r>
    </w:p>
    <w:p w:rsidR="00366103" w:rsidRPr="00EF0BED" w:rsidRDefault="00366103" w:rsidP="00366103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cs="Arial"/>
          <w:szCs w:val="22"/>
        </w:rPr>
      </w:pPr>
      <w:r w:rsidRPr="00EF0BED">
        <w:rPr>
          <w:rFonts w:cs="Arial"/>
          <w:szCs w:val="22"/>
        </w:rPr>
        <w:t>zajištění pneuservisu na zimní a letní obutí</w:t>
      </w:r>
    </w:p>
    <w:p w:rsidR="00366103" w:rsidRDefault="00366103" w:rsidP="00366103">
      <w:pPr>
        <w:rPr>
          <w:rFonts w:cs="Arial"/>
          <w:b/>
          <w:bCs/>
          <w:szCs w:val="22"/>
        </w:rPr>
      </w:pPr>
    </w:p>
    <w:p w:rsidR="00366103" w:rsidRPr="00EF0BED" w:rsidRDefault="00366103" w:rsidP="00366103">
      <w:pPr>
        <w:rPr>
          <w:rFonts w:cs="Arial"/>
          <w:b/>
          <w:bCs/>
          <w:szCs w:val="22"/>
        </w:rPr>
      </w:pPr>
    </w:p>
    <w:p w:rsidR="00366103" w:rsidRPr="00EF0BED" w:rsidRDefault="00366103" w:rsidP="00366103">
      <w:pPr>
        <w:autoSpaceDE w:val="0"/>
        <w:autoSpaceDN w:val="0"/>
        <w:adjustRightInd w:val="0"/>
        <w:rPr>
          <w:rFonts w:cs="Arial"/>
          <w:szCs w:val="22"/>
        </w:rPr>
      </w:pPr>
    </w:p>
    <w:p w:rsidR="00366103" w:rsidRPr="00EF0BED" w:rsidRDefault="00366103" w:rsidP="00366103">
      <w:pPr>
        <w:autoSpaceDE w:val="0"/>
        <w:autoSpaceDN w:val="0"/>
        <w:adjustRightInd w:val="0"/>
        <w:rPr>
          <w:rFonts w:cs="Arial"/>
          <w:b/>
          <w:szCs w:val="22"/>
        </w:rPr>
      </w:pPr>
      <w:r w:rsidRPr="00EF0BED">
        <w:rPr>
          <w:rFonts w:cs="Arial"/>
          <w:b/>
          <w:szCs w:val="22"/>
        </w:rPr>
        <w:t>Ostatní:</w:t>
      </w:r>
    </w:p>
    <w:p w:rsidR="00366103" w:rsidRPr="00EF0BED" w:rsidRDefault="00366103" w:rsidP="0036610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cs="Arial"/>
          <w:szCs w:val="22"/>
        </w:rPr>
      </w:pPr>
      <w:r w:rsidRPr="00EF0BED">
        <w:rPr>
          <w:rFonts w:cs="Arial"/>
          <w:szCs w:val="22"/>
        </w:rPr>
        <w:t>doba nájmu 48 měsíců</w:t>
      </w:r>
    </w:p>
    <w:p w:rsidR="00366103" w:rsidRPr="00EF0BED" w:rsidRDefault="00366103" w:rsidP="0036610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cs="Arial"/>
          <w:szCs w:val="22"/>
        </w:rPr>
      </w:pPr>
      <w:r w:rsidRPr="00EF0BED">
        <w:rPr>
          <w:rFonts w:cs="Arial"/>
          <w:szCs w:val="22"/>
        </w:rPr>
        <w:t>předpokládaný počet najetých kilometrů za rok je  10.000 km</w:t>
      </w:r>
    </w:p>
    <w:p w:rsidR="00366103" w:rsidRPr="00EF0BED" w:rsidRDefault="00366103" w:rsidP="0036610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cs="Arial"/>
          <w:szCs w:val="22"/>
        </w:rPr>
      </w:pPr>
      <w:r w:rsidRPr="00EF0BED">
        <w:rPr>
          <w:rFonts w:cs="Arial"/>
          <w:szCs w:val="22"/>
        </w:rPr>
        <w:t>zajištění povinného ručení</w:t>
      </w:r>
    </w:p>
    <w:p w:rsidR="00366103" w:rsidRPr="00EF0BED" w:rsidRDefault="00366103" w:rsidP="0036610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cs="Arial"/>
          <w:szCs w:val="22"/>
        </w:rPr>
      </w:pPr>
      <w:r w:rsidRPr="00EF0BED">
        <w:rPr>
          <w:rFonts w:cs="Arial"/>
          <w:szCs w:val="22"/>
        </w:rPr>
        <w:t>zajištění havarijního pojištění s maximální spoluúčastí 5 %</w:t>
      </w:r>
    </w:p>
    <w:p w:rsidR="00366103" w:rsidRPr="00EF0BED" w:rsidRDefault="00366103" w:rsidP="0036610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cs="Arial"/>
          <w:szCs w:val="22"/>
        </w:rPr>
      </w:pPr>
      <w:r w:rsidRPr="00EF0BED">
        <w:rPr>
          <w:rFonts w:cs="Arial"/>
          <w:szCs w:val="22"/>
        </w:rPr>
        <w:t>zajištění pojištění čelního skla</w:t>
      </w:r>
    </w:p>
    <w:p w:rsidR="00366103" w:rsidRPr="00EF0BED" w:rsidRDefault="00366103" w:rsidP="0036610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cs="Arial"/>
          <w:szCs w:val="22"/>
        </w:rPr>
      </w:pPr>
      <w:r w:rsidRPr="00EF0BED">
        <w:rPr>
          <w:rFonts w:cs="Arial"/>
          <w:szCs w:val="22"/>
        </w:rPr>
        <w:t xml:space="preserve">termín počátku nájmu </w:t>
      </w:r>
      <w:r>
        <w:rPr>
          <w:rFonts w:cs="Arial"/>
          <w:szCs w:val="22"/>
        </w:rPr>
        <w:t>květen</w:t>
      </w:r>
      <w:r w:rsidRPr="00EF0BED">
        <w:rPr>
          <w:rFonts w:cs="Arial"/>
          <w:szCs w:val="22"/>
        </w:rPr>
        <w:t xml:space="preserve"> 2019</w:t>
      </w:r>
    </w:p>
    <w:p w:rsidR="00A23D68" w:rsidRPr="00A23D68" w:rsidRDefault="00A23D68" w:rsidP="00652DFB">
      <w:pPr>
        <w:autoSpaceDE w:val="0"/>
        <w:autoSpaceDN w:val="0"/>
        <w:adjustRightInd w:val="0"/>
        <w:spacing w:line="360" w:lineRule="auto"/>
        <w:jc w:val="center"/>
      </w:pPr>
      <w:bookmarkStart w:id="0" w:name="_GoBack"/>
      <w:bookmarkEnd w:id="0"/>
    </w:p>
    <w:sectPr w:rsidR="00A23D68" w:rsidRPr="00A23D68" w:rsidSect="003D0C86">
      <w:footerReference w:type="default" r:id="rId9"/>
      <w:headerReference w:type="first" r:id="rId10"/>
      <w:footerReference w:type="first" r:id="rId11"/>
      <w:pgSz w:w="11906" w:h="16838" w:code="9"/>
      <w:pgMar w:top="1077" w:right="1418" w:bottom="125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532" w:rsidRDefault="00574532">
      <w:r>
        <w:separator/>
      </w:r>
    </w:p>
  </w:endnote>
  <w:endnote w:type="continuationSeparator" w:id="0">
    <w:p w:rsidR="00574532" w:rsidRDefault="00574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32" w:rsidRDefault="00574532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EC6166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EC6166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DE5" w:rsidRPr="00777DE5" w:rsidRDefault="000D13EC">
    <w:pPr>
      <w:pStyle w:val="Zpat"/>
      <w:rPr>
        <w:b/>
        <w:caps/>
        <w:color w:val="C77C0E" w:themeColor="accent1" w:themeShade="BF"/>
        <w:sz w:val="16"/>
        <w:szCs w:val="16"/>
      </w:rPr>
    </w:pPr>
    <w:r>
      <w:rPr>
        <w:b/>
        <w:caps/>
        <w:color w:val="C77C0E" w:themeColor="accent1" w:themeShade="BF"/>
        <w:sz w:val="16"/>
        <w:szCs w:val="16"/>
      </w:rPr>
      <w:t>Operativní leasing na osobní automobil</w:t>
    </w:r>
    <w:r w:rsidR="00446E06">
      <w:rPr>
        <w:b/>
        <w:caps/>
        <w:color w:val="C77C0E" w:themeColor="accent1" w:themeShade="BF"/>
        <w:sz w:val="16"/>
        <w:szCs w:val="16"/>
      </w:rPr>
      <w:t xml:space="preserve"> – </w:t>
    </w:r>
    <w:r w:rsidR="00C77715">
      <w:rPr>
        <w:b/>
        <w:caps/>
        <w:color w:val="C77C0E" w:themeColor="accent1" w:themeShade="BF"/>
        <w:sz w:val="16"/>
        <w:szCs w:val="16"/>
      </w:rPr>
      <w:t>pečovatelská služba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532" w:rsidRDefault="00574532">
      <w:r>
        <w:separator/>
      </w:r>
    </w:p>
  </w:footnote>
  <w:footnote w:type="continuationSeparator" w:id="0">
    <w:p w:rsidR="00574532" w:rsidRDefault="00574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32" w:rsidRPr="0023529F" w:rsidRDefault="00580A73" w:rsidP="00580A73">
    <w:pPr>
      <w:tabs>
        <w:tab w:val="left" w:pos="743"/>
      </w:tabs>
      <w:jc w:val="right"/>
      <w:rPr>
        <w:rFonts w:cs="Arial"/>
        <w:b/>
        <w:sz w:val="22"/>
        <w:szCs w:val="22"/>
      </w:rPr>
    </w:pPr>
    <w:r>
      <w:rPr>
        <w:rFonts w:cs="Arial"/>
        <w:b/>
        <w:noProof/>
      </w:rPr>
      <w:drawing>
        <wp:anchor distT="0" distB="0" distL="114300" distR="114300" simplePos="0" relativeHeight="251659264" behindDoc="0" locked="0" layoutInCell="1" allowOverlap="1" wp14:anchorId="1BD74475" wp14:editId="2C69FD2B">
          <wp:simplePos x="0" y="0"/>
          <wp:positionH relativeFrom="margin">
            <wp:posOffset>263525</wp:posOffset>
          </wp:positionH>
          <wp:positionV relativeFrom="margin">
            <wp:posOffset>-1129665</wp:posOffset>
          </wp:positionV>
          <wp:extent cx="1303020" cy="535940"/>
          <wp:effectExtent l="0" t="0" r="0" b="0"/>
          <wp:wrapNone/>
          <wp:docPr id="2" name="obrázek 2" descr="ssub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ssub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53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4532">
      <w:rPr>
        <w:rFonts w:cs="Arial"/>
        <w:b/>
        <w:sz w:val="22"/>
        <w:szCs w:val="22"/>
      </w:rPr>
      <w:t xml:space="preserve">        </w:t>
    </w:r>
    <w:r w:rsidR="00574532" w:rsidRPr="0023529F">
      <w:rPr>
        <w:rFonts w:cs="Arial"/>
        <w:b/>
        <w:sz w:val="22"/>
        <w:szCs w:val="22"/>
      </w:rPr>
      <w:t xml:space="preserve">SOCIÁLNÍ SLUŽBY UHERSKÝ BROD, příspěvková organizace </w:t>
    </w:r>
  </w:p>
  <w:p w:rsidR="00574532" w:rsidRPr="0023529F" w:rsidRDefault="00574532" w:rsidP="00580A73">
    <w:pPr>
      <w:pStyle w:val="Zhlav"/>
      <w:jc w:val="right"/>
      <w:rPr>
        <w:rFonts w:cs="Arial"/>
        <w:b/>
        <w:sz w:val="22"/>
        <w:szCs w:val="22"/>
      </w:rPr>
    </w:pPr>
    <w:r w:rsidRPr="0023529F">
      <w:rPr>
        <w:rFonts w:cs="Arial"/>
        <w:b/>
        <w:sz w:val="22"/>
        <w:szCs w:val="22"/>
      </w:rPr>
      <w:t xml:space="preserve">                      </w:t>
    </w:r>
    <w:r>
      <w:rPr>
        <w:rFonts w:cs="Arial"/>
        <w:b/>
        <w:sz w:val="22"/>
        <w:szCs w:val="22"/>
      </w:rPr>
      <w:t xml:space="preserve">                            </w:t>
    </w:r>
    <w:r w:rsidRPr="0023529F">
      <w:rPr>
        <w:rFonts w:cs="Arial"/>
        <w:b/>
        <w:sz w:val="22"/>
        <w:szCs w:val="22"/>
      </w:rPr>
      <w:t xml:space="preserve">Za </w:t>
    </w:r>
    <w:r w:rsidRPr="0023529F">
      <w:rPr>
        <w:rStyle w:val="CharChar1"/>
      </w:rPr>
      <w:t xml:space="preserve">Humny 2292, </w:t>
    </w:r>
    <w:r w:rsidRPr="0023529F">
      <w:rPr>
        <w:rFonts w:cs="Arial"/>
        <w:b/>
        <w:sz w:val="22"/>
        <w:szCs w:val="22"/>
      </w:rPr>
      <w:t>688 01, Uherský Brod</w:t>
    </w:r>
  </w:p>
  <w:p w:rsidR="00574532" w:rsidRDefault="00574532" w:rsidP="0023529F">
    <w:pPr>
      <w:pStyle w:val="Zhlav"/>
    </w:pPr>
  </w:p>
  <w:p w:rsidR="00580A73" w:rsidRPr="00580A73" w:rsidRDefault="00580A73" w:rsidP="00580A73">
    <w:pPr>
      <w:pStyle w:val="Zhlav"/>
      <w:tabs>
        <w:tab w:val="center" w:pos="4733"/>
        <w:tab w:val="left" w:pos="8265"/>
      </w:tabs>
      <w:rPr>
        <w:rFonts w:cs="Arial"/>
        <w:color w:val="C77C0E" w:themeColor="accent1" w:themeShade="BF"/>
      </w:rPr>
    </w:pPr>
    <w:r>
      <w:rPr>
        <w:rFonts w:cs="Arial"/>
        <w:b/>
        <w:color w:val="C77C0E" w:themeColor="accent1" w:themeShade="BF"/>
      </w:rPr>
      <w:tab/>
    </w:r>
    <w:r w:rsidR="00A23D68">
      <w:rPr>
        <w:rFonts w:cs="Arial"/>
        <w:b/>
        <w:color w:val="C77C0E" w:themeColor="accent1" w:themeShade="BF"/>
      </w:rPr>
      <w:t>Čestné prohlášení</w:t>
    </w:r>
    <w:r w:rsidRPr="00580A73">
      <w:rPr>
        <w:rFonts w:cs="Arial"/>
        <w:b/>
        <w:color w:val="C77C0E" w:themeColor="accent1" w:themeShade="BF"/>
      </w:rPr>
      <w:t xml:space="preserve"> – příloha č. </w:t>
    </w:r>
    <w:r w:rsidR="003A2950">
      <w:rPr>
        <w:rFonts w:cs="Arial"/>
        <w:b/>
        <w:color w:val="C77C0E" w:themeColor="accent1" w:themeShade="BF"/>
      </w:rPr>
      <w:t>3</w:t>
    </w:r>
    <w:r w:rsidR="007B508F">
      <w:rPr>
        <w:rFonts w:cs="Arial"/>
        <w:b/>
        <w:color w:val="C77C0E" w:themeColor="accent1" w:themeShade="BF"/>
      </w:rPr>
      <w:t xml:space="preserve"> </w:t>
    </w:r>
    <w:r>
      <w:rPr>
        <w:rFonts w:cs="Arial"/>
        <w:b/>
        <w:color w:val="C77C0E" w:themeColor="accent1" w:themeShade="BF"/>
      </w:rPr>
      <w:tab/>
    </w:r>
  </w:p>
  <w:p w:rsidR="00574532" w:rsidRDefault="00580A73" w:rsidP="00580A73">
    <w:pPr>
      <w:pStyle w:val="Zhlav"/>
      <w:jc w:val="center"/>
      <w:rPr>
        <w:rFonts w:cs="Arial"/>
        <w:b/>
        <w:caps/>
        <w:color w:val="C77C0E" w:themeColor="accent1" w:themeShade="BF"/>
        <w:sz w:val="32"/>
        <w:szCs w:val="32"/>
      </w:rPr>
    </w:pPr>
    <w:r w:rsidRPr="00580A73">
      <w:rPr>
        <w:rFonts w:cs="Arial"/>
        <w:b/>
        <w:color w:val="C77C0E" w:themeColor="accent1" w:themeShade="BF"/>
        <w:sz w:val="32"/>
        <w:szCs w:val="32"/>
      </w:rPr>
      <w:t>„</w:t>
    </w:r>
    <w:r w:rsidR="000D13EC" w:rsidRPr="00446E06">
      <w:rPr>
        <w:rFonts w:cs="Arial"/>
        <w:b/>
        <w:caps/>
        <w:color w:val="C77C0E" w:themeColor="accent1" w:themeShade="BF"/>
        <w:sz w:val="28"/>
        <w:szCs w:val="28"/>
      </w:rPr>
      <w:t>operativní leasing na osobní automobil</w:t>
    </w:r>
    <w:r w:rsidR="00446E06" w:rsidRPr="00446E06">
      <w:rPr>
        <w:rFonts w:cs="Arial"/>
        <w:b/>
        <w:caps/>
        <w:color w:val="C77C0E" w:themeColor="accent1" w:themeShade="BF"/>
        <w:sz w:val="28"/>
        <w:szCs w:val="28"/>
      </w:rPr>
      <w:t xml:space="preserve"> – </w:t>
    </w:r>
    <w:r w:rsidR="00C77715">
      <w:rPr>
        <w:rFonts w:cs="Arial"/>
        <w:b/>
        <w:caps/>
        <w:color w:val="C77C0E" w:themeColor="accent1" w:themeShade="BF"/>
        <w:sz w:val="28"/>
        <w:szCs w:val="28"/>
      </w:rPr>
      <w:t>pečovatelská služba</w:t>
    </w:r>
    <w:r>
      <w:rPr>
        <w:rFonts w:cs="Arial"/>
        <w:b/>
        <w:caps/>
        <w:color w:val="C77C0E" w:themeColor="accent1" w:themeShade="BF"/>
        <w:sz w:val="32"/>
        <w:szCs w:val="32"/>
      </w:rPr>
      <w:t>“</w:t>
    </w:r>
  </w:p>
  <w:p w:rsidR="00777DE5" w:rsidRPr="00580A73" w:rsidRDefault="00777DE5" w:rsidP="00580A73">
    <w:pPr>
      <w:pStyle w:val="Zhlav"/>
      <w:jc w:val="center"/>
      <w:rPr>
        <w:color w:val="C77C0E" w:themeColor="accent1" w:themeShade="B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99"/>
    <w:multiLevelType w:val="hybridMultilevel"/>
    <w:tmpl w:val="BA40D6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11C10"/>
    <w:multiLevelType w:val="hybridMultilevel"/>
    <w:tmpl w:val="976A6B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11D66"/>
    <w:multiLevelType w:val="hybridMultilevel"/>
    <w:tmpl w:val="17D6DDD8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B0D663A"/>
    <w:multiLevelType w:val="hybridMultilevel"/>
    <w:tmpl w:val="E10E8A50"/>
    <w:lvl w:ilvl="0" w:tplc="B7BC2E2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FC3298A"/>
    <w:multiLevelType w:val="hybridMultilevel"/>
    <w:tmpl w:val="B770B6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273C53"/>
    <w:multiLevelType w:val="hybridMultilevel"/>
    <w:tmpl w:val="36C44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C14A11"/>
    <w:multiLevelType w:val="hybridMultilevel"/>
    <w:tmpl w:val="3B2C7C0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7049ED"/>
    <w:multiLevelType w:val="hybridMultilevel"/>
    <w:tmpl w:val="780CC1FC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764CC5DA">
      <w:start w:val="1"/>
      <w:numFmt w:val="bullet"/>
      <w:lvlText w:val=""/>
      <w:lvlJc w:val="left"/>
      <w:pPr>
        <w:tabs>
          <w:tab w:val="num" w:pos="1717"/>
        </w:tabs>
        <w:ind w:left="1887" w:hanging="264"/>
      </w:pPr>
      <w:rPr>
        <w:rFonts w:ascii="Symbol" w:hAnsi="Symbol" w:hint="default"/>
        <w:color w:val="auto"/>
        <w:sz w:val="16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10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A279B8"/>
    <w:multiLevelType w:val="hybridMultilevel"/>
    <w:tmpl w:val="B4A6F0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376831"/>
    <w:multiLevelType w:val="hybridMultilevel"/>
    <w:tmpl w:val="E7E865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1D13154"/>
    <w:multiLevelType w:val="hybridMultilevel"/>
    <w:tmpl w:val="59A0EA84"/>
    <w:lvl w:ilvl="0" w:tplc="72386F1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0E659D"/>
    <w:multiLevelType w:val="hybridMultilevel"/>
    <w:tmpl w:val="3B5EF95A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04050001">
      <w:start w:val="1"/>
      <w:numFmt w:val="bullet"/>
      <w:lvlText w:val=""/>
      <w:lvlJc w:val="left"/>
      <w:pPr>
        <w:tabs>
          <w:tab w:val="num" w:pos="1803"/>
        </w:tabs>
        <w:ind w:left="1803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15">
    <w:nsid w:val="4BD32CAB"/>
    <w:multiLevelType w:val="multilevel"/>
    <w:tmpl w:val="AB0A447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4EC10B8B"/>
    <w:multiLevelType w:val="hybridMultilevel"/>
    <w:tmpl w:val="133A00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09E1350"/>
    <w:multiLevelType w:val="hybridMultilevel"/>
    <w:tmpl w:val="36C44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B4B7B"/>
    <w:multiLevelType w:val="hybridMultilevel"/>
    <w:tmpl w:val="FF4222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8A2146C"/>
    <w:multiLevelType w:val="hybridMultilevel"/>
    <w:tmpl w:val="6B4CA548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643AFE"/>
    <w:multiLevelType w:val="multilevel"/>
    <w:tmpl w:val="A24814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8B2C9F"/>
    <w:multiLevelType w:val="multilevel"/>
    <w:tmpl w:val="7706B89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BA44DB2"/>
    <w:multiLevelType w:val="hybridMultilevel"/>
    <w:tmpl w:val="45F66996"/>
    <w:lvl w:ilvl="0" w:tplc="169CDA88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2716B8"/>
    <w:multiLevelType w:val="hybridMultilevel"/>
    <w:tmpl w:val="4AF4F51C"/>
    <w:lvl w:ilvl="0" w:tplc="7880668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35164E"/>
    <w:multiLevelType w:val="hybridMultilevel"/>
    <w:tmpl w:val="45CE3E4A"/>
    <w:lvl w:ilvl="0" w:tplc="D004A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8AD5A8D"/>
    <w:multiLevelType w:val="hybridMultilevel"/>
    <w:tmpl w:val="2A66D876"/>
    <w:lvl w:ilvl="0" w:tplc="BF967382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1D755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23"/>
  </w:num>
  <w:num w:numId="5">
    <w:abstractNumId w:val="26"/>
  </w:num>
  <w:num w:numId="6">
    <w:abstractNumId w:val="1"/>
  </w:num>
  <w:num w:numId="7">
    <w:abstractNumId w:val="20"/>
  </w:num>
  <w:num w:numId="8">
    <w:abstractNumId w:val="8"/>
  </w:num>
  <w:num w:numId="9">
    <w:abstractNumId w:val="31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9"/>
  </w:num>
  <w:num w:numId="13">
    <w:abstractNumId w:val="16"/>
  </w:num>
  <w:num w:numId="14">
    <w:abstractNumId w:val="19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7"/>
  </w:num>
  <w:num w:numId="18">
    <w:abstractNumId w:val="21"/>
  </w:num>
  <w:num w:numId="19">
    <w:abstractNumId w:val="0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30"/>
  </w:num>
  <w:num w:numId="23">
    <w:abstractNumId w:val="13"/>
  </w:num>
  <w:num w:numId="24">
    <w:abstractNumId w:val="2"/>
  </w:num>
  <w:num w:numId="25">
    <w:abstractNumId w:val="29"/>
  </w:num>
  <w:num w:numId="26">
    <w:abstractNumId w:val="27"/>
  </w:num>
  <w:num w:numId="27">
    <w:abstractNumId w:val="5"/>
  </w:num>
  <w:num w:numId="28">
    <w:abstractNumId w:val="18"/>
  </w:num>
  <w:num w:numId="29">
    <w:abstractNumId w:val="3"/>
  </w:num>
  <w:num w:numId="30">
    <w:abstractNumId w:val="11"/>
  </w:num>
  <w:num w:numId="31">
    <w:abstractNumId w:val="24"/>
  </w:num>
  <w:num w:numId="32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9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682"/>
    <w:rsid w:val="000022E3"/>
    <w:rsid w:val="00003CE1"/>
    <w:rsid w:val="0001051D"/>
    <w:rsid w:val="00010EF1"/>
    <w:rsid w:val="0001152E"/>
    <w:rsid w:val="00011D03"/>
    <w:rsid w:val="00012F14"/>
    <w:rsid w:val="00014382"/>
    <w:rsid w:val="000145EC"/>
    <w:rsid w:val="00014A04"/>
    <w:rsid w:val="000171BA"/>
    <w:rsid w:val="00020A0D"/>
    <w:rsid w:val="00023E0A"/>
    <w:rsid w:val="000244B9"/>
    <w:rsid w:val="0002521B"/>
    <w:rsid w:val="0002749A"/>
    <w:rsid w:val="0002792D"/>
    <w:rsid w:val="000337B0"/>
    <w:rsid w:val="0003498B"/>
    <w:rsid w:val="00041181"/>
    <w:rsid w:val="000413A0"/>
    <w:rsid w:val="00044CDA"/>
    <w:rsid w:val="000466A9"/>
    <w:rsid w:val="00052BD4"/>
    <w:rsid w:val="000543E3"/>
    <w:rsid w:val="00055C30"/>
    <w:rsid w:val="00055C4D"/>
    <w:rsid w:val="00056532"/>
    <w:rsid w:val="00056CED"/>
    <w:rsid w:val="00056F12"/>
    <w:rsid w:val="000608D9"/>
    <w:rsid w:val="00060A10"/>
    <w:rsid w:val="00061FA6"/>
    <w:rsid w:val="000646A3"/>
    <w:rsid w:val="00064D30"/>
    <w:rsid w:val="0006639B"/>
    <w:rsid w:val="0007195C"/>
    <w:rsid w:val="00074397"/>
    <w:rsid w:val="00074C36"/>
    <w:rsid w:val="00076F41"/>
    <w:rsid w:val="000822C3"/>
    <w:rsid w:val="00083529"/>
    <w:rsid w:val="00083790"/>
    <w:rsid w:val="00084314"/>
    <w:rsid w:val="00085920"/>
    <w:rsid w:val="0008719C"/>
    <w:rsid w:val="00090E46"/>
    <w:rsid w:val="000924F2"/>
    <w:rsid w:val="000A2AF3"/>
    <w:rsid w:val="000A55BA"/>
    <w:rsid w:val="000A754F"/>
    <w:rsid w:val="000A7B7C"/>
    <w:rsid w:val="000B094D"/>
    <w:rsid w:val="000B1AC4"/>
    <w:rsid w:val="000B26E6"/>
    <w:rsid w:val="000B3133"/>
    <w:rsid w:val="000B540E"/>
    <w:rsid w:val="000B5793"/>
    <w:rsid w:val="000C2E90"/>
    <w:rsid w:val="000C3388"/>
    <w:rsid w:val="000C35A1"/>
    <w:rsid w:val="000C584A"/>
    <w:rsid w:val="000C6A1C"/>
    <w:rsid w:val="000D049D"/>
    <w:rsid w:val="000D13EC"/>
    <w:rsid w:val="000D7E0A"/>
    <w:rsid w:val="000E270B"/>
    <w:rsid w:val="000E3BC5"/>
    <w:rsid w:val="000E4019"/>
    <w:rsid w:val="000E4887"/>
    <w:rsid w:val="000E4D02"/>
    <w:rsid w:val="000E4E17"/>
    <w:rsid w:val="000E761F"/>
    <w:rsid w:val="000F04AD"/>
    <w:rsid w:val="000F0AD5"/>
    <w:rsid w:val="000F3264"/>
    <w:rsid w:val="000F55A0"/>
    <w:rsid w:val="000F64F0"/>
    <w:rsid w:val="00102600"/>
    <w:rsid w:val="00102710"/>
    <w:rsid w:val="00102B6F"/>
    <w:rsid w:val="00103E7C"/>
    <w:rsid w:val="00104267"/>
    <w:rsid w:val="0010661A"/>
    <w:rsid w:val="00107B06"/>
    <w:rsid w:val="00107CF9"/>
    <w:rsid w:val="001124D4"/>
    <w:rsid w:val="00113BDA"/>
    <w:rsid w:val="0011684A"/>
    <w:rsid w:val="0012256E"/>
    <w:rsid w:val="0012609D"/>
    <w:rsid w:val="00130577"/>
    <w:rsid w:val="00130DD3"/>
    <w:rsid w:val="001379B9"/>
    <w:rsid w:val="00140728"/>
    <w:rsid w:val="00141C7A"/>
    <w:rsid w:val="001436D2"/>
    <w:rsid w:val="00147199"/>
    <w:rsid w:val="00147B5D"/>
    <w:rsid w:val="001559DB"/>
    <w:rsid w:val="00161586"/>
    <w:rsid w:val="00162DCD"/>
    <w:rsid w:val="00166284"/>
    <w:rsid w:val="00166FE1"/>
    <w:rsid w:val="001679EB"/>
    <w:rsid w:val="0017208E"/>
    <w:rsid w:val="0017221C"/>
    <w:rsid w:val="00173BBF"/>
    <w:rsid w:val="00176171"/>
    <w:rsid w:val="00176428"/>
    <w:rsid w:val="00176862"/>
    <w:rsid w:val="0018069C"/>
    <w:rsid w:val="00182B17"/>
    <w:rsid w:val="0018384E"/>
    <w:rsid w:val="001857C4"/>
    <w:rsid w:val="00186C36"/>
    <w:rsid w:val="00187D60"/>
    <w:rsid w:val="00192A6E"/>
    <w:rsid w:val="00196E68"/>
    <w:rsid w:val="00197EEC"/>
    <w:rsid w:val="001A23D3"/>
    <w:rsid w:val="001A4458"/>
    <w:rsid w:val="001A4F29"/>
    <w:rsid w:val="001B10F2"/>
    <w:rsid w:val="001B1F66"/>
    <w:rsid w:val="001B6367"/>
    <w:rsid w:val="001B6543"/>
    <w:rsid w:val="001B7035"/>
    <w:rsid w:val="001B7422"/>
    <w:rsid w:val="001B7C72"/>
    <w:rsid w:val="001C7227"/>
    <w:rsid w:val="001D5C6F"/>
    <w:rsid w:val="001D6BAB"/>
    <w:rsid w:val="001D6D72"/>
    <w:rsid w:val="001D73BA"/>
    <w:rsid w:val="001E08DB"/>
    <w:rsid w:val="001E25F9"/>
    <w:rsid w:val="001E2717"/>
    <w:rsid w:val="001F0D9A"/>
    <w:rsid w:val="001F4BE7"/>
    <w:rsid w:val="001F5414"/>
    <w:rsid w:val="001F6459"/>
    <w:rsid w:val="001F6528"/>
    <w:rsid w:val="002000F5"/>
    <w:rsid w:val="002009A8"/>
    <w:rsid w:val="00200B45"/>
    <w:rsid w:val="002018F9"/>
    <w:rsid w:val="002029E6"/>
    <w:rsid w:val="0020302F"/>
    <w:rsid w:val="002038A9"/>
    <w:rsid w:val="00203C7A"/>
    <w:rsid w:val="002070DE"/>
    <w:rsid w:val="00207656"/>
    <w:rsid w:val="0021235E"/>
    <w:rsid w:val="00212C19"/>
    <w:rsid w:val="00212DD2"/>
    <w:rsid w:val="0021326F"/>
    <w:rsid w:val="00215023"/>
    <w:rsid w:val="002173ED"/>
    <w:rsid w:val="00220D6B"/>
    <w:rsid w:val="00221266"/>
    <w:rsid w:val="0022290F"/>
    <w:rsid w:val="002244D9"/>
    <w:rsid w:val="0022565F"/>
    <w:rsid w:val="002256F1"/>
    <w:rsid w:val="002263C8"/>
    <w:rsid w:val="00227050"/>
    <w:rsid w:val="002319A1"/>
    <w:rsid w:val="002325A5"/>
    <w:rsid w:val="00234578"/>
    <w:rsid w:val="0023529F"/>
    <w:rsid w:val="00235F97"/>
    <w:rsid w:val="00237476"/>
    <w:rsid w:val="00241700"/>
    <w:rsid w:val="00241A9C"/>
    <w:rsid w:val="00242D1A"/>
    <w:rsid w:val="00243F36"/>
    <w:rsid w:val="00246CA5"/>
    <w:rsid w:val="00251C1B"/>
    <w:rsid w:val="00252035"/>
    <w:rsid w:val="002608F2"/>
    <w:rsid w:val="0026170C"/>
    <w:rsid w:val="00261BA9"/>
    <w:rsid w:val="00262595"/>
    <w:rsid w:val="00265675"/>
    <w:rsid w:val="00265CDA"/>
    <w:rsid w:val="00266F62"/>
    <w:rsid w:val="00270EAA"/>
    <w:rsid w:val="00273C50"/>
    <w:rsid w:val="00276DEB"/>
    <w:rsid w:val="00276E05"/>
    <w:rsid w:val="002815BF"/>
    <w:rsid w:val="00287011"/>
    <w:rsid w:val="00287113"/>
    <w:rsid w:val="00287A6B"/>
    <w:rsid w:val="00290C5D"/>
    <w:rsid w:val="00293D3D"/>
    <w:rsid w:val="0029588B"/>
    <w:rsid w:val="002969B0"/>
    <w:rsid w:val="002A0369"/>
    <w:rsid w:val="002A0B3C"/>
    <w:rsid w:val="002A19FB"/>
    <w:rsid w:val="002A3AA4"/>
    <w:rsid w:val="002A445C"/>
    <w:rsid w:val="002A47C0"/>
    <w:rsid w:val="002A55C8"/>
    <w:rsid w:val="002A689E"/>
    <w:rsid w:val="002B2255"/>
    <w:rsid w:val="002B42DB"/>
    <w:rsid w:val="002B4888"/>
    <w:rsid w:val="002B516E"/>
    <w:rsid w:val="002B5A99"/>
    <w:rsid w:val="002B5AF7"/>
    <w:rsid w:val="002B6A47"/>
    <w:rsid w:val="002C4A48"/>
    <w:rsid w:val="002D1EAA"/>
    <w:rsid w:val="002D5D52"/>
    <w:rsid w:val="002D758A"/>
    <w:rsid w:val="002E23DE"/>
    <w:rsid w:val="002E4A58"/>
    <w:rsid w:val="002F081A"/>
    <w:rsid w:val="002F28F3"/>
    <w:rsid w:val="002F4269"/>
    <w:rsid w:val="002F4893"/>
    <w:rsid w:val="002F6D90"/>
    <w:rsid w:val="002F7695"/>
    <w:rsid w:val="003039C1"/>
    <w:rsid w:val="00304FD2"/>
    <w:rsid w:val="00305C9A"/>
    <w:rsid w:val="00306309"/>
    <w:rsid w:val="0030644E"/>
    <w:rsid w:val="00307D74"/>
    <w:rsid w:val="003131E0"/>
    <w:rsid w:val="003135DA"/>
    <w:rsid w:val="00314A25"/>
    <w:rsid w:val="003150E9"/>
    <w:rsid w:val="003170D9"/>
    <w:rsid w:val="0031792F"/>
    <w:rsid w:val="00317D62"/>
    <w:rsid w:val="00317E2F"/>
    <w:rsid w:val="003201D7"/>
    <w:rsid w:val="003202D0"/>
    <w:rsid w:val="003215F2"/>
    <w:rsid w:val="003218E2"/>
    <w:rsid w:val="00322D94"/>
    <w:rsid w:val="003248B8"/>
    <w:rsid w:val="003256B2"/>
    <w:rsid w:val="003315B7"/>
    <w:rsid w:val="00332721"/>
    <w:rsid w:val="00334818"/>
    <w:rsid w:val="0033513C"/>
    <w:rsid w:val="00336F33"/>
    <w:rsid w:val="00337F89"/>
    <w:rsid w:val="00343676"/>
    <w:rsid w:val="003455E7"/>
    <w:rsid w:val="00345676"/>
    <w:rsid w:val="003460DA"/>
    <w:rsid w:val="00351939"/>
    <w:rsid w:val="003539AA"/>
    <w:rsid w:val="00353D05"/>
    <w:rsid w:val="00357AB2"/>
    <w:rsid w:val="00360AA9"/>
    <w:rsid w:val="00364872"/>
    <w:rsid w:val="00366103"/>
    <w:rsid w:val="00366B90"/>
    <w:rsid w:val="00366BEC"/>
    <w:rsid w:val="00367CFF"/>
    <w:rsid w:val="00371051"/>
    <w:rsid w:val="00372DAA"/>
    <w:rsid w:val="0037321B"/>
    <w:rsid w:val="00374C68"/>
    <w:rsid w:val="00374DA5"/>
    <w:rsid w:val="00377887"/>
    <w:rsid w:val="00377F55"/>
    <w:rsid w:val="003817BB"/>
    <w:rsid w:val="00381BC2"/>
    <w:rsid w:val="00386657"/>
    <w:rsid w:val="003868B6"/>
    <w:rsid w:val="00391E9B"/>
    <w:rsid w:val="0039479B"/>
    <w:rsid w:val="003A0D3E"/>
    <w:rsid w:val="003A15F6"/>
    <w:rsid w:val="003A2950"/>
    <w:rsid w:val="003A4169"/>
    <w:rsid w:val="003A4191"/>
    <w:rsid w:val="003A45DC"/>
    <w:rsid w:val="003A4689"/>
    <w:rsid w:val="003A5790"/>
    <w:rsid w:val="003A591F"/>
    <w:rsid w:val="003B3F35"/>
    <w:rsid w:val="003B41C7"/>
    <w:rsid w:val="003B5064"/>
    <w:rsid w:val="003B5112"/>
    <w:rsid w:val="003B7AC0"/>
    <w:rsid w:val="003C133F"/>
    <w:rsid w:val="003C22A6"/>
    <w:rsid w:val="003C4539"/>
    <w:rsid w:val="003C48B1"/>
    <w:rsid w:val="003D0251"/>
    <w:rsid w:val="003D0C86"/>
    <w:rsid w:val="003D2045"/>
    <w:rsid w:val="003D419A"/>
    <w:rsid w:val="003D437E"/>
    <w:rsid w:val="003D43F2"/>
    <w:rsid w:val="003D50E9"/>
    <w:rsid w:val="003D569C"/>
    <w:rsid w:val="003D63F7"/>
    <w:rsid w:val="003D6EDC"/>
    <w:rsid w:val="003D7010"/>
    <w:rsid w:val="003E5EAC"/>
    <w:rsid w:val="003E77BD"/>
    <w:rsid w:val="003F00E5"/>
    <w:rsid w:val="003F0394"/>
    <w:rsid w:val="003F137F"/>
    <w:rsid w:val="003F1701"/>
    <w:rsid w:val="003F4129"/>
    <w:rsid w:val="003F4162"/>
    <w:rsid w:val="003F472C"/>
    <w:rsid w:val="003F6588"/>
    <w:rsid w:val="003F72AC"/>
    <w:rsid w:val="0040127B"/>
    <w:rsid w:val="00403658"/>
    <w:rsid w:val="00403ABD"/>
    <w:rsid w:val="00407246"/>
    <w:rsid w:val="00411533"/>
    <w:rsid w:val="0041226B"/>
    <w:rsid w:val="00413AB4"/>
    <w:rsid w:val="004148A3"/>
    <w:rsid w:val="0041601D"/>
    <w:rsid w:val="00416757"/>
    <w:rsid w:val="0041794F"/>
    <w:rsid w:val="00420016"/>
    <w:rsid w:val="0042275A"/>
    <w:rsid w:val="00422FDE"/>
    <w:rsid w:val="00423A81"/>
    <w:rsid w:val="00425C7A"/>
    <w:rsid w:val="00426D7D"/>
    <w:rsid w:val="00427A55"/>
    <w:rsid w:val="00427B39"/>
    <w:rsid w:val="00433982"/>
    <w:rsid w:val="00434095"/>
    <w:rsid w:val="0044093E"/>
    <w:rsid w:val="00446E06"/>
    <w:rsid w:val="00452F29"/>
    <w:rsid w:val="00453D3F"/>
    <w:rsid w:val="004548D9"/>
    <w:rsid w:val="00457411"/>
    <w:rsid w:val="004616A4"/>
    <w:rsid w:val="00463B5F"/>
    <w:rsid w:val="00466BD0"/>
    <w:rsid w:val="004678F2"/>
    <w:rsid w:val="00467F41"/>
    <w:rsid w:val="004700B5"/>
    <w:rsid w:val="0047080B"/>
    <w:rsid w:val="00470919"/>
    <w:rsid w:val="0047521D"/>
    <w:rsid w:val="00476B99"/>
    <w:rsid w:val="00477369"/>
    <w:rsid w:val="004777BD"/>
    <w:rsid w:val="00477B84"/>
    <w:rsid w:val="00477E75"/>
    <w:rsid w:val="00482C70"/>
    <w:rsid w:val="00483CEC"/>
    <w:rsid w:val="004852B1"/>
    <w:rsid w:val="00490686"/>
    <w:rsid w:val="00491775"/>
    <w:rsid w:val="004937BA"/>
    <w:rsid w:val="0049477B"/>
    <w:rsid w:val="0049622D"/>
    <w:rsid w:val="004A1A7C"/>
    <w:rsid w:val="004A1B34"/>
    <w:rsid w:val="004A1EA9"/>
    <w:rsid w:val="004A2C47"/>
    <w:rsid w:val="004A3D17"/>
    <w:rsid w:val="004A41F8"/>
    <w:rsid w:val="004A631A"/>
    <w:rsid w:val="004B07E1"/>
    <w:rsid w:val="004B0EC4"/>
    <w:rsid w:val="004B195C"/>
    <w:rsid w:val="004B1C10"/>
    <w:rsid w:val="004B1CDB"/>
    <w:rsid w:val="004B3978"/>
    <w:rsid w:val="004B3F92"/>
    <w:rsid w:val="004B50FE"/>
    <w:rsid w:val="004B5C10"/>
    <w:rsid w:val="004C0C3A"/>
    <w:rsid w:val="004C15CB"/>
    <w:rsid w:val="004C2A9E"/>
    <w:rsid w:val="004C4738"/>
    <w:rsid w:val="004C4B6C"/>
    <w:rsid w:val="004C51D0"/>
    <w:rsid w:val="004D1DA5"/>
    <w:rsid w:val="004D7ED3"/>
    <w:rsid w:val="004E0529"/>
    <w:rsid w:val="004E0FC3"/>
    <w:rsid w:val="004E5E2B"/>
    <w:rsid w:val="004E62F1"/>
    <w:rsid w:val="004E6DC6"/>
    <w:rsid w:val="004F07F8"/>
    <w:rsid w:val="004F08C2"/>
    <w:rsid w:val="004F246A"/>
    <w:rsid w:val="004F5280"/>
    <w:rsid w:val="004F7359"/>
    <w:rsid w:val="004F75E1"/>
    <w:rsid w:val="00502096"/>
    <w:rsid w:val="0050230A"/>
    <w:rsid w:val="00505265"/>
    <w:rsid w:val="005155BD"/>
    <w:rsid w:val="005210BB"/>
    <w:rsid w:val="005212E5"/>
    <w:rsid w:val="005213E2"/>
    <w:rsid w:val="00522517"/>
    <w:rsid w:val="005226CC"/>
    <w:rsid w:val="00523E36"/>
    <w:rsid w:val="0052437E"/>
    <w:rsid w:val="00525DE3"/>
    <w:rsid w:val="00526873"/>
    <w:rsid w:val="00527FA6"/>
    <w:rsid w:val="00530888"/>
    <w:rsid w:val="00533DA1"/>
    <w:rsid w:val="00536A0A"/>
    <w:rsid w:val="00536C27"/>
    <w:rsid w:val="00540ABA"/>
    <w:rsid w:val="0054182A"/>
    <w:rsid w:val="00541EE9"/>
    <w:rsid w:val="00543EB6"/>
    <w:rsid w:val="005511E5"/>
    <w:rsid w:val="00554794"/>
    <w:rsid w:val="0055479B"/>
    <w:rsid w:val="00557777"/>
    <w:rsid w:val="00557E76"/>
    <w:rsid w:val="00562457"/>
    <w:rsid w:val="00562DFF"/>
    <w:rsid w:val="0056479F"/>
    <w:rsid w:val="00565C0A"/>
    <w:rsid w:val="00565C9E"/>
    <w:rsid w:val="0056676B"/>
    <w:rsid w:val="0056756C"/>
    <w:rsid w:val="005735AB"/>
    <w:rsid w:val="00574532"/>
    <w:rsid w:val="00575ADB"/>
    <w:rsid w:val="00580A73"/>
    <w:rsid w:val="00581B1F"/>
    <w:rsid w:val="005824F4"/>
    <w:rsid w:val="00584275"/>
    <w:rsid w:val="0058682C"/>
    <w:rsid w:val="005877B2"/>
    <w:rsid w:val="00587A29"/>
    <w:rsid w:val="00592F9D"/>
    <w:rsid w:val="00593411"/>
    <w:rsid w:val="005946DF"/>
    <w:rsid w:val="00595AC9"/>
    <w:rsid w:val="00597DD2"/>
    <w:rsid w:val="005A1A75"/>
    <w:rsid w:val="005A407A"/>
    <w:rsid w:val="005A632C"/>
    <w:rsid w:val="005A7AE6"/>
    <w:rsid w:val="005B026B"/>
    <w:rsid w:val="005B0581"/>
    <w:rsid w:val="005B2A6E"/>
    <w:rsid w:val="005B419C"/>
    <w:rsid w:val="005B615C"/>
    <w:rsid w:val="005B62A4"/>
    <w:rsid w:val="005C009D"/>
    <w:rsid w:val="005C00BE"/>
    <w:rsid w:val="005C1553"/>
    <w:rsid w:val="005C1810"/>
    <w:rsid w:val="005C183A"/>
    <w:rsid w:val="005C308B"/>
    <w:rsid w:val="005C3A66"/>
    <w:rsid w:val="005C5345"/>
    <w:rsid w:val="005C6EEE"/>
    <w:rsid w:val="005C6F1A"/>
    <w:rsid w:val="005C76F8"/>
    <w:rsid w:val="005C783B"/>
    <w:rsid w:val="005D0A9E"/>
    <w:rsid w:val="005D1068"/>
    <w:rsid w:val="005D13A7"/>
    <w:rsid w:val="005D2CF5"/>
    <w:rsid w:val="005D41D0"/>
    <w:rsid w:val="005D4390"/>
    <w:rsid w:val="005D647C"/>
    <w:rsid w:val="005D76B4"/>
    <w:rsid w:val="005E4B4B"/>
    <w:rsid w:val="005E6B6E"/>
    <w:rsid w:val="005E777D"/>
    <w:rsid w:val="005F45F7"/>
    <w:rsid w:val="005F565E"/>
    <w:rsid w:val="005F7D0E"/>
    <w:rsid w:val="006009D0"/>
    <w:rsid w:val="00600CEE"/>
    <w:rsid w:val="006010E9"/>
    <w:rsid w:val="006018B7"/>
    <w:rsid w:val="00606D37"/>
    <w:rsid w:val="006127C4"/>
    <w:rsid w:val="00612C20"/>
    <w:rsid w:val="006208C6"/>
    <w:rsid w:val="006228C8"/>
    <w:rsid w:val="00624AC1"/>
    <w:rsid w:val="0062730E"/>
    <w:rsid w:val="006308E0"/>
    <w:rsid w:val="00631DEF"/>
    <w:rsid w:val="0063328C"/>
    <w:rsid w:val="0063535E"/>
    <w:rsid w:val="00635D98"/>
    <w:rsid w:val="00636B23"/>
    <w:rsid w:val="0064222E"/>
    <w:rsid w:val="006456C5"/>
    <w:rsid w:val="0064589C"/>
    <w:rsid w:val="0064607E"/>
    <w:rsid w:val="006470DD"/>
    <w:rsid w:val="00650AAD"/>
    <w:rsid w:val="00651C84"/>
    <w:rsid w:val="00652B6A"/>
    <w:rsid w:val="00652DFB"/>
    <w:rsid w:val="006531AF"/>
    <w:rsid w:val="0065572F"/>
    <w:rsid w:val="00657447"/>
    <w:rsid w:val="00660B95"/>
    <w:rsid w:val="006636B1"/>
    <w:rsid w:val="00663DBC"/>
    <w:rsid w:val="00664E44"/>
    <w:rsid w:val="006657DA"/>
    <w:rsid w:val="00671CC7"/>
    <w:rsid w:val="00671EDD"/>
    <w:rsid w:val="00673FAD"/>
    <w:rsid w:val="00676385"/>
    <w:rsid w:val="00680B5D"/>
    <w:rsid w:val="00683D17"/>
    <w:rsid w:val="00683EA3"/>
    <w:rsid w:val="00684C86"/>
    <w:rsid w:val="006860B0"/>
    <w:rsid w:val="00686BB9"/>
    <w:rsid w:val="00691C75"/>
    <w:rsid w:val="00694B54"/>
    <w:rsid w:val="00694C15"/>
    <w:rsid w:val="006A65E9"/>
    <w:rsid w:val="006A6D11"/>
    <w:rsid w:val="006B079B"/>
    <w:rsid w:val="006B0EC5"/>
    <w:rsid w:val="006C06AD"/>
    <w:rsid w:val="006C11B6"/>
    <w:rsid w:val="006C33ED"/>
    <w:rsid w:val="006C75D8"/>
    <w:rsid w:val="006C78E9"/>
    <w:rsid w:val="006D226A"/>
    <w:rsid w:val="006D3154"/>
    <w:rsid w:val="006D3FB1"/>
    <w:rsid w:val="006D4AA8"/>
    <w:rsid w:val="006D6A33"/>
    <w:rsid w:val="006D6B46"/>
    <w:rsid w:val="006E0D76"/>
    <w:rsid w:val="006E2224"/>
    <w:rsid w:val="006E6395"/>
    <w:rsid w:val="006E71E4"/>
    <w:rsid w:val="006E7C8A"/>
    <w:rsid w:val="006F004E"/>
    <w:rsid w:val="006F1B96"/>
    <w:rsid w:val="006F277E"/>
    <w:rsid w:val="006F5546"/>
    <w:rsid w:val="006F5EC4"/>
    <w:rsid w:val="00701EFC"/>
    <w:rsid w:val="0070442E"/>
    <w:rsid w:val="00704F2C"/>
    <w:rsid w:val="007111F6"/>
    <w:rsid w:val="00713F81"/>
    <w:rsid w:val="0071751C"/>
    <w:rsid w:val="007205EB"/>
    <w:rsid w:val="00721709"/>
    <w:rsid w:val="00723333"/>
    <w:rsid w:val="00723D03"/>
    <w:rsid w:val="007245B9"/>
    <w:rsid w:val="007245DF"/>
    <w:rsid w:val="007269D1"/>
    <w:rsid w:val="00726A2B"/>
    <w:rsid w:val="00731530"/>
    <w:rsid w:val="007346AD"/>
    <w:rsid w:val="007362EA"/>
    <w:rsid w:val="00736540"/>
    <w:rsid w:val="00745817"/>
    <w:rsid w:val="00751D9B"/>
    <w:rsid w:val="00755378"/>
    <w:rsid w:val="007605E9"/>
    <w:rsid w:val="00760FA4"/>
    <w:rsid w:val="0076141D"/>
    <w:rsid w:val="00762081"/>
    <w:rsid w:val="00762994"/>
    <w:rsid w:val="007649EC"/>
    <w:rsid w:val="0076524C"/>
    <w:rsid w:val="00767FDB"/>
    <w:rsid w:val="00774CE3"/>
    <w:rsid w:val="00774F70"/>
    <w:rsid w:val="00775EAB"/>
    <w:rsid w:val="00776985"/>
    <w:rsid w:val="00776FDA"/>
    <w:rsid w:val="00777508"/>
    <w:rsid w:val="00777DE5"/>
    <w:rsid w:val="00780298"/>
    <w:rsid w:val="007809AE"/>
    <w:rsid w:val="007811A7"/>
    <w:rsid w:val="00785303"/>
    <w:rsid w:val="007868CF"/>
    <w:rsid w:val="0079355D"/>
    <w:rsid w:val="007941FE"/>
    <w:rsid w:val="007971A1"/>
    <w:rsid w:val="007A0A0E"/>
    <w:rsid w:val="007A5A0E"/>
    <w:rsid w:val="007A781A"/>
    <w:rsid w:val="007A7EFD"/>
    <w:rsid w:val="007B508F"/>
    <w:rsid w:val="007B64FC"/>
    <w:rsid w:val="007B7177"/>
    <w:rsid w:val="007C087E"/>
    <w:rsid w:val="007C136C"/>
    <w:rsid w:val="007C27E7"/>
    <w:rsid w:val="007C5C11"/>
    <w:rsid w:val="007C7CC9"/>
    <w:rsid w:val="007D04BA"/>
    <w:rsid w:val="007D4A60"/>
    <w:rsid w:val="007D5293"/>
    <w:rsid w:val="007E6D2F"/>
    <w:rsid w:val="007F0018"/>
    <w:rsid w:val="007F017C"/>
    <w:rsid w:val="007F257D"/>
    <w:rsid w:val="007F27F1"/>
    <w:rsid w:val="007F6DCA"/>
    <w:rsid w:val="008003C8"/>
    <w:rsid w:val="008003DC"/>
    <w:rsid w:val="0080218A"/>
    <w:rsid w:val="008036ED"/>
    <w:rsid w:val="0080379E"/>
    <w:rsid w:val="00803909"/>
    <w:rsid w:val="00805FAC"/>
    <w:rsid w:val="00810252"/>
    <w:rsid w:val="008104A8"/>
    <w:rsid w:val="00810F1A"/>
    <w:rsid w:val="00810FF0"/>
    <w:rsid w:val="00815ECE"/>
    <w:rsid w:val="00816D89"/>
    <w:rsid w:val="00817C10"/>
    <w:rsid w:val="00820407"/>
    <w:rsid w:val="00826E30"/>
    <w:rsid w:val="00826F10"/>
    <w:rsid w:val="00827376"/>
    <w:rsid w:val="008311D2"/>
    <w:rsid w:val="008353D0"/>
    <w:rsid w:val="008355F9"/>
    <w:rsid w:val="008357CF"/>
    <w:rsid w:val="00836E8E"/>
    <w:rsid w:val="008411F6"/>
    <w:rsid w:val="00842248"/>
    <w:rsid w:val="0084422F"/>
    <w:rsid w:val="00844DEB"/>
    <w:rsid w:val="008479F2"/>
    <w:rsid w:val="008508B3"/>
    <w:rsid w:val="00851CA4"/>
    <w:rsid w:val="00853496"/>
    <w:rsid w:val="00855C8B"/>
    <w:rsid w:val="00860684"/>
    <w:rsid w:val="00861093"/>
    <w:rsid w:val="0086292A"/>
    <w:rsid w:val="00862F2D"/>
    <w:rsid w:val="0086447E"/>
    <w:rsid w:val="00865780"/>
    <w:rsid w:val="00865F80"/>
    <w:rsid w:val="00867344"/>
    <w:rsid w:val="008733BA"/>
    <w:rsid w:val="0087572B"/>
    <w:rsid w:val="00876DFE"/>
    <w:rsid w:val="0087752C"/>
    <w:rsid w:val="00883F9F"/>
    <w:rsid w:val="00885626"/>
    <w:rsid w:val="008873D1"/>
    <w:rsid w:val="00887B58"/>
    <w:rsid w:val="00894BDC"/>
    <w:rsid w:val="0089786E"/>
    <w:rsid w:val="008979F0"/>
    <w:rsid w:val="008A6782"/>
    <w:rsid w:val="008B002D"/>
    <w:rsid w:val="008B01A1"/>
    <w:rsid w:val="008B1538"/>
    <w:rsid w:val="008B2682"/>
    <w:rsid w:val="008B3E28"/>
    <w:rsid w:val="008B5EB9"/>
    <w:rsid w:val="008B616A"/>
    <w:rsid w:val="008D2ECD"/>
    <w:rsid w:val="008D312E"/>
    <w:rsid w:val="008D4AD9"/>
    <w:rsid w:val="008D4D13"/>
    <w:rsid w:val="008D5219"/>
    <w:rsid w:val="008D64FE"/>
    <w:rsid w:val="008D6825"/>
    <w:rsid w:val="008D72F4"/>
    <w:rsid w:val="008E0C0F"/>
    <w:rsid w:val="008E4829"/>
    <w:rsid w:val="008E490C"/>
    <w:rsid w:val="008E536C"/>
    <w:rsid w:val="008E6583"/>
    <w:rsid w:val="008F1714"/>
    <w:rsid w:val="008F3BCE"/>
    <w:rsid w:val="008F440E"/>
    <w:rsid w:val="008F487C"/>
    <w:rsid w:val="008F6722"/>
    <w:rsid w:val="008F7E4B"/>
    <w:rsid w:val="00900AB9"/>
    <w:rsid w:val="00900ABC"/>
    <w:rsid w:val="00901DCD"/>
    <w:rsid w:val="00902438"/>
    <w:rsid w:val="009062D2"/>
    <w:rsid w:val="009131BF"/>
    <w:rsid w:val="00917406"/>
    <w:rsid w:val="0091777B"/>
    <w:rsid w:val="009211A7"/>
    <w:rsid w:val="00923552"/>
    <w:rsid w:val="00923FBE"/>
    <w:rsid w:val="0092697D"/>
    <w:rsid w:val="00927B39"/>
    <w:rsid w:val="00931B32"/>
    <w:rsid w:val="00934E72"/>
    <w:rsid w:val="00935E0B"/>
    <w:rsid w:val="00936FEA"/>
    <w:rsid w:val="00937162"/>
    <w:rsid w:val="009409A6"/>
    <w:rsid w:val="00942B6C"/>
    <w:rsid w:val="009430CD"/>
    <w:rsid w:val="00943E24"/>
    <w:rsid w:val="009460E0"/>
    <w:rsid w:val="009507EE"/>
    <w:rsid w:val="0095219A"/>
    <w:rsid w:val="00955363"/>
    <w:rsid w:val="0095604E"/>
    <w:rsid w:val="0096017F"/>
    <w:rsid w:val="0096294A"/>
    <w:rsid w:val="00963450"/>
    <w:rsid w:val="00965614"/>
    <w:rsid w:val="00967FAF"/>
    <w:rsid w:val="0097140B"/>
    <w:rsid w:val="00980C3E"/>
    <w:rsid w:val="009821DD"/>
    <w:rsid w:val="00984526"/>
    <w:rsid w:val="00990904"/>
    <w:rsid w:val="00993141"/>
    <w:rsid w:val="00997B9B"/>
    <w:rsid w:val="009A11D5"/>
    <w:rsid w:val="009A347E"/>
    <w:rsid w:val="009A4358"/>
    <w:rsid w:val="009A600E"/>
    <w:rsid w:val="009A64C8"/>
    <w:rsid w:val="009A6FE7"/>
    <w:rsid w:val="009A764D"/>
    <w:rsid w:val="009B4A75"/>
    <w:rsid w:val="009B53E8"/>
    <w:rsid w:val="009B607E"/>
    <w:rsid w:val="009C10D9"/>
    <w:rsid w:val="009C155D"/>
    <w:rsid w:val="009C1D8F"/>
    <w:rsid w:val="009C2E11"/>
    <w:rsid w:val="009C3CE8"/>
    <w:rsid w:val="009C64AB"/>
    <w:rsid w:val="009D1436"/>
    <w:rsid w:val="009D20EA"/>
    <w:rsid w:val="009D5423"/>
    <w:rsid w:val="009D586B"/>
    <w:rsid w:val="009E05F0"/>
    <w:rsid w:val="009E068E"/>
    <w:rsid w:val="009E07F0"/>
    <w:rsid w:val="009E2F2F"/>
    <w:rsid w:val="009E561F"/>
    <w:rsid w:val="009E5AC3"/>
    <w:rsid w:val="009F05DE"/>
    <w:rsid w:val="009F0F20"/>
    <w:rsid w:val="009F11F4"/>
    <w:rsid w:val="009F2C79"/>
    <w:rsid w:val="009F50F1"/>
    <w:rsid w:val="009F5C4A"/>
    <w:rsid w:val="009F61AD"/>
    <w:rsid w:val="00A000D3"/>
    <w:rsid w:val="00A00B3E"/>
    <w:rsid w:val="00A01E4C"/>
    <w:rsid w:val="00A04041"/>
    <w:rsid w:val="00A04BA5"/>
    <w:rsid w:val="00A07379"/>
    <w:rsid w:val="00A07809"/>
    <w:rsid w:val="00A14FF1"/>
    <w:rsid w:val="00A16341"/>
    <w:rsid w:val="00A230BB"/>
    <w:rsid w:val="00A23D68"/>
    <w:rsid w:val="00A240A0"/>
    <w:rsid w:val="00A265F4"/>
    <w:rsid w:val="00A32EE2"/>
    <w:rsid w:val="00A345CF"/>
    <w:rsid w:val="00A354C3"/>
    <w:rsid w:val="00A400BF"/>
    <w:rsid w:val="00A40A2C"/>
    <w:rsid w:val="00A40C22"/>
    <w:rsid w:val="00A41119"/>
    <w:rsid w:val="00A42C90"/>
    <w:rsid w:val="00A45E85"/>
    <w:rsid w:val="00A47AB0"/>
    <w:rsid w:val="00A50243"/>
    <w:rsid w:val="00A50709"/>
    <w:rsid w:val="00A513C2"/>
    <w:rsid w:val="00A53C50"/>
    <w:rsid w:val="00A5444B"/>
    <w:rsid w:val="00A55857"/>
    <w:rsid w:val="00A57EBD"/>
    <w:rsid w:val="00A64171"/>
    <w:rsid w:val="00A65002"/>
    <w:rsid w:val="00A654D7"/>
    <w:rsid w:val="00A65FF1"/>
    <w:rsid w:val="00A75531"/>
    <w:rsid w:val="00A75771"/>
    <w:rsid w:val="00A75865"/>
    <w:rsid w:val="00A767AA"/>
    <w:rsid w:val="00A771DF"/>
    <w:rsid w:val="00A77D28"/>
    <w:rsid w:val="00A82582"/>
    <w:rsid w:val="00A83213"/>
    <w:rsid w:val="00A84FE7"/>
    <w:rsid w:val="00A85A40"/>
    <w:rsid w:val="00A85C71"/>
    <w:rsid w:val="00A9076D"/>
    <w:rsid w:val="00A90E90"/>
    <w:rsid w:val="00A90F83"/>
    <w:rsid w:val="00A93EF1"/>
    <w:rsid w:val="00A94BB0"/>
    <w:rsid w:val="00A97166"/>
    <w:rsid w:val="00A9798A"/>
    <w:rsid w:val="00AA08A4"/>
    <w:rsid w:val="00AA156D"/>
    <w:rsid w:val="00AA2D93"/>
    <w:rsid w:val="00AA6642"/>
    <w:rsid w:val="00AB0F44"/>
    <w:rsid w:val="00AB1D61"/>
    <w:rsid w:val="00AB4BD4"/>
    <w:rsid w:val="00AB5055"/>
    <w:rsid w:val="00AB513D"/>
    <w:rsid w:val="00AB635A"/>
    <w:rsid w:val="00AB66BC"/>
    <w:rsid w:val="00AB6911"/>
    <w:rsid w:val="00AB6AF5"/>
    <w:rsid w:val="00AC004F"/>
    <w:rsid w:val="00AC06DF"/>
    <w:rsid w:val="00AC0845"/>
    <w:rsid w:val="00AC0DB9"/>
    <w:rsid w:val="00AC202C"/>
    <w:rsid w:val="00AC21F0"/>
    <w:rsid w:val="00AC47EC"/>
    <w:rsid w:val="00AC56CF"/>
    <w:rsid w:val="00AC5E7A"/>
    <w:rsid w:val="00AD3AC8"/>
    <w:rsid w:val="00AD48C9"/>
    <w:rsid w:val="00AD548C"/>
    <w:rsid w:val="00AD7C10"/>
    <w:rsid w:val="00AD7FD1"/>
    <w:rsid w:val="00AE0834"/>
    <w:rsid w:val="00AE6315"/>
    <w:rsid w:val="00AF1B78"/>
    <w:rsid w:val="00AF1C55"/>
    <w:rsid w:val="00AF49E7"/>
    <w:rsid w:val="00AF7E6C"/>
    <w:rsid w:val="00B01027"/>
    <w:rsid w:val="00B02017"/>
    <w:rsid w:val="00B0541B"/>
    <w:rsid w:val="00B071DF"/>
    <w:rsid w:val="00B07600"/>
    <w:rsid w:val="00B10745"/>
    <w:rsid w:val="00B10881"/>
    <w:rsid w:val="00B112F9"/>
    <w:rsid w:val="00B13C91"/>
    <w:rsid w:val="00B16580"/>
    <w:rsid w:val="00B16777"/>
    <w:rsid w:val="00B256FC"/>
    <w:rsid w:val="00B31559"/>
    <w:rsid w:val="00B3210A"/>
    <w:rsid w:val="00B323DC"/>
    <w:rsid w:val="00B33B8A"/>
    <w:rsid w:val="00B34739"/>
    <w:rsid w:val="00B35665"/>
    <w:rsid w:val="00B3571E"/>
    <w:rsid w:val="00B36510"/>
    <w:rsid w:val="00B37BF2"/>
    <w:rsid w:val="00B41FC4"/>
    <w:rsid w:val="00B43A15"/>
    <w:rsid w:val="00B43DCF"/>
    <w:rsid w:val="00B45417"/>
    <w:rsid w:val="00B4591C"/>
    <w:rsid w:val="00B45DEB"/>
    <w:rsid w:val="00B471C5"/>
    <w:rsid w:val="00B503C5"/>
    <w:rsid w:val="00B50740"/>
    <w:rsid w:val="00B51FA8"/>
    <w:rsid w:val="00B557BC"/>
    <w:rsid w:val="00B569CA"/>
    <w:rsid w:val="00B57794"/>
    <w:rsid w:val="00B630DF"/>
    <w:rsid w:val="00B63C5D"/>
    <w:rsid w:val="00B648B7"/>
    <w:rsid w:val="00B64D46"/>
    <w:rsid w:val="00B6750D"/>
    <w:rsid w:val="00B70D3F"/>
    <w:rsid w:val="00B75702"/>
    <w:rsid w:val="00B80710"/>
    <w:rsid w:val="00B85EE0"/>
    <w:rsid w:val="00B876E7"/>
    <w:rsid w:val="00B87CB5"/>
    <w:rsid w:val="00B90128"/>
    <w:rsid w:val="00B939AE"/>
    <w:rsid w:val="00B96744"/>
    <w:rsid w:val="00B9732A"/>
    <w:rsid w:val="00B97FB9"/>
    <w:rsid w:val="00BA051B"/>
    <w:rsid w:val="00BA5227"/>
    <w:rsid w:val="00BA6011"/>
    <w:rsid w:val="00BB38E2"/>
    <w:rsid w:val="00BB3C3E"/>
    <w:rsid w:val="00BB5262"/>
    <w:rsid w:val="00BB5619"/>
    <w:rsid w:val="00BB5F96"/>
    <w:rsid w:val="00BB68B2"/>
    <w:rsid w:val="00BB7FEA"/>
    <w:rsid w:val="00BC182C"/>
    <w:rsid w:val="00BC26BB"/>
    <w:rsid w:val="00BC2AC2"/>
    <w:rsid w:val="00BC2D37"/>
    <w:rsid w:val="00BC4255"/>
    <w:rsid w:val="00BC5EED"/>
    <w:rsid w:val="00BC6C0B"/>
    <w:rsid w:val="00BC6CE0"/>
    <w:rsid w:val="00BC7611"/>
    <w:rsid w:val="00BD1233"/>
    <w:rsid w:val="00BD1FAE"/>
    <w:rsid w:val="00BD5349"/>
    <w:rsid w:val="00BD5C31"/>
    <w:rsid w:val="00BE231F"/>
    <w:rsid w:val="00BE23F1"/>
    <w:rsid w:val="00BE4627"/>
    <w:rsid w:val="00BE5BA3"/>
    <w:rsid w:val="00BF101A"/>
    <w:rsid w:val="00BF28B4"/>
    <w:rsid w:val="00BF55B1"/>
    <w:rsid w:val="00BF5A6C"/>
    <w:rsid w:val="00BF7E94"/>
    <w:rsid w:val="00C05A61"/>
    <w:rsid w:val="00C07138"/>
    <w:rsid w:val="00C14049"/>
    <w:rsid w:val="00C178B5"/>
    <w:rsid w:val="00C22D54"/>
    <w:rsid w:val="00C30396"/>
    <w:rsid w:val="00C31636"/>
    <w:rsid w:val="00C326D6"/>
    <w:rsid w:val="00C3381F"/>
    <w:rsid w:val="00C33B78"/>
    <w:rsid w:val="00C34C16"/>
    <w:rsid w:val="00C3535C"/>
    <w:rsid w:val="00C368E8"/>
    <w:rsid w:val="00C368EB"/>
    <w:rsid w:val="00C378D5"/>
    <w:rsid w:val="00C40FCC"/>
    <w:rsid w:val="00C410CA"/>
    <w:rsid w:val="00C4267C"/>
    <w:rsid w:val="00C447E9"/>
    <w:rsid w:val="00C46ADA"/>
    <w:rsid w:val="00C46E1D"/>
    <w:rsid w:val="00C51E43"/>
    <w:rsid w:val="00C52FCC"/>
    <w:rsid w:val="00C5375D"/>
    <w:rsid w:val="00C5390A"/>
    <w:rsid w:val="00C53D55"/>
    <w:rsid w:val="00C53E4C"/>
    <w:rsid w:val="00C54B4B"/>
    <w:rsid w:val="00C552CF"/>
    <w:rsid w:val="00C55C2E"/>
    <w:rsid w:val="00C601F5"/>
    <w:rsid w:val="00C61588"/>
    <w:rsid w:val="00C61E6D"/>
    <w:rsid w:val="00C61FC6"/>
    <w:rsid w:val="00C632FD"/>
    <w:rsid w:val="00C647C5"/>
    <w:rsid w:val="00C65EEE"/>
    <w:rsid w:val="00C66D8D"/>
    <w:rsid w:val="00C67446"/>
    <w:rsid w:val="00C70663"/>
    <w:rsid w:val="00C70CE5"/>
    <w:rsid w:val="00C72BD0"/>
    <w:rsid w:val="00C7672D"/>
    <w:rsid w:val="00C77715"/>
    <w:rsid w:val="00C777E6"/>
    <w:rsid w:val="00C8632E"/>
    <w:rsid w:val="00C874EC"/>
    <w:rsid w:val="00C8782B"/>
    <w:rsid w:val="00C91F79"/>
    <w:rsid w:val="00C93DB6"/>
    <w:rsid w:val="00C94865"/>
    <w:rsid w:val="00C96D1F"/>
    <w:rsid w:val="00CA141B"/>
    <w:rsid w:val="00CA3872"/>
    <w:rsid w:val="00CA3B17"/>
    <w:rsid w:val="00CA5105"/>
    <w:rsid w:val="00CA5693"/>
    <w:rsid w:val="00CA617F"/>
    <w:rsid w:val="00CA7DEA"/>
    <w:rsid w:val="00CB39C7"/>
    <w:rsid w:val="00CB3A5D"/>
    <w:rsid w:val="00CB401A"/>
    <w:rsid w:val="00CB582B"/>
    <w:rsid w:val="00CC4B8C"/>
    <w:rsid w:val="00CC5472"/>
    <w:rsid w:val="00CC5B3A"/>
    <w:rsid w:val="00CC778D"/>
    <w:rsid w:val="00CD357E"/>
    <w:rsid w:val="00CD45AA"/>
    <w:rsid w:val="00CD6354"/>
    <w:rsid w:val="00CE391B"/>
    <w:rsid w:val="00CE7078"/>
    <w:rsid w:val="00CE7465"/>
    <w:rsid w:val="00CF02C0"/>
    <w:rsid w:val="00CF04D6"/>
    <w:rsid w:val="00CF0BDC"/>
    <w:rsid w:val="00CF26EF"/>
    <w:rsid w:val="00CF2BE9"/>
    <w:rsid w:val="00CF375E"/>
    <w:rsid w:val="00CF4893"/>
    <w:rsid w:val="00CF4BCE"/>
    <w:rsid w:val="00CF5A18"/>
    <w:rsid w:val="00CF66AF"/>
    <w:rsid w:val="00D00822"/>
    <w:rsid w:val="00D05ECD"/>
    <w:rsid w:val="00D06198"/>
    <w:rsid w:val="00D103A2"/>
    <w:rsid w:val="00D15505"/>
    <w:rsid w:val="00D179C3"/>
    <w:rsid w:val="00D24BF6"/>
    <w:rsid w:val="00D25E99"/>
    <w:rsid w:val="00D2748D"/>
    <w:rsid w:val="00D30639"/>
    <w:rsid w:val="00D30F07"/>
    <w:rsid w:val="00D30F13"/>
    <w:rsid w:val="00D32A3D"/>
    <w:rsid w:val="00D33350"/>
    <w:rsid w:val="00D420A4"/>
    <w:rsid w:val="00D455B9"/>
    <w:rsid w:val="00D462C9"/>
    <w:rsid w:val="00D475B7"/>
    <w:rsid w:val="00D5274B"/>
    <w:rsid w:val="00D5697E"/>
    <w:rsid w:val="00D57B00"/>
    <w:rsid w:val="00D617B1"/>
    <w:rsid w:val="00D61EE2"/>
    <w:rsid w:val="00D654DD"/>
    <w:rsid w:val="00D66A8D"/>
    <w:rsid w:val="00D6776F"/>
    <w:rsid w:val="00D70948"/>
    <w:rsid w:val="00D717F7"/>
    <w:rsid w:val="00D7228B"/>
    <w:rsid w:val="00D7497B"/>
    <w:rsid w:val="00D7585F"/>
    <w:rsid w:val="00D75FDF"/>
    <w:rsid w:val="00D76529"/>
    <w:rsid w:val="00D80AD7"/>
    <w:rsid w:val="00D82BEB"/>
    <w:rsid w:val="00DA0B0E"/>
    <w:rsid w:val="00DA1000"/>
    <w:rsid w:val="00DA241B"/>
    <w:rsid w:val="00DA4935"/>
    <w:rsid w:val="00DA57F3"/>
    <w:rsid w:val="00DA5811"/>
    <w:rsid w:val="00DA7EA4"/>
    <w:rsid w:val="00DB0B39"/>
    <w:rsid w:val="00DB19AC"/>
    <w:rsid w:val="00DB5F94"/>
    <w:rsid w:val="00DB689E"/>
    <w:rsid w:val="00DB6E0C"/>
    <w:rsid w:val="00DC4520"/>
    <w:rsid w:val="00DC6ECD"/>
    <w:rsid w:val="00DD223A"/>
    <w:rsid w:val="00DD413D"/>
    <w:rsid w:val="00DD5FBB"/>
    <w:rsid w:val="00DD60EA"/>
    <w:rsid w:val="00DE0201"/>
    <w:rsid w:val="00DE4344"/>
    <w:rsid w:val="00DE474E"/>
    <w:rsid w:val="00DF194C"/>
    <w:rsid w:val="00DF2765"/>
    <w:rsid w:val="00DF4340"/>
    <w:rsid w:val="00DF6E60"/>
    <w:rsid w:val="00DF78FA"/>
    <w:rsid w:val="00E00157"/>
    <w:rsid w:val="00E006BA"/>
    <w:rsid w:val="00E00843"/>
    <w:rsid w:val="00E00C35"/>
    <w:rsid w:val="00E01B35"/>
    <w:rsid w:val="00E0204D"/>
    <w:rsid w:val="00E0251E"/>
    <w:rsid w:val="00E0419D"/>
    <w:rsid w:val="00E04566"/>
    <w:rsid w:val="00E05E0F"/>
    <w:rsid w:val="00E10B32"/>
    <w:rsid w:val="00E118BA"/>
    <w:rsid w:val="00E1258F"/>
    <w:rsid w:val="00E13484"/>
    <w:rsid w:val="00E16021"/>
    <w:rsid w:val="00E2295D"/>
    <w:rsid w:val="00E27225"/>
    <w:rsid w:val="00E27F8C"/>
    <w:rsid w:val="00E32DDA"/>
    <w:rsid w:val="00E33357"/>
    <w:rsid w:val="00E34549"/>
    <w:rsid w:val="00E346B6"/>
    <w:rsid w:val="00E35DDF"/>
    <w:rsid w:val="00E4010B"/>
    <w:rsid w:val="00E41BA0"/>
    <w:rsid w:val="00E42382"/>
    <w:rsid w:val="00E424F0"/>
    <w:rsid w:val="00E44B26"/>
    <w:rsid w:val="00E45AF6"/>
    <w:rsid w:val="00E45D0D"/>
    <w:rsid w:val="00E466AD"/>
    <w:rsid w:val="00E46786"/>
    <w:rsid w:val="00E47A10"/>
    <w:rsid w:val="00E51410"/>
    <w:rsid w:val="00E57273"/>
    <w:rsid w:val="00E618BF"/>
    <w:rsid w:val="00E6461E"/>
    <w:rsid w:val="00E71E36"/>
    <w:rsid w:val="00E73FBD"/>
    <w:rsid w:val="00E77712"/>
    <w:rsid w:val="00E80C7C"/>
    <w:rsid w:val="00E81FF4"/>
    <w:rsid w:val="00E83015"/>
    <w:rsid w:val="00E83946"/>
    <w:rsid w:val="00E93071"/>
    <w:rsid w:val="00E93C44"/>
    <w:rsid w:val="00E94C30"/>
    <w:rsid w:val="00E96BCF"/>
    <w:rsid w:val="00EA09B1"/>
    <w:rsid w:val="00EA514E"/>
    <w:rsid w:val="00EB2A1B"/>
    <w:rsid w:val="00EB2B20"/>
    <w:rsid w:val="00EB399F"/>
    <w:rsid w:val="00EB3A3D"/>
    <w:rsid w:val="00EB4AC4"/>
    <w:rsid w:val="00EB6B15"/>
    <w:rsid w:val="00EB753F"/>
    <w:rsid w:val="00EB7F35"/>
    <w:rsid w:val="00EC00F9"/>
    <w:rsid w:val="00EC05CC"/>
    <w:rsid w:val="00EC33F0"/>
    <w:rsid w:val="00EC6166"/>
    <w:rsid w:val="00ED1DCC"/>
    <w:rsid w:val="00ED2B48"/>
    <w:rsid w:val="00ED461A"/>
    <w:rsid w:val="00ED5F74"/>
    <w:rsid w:val="00ED683B"/>
    <w:rsid w:val="00ED72CA"/>
    <w:rsid w:val="00ED76B7"/>
    <w:rsid w:val="00ED7DB5"/>
    <w:rsid w:val="00EE1950"/>
    <w:rsid w:val="00EE1D5D"/>
    <w:rsid w:val="00EE5B03"/>
    <w:rsid w:val="00EE62D2"/>
    <w:rsid w:val="00EE66E2"/>
    <w:rsid w:val="00EF0711"/>
    <w:rsid w:val="00EF0961"/>
    <w:rsid w:val="00EF1760"/>
    <w:rsid w:val="00EF1FD3"/>
    <w:rsid w:val="00EF30FD"/>
    <w:rsid w:val="00EF3910"/>
    <w:rsid w:val="00EF3A92"/>
    <w:rsid w:val="00EF5BE8"/>
    <w:rsid w:val="00F003CB"/>
    <w:rsid w:val="00F01E02"/>
    <w:rsid w:val="00F064C8"/>
    <w:rsid w:val="00F06EB7"/>
    <w:rsid w:val="00F06F74"/>
    <w:rsid w:val="00F10111"/>
    <w:rsid w:val="00F11CD7"/>
    <w:rsid w:val="00F11F62"/>
    <w:rsid w:val="00F124C8"/>
    <w:rsid w:val="00F12599"/>
    <w:rsid w:val="00F12E06"/>
    <w:rsid w:val="00F12F8C"/>
    <w:rsid w:val="00F15143"/>
    <w:rsid w:val="00F15262"/>
    <w:rsid w:val="00F17060"/>
    <w:rsid w:val="00F20F1D"/>
    <w:rsid w:val="00F21A1E"/>
    <w:rsid w:val="00F2761D"/>
    <w:rsid w:val="00F32F31"/>
    <w:rsid w:val="00F3543F"/>
    <w:rsid w:val="00F43151"/>
    <w:rsid w:val="00F4391D"/>
    <w:rsid w:val="00F4421E"/>
    <w:rsid w:val="00F47E2E"/>
    <w:rsid w:val="00F5105A"/>
    <w:rsid w:val="00F513A6"/>
    <w:rsid w:val="00F53270"/>
    <w:rsid w:val="00F538CC"/>
    <w:rsid w:val="00F56447"/>
    <w:rsid w:val="00F56FAF"/>
    <w:rsid w:val="00F6077B"/>
    <w:rsid w:val="00F623E6"/>
    <w:rsid w:val="00F627B2"/>
    <w:rsid w:val="00F62E40"/>
    <w:rsid w:val="00F636F7"/>
    <w:rsid w:val="00F64E4B"/>
    <w:rsid w:val="00F65030"/>
    <w:rsid w:val="00F651FE"/>
    <w:rsid w:val="00F70544"/>
    <w:rsid w:val="00F70B17"/>
    <w:rsid w:val="00F71F64"/>
    <w:rsid w:val="00F730F4"/>
    <w:rsid w:val="00F74070"/>
    <w:rsid w:val="00F7427D"/>
    <w:rsid w:val="00F754A6"/>
    <w:rsid w:val="00F75B5F"/>
    <w:rsid w:val="00F802E7"/>
    <w:rsid w:val="00F80776"/>
    <w:rsid w:val="00F80C74"/>
    <w:rsid w:val="00F81C14"/>
    <w:rsid w:val="00F83390"/>
    <w:rsid w:val="00F8383E"/>
    <w:rsid w:val="00F85F7B"/>
    <w:rsid w:val="00F900FC"/>
    <w:rsid w:val="00F90C43"/>
    <w:rsid w:val="00F9183E"/>
    <w:rsid w:val="00F91B4A"/>
    <w:rsid w:val="00F925FA"/>
    <w:rsid w:val="00F933E5"/>
    <w:rsid w:val="00F94413"/>
    <w:rsid w:val="00F96A6E"/>
    <w:rsid w:val="00FA049D"/>
    <w:rsid w:val="00FA163B"/>
    <w:rsid w:val="00FA1EE2"/>
    <w:rsid w:val="00FA4FAB"/>
    <w:rsid w:val="00FA709B"/>
    <w:rsid w:val="00FA7B59"/>
    <w:rsid w:val="00FB1491"/>
    <w:rsid w:val="00FB1A5B"/>
    <w:rsid w:val="00FB24E8"/>
    <w:rsid w:val="00FB481B"/>
    <w:rsid w:val="00FB4E0E"/>
    <w:rsid w:val="00FB4EF8"/>
    <w:rsid w:val="00FB60D0"/>
    <w:rsid w:val="00FB73AF"/>
    <w:rsid w:val="00FC0B7B"/>
    <w:rsid w:val="00FC158D"/>
    <w:rsid w:val="00FC5196"/>
    <w:rsid w:val="00FC57A5"/>
    <w:rsid w:val="00FC6C53"/>
    <w:rsid w:val="00FD075F"/>
    <w:rsid w:val="00FD20E6"/>
    <w:rsid w:val="00FD3265"/>
    <w:rsid w:val="00FD3B32"/>
    <w:rsid w:val="00FD7C49"/>
    <w:rsid w:val="00FE5494"/>
    <w:rsid w:val="00FE5A0C"/>
    <w:rsid w:val="00FE5BF3"/>
    <w:rsid w:val="00FF3556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2173ED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E5B0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EE5B03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EE5B03"/>
    <w:rPr>
      <w:rFonts w:ascii="Cambria" w:hAnsi="Cambria" w:cs="Times New Roman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EE5B03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EE5B03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EE5B03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EE5B03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EE5B03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EE5B03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locked/>
    <w:rsid w:val="00EE5B03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link w:val="Zhlav"/>
    <w:locked/>
    <w:rsid w:val="00EE5B03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link w:val="Zpat"/>
    <w:uiPriority w:val="99"/>
    <w:semiHidden/>
    <w:locked/>
    <w:rsid w:val="00EE5B03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2173ED"/>
    <w:rPr>
      <w:rFonts w:ascii="Times New Roman" w:hAnsi="Times New Roman"/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2173ED"/>
    <w:rPr>
      <w:sz w:val="16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EE5B03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E5B03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EE5B03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EE5B03"/>
    <w:rPr>
      <w:rFonts w:ascii="Arial" w:hAnsi="Arial" w:cs="Times New Roman"/>
      <w:sz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link w:val="ListParagraphChar"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D475B7"/>
    <w:rPr>
      <w:sz w:val="24"/>
    </w:rPr>
  </w:style>
  <w:style w:type="paragraph" w:customStyle="1" w:styleId="Styl1">
    <w:name w:val="Styl1"/>
    <w:basedOn w:val="Normln"/>
    <w:uiPriority w:val="99"/>
    <w:rsid w:val="00B4591C"/>
    <w:pPr>
      <w:numPr>
        <w:numId w:val="5"/>
      </w:numPr>
    </w:pPr>
    <w:rPr>
      <w:sz w:val="18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link w:val="Nzev"/>
    <w:uiPriority w:val="99"/>
    <w:locked/>
    <w:rsid w:val="000C2E90"/>
    <w:rPr>
      <w:rFonts w:cs="Times New Roman"/>
      <w:sz w:val="24"/>
    </w:rPr>
  </w:style>
  <w:style w:type="character" w:styleId="Siln">
    <w:name w:val="Strong"/>
    <w:uiPriority w:val="22"/>
    <w:qFormat/>
    <w:rsid w:val="000C2E90"/>
    <w:rPr>
      <w:rFonts w:cs="Times New Roman"/>
      <w:b/>
    </w:rPr>
  </w:style>
  <w:style w:type="paragraph" w:customStyle="1" w:styleId="Bezmezer1">
    <w:name w:val="Bez mezer1"/>
    <w:link w:val="NoSpacingChar"/>
    <w:uiPriority w:val="99"/>
    <w:rsid w:val="000C2E90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evize">
    <w:name w:val="Revision"/>
    <w:hidden/>
    <w:uiPriority w:val="99"/>
    <w:semiHidden/>
    <w:rsid w:val="001679E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876DFE"/>
    <w:pPr>
      <w:ind w:left="720"/>
      <w:contextualSpacing/>
    </w:pPr>
  </w:style>
  <w:style w:type="paragraph" w:styleId="Bezmezer">
    <w:name w:val="No Spacing"/>
    <w:link w:val="BezmezerChar"/>
    <w:qFormat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CharChar1">
    <w:name w:val="Char Char1"/>
    <w:rsid w:val="0023529F"/>
    <w:rPr>
      <w:rFonts w:ascii="Arial" w:hAnsi="Arial" w:cs="Arial"/>
      <w:b/>
      <w:sz w:val="22"/>
      <w:szCs w:val="22"/>
      <w:lang w:val="cs-CZ" w:eastAsia="cs-CZ" w:bidi="ar-SA"/>
    </w:rPr>
  </w:style>
  <w:style w:type="character" w:customStyle="1" w:styleId="CharChar">
    <w:name w:val="Char Char"/>
    <w:rsid w:val="0023529F"/>
    <w:rPr>
      <w:rFonts w:ascii="Arial" w:hAnsi="Arial" w:cs="Arial"/>
      <w:sz w:val="16"/>
      <w:lang w:val="cs-CZ"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2173ED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E5B0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EE5B03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EE5B03"/>
    <w:rPr>
      <w:rFonts w:ascii="Cambria" w:hAnsi="Cambria" w:cs="Times New Roman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EE5B03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EE5B03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EE5B03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EE5B03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EE5B03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EE5B03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locked/>
    <w:rsid w:val="00EE5B03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link w:val="Zhlav"/>
    <w:locked/>
    <w:rsid w:val="00EE5B03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link w:val="Zpat"/>
    <w:uiPriority w:val="99"/>
    <w:semiHidden/>
    <w:locked/>
    <w:rsid w:val="00EE5B03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2173ED"/>
    <w:rPr>
      <w:rFonts w:ascii="Times New Roman" w:hAnsi="Times New Roman"/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2173ED"/>
    <w:rPr>
      <w:sz w:val="16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EE5B03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E5B03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EE5B03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EE5B03"/>
    <w:rPr>
      <w:rFonts w:ascii="Arial" w:hAnsi="Arial" w:cs="Times New Roman"/>
      <w:sz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link w:val="ListParagraphChar"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D475B7"/>
    <w:rPr>
      <w:sz w:val="24"/>
    </w:rPr>
  </w:style>
  <w:style w:type="paragraph" w:customStyle="1" w:styleId="Styl1">
    <w:name w:val="Styl1"/>
    <w:basedOn w:val="Normln"/>
    <w:uiPriority w:val="99"/>
    <w:rsid w:val="00B4591C"/>
    <w:pPr>
      <w:numPr>
        <w:numId w:val="5"/>
      </w:numPr>
    </w:pPr>
    <w:rPr>
      <w:sz w:val="18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link w:val="Nzev"/>
    <w:uiPriority w:val="99"/>
    <w:locked/>
    <w:rsid w:val="000C2E90"/>
    <w:rPr>
      <w:rFonts w:cs="Times New Roman"/>
      <w:sz w:val="24"/>
    </w:rPr>
  </w:style>
  <w:style w:type="character" w:styleId="Siln">
    <w:name w:val="Strong"/>
    <w:uiPriority w:val="22"/>
    <w:qFormat/>
    <w:rsid w:val="000C2E90"/>
    <w:rPr>
      <w:rFonts w:cs="Times New Roman"/>
      <w:b/>
    </w:rPr>
  </w:style>
  <w:style w:type="paragraph" w:customStyle="1" w:styleId="Bezmezer1">
    <w:name w:val="Bez mezer1"/>
    <w:link w:val="NoSpacingChar"/>
    <w:uiPriority w:val="99"/>
    <w:rsid w:val="000C2E90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evize">
    <w:name w:val="Revision"/>
    <w:hidden/>
    <w:uiPriority w:val="99"/>
    <w:semiHidden/>
    <w:rsid w:val="001679E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876DFE"/>
    <w:pPr>
      <w:ind w:left="720"/>
      <w:contextualSpacing/>
    </w:pPr>
  </w:style>
  <w:style w:type="paragraph" w:styleId="Bezmezer">
    <w:name w:val="No Spacing"/>
    <w:link w:val="BezmezerChar"/>
    <w:qFormat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CharChar1">
    <w:name w:val="Char Char1"/>
    <w:rsid w:val="0023529F"/>
    <w:rPr>
      <w:rFonts w:ascii="Arial" w:hAnsi="Arial" w:cs="Arial"/>
      <w:b/>
      <w:sz w:val="22"/>
      <w:szCs w:val="22"/>
      <w:lang w:val="cs-CZ" w:eastAsia="cs-CZ" w:bidi="ar-SA"/>
    </w:rPr>
  </w:style>
  <w:style w:type="character" w:customStyle="1" w:styleId="CharChar">
    <w:name w:val="Char Char"/>
    <w:rsid w:val="0023529F"/>
    <w:rPr>
      <w:rFonts w:ascii="Arial" w:hAnsi="Arial" w:cs="Arial"/>
      <w:sz w:val="16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Žluto-oranžová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233DF-C5EA-4ACA-96A1-2A1363776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Město Uherský Brod</Company>
  <LinksUpToDate>false</LinksUpToDate>
  <CharactersWithSpaces>1996</CharactersWithSpaces>
  <SharedDoc>false</SharedDoc>
  <HLinks>
    <vt:vector size="42" baseType="variant">
      <vt:variant>
        <vt:i4>7012472</vt:i4>
      </vt:variant>
      <vt:variant>
        <vt:i4>18</vt:i4>
      </vt:variant>
      <vt:variant>
        <vt:i4>0</vt:i4>
      </vt:variant>
      <vt:variant>
        <vt:i4>5</vt:i4>
      </vt:variant>
      <vt:variant>
        <vt:lpwstr>http://www.uherskybrod.cz/</vt:lpwstr>
      </vt:variant>
      <vt:variant>
        <vt:lpwstr/>
      </vt:variant>
      <vt:variant>
        <vt:i4>655441</vt:i4>
      </vt:variant>
      <vt:variant>
        <vt:i4>15</vt:i4>
      </vt:variant>
      <vt:variant>
        <vt:i4>0</vt:i4>
      </vt:variant>
      <vt:variant>
        <vt:i4>5</vt:i4>
      </vt:variant>
      <vt:variant>
        <vt:lpwstr>http://www.ub.cz/</vt:lpwstr>
      </vt:variant>
      <vt:variant>
        <vt:lpwstr/>
      </vt:variant>
      <vt:variant>
        <vt:i4>1572941</vt:i4>
      </vt:variant>
      <vt:variant>
        <vt:i4>12</vt:i4>
      </vt:variant>
      <vt:variant>
        <vt:i4>0</vt:i4>
      </vt:variant>
      <vt:variant>
        <vt:i4>5</vt:i4>
      </vt:variant>
      <vt:variant>
        <vt:lpwstr>http://zakazky.ub.cz/</vt:lpwstr>
      </vt:variant>
      <vt:variant>
        <vt:lpwstr/>
      </vt:variant>
      <vt:variant>
        <vt:i4>3866691</vt:i4>
      </vt:variant>
      <vt:variant>
        <vt:i4>9</vt:i4>
      </vt:variant>
      <vt:variant>
        <vt:i4>0</vt:i4>
      </vt:variant>
      <vt:variant>
        <vt:i4>5</vt:i4>
      </vt:variant>
      <vt:variant>
        <vt:lpwstr>mailto:petra.hecova@ub.cz</vt:lpwstr>
      </vt:variant>
      <vt:variant>
        <vt:lpwstr/>
      </vt:variant>
      <vt:variant>
        <vt:i4>2555978</vt:i4>
      </vt:variant>
      <vt:variant>
        <vt:i4>6</vt:i4>
      </vt:variant>
      <vt:variant>
        <vt:i4>0</vt:i4>
      </vt:variant>
      <vt:variant>
        <vt:i4>5</vt:i4>
      </vt:variant>
      <vt:variant>
        <vt:lpwstr>mailto:roman.beranek@ub.cz</vt:lpwstr>
      </vt:variant>
      <vt:variant>
        <vt:lpwstr/>
      </vt:variant>
      <vt:variant>
        <vt:i4>3014746</vt:i4>
      </vt:variant>
      <vt:variant>
        <vt:i4>3</vt:i4>
      </vt:variant>
      <vt:variant>
        <vt:i4>0</vt:i4>
      </vt:variant>
      <vt:variant>
        <vt:i4>5</vt:i4>
      </vt:variant>
      <vt:variant>
        <vt:lpwstr>mailto:bohumir.gottfried@ub.cz</vt:lpwstr>
      </vt:variant>
      <vt:variant>
        <vt:lpwstr/>
      </vt:variant>
      <vt:variant>
        <vt:i4>3014746</vt:i4>
      </vt:variant>
      <vt:variant>
        <vt:i4>0</vt:i4>
      </vt:variant>
      <vt:variant>
        <vt:i4>0</vt:i4>
      </vt:variant>
      <vt:variant>
        <vt:i4>5</vt:i4>
      </vt:variant>
      <vt:variant>
        <vt:lpwstr>mailto:bohumir.gottfried@ub.cz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Kamil Válek</dc:creator>
  <cp:lastModifiedBy>Hečová Petra, Ing</cp:lastModifiedBy>
  <cp:revision>4</cp:revision>
  <cp:lastPrinted>2018-10-10T08:05:00Z</cp:lastPrinted>
  <dcterms:created xsi:type="dcterms:W3CDTF">2018-10-10T08:03:00Z</dcterms:created>
  <dcterms:modified xsi:type="dcterms:W3CDTF">2018-10-10T08:24:00Z</dcterms:modified>
</cp:coreProperties>
</file>