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31A1AEC4" w:rsidR="00C4580C" w:rsidRPr="00D50ED2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>
        <w:rPr>
          <w:rFonts w:asciiTheme="minorHAnsi" w:hAnsiTheme="minorHAnsi" w:cstheme="minorHAnsi"/>
          <w:bCs/>
          <w:iCs/>
          <w:sz w:val="22"/>
          <w:szCs w:val="22"/>
          <w:lang w:val="cs-CZ"/>
        </w:rPr>
        <w:t>„</w:t>
      </w:r>
      <w:r w:rsidR="0021643A" w:rsidRPr="00A1776B">
        <w:rPr>
          <w:rFonts w:asciiTheme="minorHAnsi" w:hAnsiTheme="minorHAnsi" w:cstheme="minorHAnsi"/>
          <w:b/>
          <w:iCs/>
          <w:sz w:val="22"/>
          <w:szCs w:val="22"/>
          <w:lang w:val="cs-CZ"/>
        </w:rPr>
        <w:t>Rekonstrukce tram. nástupiště Provaznická (oba směry)</w:t>
      </w:r>
      <w:r w:rsidR="00A1776B" w:rsidRPr="00A1776B">
        <w:rPr>
          <w:rFonts w:asciiTheme="minorHAnsi" w:hAnsiTheme="minorHAnsi" w:cstheme="minorHAnsi"/>
          <w:b/>
          <w:iCs/>
          <w:sz w:val="22"/>
          <w:szCs w:val="22"/>
          <w:lang w:val="cs-CZ"/>
        </w:rPr>
        <w:t>, včetně TT</w:t>
      </w:r>
      <w:r w:rsidR="006E1803" w:rsidRPr="006E1803">
        <w:rPr>
          <w:rFonts w:asciiTheme="minorHAnsi" w:hAnsiTheme="minorHAnsi" w:cstheme="minorHAnsi"/>
          <w:bCs/>
          <w:sz w:val="22"/>
          <w:szCs w:val="22"/>
          <w:lang w:val="cs-CZ"/>
        </w:rPr>
        <w:t>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07B7E707" w:rsidR="00EB789C" w:rsidRPr="005E122C" w:rsidRDefault="005E122C" w:rsidP="00234BE8">
            <w:pPr>
              <w:spacing w:after="120"/>
              <w:jc w:val="both"/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bookmarkStart w:id="0" w:name="_Hlk85531127"/>
            <w:r w:rsidRPr="00573E09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Zkušenost na pozici „stavbyvedoucího“ či na jiné obdobné pozici spočívající v řízení stavebních prací, a to minimálně </w:t>
            </w:r>
            <w:r w:rsidR="00234BE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</w:t>
            </w:r>
            <w:r w:rsidRPr="00573E09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234BE8" w:rsidRPr="00234BE8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1 referenční zakázky, jejímž předmětem byla stavba, oprava nebo rekonstrukce </w:t>
            </w:r>
            <w:r w:rsidR="00234BE8" w:rsidRPr="00234BE8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lastRenderedPageBreak/>
              <w:t>jakékoli tramvajové nebo železniční elektrizované dráhy</w:t>
            </w:r>
            <w:r w:rsidR="00234BE8" w:rsidRPr="00234BE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234BE8" w:rsidRPr="00234BE8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(kolejové části) </w:t>
            </w:r>
            <w:r w:rsidR="00234BE8" w:rsidRPr="00234BE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 hodnotou provedených stavebních prací souvisejících s takto vymezeným předmětem referenční zakázky v min. výši 9 mil. Kč bez DPH</w:t>
            </w:r>
            <w:r w:rsidRPr="00573E09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0"/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234BE8">
            <w:pPr>
              <w:spacing w:after="6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E1547A4" w14:textId="731CFB87" w:rsidR="004D1CEA" w:rsidRPr="00CE666F" w:rsidRDefault="00D23E1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</w:t>
      </w:r>
      <w:r w:rsidR="007A01F5" w:rsidRPr="006F5F52">
        <w:rPr>
          <w:rFonts w:ascii="Calibri" w:hAnsi="Calibri" w:cs="Calibri"/>
          <w:sz w:val="22"/>
          <w:szCs w:val="22"/>
        </w:rPr>
        <w:t>Specialista na</w:t>
      </w:r>
      <w:r w:rsidR="005E122C">
        <w:rPr>
          <w:rFonts w:ascii="Calibri" w:hAnsi="Calibri" w:cs="Calibri"/>
          <w:sz w:val="22"/>
          <w:szCs w:val="22"/>
        </w:rPr>
        <w:t xml:space="preserve"> trakční vedení a</w:t>
      </w:r>
      <w:r w:rsidR="007A01F5" w:rsidRPr="006F5F52">
        <w:rPr>
          <w:rFonts w:ascii="Calibri" w:hAnsi="Calibri" w:cs="Calibri"/>
          <w:sz w:val="22"/>
          <w:szCs w:val="22"/>
        </w:rPr>
        <w:t xml:space="preserve"> silnoproud</w:t>
      </w:r>
      <w:r w:rsidR="004D1CEA" w:rsidRPr="00CE666F">
        <w:rPr>
          <w:rFonts w:asciiTheme="minorHAnsi" w:hAnsiTheme="minorHAnsi" w:cstheme="minorHAnsi"/>
          <w:sz w:val="24"/>
        </w:rPr>
        <w:t xml:space="preserve">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985"/>
        <w:gridCol w:w="7372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13E37" w:rsidRPr="00CE666F" w14:paraId="4E9363B0" w14:textId="77777777" w:rsidTr="00B13E37">
        <w:trPr>
          <w:trHeight w:val="2348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D7E1A2E" w14:textId="3FF145D2" w:rsidR="00B13E37" w:rsidRDefault="00B13E37" w:rsidP="00B13E37">
            <w:pPr>
              <w:spacing w:after="60"/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Pr="005E122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o odborné způsobilosti odpovědné osoby dle NV č. 194/2022 Sb. v rozsahu § 7 – vedoucí elektrotechnik na elektrickém zařízení do 1 000 V střídavých a 1 500 V stejnosměrných v objektech bez nebezpečí výbuchu. Osvědčení vydaná před účinnosti tohoto zákona a nařízení vlády končí nejpozději do 3 let od účinnosti tohoto zákona a nařízení vlády</w:t>
            </w:r>
          </w:p>
          <w:p w14:paraId="0F1E6D60" w14:textId="77777777" w:rsidR="00B13E37" w:rsidRDefault="00B13E37" w:rsidP="005E122C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</w:p>
          <w:p w14:paraId="23765DD9" w14:textId="1D8D263A" w:rsidR="00B13E37" w:rsidRPr="00573E09" w:rsidRDefault="00B13E37" w:rsidP="005E122C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B13E37" w:rsidRPr="009C5AFF" w:rsidRDefault="00B13E37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13E37" w:rsidRPr="00CE666F" w14:paraId="573CCC84" w14:textId="77777777" w:rsidTr="00FD27DE">
        <w:trPr>
          <w:trHeight w:val="2347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EB5D6A3" w14:textId="2EE034D0" w:rsidR="00B13E37" w:rsidRPr="009C5AFF" w:rsidRDefault="00B13E37" w:rsidP="00B13E37">
            <w:pPr>
              <w:spacing w:after="60"/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Specifikace (název a datum vydání)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osvědčení o odborné způsobilosti </w:t>
            </w:r>
            <w:r w:rsidRPr="005E122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dle Vyhlášky č. 100/1995 Sb., přičemž z daného osvědčení musí alespoň vyplývat, že taková osoba je pracovníkem pro činnosti na elektrickém zařízení na dráze tramvajové dle </w:t>
            </w:r>
            <w:proofErr w:type="spellStart"/>
            <w:r w:rsidRPr="005E122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Pr="005E122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. § 1 odst. 4 písm. a), b), d), e) a přílohy č. 4 bod </w:t>
            </w:r>
            <w:proofErr w:type="gramStart"/>
            <w:r w:rsidRPr="005E122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8a</w:t>
            </w:r>
            <w:proofErr w:type="gramEnd"/>
            <w:r w:rsidRPr="005E122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0F80DF8" w14:textId="09D731C7" w:rsidR="00B13E37" w:rsidRPr="009C5AFF" w:rsidRDefault="00B13E37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08DCCA3" w14:textId="77777777" w:rsidTr="00B13E37">
        <w:trPr>
          <w:trHeight w:val="588"/>
        </w:trPr>
        <w:tc>
          <w:tcPr>
            <w:tcW w:w="1418" w:type="pct"/>
            <w:vMerge w:val="restart"/>
          </w:tcPr>
          <w:p w14:paraId="5EB50EE2" w14:textId="6584E93A" w:rsidR="00EB789C" w:rsidRPr="00234BE8" w:rsidRDefault="005E122C" w:rsidP="00B13E37">
            <w:pPr>
              <w:pStyle w:val="ZD2rove"/>
              <w:widowControl w:val="0"/>
              <w:numPr>
                <w:ilvl w:val="0"/>
                <w:numId w:val="0"/>
              </w:numPr>
              <w:jc w:val="left"/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</w:pPr>
            <w:r w:rsidRPr="005E122C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>Zkušenost na pozici „specialista na trakční vedení a silnoproud“ či na jiné obdobné pozici, spočívající v řízení či kontrole stavebních prací zahrnujících trakční vedení nebo silnoproud</w:t>
            </w:r>
            <w:r w:rsidR="00234BE8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>,</w:t>
            </w:r>
            <w:r w:rsidRPr="005E122C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 xml:space="preserve"> a to minimálně </w:t>
            </w:r>
            <w:r w:rsidR="00234BE8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 xml:space="preserve">u </w:t>
            </w:r>
            <w:r w:rsidR="00234BE8" w:rsidRPr="00234BE8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>1 referenční zakázky, jejímž předmětem byla stavba, oprava nebo rekonstrukce jakékoli tramvajové nebo železniční dráhy s hodnotou provedených stavebních prací připadajících na realizaci trakční</w:t>
            </w:r>
            <w:r w:rsidR="00B13E37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 xml:space="preserve">ch objektů </w:t>
            </w:r>
            <w:r w:rsidR="00234BE8" w:rsidRPr="00234BE8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 xml:space="preserve">v min. výši </w:t>
            </w:r>
            <w:proofErr w:type="gramStart"/>
            <w:r w:rsidR="00234BE8" w:rsidRPr="00234BE8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>100.000,-</w:t>
            </w:r>
            <w:proofErr w:type="gramEnd"/>
            <w:r w:rsidR="00234BE8" w:rsidRPr="00234BE8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 xml:space="preserve"> Kč bez DPH</w:t>
            </w:r>
            <w:r w:rsidRPr="005E122C">
              <w:rPr>
                <w:rFonts w:asciiTheme="minorHAnsi" w:eastAsia="Times New Roman" w:hAnsiTheme="minorHAnsi" w:cstheme="minorHAnsi"/>
                <w:b/>
                <w:szCs w:val="24"/>
                <w:lang w:val="cs-CZ" w:eastAsia="cs-CZ"/>
              </w:rPr>
              <w:t>.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6308DB47" w14:textId="3B20C8F2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65D11133" w14:textId="0E2B58F0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DA87039" w14:textId="77777777" w:rsidTr="00B13E37">
        <w:trPr>
          <w:trHeight w:val="554"/>
        </w:trPr>
        <w:tc>
          <w:tcPr>
            <w:tcW w:w="1418" w:type="pct"/>
            <w:vMerge/>
            <w:vAlign w:val="center"/>
          </w:tcPr>
          <w:p w14:paraId="7AF04D65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14:paraId="6FD62721" w14:textId="75F7B795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05A81E8B" w14:textId="2FFFB97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58E830D" w14:textId="77777777" w:rsidTr="00B13E37">
        <w:trPr>
          <w:trHeight w:val="1036"/>
        </w:trPr>
        <w:tc>
          <w:tcPr>
            <w:tcW w:w="1418" w:type="pct"/>
            <w:vMerge/>
            <w:vAlign w:val="center"/>
          </w:tcPr>
          <w:p w14:paraId="61E5F73F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14:paraId="4E4B2319" w14:textId="6DD813D2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př</w:t>
            </w:r>
            <w:r w:rsidR="00AC5E49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padající na realizaci </w:t>
            </w:r>
            <w:r w:rsidR="00B13E3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trakčních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objektů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338E4F8C" w14:textId="0079FE1E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9B98AD5" w14:textId="77777777" w:rsidTr="00B13E37">
        <w:trPr>
          <w:trHeight w:val="784"/>
        </w:trPr>
        <w:tc>
          <w:tcPr>
            <w:tcW w:w="1418" w:type="pct"/>
            <w:vMerge/>
            <w:vAlign w:val="center"/>
          </w:tcPr>
          <w:p w14:paraId="730AC894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14:paraId="7FBDD032" w14:textId="29782506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2FE906E0" w14:textId="6316851C" w:rsidR="00EB789C" w:rsidRPr="00AE7985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7FC8EF" w14:textId="77777777" w:rsidR="007A01F5" w:rsidRDefault="007A01F5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E02EF16" w14:textId="0AEA4F2F" w:rsidR="004D1CEA" w:rsidRPr="00CE666F" w:rsidRDefault="00605453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lastRenderedPageBreak/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33B5926A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9B09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B13E37">
            <w:pPr>
              <w:spacing w:after="6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6BA3E417" w:rsidR="003C2FD9" w:rsidRPr="00FA2699" w:rsidRDefault="00012278" w:rsidP="002421D1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FA2699" w:rsidSect="00587F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A0C4B" w14:textId="77777777" w:rsidR="00587F82" w:rsidRDefault="00587F82" w:rsidP="005C3DDD">
      <w:r>
        <w:separator/>
      </w:r>
    </w:p>
  </w:endnote>
  <w:endnote w:type="continuationSeparator" w:id="0">
    <w:p w14:paraId="1E5EEBF7" w14:textId="77777777" w:rsidR="00587F82" w:rsidRDefault="00587F8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74AD6549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573E09">
      <w:rPr>
        <w:rFonts w:asciiTheme="minorHAnsi" w:hAnsiTheme="minorHAnsi" w:cstheme="minorHAnsi"/>
        <w:i/>
        <w:noProof/>
        <w:sz w:val="16"/>
        <w:szCs w:val="16"/>
      </w:rPr>
      <w:t>2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573E09">
      <w:rPr>
        <w:rFonts w:asciiTheme="minorHAnsi" w:hAnsiTheme="minorHAnsi" w:cstheme="minorHAnsi"/>
        <w:i/>
        <w:noProof/>
        <w:sz w:val="16"/>
        <w:szCs w:val="16"/>
      </w:rPr>
      <w:t>4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2E0C8" w14:textId="77777777" w:rsidR="00587F82" w:rsidRDefault="00587F82" w:rsidP="005C3DDD">
      <w:r>
        <w:separator/>
      </w:r>
    </w:p>
  </w:footnote>
  <w:footnote w:type="continuationSeparator" w:id="0">
    <w:p w14:paraId="246B0F61" w14:textId="77777777" w:rsidR="00587F82" w:rsidRDefault="00587F82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349EA764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</w:t>
    </w:r>
    <w:r w:rsidR="00D93CDC">
      <w:rPr>
        <w:rStyle w:val="ACNormlnChar"/>
        <w:rFonts w:asciiTheme="minorHAnsi" w:hAnsiTheme="minorHAnsi" w:cstheme="minorHAnsi"/>
        <w:i/>
      </w:rPr>
      <w:t xml:space="preserve"> a č. 5 Smlouvy</w:t>
    </w:r>
    <w:r w:rsidRPr="00C4580C">
      <w:rPr>
        <w:rStyle w:val="ACNormlnChar"/>
        <w:rFonts w:asciiTheme="minorHAnsi" w:hAnsiTheme="minorHAnsi" w:cstheme="minorHAnsi"/>
        <w:i/>
      </w:rPr>
      <w:t xml:space="preserve">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223AC2"/>
    <w:multiLevelType w:val="hybridMultilevel"/>
    <w:tmpl w:val="4A96ECB0"/>
    <w:lvl w:ilvl="0" w:tplc="FADC6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B0E6F7DC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8854A4C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5AC212FB"/>
    <w:multiLevelType w:val="multilevel"/>
    <w:tmpl w:val="92EC005A"/>
    <w:lvl w:ilvl="0">
      <w:start w:val="1"/>
      <w:numFmt w:val="decimal"/>
      <w:pStyle w:val="ZDlnek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3.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1FA6EE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 w16cid:durableId="1671054365">
    <w:abstractNumId w:val="0"/>
  </w:num>
  <w:num w:numId="2" w16cid:durableId="740717519">
    <w:abstractNumId w:val="4"/>
  </w:num>
  <w:num w:numId="3" w16cid:durableId="725957975">
    <w:abstractNumId w:val="2"/>
  </w:num>
  <w:num w:numId="4" w16cid:durableId="580990995">
    <w:abstractNumId w:val="3"/>
  </w:num>
  <w:num w:numId="5" w16cid:durableId="168953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10002"/>
    <w:rsid w:val="00121EF3"/>
    <w:rsid w:val="00161107"/>
    <w:rsid w:val="001765C1"/>
    <w:rsid w:val="001A60F5"/>
    <w:rsid w:val="001C32A3"/>
    <w:rsid w:val="001D10E8"/>
    <w:rsid w:val="001D6E20"/>
    <w:rsid w:val="001F2A2D"/>
    <w:rsid w:val="0021643A"/>
    <w:rsid w:val="0023347F"/>
    <w:rsid w:val="002336CD"/>
    <w:rsid w:val="00234BE8"/>
    <w:rsid w:val="00235E7B"/>
    <w:rsid w:val="002421D1"/>
    <w:rsid w:val="00245F4D"/>
    <w:rsid w:val="00245FCD"/>
    <w:rsid w:val="002533E2"/>
    <w:rsid w:val="00296BCE"/>
    <w:rsid w:val="002C652A"/>
    <w:rsid w:val="002C75B6"/>
    <w:rsid w:val="002E6DEF"/>
    <w:rsid w:val="00300103"/>
    <w:rsid w:val="003022E8"/>
    <w:rsid w:val="00317988"/>
    <w:rsid w:val="0032127E"/>
    <w:rsid w:val="0032279F"/>
    <w:rsid w:val="00323287"/>
    <w:rsid w:val="003320E6"/>
    <w:rsid w:val="00362CC5"/>
    <w:rsid w:val="0036428C"/>
    <w:rsid w:val="00395CB8"/>
    <w:rsid w:val="003C2FD9"/>
    <w:rsid w:val="003D41B2"/>
    <w:rsid w:val="003E11E6"/>
    <w:rsid w:val="003F320B"/>
    <w:rsid w:val="00400B8D"/>
    <w:rsid w:val="004039AB"/>
    <w:rsid w:val="00410831"/>
    <w:rsid w:val="00410F23"/>
    <w:rsid w:val="00461074"/>
    <w:rsid w:val="00480FF6"/>
    <w:rsid w:val="0049532E"/>
    <w:rsid w:val="0049692D"/>
    <w:rsid w:val="004A735D"/>
    <w:rsid w:val="004C3662"/>
    <w:rsid w:val="004C715F"/>
    <w:rsid w:val="004D1CEA"/>
    <w:rsid w:val="004D1D9E"/>
    <w:rsid w:val="004E5E16"/>
    <w:rsid w:val="00514868"/>
    <w:rsid w:val="005226C2"/>
    <w:rsid w:val="0052395B"/>
    <w:rsid w:val="0052668D"/>
    <w:rsid w:val="00531FC5"/>
    <w:rsid w:val="00542FCB"/>
    <w:rsid w:val="0055594F"/>
    <w:rsid w:val="00570420"/>
    <w:rsid w:val="00573E09"/>
    <w:rsid w:val="005773FD"/>
    <w:rsid w:val="00587F82"/>
    <w:rsid w:val="005A1E0F"/>
    <w:rsid w:val="005A2C87"/>
    <w:rsid w:val="005B7578"/>
    <w:rsid w:val="005C3DDD"/>
    <w:rsid w:val="005D3AD0"/>
    <w:rsid w:val="005D5F9B"/>
    <w:rsid w:val="005E122C"/>
    <w:rsid w:val="005E3D63"/>
    <w:rsid w:val="0060545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3697"/>
    <w:rsid w:val="006D64BE"/>
    <w:rsid w:val="006E1803"/>
    <w:rsid w:val="00711145"/>
    <w:rsid w:val="00731EE1"/>
    <w:rsid w:val="00734914"/>
    <w:rsid w:val="00747FB5"/>
    <w:rsid w:val="007515BB"/>
    <w:rsid w:val="0075605D"/>
    <w:rsid w:val="00791A55"/>
    <w:rsid w:val="00794558"/>
    <w:rsid w:val="007A01F5"/>
    <w:rsid w:val="007A23DA"/>
    <w:rsid w:val="007A5B67"/>
    <w:rsid w:val="007B0016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B6F66"/>
    <w:rsid w:val="008F3221"/>
    <w:rsid w:val="00915EE5"/>
    <w:rsid w:val="00922C5B"/>
    <w:rsid w:val="00944F90"/>
    <w:rsid w:val="00953E08"/>
    <w:rsid w:val="009553C3"/>
    <w:rsid w:val="00966A9B"/>
    <w:rsid w:val="0097561F"/>
    <w:rsid w:val="00986BE8"/>
    <w:rsid w:val="00990DFB"/>
    <w:rsid w:val="009B0578"/>
    <w:rsid w:val="009B095A"/>
    <w:rsid w:val="009B2D0E"/>
    <w:rsid w:val="009B6805"/>
    <w:rsid w:val="009C5AFF"/>
    <w:rsid w:val="009F5EBF"/>
    <w:rsid w:val="00A01340"/>
    <w:rsid w:val="00A01482"/>
    <w:rsid w:val="00A1776B"/>
    <w:rsid w:val="00A24EB5"/>
    <w:rsid w:val="00A319E2"/>
    <w:rsid w:val="00A334F8"/>
    <w:rsid w:val="00A63538"/>
    <w:rsid w:val="00AA2E13"/>
    <w:rsid w:val="00AA5E83"/>
    <w:rsid w:val="00AB161E"/>
    <w:rsid w:val="00AC552E"/>
    <w:rsid w:val="00AC5E49"/>
    <w:rsid w:val="00AD231B"/>
    <w:rsid w:val="00AE722D"/>
    <w:rsid w:val="00AF0CEA"/>
    <w:rsid w:val="00B13E37"/>
    <w:rsid w:val="00B42FA3"/>
    <w:rsid w:val="00B529C2"/>
    <w:rsid w:val="00B71E36"/>
    <w:rsid w:val="00B84908"/>
    <w:rsid w:val="00BA65DE"/>
    <w:rsid w:val="00BD29ED"/>
    <w:rsid w:val="00BD303F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E666F"/>
    <w:rsid w:val="00CF7773"/>
    <w:rsid w:val="00D01F1D"/>
    <w:rsid w:val="00D23E1C"/>
    <w:rsid w:val="00D26610"/>
    <w:rsid w:val="00D46979"/>
    <w:rsid w:val="00D50ED2"/>
    <w:rsid w:val="00D532CC"/>
    <w:rsid w:val="00D55849"/>
    <w:rsid w:val="00D70371"/>
    <w:rsid w:val="00D72544"/>
    <w:rsid w:val="00D75232"/>
    <w:rsid w:val="00D93CDC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A33F5"/>
    <w:rsid w:val="00EB789C"/>
    <w:rsid w:val="00EC212A"/>
    <w:rsid w:val="00EC2FA1"/>
    <w:rsid w:val="00EE0A80"/>
    <w:rsid w:val="00F42876"/>
    <w:rsid w:val="00F46F02"/>
    <w:rsid w:val="00F63E4B"/>
    <w:rsid w:val="00FA2699"/>
    <w:rsid w:val="00FA4F17"/>
    <w:rsid w:val="00FC1B9A"/>
    <w:rsid w:val="00FC789B"/>
    <w:rsid w:val="00FE34F0"/>
    <w:rsid w:val="00F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customStyle="1" w:styleId="ZDlnek">
    <w:name w:val="ZD článek"/>
    <w:basedOn w:val="Normln"/>
    <w:qFormat/>
    <w:rsid w:val="005E122C"/>
    <w:pPr>
      <w:keepNext/>
      <w:numPr>
        <w:numId w:val="4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val="cs-CZ" w:eastAsia="en-US"/>
    </w:rPr>
  </w:style>
  <w:style w:type="paragraph" w:customStyle="1" w:styleId="ZD2rove">
    <w:name w:val="ZD 2. úroveň"/>
    <w:basedOn w:val="Normln"/>
    <w:link w:val="ZD2roveChar"/>
    <w:qFormat/>
    <w:rsid w:val="005E122C"/>
    <w:pPr>
      <w:numPr>
        <w:ilvl w:val="1"/>
        <w:numId w:val="4"/>
      </w:numPr>
      <w:spacing w:before="120"/>
      <w:jc w:val="both"/>
    </w:pPr>
    <w:rPr>
      <w:rFonts w:ascii="Tahoma" w:eastAsia="Calibri" w:hAnsi="Tahoma"/>
      <w:sz w:val="20"/>
      <w:szCs w:val="22"/>
      <w:lang w:val="x-none" w:eastAsia="en-US"/>
    </w:rPr>
  </w:style>
  <w:style w:type="character" w:customStyle="1" w:styleId="ZD2roveChar">
    <w:name w:val="ZD 2. úroveň Char"/>
    <w:link w:val="ZD2rove"/>
    <w:locked/>
    <w:rsid w:val="005E122C"/>
    <w:rPr>
      <w:rFonts w:ascii="Tahoma" w:eastAsia="Calibri" w:hAnsi="Tahoma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C6F4B-5AFB-41D8-8EF1-4F2CFAF3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517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13</cp:revision>
  <dcterms:created xsi:type="dcterms:W3CDTF">2024-01-16T12:39:00Z</dcterms:created>
  <dcterms:modified xsi:type="dcterms:W3CDTF">2025-04-15T07:27:00Z</dcterms:modified>
</cp:coreProperties>
</file>