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1A393D" w14:textId="04EFD94C" w:rsidR="007945D1" w:rsidRDefault="007945D1" w:rsidP="007945D1">
      <w:pPr>
        <w:pStyle w:val="VZ11nadpis"/>
        <w:tabs>
          <w:tab w:val="left" w:pos="708"/>
        </w:tabs>
        <w:spacing w:before="0"/>
        <w:ind w:left="0" w:firstLine="0"/>
        <w:jc w:val="both"/>
        <w:rPr>
          <w:i w:val="0"/>
        </w:rPr>
      </w:pPr>
      <w:bookmarkStart w:id="0" w:name="_GoBack"/>
      <w:bookmarkEnd w:id="0"/>
      <w:r>
        <w:rPr>
          <w:i w:val="0"/>
        </w:rPr>
        <w:t xml:space="preserve">Příloha č. </w:t>
      </w:r>
      <w:r w:rsidR="00530852">
        <w:rPr>
          <w:i w:val="0"/>
        </w:rPr>
        <w:t>9</w:t>
      </w:r>
      <w:r w:rsidRPr="0086192A">
        <w:rPr>
          <w:i w:val="0"/>
        </w:rPr>
        <w:t xml:space="preserve"> zadávací dokumentace – Požadavky na elektronickou komunikaci</w:t>
      </w:r>
      <w:r w:rsidR="0065764D">
        <w:rPr>
          <w:i w:val="0"/>
        </w:rPr>
        <w:t xml:space="preserve"> </w:t>
      </w:r>
    </w:p>
    <w:p w14:paraId="6E9C0993" w14:textId="77777777" w:rsidR="00080207" w:rsidRDefault="00080207" w:rsidP="00080207">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1" w:name="_gjdgxs" w:colFirst="0" w:colLast="0"/>
      <w:bookmarkEnd w:id="1"/>
    </w:p>
    <w:p w14:paraId="732844A9" w14:textId="77777777" w:rsidR="00080207" w:rsidRDefault="00080207" w:rsidP="00080207">
      <w:pPr>
        <w:shd w:val="clear" w:color="auto" w:fill="FFCC99"/>
        <w:jc w:val="center"/>
      </w:pPr>
      <w:r>
        <w:t>POŽADAVKY NA ELEKTRONICKOU KOMUNIKACI</w:t>
      </w:r>
    </w:p>
    <w:p w14:paraId="6ADEF5C3" w14:textId="77777777" w:rsidR="00080207" w:rsidRDefault="00080207" w:rsidP="00080207"/>
    <w:p w14:paraId="0687291D" w14:textId="77777777" w:rsidR="00080207" w:rsidRDefault="00080207" w:rsidP="00080207"/>
    <w:p w14:paraId="0A40E6F9" w14:textId="77777777" w:rsidR="00080207" w:rsidRDefault="00080207" w:rsidP="00080207">
      <w:pPr>
        <w:widowControl w:val="0"/>
        <w:pBdr>
          <w:top w:val="nil"/>
          <w:left w:val="nil"/>
          <w:bottom w:val="nil"/>
          <w:right w:val="nil"/>
          <w:between w:val="nil"/>
        </w:pBdr>
        <w:spacing w:line="276" w:lineRule="auto"/>
        <w:rPr>
          <w:b/>
        </w:rPr>
      </w:pPr>
      <w:r>
        <w:rPr>
          <w:b/>
        </w:rPr>
        <w:t>Obsah</w:t>
      </w:r>
    </w:p>
    <w:bookmarkStart w:id="2" w:name="_30j0zll" w:colFirst="0" w:colLast="0" w:displacedByCustomXml="next"/>
    <w:bookmarkEnd w:id="2" w:displacedByCustomXml="next"/>
    <w:sdt>
      <w:sdtPr>
        <w:id w:val="-386565063"/>
        <w:docPartObj>
          <w:docPartGallery w:val="Table of Contents"/>
          <w:docPartUnique/>
        </w:docPartObj>
      </w:sdtPr>
      <w:sdtEndPr/>
      <w:sdtContent>
        <w:p w14:paraId="76E9A317" w14:textId="77777777" w:rsidR="00080207" w:rsidRDefault="00080207" w:rsidP="00080207">
          <w:pPr>
            <w:rPr>
              <w:color w:val="0000FF"/>
              <w:sz w:val="20"/>
              <w:szCs w:val="20"/>
              <w:u w:val="single"/>
            </w:rPr>
          </w:pPr>
          <w:r>
            <w:fldChar w:fldCharType="begin"/>
          </w:r>
          <w:r>
            <w:instrText xml:space="preserve"> TOC \h \u \z \t "Heading 1,1,Heading 2,2,Heading 3,3,Heading 4,4,Heading 5,5,Heading 6,6,"</w:instrText>
          </w:r>
          <w:r>
            <w:fldChar w:fldCharType="separate"/>
          </w:r>
        </w:p>
        <w:p w14:paraId="7C2291E1" w14:textId="77777777" w:rsidR="00080207" w:rsidRDefault="001620B5"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080207">
              <w:rPr>
                <w:smallCaps/>
                <w:color w:val="000000"/>
                <w:sz w:val="20"/>
                <w:szCs w:val="20"/>
              </w:rPr>
              <w:t>1.</w:t>
            </w:r>
            <w:r w:rsidR="00080207">
              <w:rPr>
                <w:smallCaps/>
                <w:color w:val="000000"/>
                <w:sz w:val="20"/>
                <w:szCs w:val="20"/>
              </w:rPr>
              <w:tab/>
              <w:t>Komunikace mezi zadavatelem a účastníky…………………………………….</w:t>
            </w:r>
            <w:r w:rsidR="00080207">
              <w:rPr>
                <w:smallCaps/>
                <w:color w:val="000000"/>
                <w:sz w:val="20"/>
                <w:szCs w:val="20"/>
              </w:rPr>
              <w:tab/>
            </w:r>
            <w:r w:rsidR="00080207">
              <w:rPr>
                <w:smallCaps/>
                <w:color w:val="000000"/>
                <w:sz w:val="20"/>
                <w:szCs w:val="20"/>
              </w:rPr>
              <w:tab/>
              <w:t>2</w:t>
            </w:r>
          </w:hyperlink>
        </w:p>
        <w:p w14:paraId="55434D90" w14:textId="77777777" w:rsidR="00080207" w:rsidRDefault="001620B5"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080207">
              <w:rPr>
                <w:smallCaps/>
                <w:color w:val="000000"/>
                <w:sz w:val="20"/>
                <w:szCs w:val="20"/>
              </w:rPr>
              <w:t>2.</w:t>
            </w:r>
            <w:r w:rsidR="00080207">
              <w:rPr>
                <w:smallCaps/>
                <w:color w:val="000000"/>
                <w:sz w:val="20"/>
                <w:szCs w:val="20"/>
              </w:rPr>
              <w:tab/>
              <w:t>Registrace……………………………………………………………………………………..</w:t>
            </w:r>
            <w:r w:rsidR="00080207">
              <w:rPr>
                <w:smallCaps/>
                <w:color w:val="000000"/>
                <w:sz w:val="20"/>
                <w:szCs w:val="20"/>
              </w:rPr>
              <w:tab/>
            </w:r>
            <w:r w:rsidR="00080207">
              <w:rPr>
                <w:smallCaps/>
                <w:color w:val="000000"/>
                <w:sz w:val="20"/>
                <w:szCs w:val="20"/>
              </w:rPr>
              <w:tab/>
              <w:t>2</w:t>
            </w:r>
          </w:hyperlink>
        </w:p>
        <w:p w14:paraId="12036BA6" w14:textId="77777777" w:rsidR="00080207" w:rsidRDefault="001620B5"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080207">
              <w:rPr>
                <w:smallCaps/>
                <w:color w:val="000000"/>
                <w:sz w:val="20"/>
                <w:szCs w:val="20"/>
              </w:rPr>
              <w:t>3.</w:t>
            </w:r>
            <w:r w:rsidR="00080207">
              <w:rPr>
                <w:smallCaps/>
                <w:color w:val="000000"/>
                <w:sz w:val="20"/>
                <w:szCs w:val="20"/>
              </w:rPr>
              <w:tab/>
              <w:t>Elektronické podání nabídky ve veřejné zakázce mimo DNS……………...</w:t>
            </w:r>
            <w:r w:rsidR="00080207">
              <w:rPr>
                <w:smallCaps/>
                <w:color w:val="000000"/>
                <w:sz w:val="20"/>
                <w:szCs w:val="20"/>
              </w:rPr>
              <w:tab/>
            </w:r>
            <w:r w:rsidR="00080207">
              <w:rPr>
                <w:smallCaps/>
                <w:color w:val="000000"/>
                <w:sz w:val="20"/>
                <w:szCs w:val="20"/>
              </w:rPr>
              <w:tab/>
              <w:t>4</w:t>
            </w:r>
          </w:hyperlink>
        </w:p>
        <w:p w14:paraId="28458D15" w14:textId="77777777" w:rsidR="00080207" w:rsidRDefault="001620B5"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080207">
              <w:rPr>
                <w:smallCaps/>
                <w:color w:val="000000"/>
                <w:sz w:val="20"/>
                <w:szCs w:val="20"/>
              </w:rPr>
              <w:t>4.</w:t>
            </w:r>
            <w:r w:rsidR="00080207">
              <w:rPr>
                <w:smallCaps/>
                <w:color w:val="000000"/>
                <w:sz w:val="20"/>
                <w:szCs w:val="20"/>
              </w:rPr>
              <w:tab/>
              <w:t>Podání žádosti o účast v dosud nezavedeném DNS………………………........</w:t>
            </w:r>
            <w:r w:rsidR="00080207">
              <w:rPr>
                <w:smallCaps/>
                <w:color w:val="000000"/>
                <w:sz w:val="20"/>
                <w:szCs w:val="20"/>
              </w:rPr>
              <w:tab/>
            </w:r>
            <w:r w:rsidR="00080207">
              <w:rPr>
                <w:smallCaps/>
                <w:color w:val="000000"/>
                <w:sz w:val="20"/>
                <w:szCs w:val="20"/>
              </w:rPr>
              <w:tab/>
              <w:t>5</w:t>
            </w:r>
          </w:hyperlink>
        </w:p>
        <w:p w14:paraId="0F4226F0" w14:textId="77777777" w:rsidR="00080207" w:rsidRDefault="001620B5"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080207">
              <w:rPr>
                <w:smallCaps/>
                <w:color w:val="000000"/>
                <w:sz w:val="20"/>
                <w:szCs w:val="20"/>
              </w:rPr>
              <w:t>5.</w:t>
            </w:r>
            <w:r w:rsidR="00080207">
              <w:rPr>
                <w:smallCaps/>
                <w:color w:val="000000"/>
                <w:sz w:val="20"/>
                <w:szCs w:val="20"/>
              </w:rPr>
              <w:tab/>
              <w:t>Podání žádosti o účast v již zavedeném DNS……………………………………..</w:t>
            </w:r>
            <w:r w:rsidR="00080207">
              <w:rPr>
                <w:smallCaps/>
                <w:color w:val="000000"/>
                <w:sz w:val="20"/>
                <w:szCs w:val="20"/>
              </w:rPr>
              <w:tab/>
            </w:r>
            <w:r w:rsidR="00080207">
              <w:rPr>
                <w:smallCaps/>
                <w:color w:val="000000"/>
                <w:sz w:val="20"/>
                <w:szCs w:val="20"/>
              </w:rPr>
              <w:tab/>
              <w:t>6</w:t>
            </w:r>
          </w:hyperlink>
        </w:p>
        <w:p w14:paraId="77DC8386" w14:textId="7BBDB8CD" w:rsidR="00080207" w:rsidRDefault="001620B5"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080207">
              <w:rPr>
                <w:smallCaps/>
                <w:color w:val="000000"/>
                <w:sz w:val="20"/>
                <w:szCs w:val="20"/>
              </w:rPr>
              <w:t>6.</w:t>
            </w:r>
            <w:r w:rsidR="00080207">
              <w:rPr>
                <w:smallCaps/>
                <w:color w:val="000000"/>
                <w:sz w:val="20"/>
                <w:szCs w:val="20"/>
              </w:rPr>
              <w:tab/>
              <w:t>Podání nabídky v dílčí zakázce DNS (mimo elektronický katalog)……</w:t>
            </w:r>
            <w:r w:rsidR="00080207">
              <w:rPr>
                <w:smallCaps/>
                <w:color w:val="000000"/>
                <w:sz w:val="20"/>
                <w:szCs w:val="20"/>
              </w:rPr>
              <w:tab/>
            </w:r>
            <w:r w:rsidR="00080207">
              <w:rPr>
                <w:smallCaps/>
                <w:color w:val="000000"/>
                <w:sz w:val="20"/>
                <w:szCs w:val="20"/>
              </w:rPr>
              <w:tab/>
            </w:r>
          </w:hyperlink>
          <w:r w:rsidR="00080207">
            <w:rPr>
              <w:smallCaps/>
              <w:color w:val="000000"/>
              <w:sz w:val="20"/>
              <w:szCs w:val="20"/>
            </w:rPr>
            <w:t>7</w:t>
          </w:r>
        </w:p>
        <w:p w14:paraId="61AEB0AD" w14:textId="77777777" w:rsidR="00080207" w:rsidRDefault="001620B5"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080207">
              <w:rPr>
                <w:smallCaps/>
                <w:color w:val="000000"/>
                <w:sz w:val="20"/>
                <w:szCs w:val="20"/>
              </w:rPr>
              <w:t>7.</w:t>
            </w:r>
            <w:r w:rsidR="00080207">
              <w:rPr>
                <w:smallCaps/>
                <w:color w:val="000000"/>
                <w:sz w:val="20"/>
                <w:szCs w:val="20"/>
              </w:rPr>
              <w:tab/>
              <w:t>Podání nabídky v dílčí zakázce DNS formou elektronického katalogu</w:t>
            </w:r>
            <w:r w:rsidR="00080207">
              <w:rPr>
                <w:smallCaps/>
                <w:color w:val="000000"/>
                <w:sz w:val="20"/>
                <w:szCs w:val="20"/>
              </w:rPr>
              <w:tab/>
            </w:r>
            <w:r w:rsidR="00080207">
              <w:rPr>
                <w:smallCaps/>
                <w:color w:val="000000"/>
                <w:sz w:val="20"/>
                <w:szCs w:val="20"/>
              </w:rPr>
              <w:tab/>
              <w:t>7</w:t>
            </w:r>
          </w:hyperlink>
        </w:p>
        <w:p w14:paraId="05BCC693" w14:textId="76FCCB21" w:rsidR="00080207" w:rsidRDefault="001620B5" w:rsidP="00080207">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080207">
              <w:rPr>
                <w:smallCaps/>
                <w:color w:val="000000"/>
                <w:sz w:val="20"/>
                <w:szCs w:val="20"/>
              </w:rPr>
              <w:t>8.</w:t>
            </w:r>
            <w:r w:rsidR="00080207">
              <w:rPr>
                <w:smallCaps/>
                <w:color w:val="000000"/>
                <w:sz w:val="20"/>
                <w:szCs w:val="20"/>
              </w:rPr>
              <w:tab/>
              <w:t>Podání návrhu v Soutěži o návrh…...………………………………………………..</w:t>
            </w:r>
            <w:r w:rsidR="00080207">
              <w:rPr>
                <w:smallCaps/>
                <w:color w:val="000000"/>
                <w:sz w:val="20"/>
                <w:szCs w:val="20"/>
              </w:rPr>
              <w:tab/>
            </w:r>
            <w:r w:rsidR="00080207">
              <w:rPr>
                <w:smallCaps/>
                <w:color w:val="000000"/>
                <w:sz w:val="20"/>
                <w:szCs w:val="20"/>
              </w:rPr>
              <w:tab/>
            </w:r>
          </w:hyperlink>
          <w:r w:rsidR="00080207">
            <w:fldChar w:fldCharType="end"/>
          </w:r>
          <w:r w:rsidR="00080207" w:rsidRPr="00080207">
            <w:rPr>
              <w:sz w:val="20"/>
            </w:rPr>
            <w:t>9</w:t>
          </w:r>
        </w:p>
      </w:sdtContent>
    </w:sdt>
    <w:p w14:paraId="361AB431" w14:textId="77777777" w:rsidR="00080207" w:rsidRDefault="00080207" w:rsidP="00080207">
      <w:pPr>
        <w:spacing w:after="280"/>
        <w:ind w:left="-57"/>
        <w:rPr>
          <w:b/>
        </w:rPr>
      </w:pPr>
      <w:r>
        <w:br w:type="page"/>
      </w:r>
    </w:p>
    <w:p w14:paraId="397F9DE2" w14:textId="77777777" w:rsidR="00080207" w:rsidRDefault="00080207" w:rsidP="00080207">
      <w:pPr>
        <w:pStyle w:val="Nadpis5"/>
        <w:numPr>
          <w:ilvl w:val="0"/>
          <w:numId w:val="3"/>
        </w:numPr>
      </w:pPr>
      <w:bookmarkStart w:id="3" w:name="_1fob9te" w:colFirst="0" w:colLast="0"/>
      <w:bookmarkEnd w:id="3"/>
      <w:r>
        <w:lastRenderedPageBreak/>
        <w:t xml:space="preserve">Komunikace mezi zadavatelem a účastníky </w:t>
      </w:r>
    </w:p>
    <w:p w14:paraId="6FD8B806" w14:textId="77777777" w:rsidR="00080207" w:rsidRDefault="00080207" w:rsidP="00080207"/>
    <w:p w14:paraId="68189E9C" w14:textId="77777777" w:rsidR="00080207" w:rsidRDefault="00080207" w:rsidP="00080207">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8">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1389BE2F" w14:textId="77777777" w:rsidR="00080207" w:rsidRDefault="00080207" w:rsidP="00080207">
      <w:pPr>
        <w:tabs>
          <w:tab w:val="left" w:pos="567"/>
        </w:tabs>
        <w:spacing w:after="120"/>
        <w:ind w:left="567" w:hanging="567"/>
        <w:jc w:val="both"/>
        <w:rPr>
          <w:sz w:val="22"/>
          <w:szCs w:val="22"/>
        </w:rPr>
      </w:pPr>
      <w:r>
        <w:rPr>
          <w:sz w:val="22"/>
          <w:szCs w:val="22"/>
        </w:rPr>
        <w:t xml:space="preserve">1.2 </w:t>
      </w:r>
      <w:r>
        <w:rPr>
          <w:sz w:val="22"/>
          <w:szCs w:val="22"/>
        </w:rPr>
        <w:tab/>
        <w:t xml:space="preserve">Zadavatel bude při komunikaci s účastníky zadávacího řízení využívat primárně komunikační modul systému JOSEPHINE, tj. elektronického nástroje, který splňuje požadavky § 213 zákona. Tento způsob komunikace se týká jakékoliv elektronické komunikace mezi zadavatelem a účastníky, a to včetně komunikace v Dynamickém nákupním systému (dále jen „DNS“). </w:t>
      </w:r>
    </w:p>
    <w:p w14:paraId="2651E00D" w14:textId="77777777" w:rsidR="00080207" w:rsidRDefault="00080207" w:rsidP="00080207">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Mozilla Firefox 13.0 a vyšší, Google Chrome nebo Microsoft </w:t>
      </w:r>
      <w:proofErr w:type="spellStart"/>
      <w:r>
        <w:rPr>
          <w:sz w:val="22"/>
          <w:szCs w:val="22"/>
        </w:rPr>
        <w:t>Edge</w:t>
      </w:r>
      <w:proofErr w:type="spellEnd"/>
      <w:r>
        <w:rPr>
          <w:sz w:val="22"/>
          <w:szCs w:val="22"/>
        </w:rPr>
        <w:t xml:space="preserve">. Dále je nutné mít nainstalovanou komponentu I.CA </w:t>
      </w:r>
      <w:proofErr w:type="spellStart"/>
      <w:r>
        <w:rPr>
          <w:sz w:val="22"/>
          <w:szCs w:val="22"/>
        </w:rPr>
        <w:t>PKIServiceHost</w:t>
      </w:r>
      <w:proofErr w:type="spellEnd"/>
      <w:r>
        <w:rPr>
          <w:sz w:val="22"/>
          <w:szCs w:val="22"/>
        </w:rPr>
        <w:t xml:space="preserve"> a příslušné doplňky pro webové prohlížeče Mozilla Firefox,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2E0D176F" w14:textId="77777777" w:rsidR="00080207" w:rsidRDefault="00080207" w:rsidP="00080207">
      <w:pPr>
        <w:spacing w:after="120"/>
        <w:ind w:left="567" w:hanging="567"/>
        <w:jc w:val="both"/>
        <w:rPr>
          <w:sz w:val="22"/>
          <w:szCs w:val="22"/>
        </w:rPr>
      </w:pPr>
      <w:r>
        <w:rPr>
          <w:sz w:val="22"/>
          <w:szCs w:val="22"/>
        </w:rPr>
        <w:t>1.4</w:t>
      </w:r>
      <w:r>
        <w:rPr>
          <w:sz w:val="22"/>
          <w:szCs w:val="22"/>
        </w:rPr>
        <w:tab/>
      </w:r>
      <w:r>
        <w:rPr>
          <w:sz w:val="22"/>
          <w:szCs w:val="22"/>
        </w:rPr>
        <w:tab/>
        <w:t>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5 zákona (např. zvláštní povaha veřejné zakázky, předložení vzorků, ochrana citlivých informací, uzavření smlouvy na veřejnou zakázku dle § 124 odst. 1 zákona 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 zadávacích podmínkách tuto skutečnost zřetelně uvede.</w:t>
      </w:r>
    </w:p>
    <w:p w14:paraId="4748C674" w14:textId="77777777" w:rsidR="00080207" w:rsidRDefault="00080207" w:rsidP="00080207">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4DF234C5" w14:textId="77777777" w:rsidR="00080207" w:rsidRDefault="00080207" w:rsidP="00080207">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5FDF413B" w14:textId="77777777" w:rsidR="00080207" w:rsidRDefault="00080207" w:rsidP="00080207">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12D66235" w14:textId="77777777" w:rsidR="00080207" w:rsidRDefault="00080207" w:rsidP="00080207">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458242B3" w14:textId="77777777" w:rsidR="00080207" w:rsidRDefault="00080207" w:rsidP="00080207">
      <w:pPr>
        <w:pBdr>
          <w:top w:val="nil"/>
          <w:left w:val="nil"/>
          <w:bottom w:val="nil"/>
          <w:right w:val="nil"/>
          <w:between w:val="nil"/>
        </w:pBdr>
        <w:spacing w:after="120"/>
        <w:ind w:left="567" w:hanging="567"/>
        <w:jc w:val="both"/>
        <w:rPr>
          <w:color w:val="000000"/>
          <w:sz w:val="22"/>
          <w:szCs w:val="22"/>
        </w:rPr>
      </w:pPr>
    </w:p>
    <w:p w14:paraId="3145B6C1" w14:textId="77777777" w:rsidR="00080207" w:rsidRDefault="00080207" w:rsidP="00080207">
      <w:pPr>
        <w:pStyle w:val="Nadpis5"/>
        <w:numPr>
          <w:ilvl w:val="0"/>
          <w:numId w:val="3"/>
        </w:numPr>
      </w:pPr>
      <w:bookmarkStart w:id="4" w:name="_3znysh7" w:colFirst="0" w:colLast="0"/>
      <w:bookmarkEnd w:id="4"/>
      <w:r>
        <w:t>Registrace</w:t>
      </w:r>
    </w:p>
    <w:p w14:paraId="5A80C8E7" w14:textId="77777777" w:rsidR="00080207" w:rsidRDefault="00080207" w:rsidP="00080207"/>
    <w:p w14:paraId="19A82800" w14:textId="77777777" w:rsidR="00080207" w:rsidRDefault="00080207" w:rsidP="00080207">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9">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w:t>
      </w:r>
      <w:r>
        <w:rPr>
          <w:b/>
          <w:sz w:val="22"/>
          <w:szCs w:val="22"/>
        </w:rPr>
        <w:lastRenderedPageBreak/>
        <w:t xml:space="preserve">před provedením jakýchkoliv úkonů v systému JOSEPHINE. </w:t>
      </w:r>
      <w:r>
        <w:rPr>
          <w:sz w:val="22"/>
          <w:szCs w:val="22"/>
        </w:rPr>
        <w:t>Účastník bere na vědomí, že ověření oprávněné osoby si může vyžádat trvání po dobu až tří pracovních dnů.</w:t>
      </w:r>
    </w:p>
    <w:p w14:paraId="631358EC" w14:textId="77777777" w:rsidR="00080207" w:rsidRDefault="00080207" w:rsidP="00080207">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7847362A" w14:textId="77777777" w:rsidR="00080207" w:rsidRDefault="00080207" w:rsidP="00080207">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5EF5E0B1" w14:textId="77777777" w:rsidR="00080207" w:rsidRDefault="00080207" w:rsidP="00080207">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19B9D4D3" w14:textId="77777777" w:rsidR="00080207" w:rsidRDefault="00080207" w:rsidP="00080207">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926530F" w14:textId="77777777" w:rsidR="00080207" w:rsidRDefault="00080207" w:rsidP="00080207">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1E4D26F7" w14:textId="77777777" w:rsidR="00080207" w:rsidRDefault="00080207" w:rsidP="00080207">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10DC9445" w14:textId="77777777" w:rsidR="00080207" w:rsidRDefault="00080207" w:rsidP="00080207">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7930D9EE" w14:textId="6A5E4B57" w:rsidR="00080207" w:rsidRDefault="00080207" w:rsidP="00080207">
      <w:pPr>
        <w:spacing w:after="120"/>
        <w:ind w:left="567" w:hanging="567"/>
        <w:jc w:val="both"/>
        <w:rPr>
          <w:sz w:val="22"/>
          <w:szCs w:val="22"/>
        </w:rPr>
      </w:pPr>
      <w:r>
        <w:rPr>
          <w:sz w:val="22"/>
          <w:szCs w:val="22"/>
        </w:rPr>
        <w:t>2.9</w:t>
      </w:r>
      <w:r>
        <w:rPr>
          <w:sz w:val="22"/>
          <w:szCs w:val="22"/>
        </w:rPr>
        <w:tab/>
      </w:r>
      <w:r>
        <w:rPr>
          <w:sz w:val="22"/>
          <w:szCs w:val="22"/>
        </w:rPr>
        <w:tab/>
        <w:t>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w:t>
      </w:r>
      <w:r w:rsidR="00015E83">
        <w:rPr>
          <w:sz w:val="22"/>
          <w:szCs w:val="22"/>
        </w:rPr>
        <w:t> </w:t>
      </w:r>
      <w:r>
        <w:rPr>
          <w:sz w:val="22"/>
          <w:szCs w:val="22"/>
        </w:rPr>
        <w:t xml:space="preserve">individuální plné moci k provádění elektronických úkonů nelze garantovat úplnost rozsahu elektronických úkonů systému ani jejich funkční správnost.   </w:t>
      </w:r>
    </w:p>
    <w:p w14:paraId="62256882" w14:textId="77777777" w:rsidR="00080207" w:rsidRDefault="00080207" w:rsidP="00080207">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 xml:space="preserve">je </w:t>
      </w:r>
      <w:r>
        <w:rPr>
          <w:b/>
          <w:color w:val="000000"/>
          <w:sz w:val="22"/>
          <w:szCs w:val="22"/>
        </w:rPr>
        <w:lastRenderedPageBreak/>
        <w:t>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5027368A" w14:textId="77777777" w:rsidR="00080207" w:rsidRDefault="00080207" w:rsidP="00080207">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B643AE1" w14:textId="77777777" w:rsidR="00080207" w:rsidRDefault="00080207" w:rsidP="00080207">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1F338F0D" w14:textId="77777777" w:rsidR="00080207" w:rsidRDefault="00080207" w:rsidP="00080207">
      <w:pPr>
        <w:pStyle w:val="Nadpis5"/>
        <w:numPr>
          <w:ilvl w:val="0"/>
          <w:numId w:val="3"/>
        </w:numPr>
      </w:pPr>
      <w:bookmarkStart w:id="5" w:name="_2et92p0" w:colFirst="0" w:colLast="0"/>
      <w:bookmarkEnd w:id="5"/>
      <w:r>
        <w:t>Elektronické podání nabídky ve veřejné zakázce mimo DNS</w:t>
      </w:r>
    </w:p>
    <w:p w14:paraId="180399E0" w14:textId="77777777" w:rsidR="00080207" w:rsidRDefault="00080207" w:rsidP="00080207"/>
    <w:p w14:paraId="5D32EA09" w14:textId="77777777" w:rsidR="00080207" w:rsidRDefault="00080207" w:rsidP="00080207">
      <w:pPr>
        <w:spacing w:after="120"/>
        <w:ind w:left="567" w:hanging="567"/>
        <w:jc w:val="both"/>
        <w:rPr>
          <w:sz w:val="22"/>
          <w:szCs w:val="22"/>
        </w:rPr>
      </w:pPr>
      <w:r>
        <w:rPr>
          <w:sz w:val="22"/>
          <w:szCs w:val="22"/>
        </w:rPr>
        <w:t>3.1</w:t>
      </w:r>
      <w:r>
        <w:rPr>
          <w:sz w:val="22"/>
          <w:szCs w:val="22"/>
        </w:rPr>
        <w:tab/>
      </w:r>
      <w:r>
        <w:rPr>
          <w:sz w:val="22"/>
          <w:szCs w:val="22"/>
        </w:rPr>
        <w:tab/>
        <w:t xml:space="preserve">Účastník podává nabídku elektronicky výhradně prostřednictvím elektronického nástroje, systému JOSEPHINE, který je umístěn na webové adrese </w:t>
      </w:r>
      <w:hyperlink r:id="rId10">
        <w:r>
          <w:rPr>
            <w:color w:val="000000"/>
            <w:sz w:val="22"/>
            <w:szCs w:val="22"/>
            <w:u w:val="single"/>
          </w:rPr>
          <w:t>https://josephine.proebiz.com/</w:t>
        </w:r>
      </w:hyperlink>
      <w:r>
        <w:rPr>
          <w:sz w:val="22"/>
          <w:szCs w:val="22"/>
        </w:rPr>
        <w:t xml:space="preserve">. </w:t>
      </w:r>
    </w:p>
    <w:p w14:paraId="054935F0" w14:textId="2231D789" w:rsidR="00080207" w:rsidRDefault="00080207" w:rsidP="00080207">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w:t>
      </w:r>
      <w:r w:rsidR="00015E83">
        <w:rPr>
          <w:sz w:val="22"/>
          <w:szCs w:val="22"/>
        </w:rPr>
        <w:t> </w:t>
      </w:r>
      <w:r>
        <w:rPr>
          <w:sz w:val="22"/>
          <w:szCs w:val="22"/>
        </w:rPr>
        <w:t>k</w:t>
      </w:r>
      <w:r w:rsidR="00015E83">
        <w:rPr>
          <w:sz w:val="22"/>
          <w:szCs w:val="22"/>
        </w:rPr>
        <w:t> </w:t>
      </w:r>
      <w:r>
        <w:rPr>
          <w:sz w:val="22"/>
          <w:szCs w:val="22"/>
        </w:rPr>
        <w:t xml:space="preserve">požadovanému formátu jednotlivých dokumentů, k jejich rozsahu a k jejich řazení uvede zadavatel v zadávacích podmínkách.   </w:t>
      </w:r>
    </w:p>
    <w:p w14:paraId="64A6E36B" w14:textId="77777777" w:rsidR="00080207" w:rsidRDefault="00080207" w:rsidP="00080207">
      <w:pPr>
        <w:spacing w:after="120"/>
        <w:ind w:left="567" w:hanging="567"/>
        <w:jc w:val="both"/>
        <w:rPr>
          <w:sz w:val="22"/>
          <w:szCs w:val="22"/>
        </w:rPr>
      </w:pPr>
      <w:r>
        <w:rPr>
          <w:sz w:val="22"/>
          <w:szCs w:val="22"/>
        </w:rPr>
        <w:t>3.3</w:t>
      </w:r>
      <w:r>
        <w:rPr>
          <w:sz w:val="22"/>
          <w:szCs w:val="22"/>
        </w:rPr>
        <w:tab/>
      </w:r>
      <w:r>
        <w:rPr>
          <w:sz w:val="22"/>
          <w:szCs w:val="22"/>
        </w:rPr>
        <w:tab/>
        <w:t xml:space="preserve">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zadávacích podmínkách nebo v zákoně. </w:t>
      </w:r>
    </w:p>
    <w:p w14:paraId="716F78A7" w14:textId="77777777" w:rsidR="00080207" w:rsidRDefault="00080207" w:rsidP="00080207">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5C749760" w14:textId="77777777" w:rsidR="00080207" w:rsidRDefault="00080207" w:rsidP="00080207">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7FE02FB0" w14:textId="77777777" w:rsidR="00080207" w:rsidRDefault="00080207" w:rsidP="00080207">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 K nabídce, která nebyla zadavateli doručena ve lhůtě nebo způsobem stanoveným v zadávací dokumentaci nebo ve výzvě uvedené v příloze č. 6 zákona, se nepřihlíží (viz § 28 odst. 2 ZZVZ).</w:t>
      </w:r>
    </w:p>
    <w:p w14:paraId="56926FC4" w14:textId="77777777" w:rsidR="00080207" w:rsidRDefault="00080207" w:rsidP="00080207">
      <w:pPr>
        <w:spacing w:after="120"/>
        <w:ind w:left="567" w:hanging="567"/>
        <w:jc w:val="both"/>
        <w:rPr>
          <w:sz w:val="22"/>
          <w:szCs w:val="22"/>
        </w:rPr>
      </w:pPr>
      <w:r>
        <w:rPr>
          <w:sz w:val="22"/>
          <w:szCs w:val="22"/>
        </w:rPr>
        <w:t>3.7</w:t>
      </w:r>
      <w:r>
        <w:rPr>
          <w:sz w:val="22"/>
          <w:szCs w:val="22"/>
        </w:rPr>
        <w:tab/>
      </w:r>
      <w:r>
        <w:rPr>
          <w:sz w:val="22"/>
          <w:szCs w:val="22"/>
        </w:rPr>
        <w:tab/>
        <w:t xml:space="preserve">Zadavatel upozorňuje, že účastník může ve lhůtě pro podání nabídek podat pouze jednu nabídku (podrobně viz § 107 odst. 3 až 5 zákona). Účastník může v průběhu lhůty pro podání nabídek svou nabídku kdykoliv stáhnout. Stažení nabídky je možné provést kliknutím na ikonu koše </w:t>
      </w:r>
      <w:r>
        <w:rPr>
          <w:sz w:val="22"/>
          <w:szCs w:val="22"/>
        </w:rPr>
        <w:lastRenderedPageBreak/>
        <w:t xml:space="preserve">„Stáhnout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4AD6A3B8" w14:textId="77777777" w:rsidR="00080207" w:rsidRDefault="00080207" w:rsidP="00080207">
      <w:pPr>
        <w:spacing w:after="120"/>
        <w:ind w:left="567" w:hanging="567"/>
        <w:jc w:val="both"/>
        <w:rPr>
          <w:sz w:val="22"/>
          <w:szCs w:val="22"/>
        </w:rPr>
      </w:pPr>
      <w:r>
        <w:rPr>
          <w:sz w:val="22"/>
          <w:szCs w:val="22"/>
        </w:rPr>
        <w:t>3.8</w:t>
      </w:r>
      <w:r>
        <w:rPr>
          <w:sz w:val="22"/>
          <w:szCs w:val="22"/>
        </w:rPr>
        <w:tab/>
      </w:r>
      <w:r>
        <w:rPr>
          <w:sz w:val="22"/>
          <w:szCs w:val="22"/>
        </w:rPr>
        <w:tab/>
        <w:t xml:space="preserve">Účastník je svou nabídkou vázán po dobu zadávací lhůty, tzn. že stanovil-li zadavatel v zadávacích podmínkách zadávací lhůtu, účastník nesmí v této zadávací lhůtě ze zadávacího řízení odstoupit. Zadávací lhůta se prodlužuje v případech dle § 40 odst. 2 zákona. 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V případě zájmu účastníka o odstoupení ze zadávacího řízení je účastník oprávněn o tomto požadavku vyrozumět zadavatele. Komunikace probíhá přes komunikační modul systému JOSEPHINE. </w:t>
      </w:r>
    </w:p>
    <w:p w14:paraId="2753AACE" w14:textId="77777777" w:rsidR="00080207" w:rsidRDefault="00080207" w:rsidP="00080207">
      <w:pPr>
        <w:pStyle w:val="Nadpis5"/>
        <w:numPr>
          <w:ilvl w:val="0"/>
          <w:numId w:val="3"/>
        </w:numPr>
      </w:pPr>
      <w:bookmarkStart w:id="6" w:name="_tyjcwt" w:colFirst="0" w:colLast="0"/>
      <w:bookmarkEnd w:id="6"/>
      <w:r>
        <w:t>Podání žádosti o účast v dosud nezavedeném DNS</w:t>
      </w:r>
    </w:p>
    <w:p w14:paraId="4FCC55F6" w14:textId="77777777" w:rsidR="00080207" w:rsidRDefault="00080207" w:rsidP="00080207"/>
    <w:p w14:paraId="6D0A8FE3" w14:textId="77777777" w:rsidR="00080207" w:rsidRDefault="00080207" w:rsidP="00080207">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493EE948" w14:textId="77777777" w:rsidR="00080207" w:rsidRDefault="00080207" w:rsidP="00080207">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D8845B4" w14:textId="77777777" w:rsidR="00080207" w:rsidRDefault="00080207" w:rsidP="00080207">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3FE6B600" w14:textId="77777777" w:rsidR="00080207" w:rsidRPr="00894B5E" w:rsidRDefault="00080207" w:rsidP="00080207">
      <w:pPr>
        <w:spacing w:after="120"/>
        <w:ind w:left="567" w:hanging="567"/>
        <w:jc w:val="both"/>
        <w:rPr>
          <w:sz w:val="22"/>
          <w:szCs w:val="22"/>
        </w:rPr>
      </w:pPr>
      <w:r>
        <w:rPr>
          <w:sz w:val="22"/>
          <w:szCs w:val="22"/>
        </w:rPr>
        <w:t>4.4</w:t>
      </w:r>
      <w:r>
        <w:rPr>
          <w:sz w:val="22"/>
          <w:szCs w:val="22"/>
        </w:rPr>
        <w:tab/>
      </w:r>
      <w:r>
        <w:rPr>
          <w:sz w:val="22"/>
          <w:szCs w:val="22"/>
        </w:rPr>
        <w:tab/>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 v elektronickém formuláři již neuvede, do kterých kategorií svou žádost podává.</w:t>
      </w:r>
    </w:p>
    <w:p w14:paraId="10E0ECE7" w14:textId="77777777" w:rsidR="00080207" w:rsidRDefault="00080207" w:rsidP="00080207">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 K žádosti o účast, která nebyla zadavateli doručena ve lhůtě nebo způsobem stanoveným v zadávací dokumentaci nebo ve výzvě k žádosti o účast, se nepřihlíží (viz § 28 odst. 2 ZZVZ).</w:t>
      </w:r>
    </w:p>
    <w:p w14:paraId="1FED17A9" w14:textId="77777777" w:rsidR="00080207" w:rsidRDefault="00080207" w:rsidP="00080207">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w:t>
      </w:r>
      <w:r>
        <w:rPr>
          <w:sz w:val="22"/>
          <w:szCs w:val="22"/>
        </w:rPr>
        <w:lastRenderedPageBreak/>
        <w:t xml:space="preserve">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65B17BA5" w14:textId="77777777" w:rsidR="00080207" w:rsidRDefault="00080207" w:rsidP="00080207">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64E14D32" w14:textId="77777777" w:rsidR="00080207" w:rsidRDefault="00080207" w:rsidP="00080207">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325B525A" w14:textId="77777777" w:rsidR="00080207" w:rsidRDefault="00080207" w:rsidP="00080207">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747322B4" w14:textId="77777777" w:rsidR="00080207" w:rsidRDefault="00080207" w:rsidP="00080207">
      <w:pPr>
        <w:spacing w:after="120"/>
        <w:ind w:left="567" w:hanging="567"/>
        <w:jc w:val="both"/>
        <w:rPr>
          <w:sz w:val="22"/>
          <w:szCs w:val="22"/>
        </w:rPr>
      </w:pPr>
    </w:p>
    <w:p w14:paraId="000755B2" w14:textId="77777777" w:rsidR="00080207" w:rsidRDefault="00080207" w:rsidP="00080207">
      <w:pPr>
        <w:pStyle w:val="Nadpis5"/>
        <w:numPr>
          <w:ilvl w:val="0"/>
          <w:numId w:val="3"/>
        </w:numPr>
      </w:pPr>
      <w:bookmarkStart w:id="7" w:name="_3dy6vkm" w:colFirst="0" w:colLast="0"/>
      <w:bookmarkEnd w:id="7"/>
      <w:r>
        <w:t>Podání žádosti o účast v již zavedeném DNS</w:t>
      </w:r>
    </w:p>
    <w:p w14:paraId="346F3C58" w14:textId="77777777" w:rsidR="00080207" w:rsidRDefault="00080207" w:rsidP="00080207"/>
    <w:p w14:paraId="2A6ADC08" w14:textId="77777777" w:rsidR="00080207" w:rsidRDefault="00080207" w:rsidP="00080207">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2">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6087DAC6" w14:textId="77777777" w:rsidR="00080207" w:rsidRDefault="00080207" w:rsidP="00080207">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56E0BCCA" w14:textId="77777777" w:rsidR="00080207" w:rsidRDefault="00080207" w:rsidP="00080207">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6B76994" w14:textId="77777777" w:rsidR="00080207" w:rsidRDefault="00080207" w:rsidP="00080207">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4559FE39" w14:textId="77777777" w:rsidR="00080207" w:rsidRDefault="00080207" w:rsidP="00080207">
      <w:pPr>
        <w:spacing w:after="120"/>
        <w:ind w:left="567" w:hanging="567"/>
        <w:jc w:val="both"/>
        <w:rPr>
          <w:sz w:val="22"/>
          <w:szCs w:val="22"/>
        </w:rPr>
      </w:pPr>
      <w:r>
        <w:rPr>
          <w:sz w:val="22"/>
          <w:szCs w:val="22"/>
        </w:rPr>
        <w:t>5.5</w:t>
      </w:r>
      <w:r>
        <w:rPr>
          <w:sz w:val="22"/>
          <w:szCs w:val="22"/>
        </w:rPr>
        <w:tab/>
      </w:r>
      <w:r>
        <w:rPr>
          <w:sz w:val="22"/>
          <w:szCs w:val="22"/>
        </w:rPr>
        <w:tab/>
        <w:t>Pokud dodavatel v průběhu trvání zavedeného DNS ztratí způsobilost k zařazení do DNS, je povinen oznámit tuto skutečnost do 5 pracovních dnů zadavateli a do 10 pracovních dnů od oznámení změny předložit nové doklady nebo prohlášení ke kvalifikaci. K podání nabídky zadavatel nevyzývá dodavatele dle § 140a odst. 4 ZZVZ. Komunikace dodavatele a zadavatele probíhá prostřednictvím komunikačního modulu</w:t>
      </w:r>
      <w:r w:rsidRPr="00BA6F76">
        <w:rPr>
          <w:sz w:val="22"/>
          <w:szCs w:val="22"/>
        </w:rPr>
        <w:t xml:space="preserve"> </w:t>
      </w:r>
      <w:r>
        <w:rPr>
          <w:sz w:val="22"/>
          <w:szCs w:val="22"/>
        </w:rPr>
        <w:t xml:space="preserve">JOSEPHINE. </w:t>
      </w:r>
    </w:p>
    <w:p w14:paraId="287AB809" w14:textId="77777777" w:rsidR="00080207" w:rsidRDefault="00080207" w:rsidP="00080207">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6F2F742" w14:textId="77777777" w:rsidR="00080207" w:rsidRDefault="00080207" w:rsidP="00080207">
      <w:pPr>
        <w:spacing w:after="120"/>
        <w:ind w:left="567" w:hanging="567"/>
        <w:jc w:val="both"/>
        <w:rPr>
          <w:sz w:val="22"/>
          <w:szCs w:val="22"/>
        </w:rPr>
      </w:pPr>
    </w:p>
    <w:p w14:paraId="3204451E" w14:textId="77777777" w:rsidR="00080207" w:rsidRDefault="00080207" w:rsidP="00080207">
      <w:pPr>
        <w:pStyle w:val="Nadpis5"/>
        <w:numPr>
          <w:ilvl w:val="0"/>
          <w:numId w:val="3"/>
        </w:numPr>
      </w:pPr>
      <w:bookmarkStart w:id="8" w:name="_1t3h5sf" w:colFirst="0" w:colLast="0"/>
      <w:bookmarkEnd w:id="8"/>
      <w:r>
        <w:lastRenderedPageBreak/>
        <w:t>Podání nabídky v dílčí zakázce DNS (mimo elektronický katalog)</w:t>
      </w:r>
    </w:p>
    <w:p w14:paraId="68DC54D5" w14:textId="77777777" w:rsidR="00080207" w:rsidRDefault="00080207" w:rsidP="00080207"/>
    <w:p w14:paraId="67AF4D69" w14:textId="77777777" w:rsidR="00080207" w:rsidRDefault="00080207" w:rsidP="00080207">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výhradně prostřednictvím elektronického nástroje, systému JOSEPHINE, který je umístěn na webové adrese </w:t>
      </w:r>
      <w:hyperlink r:id="rId13">
        <w:r>
          <w:rPr>
            <w:color w:val="000000"/>
            <w:sz w:val="22"/>
            <w:szCs w:val="22"/>
            <w:u w:val="single"/>
          </w:rPr>
          <w:t>https://josephine.proebiz.com/</w:t>
        </w:r>
      </w:hyperlink>
      <w:r>
        <w:rPr>
          <w:sz w:val="22"/>
          <w:szCs w:val="22"/>
        </w:rPr>
        <w:t xml:space="preserve">. </w:t>
      </w:r>
    </w:p>
    <w:p w14:paraId="4B39B3C6" w14:textId="77777777" w:rsidR="00080207" w:rsidRDefault="00080207" w:rsidP="00080207">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provede dodavatel způsobem uvedeným ve výzvě k podání nabídky dle § 141 zákona, a to buď vyplněním nabídkového (elektronického) formuláře s možným podáním dokumentů dle požadavku zadavatele nebo pouze podáním dokumentů bez použití nabídkového (elektronického) formuláře.</w:t>
      </w:r>
    </w:p>
    <w:p w14:paraId="7FB28BB7" w14:textId="77777777" w:rsidR="00080207" w:rsidRDefault="00080207" w:rsidP="00080207">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7FA6F50C" w14:textId="77777777" w:rsidR="00080207" w:rsidRDefault="00080207" w:rsidP="00080207">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4313BA15" w14:textId="77777777" w:rsidR="00080207" w:rsidRDefault="00080207" w:rsidP="00080207">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66D680AF" w14:textId="77777777" w:rsidR="00080207" w:rsidRDefault="00080207" w:rsidP="00080207">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 K nabídce, která nebyla zadavateli doručena ve lhůtě nebo způsobem stanoveným ve výzvě k podání nabídky, se nepřihlíží (viz § 28 odst. 2 ZZVZ).</w:t>
      </w:r>
    </w:p>
    <w:p w14:paraId="4E13973C" w14:textId="77777777" w:rsidR="00080207" w:rsidRDefault="00080207" w:rsidP="00080207">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609DB495" w14:textId="77777777" w:rsidR="00080207" w:rsidRDefault="00080207" w:rsidP="00080207">
      <w:pPr>
        <w:spacing w:after="120"/>
        <w:ind w:left="567" w:hanging="567"/>
        <w:jc w:val="both"/>
        <w:rPr>
          <w:sz w:val="22"/>
          <w:szCs w:val="22"/>
        </w:rPr>
      </w:pPr>
    </w:p>
    <w:p w14:paraId="1D25A587" w14:textId="77777777" w:rsidR="00080207" w:rsidRDefault="00080207" w:rsidP="00080207">
      <w:pPr>
        <w:pStyle w:val="Nadpis5"/>
        <w:numPr>
          <w:ilvl w:val="0"/>
          <w:numId w:val="3"/>
        </w:numPr>
      </w:pPr>
      <w:bookmarkStart w:id="9" w:name="_4d34og8" w:colFirst="0" w:colLast="0"/>
      <w:bookmarkEnd w:id="9"/>
      <w:r>
        <w:t>Podání nabídky v dílčí zakázce DNS formou elektronického katalogu</w:t>
      </w:r>
    </w:p>
    <w:p w14:paraId="484BE703" w14:textId="77777777" w:rsidR="00080207" w:rsidRDefault="00080207" w:rsidP="00080207"/>
    <w:p w14:paraId="22EA360F" w14:textId="77777777" w:rsidR="00080207" w:rsidRDefault="00080207" w:rsidP="00080207">
      <w:pPr>
        <w:spacing w:after="120"/>
        <w:ind w:left="567" w:hanging="567"/>
        <w:jc w:val="both"/>
        <w:rPr>
          <w:sz w:val="22"/>
          <w:szCs w:val="22"/>
        </w:rPr>
      </w:pPr>
      <w:r>
        <w:rPr>
          <w:sz w:val="22"/>
          <w:szCs w:val="22"/>
        </w:rPr>
        <w:t>7.1</w:t>
      </w:r>
      <w:r>
        <w:rPr>
          <w:sz w:val="22"/>
          <w:szCs w:val="22"/>
        </w:rPr>
        <w:tab/>
      </w:r>
      <w:r>
        <w:rPr>
          <w:sz w:val="22"/>
          <w:szCs w:val="22"/>
        </w:rPr>
        <w:tab/>
        <w:t xml:space="preserve">Zadavatel v souladu s § 215 zákona může ve výzvě k podání nabídky požadovat nebo připustit, aby </w:t>
      </w:r>
      <w:r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E289A5F" w14:textId="7487EC61" w:rsidR="00080207" w:rsidRDefault="00080207" w:rsidP="00080207">
      <w:pPr>
        <w:spacing w:after="120"/>
        <w:ind w:left="567" w:hanging="567"/>
        <w:jc w:val="both"/>
        <w:rPr>
          <w:sz w:val="22"/>
          <w:szCs w:val="22"/>
        </w:rPr>
      </w:pPr>
      <w:bookmarkStart w:id="10" w:name="_2s8eyo1" w:colFirst="0" w:colLast="0"/>
      <w:bookmarkEnd w:id="10"/>
      <w:r>
        <w:rPr>
          <w:sz w:val="22"/>
          <w:szCs w:val="22"/>
        </w:rPr>
        <w:t>7.2</w:t>
      </w:r>
      <w:r>
        <w:rPr>
          <w:sz w:val="22"/>
          <w:szCs w:val="22"/>
        </w:rPr>
        <w:tab/>
      </w:r>
      <w:r>
        <w:rPr>
          <w:sz w:val="22"/>
          <w:szCs w:val="22"/>
        </w:rPr>
        <w:tab/>
        <w:t>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w:t>
      </w:r>
      <w:r w:rsidR="00015E83">
        <w:rPr>
          <w:sz w:val="22"/>
          <w:szCs w:val="22"/>
        </w:rPr>
        <w:t> </w:t>
      </w:r>
      <w:r>
        <w:rPr>
          <w:sz w:val="22"/>
          <w:szCs w:val="22"/>
        </w:rPr>
        <w:t xml:space="preserve">jednotlivých položek katalogu provede dodavatel tak, že vloží nabídkovou cenu (resp. nabídkové ceny) do sloupců „Jednotková cena bez DPH“ a „Jednotková cena s DPH“ a do sloupce </w:t>
      </w:r>
      <w:r>
        <w:rPr>
          <w:sz w:val="22"/>
          <w:szCs w:val="22"/>
        </w:rPr>
        <w:lastRenderedPageBreak/>
        <w:t xml:space="preserve">„Vyplnit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46B6D579" w14:textId="77777777" w:rsidR="00080207" w:rsidRDefault="00080207" w:rsidP="00080207">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4 písm. a) nebo postupem dle § 215 odst. 4 písm. b) zákona. Rozhodnutí o postupu pro podání nabídky prostřednictvím elektronického katalogu uvede zadavatel ve výzvě k podání nabídky. </w:t>
      </w:r>
    </w:p>
    <w:p w14:paraId="6F286E2D" w14:textId="77777777" w:rsidR="00080207" w:rsidRDefault="00080207" w:rsidP="00080207">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4 písm. a) zákona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podané k dílčí veřejné zakázce. Nabídka se považuje za podanou, pokud dodavatel do konce lhůty pro podání nabídek vyjádřil s tímto podáním nabídky svůj souhlas. Souhlas s podáním nabídky vyjádří dodavatel kliknutím na ikonu „Podat nabídku“. </w:t>
      </w:r>
    </w:p>
    <w:p w14:paraId="7D17B1C6" w14:textId="77777777" w:rsidR="00080207" w:rsidRDefault="00080207" w:rsidP="00080207">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4, písm. b) zákona je dodavateli v přiměřeném časovém předstihu oznámeno, že zadavatel sám vybere položky katalogu pro dílčí zakázku DNS a že nabídka dodavatele bude podána automaticky výběrem těchto položek z jeho katalogu. Dodavatel může cenové hodnoty vybraných položek aktualizovat, ale současně je oprávněn vyjádřit s podáním nabídky svůj nesouhlas. V případě, že se dodavatel do konce lhůty pro podání nabídek nevyjádří, systém JOSEPHINE v čase odpovídajícím konci lhůty pro podání nabídek automaticky vytvoří nabídku dodavatele. Nabídka bude vytvořena dle 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110BFBD5" w14:textId="77777777" w:rsidR="00080207" w:rsidRDefault="00080207" w:rsidP="0008020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13C8DA72" w14:textId="77777777" w:rsidR="00080207" w:rsidRDefault="00080207" w:rsidP="00080207">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1B710682" w14:textId="77777777" w:rsidR="00080207" w:rsidRDefault="00080207" w:rsidP="00080207">
      <w:pPr>
        <w:spacing w:after="120"/>
        <w:ind w:left="567" w:hanging="567"/>
        <w:jc w:val="both"/>
        <w:rPr>
          <w:sz w:val="22"/>
          <w:szCs w:val="22"/>
        </w:rPr>
      </w:pPr>
      <w:r>
        <w:rPr>
          <w:sz w:val="22"/>
          <w:szCs w:val="22"/>
        </w:rPr>
        <w:t>7.7</w:t>
      </w:r>
      <w:r>
        <w:rPr>
          <w:sz w:val="22"/>
          <w:szCs w:val="22"/>
        </w:rPr>
        <w:tab/>
      </w:r>
      <w:r>
        <w:rPr>
          <w:sz w:val="22"/>
          <w:szCs w:val="22"/>
        </w:rPr>
        <w:tab/>
        <w:t xml:space="preserve">Zadavatel v souladu s § 215 odst. 2 písm. b) zákona ve výzvě k podání nabídky mj. též stanoví, zda bude vybírat jednotlivé položky z jednoho katalogu (v takovém případě bude dílčí veřejná zakázka zadána jednomu dodavateli, jehož nabídka bude na základě souhrnu položek vyhodnocena jako ekonomicky nejvýhodnější), anebo provede výběr z více elektronických katalogů pro každou položku samostatně (tzn. že výsledkem bude uzavření smlouvy ve vztahu k příslušné položce, a to s tím dodavatelem, jehož nabídka byla vyhodnocena ve vztahu k příslušné položce nejvýhodnější; </w:t>
      </w:r>
      <w:r w:rsidRPr="00175B19">
        <w:rPr>
          <w:sz w:val="22"/>
          <w:szCs w:val="22"/>
        </w:rPr>
        <w:t>bylo-li předmětem dílčí veřejné zakázky vícero položek, může být v takovém případě uzavřeno i vícero smluv).</w:t>
      </w:r>
    </w:p>
    <w:p w14:paraId="5A135A74" w14:textId="77777777" w:rsidR="00080207" w:rsidRDefault="00080207" w:rsidP="00080207">
      <w:pPr>
        <w:spacing w:after="120"/>
        <w:ind w:left="567" w:hanging="567"/>
        <w:jc w:val="both"/>
        <w:rPr>
          <w:sz w:val="22"/>
          <w:szCs w:val="22"/>
        </w:rPr>
      </w:pPr>
    </w:p>
    <w:p w14:paraId="3381FAF1" w14:textId="77777777" w:rsidR="00080207" w:rsidRDefault="00080207" w:rsidP="00080207">
      <w:pPr>
        <w:spacing w:after="120"/>
        <w:ind w:left="567" w:hanging="567"/>
        <w:jc w:val="both"/>
        <w:rPr>
          <w:sz w:val="22"/>
          <w:szCs w:val="22"/>
        </w:rPr>
      </w:pPr>
      <w:r>
        <w:rPr>
          <w:sz w:val="22"/>
          <w:szCs w:val="22"/>
        </w:rPr>
        <w:lastRenderedPageBreak/>
        <w:t>7.8</w:t>
      </w:r>
      <w:r>
        <w:rPr>
          <w:sz w:val="22"/>
          <w:szCs w:val="22"/>
        </w:rPr>
        <w:tab/>
      </w:r>
      <w:r>
        <w:rPr>
          <w:sz w:val="22"/>
          <w:szCs w:val="22"/>
        </w:rPr>
        <w:tab/>
        <w:t>Přesný postup zadavatele pro hodnocení nabídek v dílčí veřejné zakázce zadávané v DNS je uveden ve Výzvě k </w:t>
      </w:r>
      <w:r w:rsidRPr="00175B19">
        <w:rPr>
          <w:sz w:val="22"/>
          <w:szCs w:val="22"/>
        </w:rPr>
        <w:t>podání nabídky.</w:t>
      </w:r>
      <w:r>
        <w:rPr>
          <w:sz w:val="22"/>
          <w:szCs w:val="22"/>
        </w:rPr>
        <w:t xml:space="preserve"> </w:t>
      </w:r>
    </w:p>
    <w:p w14:paraId="1C84D17C" w14:textId="77777777" w:rsidR="00080207" w:rsidRDefault="00080207" w:rsidP="00080207">
      <w:pPr>
        <w:spacing w:after="120"/>
        <w:ind w:left="567" w:hanging="567"/>
        <w:jc w:val="both"/>
        <w:rPr>
          <w:sz w:val="22"/>
          <w:szCs w:val="22"/>
        </w:rPr>
      </w:pPr>
    </w:p>
    <w:p w14:paraId="2E654509" w14:textId="77777777" w:rsidR="00080207" w:rsidRDefault="00080207" w:rsidP="00080207">
      <w:pPr>
        <w:pStyle w:val="Nadpis5"/>
        <w:numPr>
          <w:ilvl w:val="0"/>
          <w:numId w:val="3"/>
        </w:numPr>
      </w:pPr>
      <w:bookmarkStart w:id="11" w:name="_17dp8vu" w:colFirst="0" w:colLast="0"/>
      <w:bookmarkEnd w:id="11"/>
      <w:r>
        <w:t>Podání návrhu v Soutěži o návrh</w:t>
      </w:r>
    </w:p>
    <w:p w14:paraId="7E162C94" w14:textId="77777777" w:rsidR="00080207" w:rsidRDefault="00080207" w:rsidP="00080207"/>
    <w:p w14:paraId="33B92074" w14:textId="77777777" w:rsidR="00080207" w:rsidRDefault="00080207" w:rsidP="00080207">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4">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601ED130" w14:textId="77777777" w:rsidR="00080207" w:rsidRDefault="00080207" w:rsidP="00080207">
      <w:pPr>
        <w:spacing w:after="120"/>
        <w:ind w:left="567" w:hanging="567"/>
        <w:jc w:val="both"/>
        <w:rPr>
          <w:sz w:val="22"/>
          <w:szCs w:val="22"/>
        </w:rPr>
      </w:pPr>
      <w:r>
        <w:rPr>
          <w:sz w:val="22"/>
          <w:szCs w:val="22"/>
        </w:rPr>
        <w:t>8.2</w:t>
      </w:r>
      <w:r>
        <w:rPr>
          <w:sz w:val="22"/>
          <w:szCs w:val="22"/>
        </w:rPr>
        <w:tab/>
      </w:r>
      <w:r>
        <w:rPr>
          <w:sz w:val="22"/>
          <w:szCs w:val="22"/>
        </w:rPr>
        <w:tab/>
        <w:t xml:space="preserve">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dokumentaci. Zadavatel však pro úplnost upozorňuje, že hodnoty uvedené v nabídkovém (elektronickém) formuláři nejsou hodnotami určenými k hodnocení návrhů a že nabídkový (elektronický) formulář není součástí anonymizovaného návrhu a není tak zpřístupněn porotě. </w:t>
      </w:r>
    </w:p>
    <w:p w14:paraId="194C107B" w14:textId="77777777" w:rsidR="00080207" w:rsidRDefault="00080207" w:rsidP="00080207">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162103B2" w14:textId="77777777" w:rsidR="00080207" w:rsidRDefault="00080207" w:rsidP="00080207">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B97824F" w14:textId="77777777" w:rsidR="00080207" w:rsidRDefault="00080207" w:rsidP="00080207">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4E6EBE7B" w14:textId="77C1C246" w:rsidR="00080207" w:rsidRDefault="00080207" w:rsidP="00080207">
      <w:pPr>
        <w:spacing w:after="120"/>
        <w:ind w:left="567" w:hanging="567"/>
        <w:jc w:val="both"/>
        <w:rPr>
          <w:sz w:val="22"/>
          <w:szCs w:val="22"/>
        </w:rPr>
      </w:pPr>
      <w:r>
        <w:rPr>
          <w:sz w:val="22"/>
          <w:szCs w:val="22"/>
        </w:rPr>
        <w:lastRenderedPageBreak/>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zpřístupněn. V případě, že takovýto účastník doručí i</w:t>
      </w:r>
      <w:r w:rsidR="00015E83">
        <w:rPr>
          <w:sz w:val="22"/>
          <w:szCs w:val="22"/>
        </w:rPr>
        <w:t> </w:t>
      </w:r>
      <w:r>
        <w:rPr>
          <w:sz w:val="22"/>
          <w:szCs w:val="22"/>
        </w:rPr>
        <w:t xml:space="preserve">fyzickou část návrhu, tak byť by tato fyzická část byla doručena ve lhůtě pro podání návrhů, tak s ohledem na pozdní doručení elektronické části bude fyzická část návrhu účastníkovi vrácena a podaný návrh nebude posuzován ani hodnocen. O pozdním doručení elektronické části návrhu bude účastníkovi odeslán notifikační e-mail. </w:t>
      </w:r>
    </w:p>
    <w:p w14:paraId="098E4DDA" w14:textId="77777777" w:rsidR="00080207" w:rsidRDefault="00080207" w:rsidP="00080207">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334D5D84" w14:textId="4231E12E" w:rsidR="00080207" w:rsidRDefault="00080207" w:rsidP="00080207">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w:t>
      </w:r>
      <w:r w:rsidR="00015E83">
        <w:rPr>
          <w:sz w:val="22"/>
          <w:szCs w:val="22"/>
        </w:rPr>
        <w:t> </w:t>
      </w:r>
      <w:r>
        <w:rPr>
          <w:sz w:val="22"/>
          <w:szCs w:val="22"/>
        </w:rPr>
        <w:t>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3A096912" w14:textId="77777777" w:rsidR="00080207" w:rsidRDefault="00080207" w:rsidP="00080207">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1610A265" w14:textId="77777777" w:rsidR="00080207" w:rsidRDefault="00080207" w:rsidP="00080207">
      <w:pPr>
        <w:jc w:val="both"/>
        <w:rPr>
          <w:sz w:val="22"/>
          <w:szCs w:val="22"/>
        </w:rPr>
      </w:pPr>
      <w:r>
        <w:rPr>
          <w:sz w:val="22"/>
          <w:szCs w:val="22"/>
        </w:rPr>
        <w:t>xxxxxxxxxxxxxxxxxxxxxxxxxxxxxxxxxxxxxxxxxxxxxxxxxxxxxxxxxxxxxxxxxxxxxxxxxxxxxxxxxx</w:t>
      </w:r>
    </w:p>
    <w:p w14:paraId="1732C1C7" w14:textId="77777777" w:rsidR="00080207" w:rsidRDefault="00080207" w:rsidP="00080207">
      <w:pPr>
        <w:jc w:val="both"/>
        <w:rPr>
          <w:sz w:val="22"/>
          <w:szCs w:val="22"/>
        </w:rPr>
      </w:pPr>
    </w:p>
    <w:p w14:paraId="1140B4E8" w14:textId="77777777" w:rsidR="00080207" w:rsidRDefault="00080207" w:rsidP="00080207">
      <w:pPr>
        <w:jc w:val="both"/>
        <w:rPr>
          <w:b/>
          <w:sz w:val="22"/>
          <w:szCs w:val="22"/>
        </w:rPr>
      </w:pPr>
    </w:p>
    <w:p w14:paraId="7A68D1F0" w14:textId="77777777" w:rsidR="00080207" w:rsidRDefault="00080207" w:rsidP="00080207">
      <w:pPr>
        <w:jc w:val="both"/>
        <w:rPr>
          <w:b/>
          <w:sz w:val="22"/>
          <w:szCs w:val="22"/>
        </w:rPr>
      </w:pPr>
      <w:r>
        <w:rPr>
          <w:b/>
          <w:sz w:val="22"/>
          <w:szCs w:val="22"/>
        </w:rPr>
        <w:t>Informace zadavatele poskytnuté v souladu s ustanovením § 36, odst. 4 Zákona</w:t>
      </w:r>
    </w:p>
    <w:p w14:paraId="224AE418" w14:textId="77777777" w:rsidR="00080207" w:rsidRDefault="00080207" w:rsidP="00080207">
      <w:pPr>
        <w:jc w:val="both"/>
        <w:rPr>
          <w:sz w:val="22"/>
          <w:szCs w:val="22"/>
        </w:rPr>
      </w:pPr>
      <w:r>
        <w:rPr>
          <w:sz w:val="22"/>
          <w:szCs w:val="22"/>
        </w:rPr>
        <w:t xml:space="preserve">Požadavky na elektronickou komunikaci byly zpracovány společností PROEBIZ s.r.o., Masarykovo nám. 33/52, 702 00 Ostrava – Moravská Ostrava. </w:t>
      </w:r>
    </w:p>
    <w:p w14:paraId="2E1D2298" w14:textId="77777777" w:rsidR="00080207" w:rsidRDefault="00080207" w:rsidP="00080207">
      <w:pPr>
        <w:jc w:val="both"/>
        <w:rPr>
          <w:sz w:val="22"/>
          <w:szCs w:val="22"/>
        </w:rPr>
      </w:pPr>
    </w:p>
    <w:p w14:paraId="3954575E" w14:textId="77777777" w:rsidR="009D679B" w:rsidRDefault="009D679B" w:rsidP="00080207">
      <w:pPr>
        <w:pStyle w:val="VZ11nadpis"/>
        <w:tabs>
          <w:tab w:val="left" w:pos="708"/>
        </w:tabs>
        <w:spacing w:before="0"/>
        <w:ind w:left="0" w:firstLine="0"/>
        <w:jc w:val="both"/>
        <w:rPr>
          <w:sz w:val="22"/>
          <w:szCs w:val="22"/>
        </w:rPr>
      </w:pPr>
    </w:p>
    <w:sectPr w:rsidR="009D679B" w:rsidSect="007945D1">
      <w:headerReference w:type="default" r:id="rId15"/>
      <w:footerReference w:type="default" r:id="rId16"/>
      <w:pgSz w:w="11906" w:h="16838"/>
      <w:pgMar w:top="1417" w:right="1417" w:bottom="1417" w:left="1417" w:header="113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ED423B" w14:textId="77777777" w:rsidR="00765A1A" w:rsidRDefault="00765A1A" w:rsidP="002075DA">
      <w:r>
        <w:separator/>
      </w:r>
    </w:p>
  </w:endnote>
  <w:endnote w:type="continuationSeparator" w:id="0">
    <w:p w14:paraId="4524AF65" w14:textId="77777777" w:rsidR="00765A1A" w:rsidRDefault="00765A1A" w:rsidP="00207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0299870"/>
      <w:docPartObj>
        <w:docPartGallery w:val="Page Numbers (Bottom of Page)"/>
        <w:docPartUnique/>
      </w:docPartObj>
    </w:sdtPr>
    <w:sdtEndPr/>
    <w:sdtContent>
      <w:p w14:paraId="009F0877" w14:textId="46E9EFE2" w:rsidR="00D73960" w:rsidRDefault="00A432D2">
        <w:pPr>
          <w:pStyle w:val="Zpat"/>
          <w:jc w:val="center"/>
        </w:pPr>
        <w:r>
          <w:fldChar w:fldCharType="begin"/>
        </w:r>
        <w:r w:rsidR="00CB4CC0">
          <w:instrText>PAGE   \* MERGEFORMAT</w:instrText>
        </w:r>
        <w:r>
          <w:fldChar w:fldCharType="separate"/>
        </w:r>
        <w:r w:rsidR="001620B5">
          <w:rPr>
            <w:noProof/>
          </w:rPr>
          <w:t>2</w:t>
        </w:r>
        <w:r>
          <w:rPr>
            <w:noProof/>
          </w:rPr>
          <w:fldChar w:fldCharType="end"/>
        </w:r>
        <w:r w:rsidR="00DF51BA">
          <w:rPr>
            <w:noProof/>
          </w:rPr>
          <w:t>/</w:t>
        </w:r>
        <w:r w:rsidR="00DF51BA">
          <w:rPr>
            <w:noProof/>
          </w:rPr>
          <w:fldChar w:fldCharType="begin"/>
        </w:r>
        <w:r w:rsidR="00DF51BA">
          <w:rPr>
            <w:noProof/>
          </w:rPr>
          <w:instrText xml:space="preserve"> NUMPAGES   \* MERGEFORMAT </w:instrText>
        </w:r>
        <w:r w:rsidR="00DF51BA">
          <w:rPr>
            <w:noProof/>
          </w:rPr>
          <w:fldChar w:fldCharType="separate"/>
        </w:r>
        <w:r w:rsidR="001620B5">
          <w:rPr>
            <w:noProof/>
          </w:rPr>
          <w:t>10</w:t>
        </w:r>
        <w:r w:rsidR="00DF51BA">
          <w:rPr>
            <w:noProof/>
          </w:rPr>
          <w:fldChar w:fldCharType="end"/>
        </w:r>
      </w:p>
    </w:sdtContent>
  </w:sdt>
  <w:p w14:paraId="70145DAD" w14:textId="77777777" w:rsidR="00D73960" w:rsidRDefault="00D7396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C54748" w14:textId="77777777" w:rsidR="00765A1A" w:rsidRDefault="00765A1A" w:rsidP="002075DA">
      <w:r>
        <w:separator/>
      </w:r>
    </w:p>
  </w:footnote>
  <w:footnote w:type="continuationSeparator" w:id="0">
    <w:p w14:paraId="477EBBFB" w14:textId="77777777" w:rsidR="00765A1A" w:rsidRDefault="00765A1A" w:rsidP="002075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0C211B" w14:textId="0686676C" w:rsidR="00D73960" w:rsidRDefault="00C049BC">
    <w:pPr>
      <w:pStyle w:val="Zhlav"/>
      <w:rPr>
        <w:lang w:val="sk-SK"/>
      </w:rPr>
    </w:pPr>
    <w:r>
      <w:rPr>
        <w:noProof/>
      </w:rPr>
      <w:drawing>
        <wp:inline distT="0" distB="0" distL="0" distR="0" wp14:anchorId="3A626C06" wp14:editId="26055618">
          <wp:extent cx="1865630" cy="506095"/>
          <wp:effectExtent l="0" t="0" r="1270" b="825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630" cy="506095"/>
                  </a:xfrm>
                  <a:prstGeom prst="rect">
                    <a:avLst/>
                  </a:prstGeom>
                  <a:noFill/>
                </pic:spPr>
              </pic:pic>
            </a:graphicData>
          </a:graphic>
        </wp:inline>
      </w:drawing>
    </w:r>
    <w:r>
      <w:rPr>
        <w:lang w:val="sk-SK"/>
      </w:rPr>
      <w:tab/>
    </w:r>
    <w:r>
      <w:rPr>
        <w:lang w:val="sk-SK"/>
      </w:rPr>
      <w:tab/>
    </w:r>
    <w:r>
      <w:rPr>
        <w:noProof/>
      </w:rPr>
      <w:drawing>
        <wp:inline distT="0" distB="0" distL="0" distR="0" wp14:anchorId="1812194E" wp14:editId="49561592">
          <wp:extent cx="2182495" cy="615950"/>
          <wp:effectExtent l="0" t="0" r="825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82495" cy="615950"/>
                  </a:xfrm>
                  <a:prstGeom prst="rect">
                    <a:avLst/>
                  </a:prstGeom>
                  <a:noFill/>
                </pic:spPr>
              </pic:pic>
            </a:graphicData>
          </a:graphic>
        </wp:inline>
      </w:drawing>
    </w:r>
  </w:p>
  <w:p w14:paraId="1C5EFD2D" w14:textId="77777777" w:rsidR="00D73960" w:rsidRPr="002075DA" w:rsidRDefault="00D73960">
    <w:pPr>
      <w:pStyle w:val="Zhlav"/>
      <w:rPr>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84262FD"/>
    <w:multiLevelType w:val="hybridMultilevel"/>
    <w:tmpl w:val="8BF80E1C"/>
    <w:lvl w:ilvl="0" w:tplc="0405000F">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8947925"/>
    <w:multiLevelType w:val="hybridMultilevel"/>
    <w:tmpl w:val="8802490A"/>
    <w:lvl w:ilvl="0" w:tplc="5F84B19A">
      <w:start w:val="1"/>
      <w:numFmt w:val="decimal"/>
      <w:pStyle w:val="Nadpis5"/>
      <w:lvlText w:val="%1."/>
      <w:lvlJc w:val="left"/>
      <w:pPr>
        <w:ind w:left="1068" w:hanging="708"/>
      </w:pPr>
      <w:rPr>
        <w:rFonts w:ascii="Times New Roman" w:hAnsi="Times New Roman"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54E"/>
    <w:rsid w:val="00005B8D"/>
    <w:rsid w:val="00005FC7"/>
    <w:rsid w:val="0000663B"/>
    <w:rsid w:val="00015E83"/>
    <w:rsid w:val="00016D67"/>
    <w:rsid w:val="00022403"/>
    <w:rsid w:val="00024F30"/>
    <w:rsid w:val="00031A7E"/>
    <w:rsid w:val="00032E35"/>
    <w:rsid w:val="00033D27"/>
    <w:rsid w:val="00047436"/>
    <w:rsid w:val="00053062"/>
    <w:rsid w:val="00070E2A"/>
    <w:rsid w:val="000717A9"/>
    <w:rsid w:val="00080207"/>
    <w:rsid w:val="00080DF9"/>
    <w:rsid w:val="00081192"/>
    <w:rsid w:val="000872F7"/>
    <w:rsid w:val="0008791A"/>
    <w:rsid w:val="000A0881"/>
    <w:rsid w:val="000A3351"/>
    <w:rsid w:val="000A4E8A"/>
    <w:rsid w:val="000A51FA"/>
    <w:rsid w:val="000A545A"/>
    <w:rsid w:val="000C0D00"/>
    <w:rsid w:val="000C6FA5"/>
    <w:rsid w:val="000D4D66"/>
    <w:rsid w:val="000D59E0"/>
    <w:rsid w:val="000F50A6"/>
    <w:rsid w:val="000F5E1F"/>
    <w:rsid w:val="0010337E"/>
    <w:rsid w:val="00111F4E"/>
    <w:rsid w:val="0011203E"/>
    <w:rsid w:val="00112C4D"/>
    <w:rsid w:val="00114CD2"/>
    <w:rsid w:val="00116A23"/>
    <w:rsid w:val="00123458"/>
    <w:rsid w:val="00133D39"/>
    <w:rsid w:val="00134407"/>
    <w:rsid w:val="00152467"/>
    <w:rsid w:val="001558FF"/>
    <w:rsid w:val="001620B5"/>
    <w:rsid w:val="0018209E"/>
    <w:rsid w:val="0019591D"/>
    <w:rsid w:val="001A352B"/>
    <w:rsid w:val="001B07C7"/>
    <w:rsid w:val="001C134A"/>
    <w:rsid w:val="001C1CCE"/>
    <w:rsid w:val="001C2019"/>
    <w:rsid w:val="001D5DEE"/>
    <w:rsid w:val="001D5E8B"/>
    <w:rsid w:val="00205F5A"/>
    <w:rsid w:val="00206190"/>
    <w:rsid w:val="002075DA"/>
    <w:rsid w:val="00212001"/>
    <w:rsid w:val="00224291"/>
    <w:rsid w:val="00255B4B"/>
    <w:rsid w:val="00276033"/>
    <w:rsid w:val="00277ECE"/>
    <w:rsid w:val="00282188"/>
    <w:rsid w:val="00290855"/>
    <w:rsid w:val="002939ED"/>
    <w:rsid w:val="002A3674"/>
    <w:rsid w:val="002A62F8"/>
    <w:rsid w:val="002B6E9B"/>
    <w:rsid w:val="002C151B"/>
    <w:rsid w:val="002C49E2"/>
    <w:rsid w:val="002D52CE"/>
    <w:rsid w:val="002E1B36"/>
    <w:rsid w:val="002E3678"/>
    <w:rsid w:val="003231E8"/>
    <w:rsid w:val="003253A8"/>
    <w:rsid w:val="00365787"/>
    <w:rsid w:val="00371BA6"/>
    <w:rsid w:val="003830DB"/>
    <w:rsid w:val="003A57D3"/>
    <w:rsid w:val="003C4DD5"/>
    <w:rsid w:val="003C750C"/>
    <w:rsid w:val="003C7B25"/>
    <w:rsid w:val="003D4750"/>
    <w:rsid w:val="003E0C4C"/>
    <w:rsid w:val="003E7264"/>
    <w:rsid w:val="00401E3D"/>
    <w:rsid w:val="00402345"/>
    <w:rsid w:val="0041210D"/>
    <w:rsid w:val="004271EA"/>
    <w:rsid w:val="00430AE5"/>
    <w:rsid w:val="00445363"/>
    <w:rsid w:val="00445D80"/>
    <w:rsid w:val="0044679A"/>
    <w:rsid w:val="0045299B"/>
    <w:rsid w:val="00456040"/>
    <w:rsid w:val="0046352B"/>
    <w:rsid w:val="00463FB7"/>
    <w:rsid w:val="0047104A"/>
    <w:rsid w:val="004731B9"/>
    <w:rsid w:val="0047679E"/>
    <w:rsid w:val="00491E6F"/>
    <w:rsid w:val="004948C8"/>
    <w:rsid w:val="00494A7A"/>
    <w:rsid w:val="004A6138"/>
    <w:rsid w:val="004B7B26"/>
    <w:rsid w:val="004C7574"/>
    <w:rsid w:val="004E6BF0"/>
    <w:rsid w:val="004F1241"/>
    <w:rsid w:val="004F358A"/>
    <w:rsid w:val="004F3764"/>
    <w:rsid w:val="004F6E37"/>
    <w:rsid w:val="0050084C"/>
    <w:rsid w:val="005143FA"/>
    <w:rsid w:val="00530852"/>
    <w:rsid w:val="00546386"/>
    <w:rsid w:val="005471ED"/>
    <w:rsid w:val="00550CF6"/>
    <w:rsid w:val="00565A7F"/>
    <w:rsid w:val="00566761"/>
    <w:rsid w:val="0057169A"/>
    <w:rsid w:val="00572326"/>
    <w:rsid w:val="00577FEA"/>
    <w:rsid w:val="00584FCB"/>
    <w:rsid w:val="00592F1F"/>
    <w:rsid w:val="005936E3"/>
    <w:rsid w:val="005A2F10"/>
    <w:rsid w:val="005B3154"/>
    <w:rsid w:val="005B5923"/>
    <w:rsid w:val="005C745F"/>
    <w:rsid w:val="005D1A04"/>
    <w:rsid w:val="005E2395"/>
    <w:rsid w:val="005E34E5"/>
    <w:rsid w:val="005E59AE"/>
    <w:rsid w:val="005E772D"/>
    <w:rsid w:val="005F290E"/>
    <w:rsid w:val="005F74DA"/>
    <w:rsid w:val="00601D6E"/>
    <w:rsid w:val="00636D0C"/>
    <w:rsid w:val="0064145E"/>
    <w:rsid w:val="00645484"/>
    <w:rsid w:val="0064740D"/>
    <w:rsid w:val="0065764D"/>
    <w:rsid w:val="006706E9"/>
    <w:rsid w:val="00687EDA"/>
    <w:rsid w:val="006A1FF4"/>
    <w:rsid w:val="006A3013"/>
    <w:rsid w:val="006B2702"/>
    <w:rsid w:val="006C031E"/>
    <w:rsid w:val="006D1777"/>
    <w:rsid w:val="006D70A5"/>
    <w:rsid w:val="006E054D"/>
    <w:rsid w:val="006E0D67"/>
    <w:rsid w:val="006F4300"/>
    <w:rsid w:val="00730D1E"/>
    <w:rsid w:val="007319BB"/>
    <w:rsid w:val="00732019"/>
    <w:rsid w:val="00765A1A"/>
    <w:rsid w:val="0077666D"/>
    <w:rsid w:val="00782965"/>
    <w:rsid w:val="00782EA7"/>
    <w:rsid w:val="00785539"/>
    <w:rsid w:val="00791071"/>
    <w:rsid w:val="00794000"/>
    <w:rsid w:val="007945D1"/>
    <w:rsid w:val="00796B1C"/>
    <w:rsid w:val="007A79B0"/>
    <w:rsid w:val="007C0873"/>
    <w:rsid w:val="007C0BD1"/>
    <w:rsid w:val="007C4312"/>
    <w:rsid w:val="007C4554"/>
    <w:rsid w:val="007C7F90"/>
    <w:rsid w:val="007D7BB9"/>
    <w:rsid w:val="00821498"/>
    <w:rsid w:val="0082613B"/>
    <w:rsid w:val="008269A9"/>
    <w:rsid w:val="008320C3"/>
    <w:rsid w:val="00851A6E"/>
    <w:rsid w:val="00855DD6"/>
    <w:rsid w:val="0087537E"/>
    <w:rsid w:val="00877083"/>
    <w:rsid w:val="008838EB"/>
    <w:rsid w:val="0089660B"/>
    <w:rsid w:val="008A27F2"/>
    <w:rsid w:val="008B036E"/>
    <w:rsid w:val="008B4603"/>
    <w:rsid w:val="008B6E4C"/>
    <w:rsid w:val="008C44E7"/>
    <w:rsid w:val="008D2993"/>
    <w:rsid w:val="00907A80"/>
    <w:rsid w:val="00915C04"/>
    <w:rsid w:val="00917E31"/>
    <w:rsid w:val="00920607"/>
    <w:rsid w:val="00936F3A"/>
    <w:rsid w:val="00947D28"/>
    <w:rsid w:val="0098456C"/>
    <w:rsid w:val="0099176D"/>
    <w:rsid w:val="00993C5E"/>
    <w:rsid w:val="009A30CF"/>
    <w:rsid w:val="009A5655"/>
    <w:rsid w:val="009B36A3"/>
    <w:rsid w:val="009D679B"/>
    <w:rsid w:val="009E50B2"/>
    <w:rsid w:val="009E6364"/>
    <w:rsid w:val="009E6790"/>
    <w:rsid w:val="009F574B"/>
    <w:rsid w:val="009F743F"/>
    <w:rsid w:val="00A00CAF"/>
    <w:rsid w:val="00A031E3"/>
    <w:rsid w:val="00A12115"/>
    <w:rsid w:val="00A14A49"/>
    <w:rsid w:val="00A17B6D"/>
    <w:rsid w:val="00A41427"/>
    <w:rsid w:val="00A432D2"/>
    <w:rsid w:val="00A52959"/>
    <w:rsid w:val="00A63889"/>
    <w:rsid w:val="00A77967"/>
    <w:rsid w:val="00A81C9F"/>
    <w:rsid w:val="00A83DBA"/>
    <w:rsid w:val="00AB16F7"/>
    <w:rsid w:val="00AB5C68"/>
    <w:rsid w:val="00AB7D35"/>
    <w:rsid w:val="00AD335C"/>
    <w:rsid w:val="00AD72E7"/>
    <w:rsid w:val="00AE5F9F"/>
    <w:rsid w:val="00AF4084"/>
    <w:rsid w:val="00AF6306"/>
    <w:rsid w:val="00B02034"/>
    <w:rsid w:val="00B0258D"/>
    <w:rsid w:val="00B231D6"/>
    <w:rsid w:val="00B259E3"/>
    <w:rsid w:val="00B330BE"/>
    <w:rsid w:val="00B34032"/>
    <w:rsid w:val="00B34537"/>
    <w:rsid w:val="00B47E97"/>
    <w:rsid w:val="00B54901"/>
    <w:rsid w:val="00B57400"/>
    <w:rsid w:val="00B62741"/>
    <w:rsid w:val="00B745FE"/>
    <w:rsid w:val="00B77DD2"/>
    <w:rsid w:val="00B93B2C"/>
    <w:rsid w:val="00BB012F"/>
    <w:rsid w:val="00BB1472"/>
    <w:rsid w:val="00BB193B"/>
    <w:rsid w:val="00BB40FC"/>
    <w:rsid w:val="00BD2DBA"/>
    <w:rsid w:val="00BE2C23"/>
    <w:rsid w:val="00BE36D4"/>
    <w:rsid w:val="00BE4BE4"/>
    <w:rsid w:val="00BE6580"/>
    <w:rsid w:val="00BF36AC"/>
    <w:rsid w:val="00BF387A"/>
    <w:rsid w:val="00C049BC"/>
    <w:rsid w:val="00C22211"/>
    <w:rsid w:val="00C30592"/>
    <w:rsid w:val="00C40BA2"/>
    <w:rsid w:val="00C465C6"/>
    <w:rsid w:val="00C50A1F"/>
    <w:rsid w:val="00C50B06"/>
    <w:rsid w:val="00C57935"/>
    <w:rsid w:val="00C638DD"/>
    <w:rsid w:val="00C653F1"/>
    <w:rsid w:val="00C74B52"/>
    <w:rsid w:val="00C75EDA"/>
    <w:rsid w:val="00C77096"/>
    <w:rsid w:val="00C772FF"/>
    <w:rsid w:val="00C83138"/>
    <w:rsid w:val="00CA04A8"/>
    <w:rsid w:val="00CB0EA0"/>
    <w:rsid w:val="00CB4CC0"/>
    <w:rsid w:val="00CB7977"/>
    <w:rsid w:val="00CC1643"/>
    <w:rsid w:val="00CC557A"/>
    <w:rsid w:val="00CD2E3F"/>
    <w:rsid w:val="00CD5FA2"/>
    <w:rsid w:val="00CE126C"/>
    <w:rsid w:val="00CE3E16"/>
    <w:rsid w:val="00CF3290"/>
    <w:rsid w:val="00CF513F"/>
    <w:rsid w:val="00D020CF"/>
    <w:rsid w:val="00D20E3E"/>
    <w:rsid w:val="00D23A6E"/>
    <w:rsid w:val="00D26A16"/>
    <w:rsid w:val="00D35EFE"/>
    <w:rsid w:val="00D41B07"/>
    <w:rsid w:val="00D42114"/>
    <w:rsid w:val="00D547FD"/>
    <w:rsid w:val="00D63497"/>
    <w:rsid w:val="00D73960"/>
    <w:rsid w:val="00DA11D7"/>
    <w:rsid w:val="00DA46B7"/>
    <w:rsid w:val="00DA5F20"/>
    <w:rsid w:val="00DB0B75"/>
    <w:rsid w:val="00DB1B1B"/>
    <w:rsid w:val="00DB22C4"/>
    <w:rsid w:val="00DB3C5C"/>
    <w:rsid w:val="00DC436D"/>
    <w:rsid w:val="00DD02D8"/>
    <w:rsid w:val="00DD5CDA"/>
    <w:rsid w:val="00DE3E4E"/>
    <w:rsid w:val="00DE579C"/>
    <w:rsid w:val="00DF28B8"/>
    <w:rsid w:val="00DF51BA"/>
    <w:rsid w:val="00E02431"/>
    <w:rsid w:val="00E0682F"/>
    <w:rsid w:val="00E14B54"/>
    <w:rsid w:val="00E14CE9"/>
    <w:rsid w:val="00E1659A"/>
    <w:rsid w:val="00E22040"/>
    <w:rsid w:val="00E41F8A"/>
    <w:rsid w:val="00E4404C"/>
    <w:rsid w:val="00E45BAB"/>
    <w:rsid w:val="00E57471"/>
    <w:rsid w:val="00E661F0"/>
    <w:rsid w:val="00E832D3"/>
    <w:rsid w:val="00E9297F"/>
    <w:rsid w:val="00EA2C30"/>
    <w:rsid w:val="00EC3E8E"/>
    <w:rsid w:val="00EC57E6"/>
    <w:rsid w:val="00EC7115"/>
    <w:rsid w:val="00ED1600"/>
    <w:rsid w:val="00ED5235"/>
    <w:rsid w:val="00ED649E"/>
    <w:rsid w:val="00ED6E0D"/>
    <w:rsid w:val="00EF678D"/>
    <w:rsid w:val="00F2047E"/>
    <w:rsid w:val="00F21002"/>
    <w:rsid w:val="00F225E7"/>
    <w:rsid w:val="00F23B40"/>
    <w:rsid w:val="00F454E2"/>
    <w:rsid w:val="00F47157"/>
    <w:rsid w:val="00F50DA1"/>
    <w:rsid w:val="00F52578"/>
    <w:rsid w:val="00F8144D"/>
    <w:rsid w:val="00F8189C"/>
    <w:rsid w:val="00F90B0C"/>
    <w:rsid w:val="00F94E5B"/>
    <w:rsid w:val="00FA1FCA"/>
    <w:rsid w:val="00FA7A8B"/>
    <w:rsid w:val="00FC1E8F"/>
    <w:rsid w:val="00FD29E4"/>
    <w:rsid w:val="00FE327B"/>
    <w:rsid w:val="00FF054E"/>
    <w:rsid w:val="00FF1F97"/>
    <w:rsid w:val="00FF282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F7461DA"/>
  <w15:docId w15:val="{478FCFF1-535C-4CB8-913B-ACAA3A45F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semiHidden/>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semiHidden/>
    <w:unhideWhenUsed/>
    <w:rsid w:val="005143FA"/>
    <w:rPr>
      <w:sz w:val="20"/>
      <w:szCs w:val="20"/>
    </w:rPr>
  </w:style>
  <w:style w:type="character" w:customStyle="1" w:styleId="TextkomenteChar">
    <w:name w:val="Text komentáře Char"/>
    <w:basedOn w:val="Standardnpsmoodstavce"/>
    <w:link w:val="Textkomente"/>
    <w:uiPriority w:val="99"/>
    <w:semiHidden/>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C75EDA"/>
    <w:pPr>
      <w:tabs>
        <w:tab w:val="left" w:pos="480"/>
        <w:tab w:val="right" w:pos="906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2075DA"/>
    <w:pPr>
      <w:ind w:left="720"/>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045410">
      <w:bodyDiv w:val="1"/>
      <w:marLeft w:val="0"/>
      <w:marRight w:val="0"/>
      <w:marTop w:val="0"/>
      <w:marBottom w:val="0"/>
      <w:divBdr>
        <w:top w:val="none" w:sz="0" w:space="0" w:color="auto"/>
        <w:left w:val="none" w:sz="0" w:space="0" w:color="auto"/>
        <w:bottom w:val="none" w:sz="0" w:space="0" w:color="auto"/>
        <w:right w:val="none" w:sz="0" w:space="0" w:color="auto"/>
      </w:divBdr>
    </w:div>
    <w:div w:id="182406510">
      <w:bodyDiv w:val="1"/>
      <w:marLeft w:val="0"/>
      <w:marRight w:val="0"/>
      <w:marTop w:val="0"/>
      <w:marBottom w:val="0"/>
      <w:divBdr>
        <w:top w:val="none" w:sz="0" w:space="0" w:color="auto"/>
        <w:left w:val="none" w:sz="0" w:space="0" w:color="auto"/>
        <w:bottom w:val="none" w:sz="0" w:space="0" w:color="auto"/>
        <w:right w:val="none" w:sz="0" w:space="0" w:color="auto"/>
      </w:divBdr>
    </w:div>
    <w:div w:id="481821687">
      <w:bodyDiv w:val="1"/>
      <w:marLeft w:val="0"/>
      <w:marRight w:val="0"/>
      <w:marTop w:val="0"/>
      <w:marBottom w:val="0"/>
      <w:divBdr>
        <w:top w:val="none" w:sz="0" w:space="0" w:color="auto"/>
        <w:left w:val="none" w:sz="0" w:space="0" w:color="auto"/>
        <w:bottom w:val="none" w:sz="0" w:space="0" w:color="auto"/>
        <w:right w:val="none" w:sz="0" w:space="0" w:color="auto"/>
      </w:divBdr>
      <w:divsChild>
        <w:div w:id="10795212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6720072">
      <w:bodyDiv w:val="1"/>
      <w:marLeft w:val="0"/>
      <w:marRight w:val="0"/>
      <w:marTop w:val="0"/>
      <w:marBottom w:val="0"/>
      <w:divBdr>
        <w:top w:val="none" w:sz="0" w:space="0" w:color="auto"/>
        <w:left w:val="none" w:sz="0" w:space="0" w:color="auto"/>
        <w:bottom w:val="none" w:sz="0" w:space="0" w:color="auto"/>
        <w:right w:val="none" w:sz="0" w:space="0" w:color="auto"/>
      </w:divBdr>
    </w:div>
    <w:div w:id="1377311348">
      <w:bodyDiv w:val="1"/>
      <w:marLeft w:val="0"/>
      <w:marRight w:val="0"/>
      <w:marTop w:val="0"/>
      <w:marBottom w:val="0"/>
      <w:divBdr>
        <w:top w:val="none" w:sz="0" w:space="0" w:color="auto"/>
        <w:left w:val="none" w:sz="0" w:space="0" w:color="auto"/>
        <w:bottom w:val="none" w:sz="0" w:space="0" w:color="auto"/>
        <w:right w:val="none" w:sz="0" w:space="0" w:color="auto"/>
      </w:divBdr>
      <w:divsChild>
        <w:div w:id="20750807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6CB950-3AE6-43B8-9314-F8CB29E44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10</Pages>
  <Words>4786</Words>
  <Characters>28241</Characters>
  <Application>Microsoft Office Word</Application>
  <DocSecurity>0</DocSecurity>
  <Lines>235</Lines>
  <Paragraphs>65</Paragraphs>
  <ScaleCrop>false</ScaleCrop>
  <HeadingPairs>
    <vt:vector size="2" baseType="variant">
      <vt:variant>
        <vt:lpstr>Název</vt:lpstr>
      </vt:variant>
      <vt:variant>
        <vt:i4>1</vt:i4>
      </vt:variant>
    </vt:vector>
  </HeadingPairs>
  <TitlesOfParts>
    <vt:vector size="1" baseType="lpstr">
      <vt:lpstr/>
    </vt:vector>
  </TitlesOfParts>
  <Company>NAR marketing s.r.o.</Company>
  <LinksUpToDate>false</LinksUpToDate>
  <CharactersWithSpaces>32962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Hýža David, Ing.</cp:lastModifiedBy>
  <cp:revision>20</cp:revision>
  <cp:lastPrinted>2023-09-18T11:53:00Z</cp:lastPrinted>
  <dcterms:created xsi:type="dcterms:W3CDTF">2020-11-26T06:08:00Z</dcterms:created>
  <dcterms:modified xsi:type="dcterms:W3CDTF">2025-02-06T11:18:00Z</dcterms:modified>
</cp:coreProperties>
</file>