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9E637F" w:rsidRDefault="00B0526E" w:rsidP="00910C5D">
            <w:pPr>
              <w:ind w:left="95"/>
              <w:rPr>
                <w:rFonts w:ascii="Arial Black" w:hAnsi="Arial Black"/>
                <w:b/>
              </w:rPr>
            </w:pPr>
            <w:r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 1 ks pulsního čistícího laserového systému povrchů</w:t>
            </w:r>
            <w:r w:rsidR="00AB0F24"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423A1E">
              <w:rPr>
                <w:noProof/>
                <w:sz w:val="22"/>
                <w:szCs w:val="22"/>
              </w:rPr>
              <w:t>48-25</w:t>
            </w:r>
            <w:bookmarkStart w:id="0" w:name="_GoBack"/>
            <w:bookmarkEnd w:id="0"/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23A1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3A1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23A1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9E637F" w:rsidP="009E637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8908B53" wp14:editId="4C3DB13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637F" w:rsidRDefault="009E637F" w:rsidP="009E637F">
    <w:pPr>
      <w:pStyle w:val="Zhlav"/>
      <w:rPr>
        <w:i/>
        <w:sz w:val="22"/>
        <w:szCs w:val="22"/>
      </w:rPr>
    </w:pPr>
  </w:p>
  <w:p w:rsidR="00A10A30" w:rsidRPr="009E637F" w:rsidRDefault="009E637F" w:rsidP="009E637F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23A1E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637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C552F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54</cp:revision>
  <cp:lastPrinted>2019-04-08T07:57:00Z</cp:lastPrinted>
  <dcterms:created xsi:type="dcterms:W3CDTF">2021-05-27T05:50:00Z</dcterms:created>
  <dcterms:modified xsi:type="dcterms:W3CDTF">2025-04-23T10:35:00Z</dcterms:modified>
</cp:coreProperties>
</file>