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3D15BD">
      <w:pPr>
        <w:pStyle w:val="Nadpis1"/>
        <w:numPr>
          <w:ilvl w:val="0"/>
          <w:numId w:val="0"/>
        </w:numPr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E76B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lastRenderedPageBreak/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</w:t>
      </w:r>
      <w:r>
        <w:rPr>
          <w:color w:val="000000"/>
          <w:szCs w:val="22"/>
        </w:rPr>
        <w:lastRenderedPageBreak/>
        <w:t xml:space="preserve">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sectPr w:rsidR="0087779A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C97" w:rsidRDefault="00352C97" w:rsidP="00360830">
      <w:r>
        <w:separator/>
      </w:r>
    </w:p>
  </w:endnote>
  <w:endnote w:type="continuationSeparator" w:id="0">
    <w:p w:rsidR="00352C97" w:rsidRDefault="00352C9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D27E8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3F5670">
              <w:rPr>
                <w:i/>
                <w:sz w:val="20"/>
                <w:szCs w:val="20"/>
              </w:rPr>
              <w:t>„</w:t>
            </w:r>
            <w:r w:rsidR="00A3692F">
              <w:rPr>
                <w:i/>
                <w:sz w:val="20"/>
                <w:szCs w:val="20"/>
              </w:rPr>
              <w:t>PD – Estetizace zastávky Karolina</w:t>
            </w:r>
            <w:r w:rsidR="008C5250" w:rsidRPr="003F5670">
              <w:rPr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  <w:r w:rsidR="009A6B24" w:rsidRPr="00F539F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D27E80" w:rsidP="008C5250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3F5670">
              <w:rPr>
                <w:i/>
                <w:sz w:val="20"/>
                <w:szCs w:val="20"/>
              </w:rPr>
              <w:t>„</w:t>
            </w:r>
            <w:r w:rsidR="00A3692F">
              <w:rPr>
                <w:i/>
                <w:sz w:val="20"/>
                <w:szCs w:val="20"/>
              </w:rPr>
              <w:t>PD – Estetizace zastávky Karolina</w:t>
            </w:r>
            <w:r w:rsidR="008C5250" w:rsidRPr="003F5670">
              <w:rPr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1526C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1</w:t>
            </w:r>
            <w:r w:rsidR="00352C97">
              <w:rPr>
                <w:noProof/>
              </w:rPr>
              <w:fldChar w:fldCharType="end"/>
            </w:r>
            <w:r w:rsidR="009A6B24" w:rsidRPr="001526C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C97" w:rsidRDefault="00352C97" w:rsidP="00360830">
      <w:r>
        <w:separator/>
      </w:r>
    </w:p>
  </w:footnote>
  <w:footnote w:type="continuationSeparator" w:id="0">
    <w:p w:rsidR="00352C97" w:rsidRDefault="00352C9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3315AA">
      <w:rPr>
        <w:sz w:val="24"/>
        <w:szCs w:val="24"/>
      </w:rPr>
      <w:t>Smlouva 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42A3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56E3"/>
    <w:rsid w:val="003243C8"/>
    <w:rsid w:val="003315AA"/>
    <w:rsid w:val="00352C97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85D27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0DCC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5250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3692F"/>
    <w:rsid w:val="00A713E9"/>
    <w:rsid w:val="00A74C13"/>
    <w:rsid w:val="00A779FE"/>
    <w:rsid w:val="00A8744E"/>
    <w:rsid w:val="00A9063C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8164E"/>
    <w:rsid w:val="00BD6B3C"/>
    <w:rsid w:val="00BE7A69"/>
    <w:rsid w:val="00BF0445"/>
    <w:rsid w:val="00BF429D"/>
    <w:rsid w:val="00C00D39"/>
    <w:rsid w:val="00C02A74"/>
    <w:rsid w:val="00C162A1"/>
    <w:rsid w:val="00C20BED"/>
    <w:rsid w:val="00C21181"/>
    <w:rsid w:val="00C35ED8"/>
    <w:rsid w:val="00C37193"/>
    <w:rsid w:val="00C60DAC"/>
    <w:rsid w:val="00CA1A2F"/>
    <w:rsid w:val="00CB5F7B"/>
    <w:rsid w:val="00CE0465"/>
    <w:rsid w:val="00CE6C4F"/>
    <w:rsid w:val="00CF7595"/>
    <w:rsid w:val="00D24B69"/>
    <w:rsid w:val="00D27E80"/>
    <w:rsid w:val="00D527A9"/>
    <w:rsid w:val="00D85B54"/>
    <w:rsid w:val="00D92C11"/>
    <w:rsid w:val="00D944C9"/>
    <w:rsid w:val="00DB64BA"/>
    <w:rsid w:val="00DC255F"/>
    <w:rsid w:val="00DF3CFF"/>
    <w:rsid w:val="00E66AC2"/>
    <w:rsid w:val="00E76B29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31BD393-36C6-4E34-A3EE-70A577D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A0D80-E831-48C0-A94C-00E70904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4651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Navrátil Karel, Ing.</cp:lastModifiedBy>
  <cp:revision>2</cp:revision>
  <cp:lastPrinted>2015-04-20T05:50:00Z</cp:lastPrinted>
  <dcterms:created xsi:type="dcterms:W3CDTF">2018-10-11T11:07:00Z</dcterms:created>
  <dcterms:modified xsi:type="dcterms:W3CDTF">2018-10-11T11:07:00Z</dcterms:modified>
</cp:coreProperties>
</file>