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5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>
        <w:rPr>
          <w:i/>
          <w:szCs w:val="22"/>
        </w:rPr>
        <w:t>chodního tajemství poskytovatele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C677AE">
        <w:rPr>
          <w:b/>
          <w:szCs w:val="22"/>
        </w:rPr>
        <w:t>Praní a chemické čištění bílého a barevného prádla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C9006D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C9006D">
        <w:rPr>
          <w:szCs w:val="22"/>
        </w:rPr>
        <w:t>poskytovatele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772D16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772D16">
        <w:rPr>
          <w:sz w:val="24"/>
          <w:szCs w:val="24"/>
        </w:rPr>
        <w:t xml:space="preserve">o poskytování služeb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772D16">
        <w:rPr>
          <w:sz w:val="24"/>
          <w:szCs w:val="24"/>
        </w:rPr>
        <w:t>oskytovatele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277A69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Poskytovatel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4C42DC">
        <w:rPr>
          <w:iCs/>
          <w:sz w:val="22"/>
          <w:szCs w:val="22"/>
        </w:rPr>
        <w:t>oskytovatel</w:t>
      </w:r>
      <w:bookmarkStart w:id="0" w:name="_GoBack"/>
      <w:bookmarkEnd w:id="0"/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3059F1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0EFB-E230-4D32-8079-25A249DB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34</cp:revision>
  <cp:lastPrinted>2011-01-11T13:57:00Z</cp:lastPrinted>
  <dcterms:created xsi:type="dcterms:W3CDTF">2017-11-21T10:56:00Z</dcterms:created>
  <dcterms:modified xsi:type="dcterms:W3CDTF">2018-09-24T09:21:00Z</dcterms:modified>
</cp:coreProperties>
</file>