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4AA6A80B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 xml:space="preserve">, včetně prohlášení vztahujícímu se k Nařízení Rady (EU) 2022/576 ze dne </w:t>
      </w:r>
      <w:r w:rsidR="00EF1488">
        <w:rPr>
          <w:i/>
          <w:sz w:val="22"/>
          <w:szCs w:val="22"/>
        </w:rPr>
        <w:t>23</w:t>
      </w:r>
      <w:r w:rsidR="00E8680A">
        <w:rPr>
          <w:i/>
          <w:sz w:val="22"/>
          <w:szCs w:val="22"/>
        </w:rPr>
        <w:t xml:space="preserve">. </w:t>
      </w:r>
      <w:r w:rsidR="00EF1488">
        <w:rPr>
          <w:i/>
          <w:sz w:val="22"/>
          <w:szCs w:val="22"/>
        </w:rPr>
        <w:t>6</w:t>
      </w:r>
      <w:r w:rsidR="00E8680A">
        <w:rPr>
          <w:i/>
          <w:sz w:val="22"/>
          <w:szCs w:val="22"/>
        </w:rPr>
        <w:t>. 202</w:t>
      </w:r>
      <w:r w:rsidR="00EF1488">
        <w:rPr>
          <w:i/>
          <w:sz w:val="22"/>
          <w:szCs w:val="22"/>
        </w:rPr>
        <w:t>3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6B3D32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4AA8786E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524467F2" w:rsidR="00AB0F24" w:rsidRPr="00AB0F24" w:rsidRDefault="00E1033B" w:rsidP="00907811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907811" w:rsidRPr="00907811">
              <w:rPr>
                <w:b/>
                <w:bCs/>
                <w:color w:val="000000"/>
                <w:sz w:val="22"/>
                <w:szCs w:val="22"/>
              </w:rPr>
              <w:t>PD – Areál autobusy Hranečník – Rekonstrukce technologie ČOV zaolejovaných vod a přívalové zdrže</w:t>
            </w:r>
            <w:r w:rsidR="00AB0F24"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693A405A" w:rsidR="00AB0F24" w:rsidRPr="008D494C" w:rsidRDefault="005F2D9C" w:rsidP="00255F2F">
            <w:pPr>
              <w:ind w:left="95"/>
              <w:rPr>
                <w:sz w:val="22"/>
                <w:szCs w:val="22"/>
              </w:rPr>
            </w:pPr>
            <w:r w:rsidRPr="005F2D9C">
              <w:rPr>
                <w:sz w:val="22"/>
                <w:szCs w:val="22"/>
              </w:rPr>
              <w:t>SVZ-6</w:t>
            </w:r>
            <w:r w:rsidR="00255F2F">
              <w:rPr>
                <w:sz w:val="22"/>
                <w:szCs w:val="22"/>
              </w:rPr>
              <w:t>4</w:t>
            </w:r>
            <w:r w:rsidRPr="005F2D9C">
              <w:rPr>
                <w:sz w:val="22"/>
                <w:szCs w:val="22"/>
              </w:rPr>
              <w:t>-25-PŘ-Ko</w:t>
            </w:r>
          </w:p>
        </w:tc>
      </w:tr>
      <w:tr w:rsidR="00AB0F24" w:rsidRPr="00AB0F24" w14:paraId="3572596B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6B3D32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602B2354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 xml:space="preserve">ařízení Rady (EU) 2022/576 ze dne </w:t>
      </w:r>
      <w:r w:rsidR="00EF1488">
        <w:rPr>
          <w:rFonts w:ascii="Times New Roman" w:hAnsi="Times New Roman" w:cs="Times New Roman"/>
          <w:b/>
          <w:bCs/>
        </w:rPr>
        <w:t>23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EF1488">
        <w:rPr>
          <w:rFonts w:ascii="Times New Roman" w:hAnsi="Times New Roman" w:cs="Times New Roman"/>
          <w:b/>
          <w:bCs/>
        </w:rPr>
        <w:t>6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EF1488">
        <w:rPr>
          <w:rFonts w:ascii="Times New Roman" w:hAnsi="Times New Roman" w:cs="Times New Roman"/>
          <w:b/>
          <w:bCs/>
        </w:rPr>
        <w:t>2023</w:t>
      </w:r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1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226807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default" r:id="rId7"/>
      <w:footerReference w:type="default" r:id="rId8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FC72E" w14:textId="77777777" w:rsidR="008C1944" w:rsidRDefault="008C1944" w:rsidP="00CB5688">
      <w:r>
        <w:separator/>
      </w:r>
    </w:p>
  </w:endnote>
  <w:endnote w:type="continuationSeparator" w:id="0">
    <w:p w14:paraId="66E374EF" w14:textId="77777777" w:rsidR="008C1944" w:rsidRDefault="008C1944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50F0CAEF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226807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226807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62BF0" w14:textId="77777777" w:rsidR="008C1944" w:rsidRDefault="008C1944" w:rsidP="00CB5688">
      <w:r>
        <w:separator/>
      </w:r>
    </w:p>
  </w:footnote>
  <w:footnote w:type="continuationSeparator" w:id="0">
    <w:p w14:paraId="5560BDFE" w14:textId="77777777" w:rsidR="008C1944" w:rsidRDefault="008C1944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6E437309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226807">
      <w:rPr>
        <w:i/>
        <w:sz w:val="22"/>
        <w:szCs w:val="22"/>
      </w:rPr>
      <w:t>8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B6B"/>
    <w:rsid w:val="00063446"/>
    <w:rsid w:val="00072471"/>
    <w:rsid w:val="00086D0B"/>
    <w:rsid w:val="00093471"/>
    <w:rsid w:val="000A31A0"/>
    <w:rsid w:val="000A37C2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356BD"/>
    <w:rsid w:val="001455FD"/>
    <w:rsid w:val="001501FF"/>
    <w:rsid w:val="00154C2F"/>
    <w:rsid w:val="001631FE"/>
    <w:rsid w:val="00163A37"/>
    <w:rsid w:val="00195504"/>
    <w:rsid w:val="00195FE8"/>
    <w:rsid w:val="001A5ED8"/>
    <w:rsid w:val="001B2438"/>
    <w:rsid w:val="001B61B7"/>
    <w:rsid w:val="001C4264"/>
    <w:rsid w:val="001E12ED"/>
    <w:rsid w:val="001E33C5"/>
    <w:rsid w:val="00213F8C"/>
    <w:rsid w:val="0022439C"/>
    <w:rsid w:val="00226807"/>
    <w:rsid w:val="00234673"/>
    <w:rsid w:val="0023565B"/>
    <w:rsid w:val="00245ED4"/>
    <w:rsid w:val="00255F2F"/>
    <w:rsid w:val="00277828"/>
    <w:rsid w:val="002869AB"/>
    <w:rsid w:val="00290E73"/>
    <w:rsid w:val="002A0C20"/>
    <w:rsid w:val="002A6D5F"/>
    <w:rsid w:val="002C7A06"/>
    <w:rsid w:val="002D7274"/>
    <w:rsid w:val="002D7E1A"/>
    <w:rsid w:val="002E5A76"/>
    <w:rsid w:val="00305E89"/>
    <w:rsid w:val="003229EA"/>
    <w:rsid w:val="00342626"/>
    <w:rsid w:val="00344C9D"/>
    <w:rsid w:val="00367200"/>
    <w:rsid w:val="003923A8"/>
    <w:rsid w:val="00396DBE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66935"/>
    <w:rsid w:val="0049750D"/>
    <w:rsid w:val="004B0BD9"/>
    <w:rsid w:val="004B318C"/>
    <w:rsid w:val="004B63FC"/>
    <w:rsid w:val="004C463E"/>
    <w:rsid w:val="004D1926"/>
    <w:rsid w:val="004D488C"/>
    <w:rsid w:val="004F7DFE"/>
    <w:rsid w:val="00517EFC"/>
    <w:rsid w:val="005302A6"/>
    <w:rsid w:val="00550362"/>
    <w:rsid w:val="005708C0"/>
    <w:rsid w:val="00594122"/>
    <w:rsid w:val="005A560F"/>
    <w:rsid w:val="005F139A"/>
    <w:rsid w:val="005F2D9C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3D32"/>
    <w:rsid w:val="006B56A7"/>
    <w:rsid w:val="006E0FC2"/>
    <w:rsid w:val="00704328"/>
    <w:rsid w:val="00711FEE"/>
    <w:rsid w:val="0071328D"/>
    <w:rsid w:val="00726477"/>
    <w:rsid w:val="00730E61"/>
    <w:rsid w:val="00744583"/>
    <w:rsid w:val="00746DAA"/>
    <w:rsid w:val="007574CB"/>
    <w:rsid w:val="00762412"/>
    <w:rsid w:val="007A261C"/>
    <w:rsid w:val="007A7602"/>
    <w:rsid w:val="007B100A"/>
    <w:rsid w:val="007B2A40"/>
    <w:rsid w:val="007B4C54"/>
    <w:rsid w:val="007D2E8A"/>
    <w:rsid w:val="007F050B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6B20"/>
    <w:rsid w:val="008A56B1"/>
    <w:rsid w:val="008B2EC8"/>
    <w:rsid w:val="008C1944"/>
    <w:rsid w:val="008D2864"/>
    <w:rsid w:val="008D494C"/>
    <w:rsid w:val="008D6035"/>
    <w:rsid w:val="008F0AB6"/>
    <w:rsid w:val="00907811"/>
    <w:rsid w:val="00915613"/>
    <w:rsid w:val="009229E6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977C7"/>
    <w:rsid w:val="009C11B6"/>
    <w:rsid w:val="009E1DBF"/>
    <w:rsid w:val="009E2449"/>
    <w:rsid w:val="00A106E5"/>
    <w:rsid w:val="00A10A30"/>
    <w:rsid w:val="00A4211B"/>
    <w:rsid w:val="00A45924"/>
    <w:rsid w:val="00A46C1D"/>
    <w:rsid w:val="00A71566"/>
    <w:rsid w:val="00A72E14"/>
    <w:rsid w:val="00A80590"/>
    <w:rsid w:val="00A9405E"/>
    <w:rsid w:val="00AA0C33"/>
    <w:rsid w:val="00AA6BD8"/>
    <w:rsid w:val="00AB0F24"/>
    <w:rsid w:val="00AC0D6F"/>
    <w:rsid w:val="00AD3957"/>
    <w:rsid w:val="00B03B79"/>
    <w:rsid w:val="00B069CA"/>
    <w:rsid w:val="00B06A43"/>
    <w:rsid w:val="00B0749E"/>
    <w:rsid w:val="00B120D1"/>
    <w:rsid w:val="00B15FC7"/>
    <w:rsid w:val="00B427AF"/>
    <w:rsid w:val="00B4734D"/>
    <w:rsid w:val="00B5122E"/>
    <w:rsid w:val="00B776F2"/>
    <w:rsid w:val="00B8356F"/>
    <w:rsid w:val="00B83AB8"/>
    <w:rsid w:val="00BC5E5C"/>
    <w:rsid w:val="00BD0682"/>
    <w:rsid w:val="00BD1885"/>
    <w:rsid w:val="00BE0FC7"/>
    <w:rsid w:val="00BE3217"/>
    <w:rsid w:val="00BF1A71"/>
    <w:rsid w:val="00C00B88"/>
    <w:rsid w:val="00C06873"/>
    <w:rsid w:val="00C15E8F"/>
    <w:rsid w:val="00C568E0"/>
    <w:rsid w:val="00C61289"/>
    <w:rsid w:val="00C836FA"/>
    <w:rsid w:val="00C84A05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E53C0"/>
    <w:rsid w:val="00D03EA3"/>
    <w:rsid w:val="00D15486"/>
    <w:rsid w:val="00D272D0"/>
    <w:rsid w:val="00D42BD8"/>
    <w:rsid w:val="00D57948"/>
    <w:rsid w:val="00D603E2"/>
    <w:rsid w:val="00D76F28"/>
    <w:rsid w:val="00D8566E"/>
    <w:rsid w:val="00D878D5"/>
    <w:rsid w:val="00D90B21"/>
    <w:rsid w:val="00D913C6"/>
    <w:rsid w:val="00D9337D"/>
    <w:rsid w:val="00DA068D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2FDF"/>
    <w:rsid w:val="00E361B6"/>
    <w:rsid w:val="00E366F8"/>
    <w:rsid w:val="00E5038E"/>
    <w:rsid w:val="00E554DC"/>
    <w:rsid w:val="00E57B42"/>
    <w:rsid w:val="00E7484E"/>
    <w:rsid w:val="00E83B8A"/>
    <w:rsid w:val="00E8680A"/>
    <w:rsid w:val="00EA52A4"/>
    <w:rsid w:val="00EA6705"/>
    <w:rsid w:val="00EA6F35"/>
    <w:rsid w:val="00EB2128"/>
    <w:rsid w:val="00EB24B6"/>
    <w:rsid w:val="00EB7B3B"/>
    <w:rsid w:val="00EC4BFD"/>
    <w:rsid w:val="00ED5540"/>
    <w:rsid w:val="00EE1819"/>
    <w:rsid w:val="00EF1488"/>
    <w:rsid w:val="00F0048C"/>
    <w:rsid w:val="00F05412"/>
    <w:rsid w:val="00F06610"/>
    <w:rsid w:val="00F23F01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15</cp:revision>
  <cp:lastPrinted>2021-06-22T07:40:00Z</cp:lastPrinted>
  <dcterms:created xsi:type="dcterms:W3CDTF">2024-06-24T08:19:00Z</dcterms:created>
  <dcterms:modified xsi:type="dcterms:W3CDTF">2025-05-12T13:52:00Z</dcterms:modified>
</cp:coreProperties>
</file>