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3D557359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112B7EB2" w14:textId="77777777" w:rsidR="00D36DA8" w:rsidRDefault="00D36DA8" w:rsidP="00D36DA8">
      <w:pPr>
        <w:pStyle w:val="Zkladntext"/>
        <w:rPr>
          <w:rFonts w:cs="Arial"/>
          <w:sz w:val="20"/>
          <w:szCs w:val="20"/>
        </w:rPr>
      </w:pPr>
    </w:p>
    <w:p w14:paraId="267D366B" w14:textId="77777777" w:rsidR="0068537D" w:rsidRDefault="0068537D" w:rsidP="00D36DA8">
      <w:pPr>
        <w:pStyle w:val="Zkladntext"/>
        <w:rPr>
          <w:rFonts w:cs="Arial"/>
          <w:sz w:val="20"/>
          <w:szCs w:val="20"/>
        </w:rPr>
      </w:pPr>
    </w:p>
    <w:p w14:paraId="6E12E024" w14:textId="77777777" w:rsidR="00126774" w:rsidRDefault="00126774" w:rsidP="00126774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TSUB, příspěvková organizace</w:t>
      </w:r>
    </w:p>
    <w:p w14:paraId="652DB758" w14:textId="77777777" w:rsidR="00126774" w:rsidRDefault="00126774" w:rsidP="00126774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Větrná 2037, 688 01 Uherský Brod</w:t>
      </w:r>
    </w:p>
    <w:p w14:paraId="25DF84F6" w14:textId="77777777" w:rsidR="00126774" w:rsidRDefault="00126774" w:rsidP="00126774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05583926</w:t>
      </w:r>
      <w:r>
        <w:rPr>
          <w:rFonts w:ascii="Arial" w:hAnsi="Arial" w:cs="Arial"/>
          <w:bCs/>
        </w:rPr>
        <w:tab/>
      </w:r>
    </w:p>
    <w:p w14:paraId="0AFC8A9E" w14:textId="77777777" w:rsidR="00126774" w:rsidRDefault="00126774" w:rsidP="00126774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Ing. Bohumír Gottfried, ředitel</w:t>
      </w:r>
    </w:p>
    <w:p w14:paraId="155E7A2F" w14:textId="77777777" w:rsidR="00126774" w:rsidRDefault="00126774" w:rsidP="00126774">
      <w:pPr>
        <w:pStyle w:val="Zkladntext"/>
        <w:jc w:val="left"/>
        <w:rPr>
          <w:rFonts w:cs="Arial"/>
          <w:sz w:val="20"/>
          <w:szCs w:val="20"/>
        </w:rPr>
      </w:pPr>
    </w:p>
    <w:p w14:paraId="64822C0C" w14:textId="77777777" w:rsidR="00126774" w:rsidRDefault="00126774" w:rsidP="00126774">
      <w:pPr>
        <w:pStyle w:val="Zkladntext"/>
        <w:jc w:val="left"/>
        <w:rPr>
          <w:rFonts w:cs="Arial"/>
          <w:sz w:val="20"/>
          <w:szCs w:val="20"/>
        </w:rPr>
      </w:pPr>
    </w:p>
    <w:p w14:paraId="5537666C" w14:textId="77777777" w:rsidR="00D26981" w:rsidRPr="00F472DF" w:rsidRDefault="00D26981" w:rsidP="00D26981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provoz a úklid veřejných WC</w:t>
      </w:r>
    </w:p>
    <w:p w14:paraId="77507274" w14:textId="77777777" w:rsidR="00126774" w:rsidRDefault="00126774" w:rsidP="00126774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6443B0C4" w14:textId="77777777" w:rsidR="00126774" w:rsidRDefault="00126774" w:rsidP="00126774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13E14D4F" w14:textId="4961102E" w:rsidR="00126774" w:rsidRDefault="00126774" w:rsidP="00126774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</w:r>
      <w:r w:rsidR="00A02078">
        <w:rPr>
          <w:rFonts w:ascii="Arial" w:hAnsi="Arial" w:cs="Arial"/>
          <w:bCs/>
        </w:rPr>
        <w:t>veřejná zakázka malého rozsahu</w:t>
      </w:r>
      <w:r w:rsidR="00D26981">
        <w:rPr>
          <w:rFonts w:ascii="Arial" w:hAnsi="Arial" w:cs="Arial"/>
          <w:bCs/>
        </w:rPr>
        <w:t>, elektronická aukce</w:t>
      </w:r>
    </w:p>
    <w:p w14:paraId="455F9E13" w14:textId="77777777" w:rsidR="00126774" w:rsidRDefault="00126774" w:rsidP="00126774">
      <w:pPr>
        <w:pStyle w:val="Zkladntext"/>
        <w:jc w:val="left"/>
        <w:rPr>
          <w:rFonts w:cs="Arial"/>
          <w:sz w:val="20"/>
          <w:szCs w:val="20"/>
        </w:rPr>
      </w:pPr>
    </w:p>
    <w:p w14:paraId="00401899" w14:textId="05D13EE5" w:rsidR="00126774" w:rsidRPr="0056479F" w:rsidRDefault="00126774" w:rsidP="00126774">
      <w:pPr>
        <w:pStyle w:val="Zkladntext"/>
        <w:rPr>
          <w:rFonts w:cs="Arial"/>
          <w:sz w:val="20"/>
          <w:szCs w:val="20"/>
        </w:rPr>
      </w:pPr>
    </w:p>
    <w:p w14:paraId="35FC42F4" w14:textId="47668067" w:rsidR="00126774" w:rsidRDefault="00126774" w:rsidP="00126774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F8796D" wp14:editId="663DADC8">
                <wp:simplePos x="0" y="0"/>
                <wp:positionH relativeFrom="column">
                  <wp:posOffset>-44229</wp:posOffset>
                </wp:positionH>
                <wp:positionV relativeFrom="paragraph">
                  <wp:posOffset>-3037</wp:posOffset>
                </wp:positionV>
                <wp:extent cx="6002158" cy="657225"/>
                <wp:effectExtent l="0" t="0" r="17780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2158" cy="6572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25E6C4" w14:textId="509DBE27" w:rsidR="00126774" w:rsidRPr="00126774" w:rsidRDefault="00126774" w:rsidP="00126774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 w:rsidRPr="00126774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rozhodnutí o výběru nejvhodnější nabídky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left:0;text-align:left;margin-left:-3.5pt;margin-top:-.25pt;width:472.6pt;height:5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" fillcolor="#92d050" strokecolor="#7f7f7f" strokeweight="1.75pt">
                <v:stroke endcap="round"/>
                <v:textbox>
                  <w:txbxContent>
                    <w:p w14:paraId="6925E6C4" w14:textId="509DBE27" w:rsidR="00126774" w:rsidRPr="00126774" w:rsidRDefault="00126774" w:rsidP="00126774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 w:rsidRPr="00126774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rozhodnutí o výběru nejvhodnější nabídky</w:t>
                      </w:r>
                      <w:r w:rsidRPr="00126774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29A16C46" w14:textId="77777777" w:rsidR="00126774" w:rsidRDefault="00126774" w:rsidP="00126774">
      <w:pPr>
        <w:pStyle w:val="Zkladntext"/>
        <w:rPr>
          <w:rFonts w:cs="Arial"/>
          <w:sz w:val="18"/>
          <w:szCs w:val="18"/>
        </w:rPr>
      </w:pPr>
    </w:p>
    <w:p w14:paraId="30C3954B" w14:textId="77777777" w:rsidR="00126774" w:rsidRPr="004760E3" w:rsidRDefault="00126774" w:rsidP="00126774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5A432C3F" w14:textId="77777777" w:rsidR="00126774" w:rsidRDefault="00126774" w:rsidP="00126774">
      <w:pPr>
        <w:pStyle w:val="Zkladntext"/>
        <w:jc w:val="left"/>
        <w:rPr>
          <w:rFonts w:cs="Arial"/>
          <w:sz w:val="20"/>
          <w:szCs w:val="20"/>
        </w:rPr>
      </w:pPr>
    </w:p>
    <w:p w14:paraId="5E054A19" w14:textId="77777777" w:rsidR="00126774" w:rsidRDefault="00126774" w:rsidP="00126774">
      <w:pPr>
        <w:pStyle w:val="Zkladntext"/>
        <w:jc w:val="left"/>
        <w:rPr>
          <w:rFonts w:cs="Arial"/>
          <w:sz w:val="20"/>
          <w:szCs w:val="20"/>
        </w:rPr>
      </w:pPr>
    </w:p>
    <w:p w14:paraId="7C1A9EFA" w14:textId="77777777" w:rsidR="00FF54ED" w:rsidRDefault="00FF54ED" w:rsidP="004A3E36">
      <w:pPr>
        <w:jc w:val="both"/>
        <w:rPr>
          <w:rFonts w:cs="Arial"/>
        </w:rPr>
      </w:pPr>
    </w:p>
    <w:p w14:paraId="6CC0784D" w14:textId="3E4FB226" w:rsidR="005B740B" w:rsidRDefault="005B740B" w:rsidP="005B740B">
      <w:pPr>
        <w:jc w:val="both"/>
      </w:pPr>
      <w:r>
        <w:rPr>
          <w:rFonts w:cs="Arial"/>
        </w:rPr>
        <w:t xml:space="preserve">TSUB, příspěvková organizace, se sídlem Větrná 2037, 688 01 Uherský Brod, IČ: 05583926 zastoupené v dané veřejné zakázce Ing. Bohumírem Gottfriedem, ředitelem, jako zadavatel veřejné zakázky malého rozsahu s výše uvedeným názvem, zadávané v souladu se </w:t>
      </w:r>
      <w:r>
        <w:t xml:space="preserve">Směrnicí pro zadávání veřejných zakázek malého rozsahu – Vnitřní předpis organizace č. 12/2016 schválený usnesením č. 1910/R62/16 Rady města Uherský Brod ze dne </w:t>
      </w:r>
      <w:proofErr w:type="gramStart"/>
      <w:r>
        <w:t>19.12.2016</w:t>
      </w:r>
      <w:proofErr w:type="gramEnd"/>
      <w:r>
        <w:t>, rozhodl</w:t>
      </w:r>
      <w:r w:rsidR="00A02078">
        <w:t>a</w:t>
      </w:r>
      <w:r>
        <w:t xml:space="preserve"> na základě doporučení komise pro posouzení a hodnocení nabídek o výběru dodavatele</w:t>
      </w:r>
      <w:r w:rsidR="00A02078">
        <w:t xml:space="preserve"> pro obě části</w:t>
      </w:r>
      <w:r>
        <w:t xml:space="preserve">: </w:t>
      </w:r>
    </w:p>
    <w:p w14:paraId="1E2E931E" w14:textId="77777777" w:rsidR="00796324" w:rsidRPr="00563241" w:rsidRDefault="00796324" w:rsidP="004A3E36">
      <w:pPr>
        <w:spacing w:line="280" w:lineRule="atLeast"/>
        <w:jc w:val="both"/>
        <w:rPr>
          <w:rFonts w:cs="Arial"/>
          <w:color w:val="FF0000"/>
          <w:sz w:val="44"/>
          <w:szCs w:val="44"/>
        </w:rPr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4A3E36" w14:paraId="45D2E6A3" w14:textId="77777777" w:rsidTr="00126774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63D6E317" w14:textId="77777777" w:rsidR="004A3E36" w:rsidRPr="008224C4" w:rsidRDefault="004A3E36" w:rsidP="00804ECA">
            <w:pPr>
              <w:spacing w:line="280" w:lineRule="atLeast"/>
              <w:rPr>
                <w:rFonts w:cs="Arial"/>
                <w:b/>
                <w:sz w:val="24"/>
              </w:rPr>
            </w:pPr>
            <w:r w:rsidRPr="008224C4">
              <w:rPr>
                <w:rFonts w:cs="Arial"/>
                <w:b/>
                <w:sz w:val="24"/>
              </w:rPr>
              <w:t xml:space="preserve">Identifikační údaje </w:t>
            </w:r>
            <w:r w:rsidRPr="0068537D">
              <w:rPr>
                <w:rFonts w:cs="Arial"/>
                <w:b/>
                <w:sz w:val="24"/>
                <w:u w:val="single"/>
              </w:rPr>
              <w:t>vybraného</w:t>
            </w:r>
            <w:r w:rsidRPr="008224C4">
              <w:rPr>
                <w:rFonts w:cs="Arial"/>
                <w:b/>
                <w:sz w:val="24"/>
              </w:rPr>
              <w:t xml:space="preserve"> dodavatele:</w:t>
            </w:r>
          </w:p>
        </w:tc>
      </w:tr>
      <w:tr w:rsidR="00D26981" w14:paraId="6651C12F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5C5CB60D" w14:textId="77777777" w:rsidR="00D26981" w:rsidRDefault="00D26981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6BC1010A" w14:textId="05C72307" w:rsidR="00D26981" w:rsidRDefault="00D26981" w:rsidP="0012677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REGRO s.r.o.</w:t>
            </w:r>
          </w:p>
        </w:tc>
      </w:tr>
      <w:tr w:rsidR="00D26981" w14:paraId="723CF4BD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696D1F48" w14:textId="77777777" w:rsidR="00D26981" w:rsidRDefault="00D26981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1A560CFD" w14:textId="258FA30D" w:rsidR="00D26981" w:rsidRPr="00BF406E" w:rsidRDefault="00D26981" w:rsidP="00804EC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Nivnická 1763, 688 28 Uherský Brod</w:t>
            </w:r>
          </w:p>
        </w:tc>
      </w:tr>
      <w:tr w:rsidR="00D26981" w14:paraId="185105F7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2785E4A8" w14:textId="77777777" w:rsidR="00D26981" w:rsidRDefault="00D26981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vAlign w:val="center"/>
          </w:tcPr>
          <w:p w14:paraId="56A1CD62" w14:textId="43005580" w:rsidR="00D26981" w:rsidRPr="00BF406E" w:rsidRDefault="00D26981" w:rsidP="00FF54E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24714097</w:t>
            </w:r>
          </w:p>
        </w:tc>
      </w:tr>
    </w:tbl>
    <w:p w14:paraId="1FB6F795" w14:textId="77777777" w:rsidR="00604D5D" w:rsidRDefault="00604D5D" w:rsidP="004A3E36">
      <w:pPr>
        <w:spacing w:line="280" w:lineRule="atLeast"/>
        <w:jc w:val="both"/>
        <w:rPr>
          <w:rFonts w:cs="Arial"/>
          <w:bCs/>
          <w:color w:val="FF0000"/>
          <w:sz w:val="40"/>
          <w:szCs w:val="40"/>
        </w:rPr>
      </w:pPr>
    </w:p>
    <w:p w14:paraId="0566982C" w14:textId="3F15F810" w:rsidR="005B740B" w:rsidRDefault="005B740B" w:rsidP="005B740B">
      <w:pPr>
        <w:jc w:val="both"/>
        <w:rPr>
          <w:rFonts w:cs="Arial"/>
          <w:bCs/>
        </w:rPr>
      </w:pPr>
      <w:r>
        <w:rPr>
          <w:rFonts w:cs="Arial"/>
          <w:bCs/>
        </w:rPr>
        <w:t xml:space="preserve">kterému se přiděluje veřejná zakázka s výše uvedeným názvem, a se kterým bude uzavřena Smlouva o </w:t>
      </w:r>
      <w:r w:rsidR="00D26981">
        <w:rPr>
          <w:rFonts w:cs="Arial"/>
          <w:bCs/>
        </w:rPr>
        <w:t>provozu veřejných WC</w:t>
      </w:r>
      <w:r>
        <w:rPr>
          <w:rFonts w:cs="Arial"/>
          <w:bCs/>
        </w:rPr>
        <w:t>.</w:t>
      </w:r>
    </w:p>
    <w:p w14:paraId="4BE87C44" w14:textId="77777777" w:rsidR="005B740B" w:rsidRDefault="005B740B" w:rsidP="005B740B">
      <w:pPr>
        <w:jc w:val="both"/>
        <w:rPr>
          <w:rFonts w:cs="Arial"/>
          <w:bCs/>
        </w:rPr>
      </w:pPr>
    </w:p>
    <w:p w14:paraId="30F423F5" w14:textId="78567662" w:rsidR="005B740B" w:rsidRDefault="005B740B" w:rsidP="005B740B">
      <w:pPr>
        <w:jc w:val="both"/>
        <w:rPr>
          <w:rFonts w:cs="Arial"/>
          <w:bCs/>
        </w:rPr>
      </w:pPr>
      <w:r>
        <w:rPr>
          <w:rFonts w:cs="Arial"/>
          <w:bCs/>
        </w:rPr>
        <w:t xml:space="preserve">Účastník zadávacího řízení </w:t>
      </w:r>
      <w:r w:rsidR="00D26981">
        <w:rPr>
          <w:rFonts w:cs="Arial"/>
          <w:bCs/>
        </w:rPr>
        <w:t>REGRO s.r.o.</w:t>
      </w:r>
      <w:r>
        <w:rPr>
          <w:rFonts w:cs="Arial"/>
          <w:bCs/>
        </w:rPr>
        <w:t xml:space="preserve"> splnil veškeré podmínky účasti v zadávacím řízení stanovené zadavatelem a zadávací podmínky stanovené zadavatelem a jeho nabídka neobsahuje mimořádně nízkou nabídkovou cenu. </w:t>
      </w:r>
    </w:p>
    <w:p w14:paraId="21142D05" w14:textId="77777777" w:rsidR="005B740B" w:rsidRDefault="005B740B" w:rsidP="005B740B">
      <w:pPr>
        <w:jc w:val="both"/>
        <w:rPr>
          <w:rFonts w:cs="Arial"/>
          <w:bCs/>
        </w:rPr>
      </w:pPr>
    </w:p>
    <w:p w14:paraId="626E2058" w14:textId="77777777" w:rsidR="00F031BC" w:rsidRPr="00563241" w:rsidRDefault="00F031BC" w:rsidP="004A3E36">
      <w:pPr>
        <w:spacing w:line="280" w:lineRule="atLeast"/>
        <w:jc w:val="both"/>
        <w:rPr>
          <w:rFonts w:cs="Arial"/>
          <w:bCs/>
          <w:color w:val="FF0000"/>
          <w:sz w:val="40"/>
          <w:szCs w:val="40"/>
        </w:rPr>
      </w:pPr>
    </w:p>
    <w:p w14:paraId="6C17C425" w14:textId="51CDD8F1" w:rsidR="004A3E36" w:rsidRPr="00AD092E" w:rsidRDefault="004A3E36" w:rsidP="004A3E36">
      <w:pPr>
        <w:spacing w:line="280" w:lineRule="atLeast"/>
        <w:jc w:val="both"/>
        <w:rPr>
          <w:rFonts w:cs="Arial"/>
          <w:color w:val="FF0000"/>
        </w:rPr>
      </w:pPr>
      <w:r w:rsidRPr="0031080D">
        <w:rPr>
          <w:rFonts w:cs="Arial"/>
          <w:bCs/>
        </w:rPr>
        <w:t xml:space="preserve">V Uherském Brodě dne </w:t>
      </w:r>
      <w:proofErr w:type="gramStart"/>
      <w:r w:rsidR="00D26981">
        <w:rPr>
          <w:rFonts w:cs="Arial"/>
          <w:bCs/>
        </w:rPr>
        <w:t>24</w:t>
      </w:r>
      <w:r w:rsidR="003700CD">
        <w:rPr>
          <w:rFonts w:cs="Arial"/>
          <w:bCs/>
        </w:rPr>
        <w:t>.</w:t>
      </w:r>
      <w:r w:rsidR="00D26981">
        <w:rPr>
          <w:rFonts w:cs="Arial"/>
          <w:bCs/>
        </w:rPr>
        <w:t>10</w:t>
      </w:r>
      <w:r w:rsidRPr="0031080D">
        <w:rPr>
          <w:rFonts w:cs="Arial"/>
          <w:bCs/>
        </w:rPr>
        <w:t>.201</w:t>
      </w:r>
      <w:r w:rsidR="00FF54ED">
        <w:rPr>
          <w:rFonts w:cs="Arial"/>
          <w:bCs/>
        </w:rPr>
        <w:t>8</w:t>
      </w:r>
      <w:proofErr w:type="gramEnd"/>
    </w:p>
    <w:p w14:paraId="6511704A" w14:textId="77777777" w:rsidR="008122EB" w:rsidRDefault="008122EB" w:rsidP="004A3E36">
      <w:pPr>
        <w:spacing w:line="280" w:lineRule="atLeast"/>
        <w:jc w:val="both"/>
        <w:rPr>
          <w:rFonts w:cs="Arial"/>
          <w:b/>
        </w:rPr>
      </w:pPr>
    </w:p>
    <w:p w14:paraId="6CA42FE1" w14:textId="77777777" w:rsidR="0030157B" w:rsidRDefault="0030157B" w:rsidP="004A3E36">
      <w:pPr>
        <w:spacing w:line="280" w:lineRule="atLeast"/>
        <w:jc w:val="both"/>
        <w:rPr>
          <w:rFonts w:cs="Arial"/>
          <w:b/>
        </w:rPr>
      </w:pPr>
    </w:p>
    <w:p w14:paraId="3E0010E9" w14:textId="77777777" w:rsidR="00DD020D" w:rsidRDefault="00DD020D" w:rsidP="004A3E36">
      <w:pPr>
        <w:spacing w:line="280" w:lineRule="atLeast"/>
        <w:jc w:val="both"/>
        <w:rPr>
          <w:rFonts w:cs="Arial"/>
          <w:b/>
        </w:rPr>
      </w:pPr>
      <w:bookmarkStart w:id="0" w:name="_GoBack"/>
      <w:bookmarkEnd w:id="0"/>
    </w:p>
    <w:p w14:paraId="2758A63C" w14:textId="77777777" w:rsidR="0011175A" w:rsidRDefault="0011175A" w:rsidP="004A3E36">
      <w:pPr>
        <w:spacing w:line="280" w:lineRule="atLeast"/>
        <w:jc w:val="both"/>
        <w:rPr>
          <w:rFonts w:cs="Arial"/>
          <w:b/>
        </w:rPr>
      </w:pPr>
    </w:p>
    <w:p w14:paraId="71CDC4A5" w14:textId="77777777" w:rsidR="0030157B" w:rsidRDefault="0030157B" w:rsidP="004A3E36">
      <w:pPr>
        <w:spacing w:line="280" w:lineRule="atLeast"/>
        <w:jc w:val="both"/>
        <w:rPr>
          <w:rFonts w:cs="Arial"/>
          <w:b/>
        </w:rPr>
      </w:pPr>
    </w:p>
    <w:p w14:paraId="7CD53B59" w14:textId="70C7C36D" w:rsidR="00CD5046" w:rsidRDefault="00126774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Ing. Bohumír Gottfried</w:t>
      </w:r>
    </w:p>
    <w:p w14:paraId="49402398" w14:textId="676290F9" w:rsidR="008122EB" w:rsidRPr="008122EB" w:rsidRDefault="00126774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ředitel</w:t>
      </w:r>
    </w:p>
    <w:sectPr w:rsidR="008122EB" w:rsidRPr="008122EB" w:rsidSect="00C32C09"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B7DA42" w14:textId="77777777" w:rsidR="005C0DE6" w:rsidRDefault="005C0DE6">
      <w:r>
        <w:separator/>
      </w:r>
    </w:p>
  </w:endnote>
  <w:endnote w:type="continuationSeparator" w:id="0">
    <w:p w14:paraId="5BDCBEAC" w14:textId="77777777" w:rsidR="005C0DE6" w:rsidRDefault="005C0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D26981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B36575">
      <w:rPr>
        <w:rFonts w:cs="Arial"/>
        <w:noProof/>
        <w:sz w:val="16"/>
        <w:szCs w:val="16"/>
      </w:rPr>
      <w:t>1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CADF27" w14:textId="77777777" w:rsidR="00126774" w:rsidRDefault="00126774" w:rsidP="00126774">
    <w:pPr>
      <w:pStyle w:val="Zhlav"/>
      <w:pBdr>
        <w:top w:val="single" w:sz="4" w:space="1" w:color="auto"/>
      </w:pBdr>
      <w:rPr>
        <w:rFonts w:cs="Arial"/>
        <w:b/>
        <w:sz w:val="16"/>
        <w:szCs w:val="16"/>
      </w:rPr>
    </w:pPr>
  </w:p>
  <w:p w14:paraId="6CDFD167" w14:textId="77777777" w:rsidR="00126774" w:rsidRPr="004F4B14" w:rsidRDefault="00126774" w:rsidP="00126774">
    <w:pPr>
      <w:pStyle w:val="Zhlav"/>
      <w:pBdr>
        <w:top w:val="single" w:sz="4" w:space="1" w:color="auto"/>
      </w:pBdr>
      <w:rPr>
        <w:b/>
      </w:rPr>
    </w:pPr>
    <w:r w:rsidRPr="004F4B14">
      <w:rPr>
        <w:rFonts w:cs="Arial"/>
        <w:b/>
        <w:sz w:val="16"/>
        <w:szCs w:val="16"/>
      </w:rPr>
      <w:t>TSUB, příspěvková organizace</w:t>
    </w:r>
  </w:p>
  <w:p w14:paraId="61714E62" w14:textId="77777777" w:rsidR="00126774" w:rsidRDefault="00126774" w:rsidP="00126774">
    <w:pPr>
      <w:pStyle w:val="Zpat"/>
      <w:spacing w:before="40"/>
      <w:jc w:val="both"/>
      <w:rPr>
        <w:rFonts w:cs="Arial"/>
        <w:sz w:val="16"/>
        <w:szCs w:val="16"/>
      </w:rPr>
    </w:pPr>
    <w:r>
      <w:rPr>
        <w:rFonts w:cs="Arial"/>
        <w:color w:val="009900"/>
        <w:sz w:val="16"/>
        <w:szCs w:val="16"/>
      </w:rPr>
      <w:t>Sídlo</w:t>
    </w:r>
    <w:r w:rsidRPr="004F4B14">
      <w:rPr>
        <w:rFonts w:cs="Arial"/>
        <w:color w:val="009900"/>
        <w:sz w:val="16"/>
        <w:szCs w:val="16"/>
      </w:rPr>
      <w:t xml:space="preserve">: </w:t>
    </w:r>
    <w:r w:rsidRPr="00474DFB">
      <w:rPr>
        <w:rFonts w:cs="Arial"/>
        <w:sz w:val="16"/>
        <w:szCs w:val="16"/>
      </w:rPr>
      <w:t xml:space="preserve">Větrná 2037, 688 01 Uherský </w:t>
    </w:r>
    <w:proofErr w:type="gramStart"/>
    <w:r w:rsidRPr="00474DFB">
      <w:rPr>
        <w:rFonts w:cs="Arial"/>
        <w:sz w:val="16"/>
        <w:szCs w:val="16"/>
      </w:rPr>
      <w:t>Brod</w:t>
    </w:r>
    <w:r>
      <w:rPr>
        <w:rFonts w:cs="Arial"/>
        <w:sz w:val="16"/>
        <w:szCs w:val="16"/>
      </w:rPr>
      <w:t xml:space="preserve">    </w:t>
    </w:r>
    <w:r>
      <w:rPr>
        <w:rFonts w:cs="Arial"/>
        <w:color w:val="009900"/>
        <w:sz w:val="16"/>
        <w:szCs w:val="16"/>
      </w:rPr>
      <w:t>Adresa</w:t>
    </w:r>
    <w:proofErr w:type="gramEnd"/>
    <w:r w:rsidRPr="00474DFB">
      <w:rPr>
        <w:rFonts w:cs="Arial"/>
        <w:color w:val="009900"/>
        <w:sz w:val="16"/>
        <w:szCs w:val="16"/>
      </w:rPr>
      <w:t xml:space="preserve"> kanceláří a korespondence: </w:t>
    </w:r>
    <w:r>
      <w:rPr>
        <w:rFonts w:cs="Arial"/>
        <w:sz w:val="16"/>
        <w:szCs w:val="16"/>
      </w:rPr>
      <w:t>Nerudova 193</w:t>
    </w:r>
    <w:r w:rsidRPr="00474DFB">
      <w:rPr>
        <w:rFonts w:cs="Arial"/>
        <w:sz w:val="16"/>
        <w:szCs w:val="16"/>
      </w:rPr>
      <w:t>, 688 01 Uherský Brod</w:t>
    </w:r>
    <w:r>
      <w:rPr>
        <w:rFonts w:cs="Arial"/>
        <w:sz w:val="16"/>
        <w:szCs w:val="16"/>
      </w:rPr>
      <w:t xml:space="preserve">  </w:t>
    </w:r>
  </w:p>
  <w:p w14:paraId="52D8EA14" w14:textId="77777777" w:rsidR="00126774" w:rsidRPr="0047469B" w:rsidRDefault="00126774" w:rsidP="00126774">
    <w:pPr>
      <w:pStyle w:val="Zpat"/>
      <w:spacing w:before="40"/>
      <w:jc w:val="both"/>
      <w:rPr>
        <w:rFonts w:cs="Arial"/>
        <w:sz w:val="16"/>
        <w:szCs w:val="16"/>
      </w:rPr>
    </w:pPr>
    <w:r w:rsidRPr="00474DFB">
      <w:rPr>
        <w:rFonts w:cs="Arial"/>
        <w:color w:val="009900"/>
        <w:sz w:val="16"/>
        <w:szCs w:val="16"/>
      </w:rPr>
      <w:t xml:space="preserve">IČ: </w:t>
    </w:r>
    <w:proofErr w:type="gramStart"/>
    <w:r w:rsidRPr="00474DFB">
      <w:rPr>
        <w:rFonts w:cs="Arial"/>
        <w:sz w:val="16"/>
        <w:szCs w:val="16"/>
      </w:rPr>
      <w:t xml:space="preserve">05583926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web</w:t>
    </w:r>
    <w:proofErr w:type="gramEnd"/>
    <w:r w:rsidRPr="00474DFB">
      <w:rPr>
        <w:rFonts w:cs="Arial"/>
        <w:color w:val="009900"/>
        <w:sz w:val="16"/>
        <w:szCs w:val="16"/>
      </w:rPr>
      <w:t>:</w:t>
    </w:r>
    <w:r>
      <w:rPr>
        <w:rFonts w:cs="Arial"/>
        <w:sz w:val="16"/>
        <w:szCs w:val="16"/>
      </w:rPr>
      <w:t xml:space="preserve"> </w:t>
    </w:r>
    <w:hyperlink r:id="rId1" w:history="1">
      <w:r w:rsidRPr="008F00EA">
        <w:rPr>
          <w:rStyle w:val="Hypertextovodkaz"/>
          <w:rFonts w:cs="Arial"/>
          <w:sz w:val="16"/>
          <w:szCs w:val="16"/>
        </w:rPr>
        <w:t>www.tsub.cz</w:t>
      </w:r>
    </w:hyperlink>
    <w:r w:rsidRPr="00474DFB">
      <w:rPr>
        <w:rFonts w:cs="Arial"/>
        <w:sz w:val="16"/>
        <w:szCs w:val="16"/>
      </w:rPr>
      <w:t xml:space="preserve">   </w:t>
    </w:r>
    <w:r>
      <w:rPr>
        <w:rFonts w:cs="Arial"/>
        <w:sz w:val="16"/>
        <w:szCs w:val="16"/>
      </w:rPr>
      <w:t xml:space="preserve">     </w:t>
    </w:r>
    <w:r>
      <w:rPr>
        <w:rFonts w:cs="Arial"/>
        <w:color w:val="009900"/>
        <w:sz w:val="16"/>
        <w:szCs w:val="16"/>
      </w:rPr>
      <w:t>e</w:t>
    </w:r>
    <w:r w:rsidRPr="00474DFB">
      <w:rPr>
        <w:rFonts w:cs="Arial"/>
        <w:color w:val="009900"/>
        <w:sz w:val="16"/>
        <w:szCs w:val="16"/>
      </w:rPr>
      <w:t>-mail:</w:t>
    </w:r>
    <w:r w:rsidRPr="00474DFB">
      <w:rPr>
        <w:rFonts w:cs="Arial"/>
        <w:sz w:val="16"/>
        <w:szCs w:val="16"/>
      </w:rPr>
      <w:t xml:space="preserve"> </w:t>
    </w:r>
    <w:hyperlink r:id="rId2" w:history="1">
      <w:r w:rsidRPr="008F00EA">
        <w:rPr>
          <w:rStyle w:val="Hypertextovodkaz"/>
          <w:rFonts w:cs="Arial"/>
          <w:sz w:val="16"/>
          <w:szCs w:val="16"/>
        </w:rPr>
        <w:t>info@tsub.cz</w:t>
      </w:r>
    </w:hyperlink>
    <w:r w:rsidRPr="008F00EA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t</w:t>
    </w:r>
    <w:r w:rsidRPr="00474DFB">
      <w:rPr>
        <w:rFonts w:cs="Arial"/>
        <w:color w:val="009900"/>
        <w:sz w:val="16"/>
        <w:szCs w:val="16"/>
      </w:rPr>
      <w:t>el:</w:t>
    </w:r>
    <w:r w:rsidRPr="00474DFB">
      <w:rPr>
        <w:rFonts w:cs="Arial"/>
        <w:sz w:val="16"/>
        <w:szCs w:val="16"/>
      </w:rPr>
      <w:t xml:space="preserve"> 572 805</w:t>
    </w:r>
    <w:r>
      <w:rPr>
        <w:rFonts w:cs="Arial"/>
        <w:sz w:val="16"/>
        <w:szCs w:val="16"/>
      </w:rPr>
      <w:t> </w:t>
    </w:r>
    <w:r w:rsidRPr="00474DFB">
      <w:rPr>
        <w:rFonts w:cs="Arial"/>
        <w:sz w:val="16"/>
        <w:szCs w:val="16"/>
      </w:rPr>
      <w:t>400</w:t>
    </w:r>
    <w:r>
      <w:rPr>
        <w:rFonts w:cs="Arial"/>
        <w:sz w:val="16"/>
        <w:szCs w:val="16"/>
      </w:rPr>
      <w:t xml:space="preserve">     </w:t>
    </w:r>
    <w:r w:rsidRPr="004F4B14">
      <w:rPr>
        <w:rFonts w:cs="Arial"/>
        <w:color w:val="009900"/>
        <w:sz w:val="16"/>
        <w:szCs w:val="16"/>
      </w:rPr>
      <w:t>ID datové schránky:</w:t>
    </w:r>
    <w:r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vjv9nqb</w:t>
    </w:r>
  </w:p>
  <w:p w14:paraId="7CD53B68" w14:textId="1FB46D1E" w:rsidR="00D54733" w:rsidRPr="00126774" w:rsidRDefault="00D54733" w:rsidP="0012677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9E5B0B" w14:textId="77777777" w:rsidR="005C0DE6" w:rsidRDefault="005C0DE6">
      <w:r>
        <w:separator/>
      </w:r>
    </w:p>
  </w:footnote>
  <w:footnote w:type="continuationSeparator" w:id="0">
    <w:p w14:paraId="43F1CC5A" w14:textId="77777777" w:rsidR="005C0DE6" w:rsidRDefault="005C0D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4" w14:textId="7BB91E32" w:rsidR="00EF3B95" w:rsidRPr="00126774" w:rsidRDefault="00126774" w:rsidP="00126774">
    <w:pPr>
      <w:pStyle w:val="Zhlav"/>
    </w:pPr>
    <w:r>
      <w:rPr>
        <w:noProof/>
      </w:rPr>
      <w:drawing>
        <wp:inline distT="0" distB="0" distL="0" distR="0" wp14:anchorId="07C86A5D" wp14:editId="2EA5318D">
          <wp:extent cx="2339439" cy="765504"/>
          <wp:effectExtent l="0" t="0" r="3810" b="0"/>
          <wp:docPr id="14" name="Obrázek 14" descr="C:\Users\petra.hecova\AppData\Local\Microsoft\Windows\Temporary Internet Files\Content.Outlook\336WVOAU\TSUB_obrys_podel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etra.hecova\AppData\Local\Microsoft\Windows\Temporary Internet Files\Content.Outlook\336WVOAU\TSUB_obrys_podel kop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950" cy="766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6874"/>
    <w:rsid w:val="00010543"/>
    <w:rsid w:val="00010A4A"/>
    <w:rsid w:val="00011F11"/>
    <w:rsid w:val="00025D63"/>
    <w:rsid w:val="000271E8"/>
    <w:rsid w:val="00035E36"/>
    <w:rsid w:val="000375A3"/>
    <w:rsid w:val="0004199F"/>
    <w:rsid w:val="00056100"/>
    <w:rsid w:val="0006441F"/>
    <w:rsid w:val="00064934"/>
    <w:rsid w:val="0007575E"/>
    <w:rsid w:val="00076889"/>
    <w:rsid w:val="000919F8"/>
    <w:rsid w:val="000A2858"/>
    <w:rsid w:val="000B7701"/>
    <w:rsid w:val="000D0D29"/>
    <w:rsid w:val="000D6478"/>
    <w:rsid w:val="000F6B15"/>
    <w:rsid w:val="000F7435"/>
    <w:rsid w:val="00103B13"/>
    <w:rsid w:val="00105B68"/>
    <w:rsid w:val="0011175A"/>
    <w:rsid w:val="0012044E"/>
    <w:rsid w:val="00125F95"/>
    <w:rsid w:val="00126774"/>
    <w:rsid w:val="0014252B"/>
    <w:rsid w:val="001463A3"/>
    <w:rsid w:val="00150317"/>
    <w:rsid w:val="00152BF7"/>
    <w:rsid w:val="00156CD4"/>
    <w:rsid w:val="001604DB"/>
    <w:rsid w:val="00162402"/>
    <w:rsid w:val="00177461"/>
    <w:rsid w:val="0018596D"/>
    <w:rsid w:val="00191AAC"/>
    <w:rsid w:val="001921BC"/>
    <w:rsid w:val="001A637D"/>
    <w:rsid w:val="001B229E"/>
    <w:rsid w:val="001B3668"/>
    <w:rsid w:val="001B76C1"/>
    <w:rsid w:val="001C01FB"/>
    <w:rsid w:val="001C5E29"/>
    <w:rsid w:val="001D454B"/>
    <w:rsid w:val="001F0BBD"/>
    <w:rsid w:val="001F72E6"/>
    <w:rsid w:val="00200029"/>
    <w:rsid w:val="00200791"/>
    <w:rsid w:val="0020408D"/>
    <w:rsid w:val="002109AB"/>
    <w:rsid w:val="002120D1"/>
    <w:rsid w:val="002146C0"/>
    <w:rsid w:val="00216A08"/>
    <w:rsid w:val="00224861"/>
    <w:rsid w:val="0022759A"/>
    <w:rsid w:val="002277E7"/>
    <w:rsid w:val="00230135"/>
    <w:rsid w:val="00256420"/>
    <w:rsid w:val="00263C9A"/>
    <w:rsid w:val="002653A6"/>
    <w:rsid w:val="00272C55"/>
    <w:rsid w:val="00284A52"/>
    <w:rsid w:val="00286BE1"/>
    <w:rsid w:val="00295AC5"/>
    <w:rsid w:val="00296325"/>
    <w:rsid w:val="002B7C1D"/>
    <w:rsid w:val="002C287E"/>
    <w:rsid w:val="002D32BA"/>
    <w:rsid w:val="002E1B3F"/>
    <w:rsid w:val="002E4BB3"/>
    <w:rsid w:val="002F334D"/>
    <w:rsid w:val="0030157B"/>
    <w:rsid w:val="003142BF"/>
    <w:rsid w:val="003203D7"/>
    <w:rsid w:val="00321F2D"/>
    <w:rsid w:val="00332FF5"/>
    <w:rsid w:val="00335A67"/>
    <w:rsid w:val="003447C2"/>
    <w:rsid w:val="00347B5A"/>
    <w:rsid w:val="003554F9"/>
    <w:rsid w:val="00361708"/>
    <w:rsid w:val="00366CFB"/>
    <w:rsid w:val="003700CD"/>
    <w:rsid w:val="0037185B"/>
    <w:rsid w:val="003726D0"/>
    <w:rsid w:val="003736F5"/>
    <w:rsid w:val="003779C2"/>
    <w:rsid w:val="003A256A"/>
    <w:rsid w:val="003B083C"/>
    <w:rsid w:val="003B6096"/>
    <w:rsid w:val="003C7EA6"/>
    <w:rsid w:val="003D06BF"/>
    <w:rsid w:val="003D2537"/>
    <w:rsid w:val="003E17F1"/>
    <w:rsid w:val="003E4FCD"/>
    <w:rsid w:val="003E5AB3"/>
    <w:rsid w:val="003E6C55"/>
    <w:rsid w:val="003F3D45"/>
    <w:rsid w:val="003F4414"/>
    <w:rsid w:val="003F4558"/>
    <w:rsid w:val="004004DD"/>
    <w:rsid w:val="004035F9"/>
    <w:rsid w:val="00421639"/>
    <w:rsid w:val="0042523B"/>
    <w:rsid w:val="00426E34"/>
    <w:rsid w:val="00427A96"/>
    <w:rsid w:val="00427D04"/>
    <w:rsid w:val="0043573D"/>
    <w:rsid w:val="00446452"/>
    <w:rsid w:val="00456A9E"/>
    <w:rsid w:val="0046169C"/>
    <w:rsid w:val="0046695C"/>
    <w:rsid w:val="0047281F"/>
    <w:rsid w:val="00495E1A"/>
    <w:rsid w:val="004966A9"/>
    <w:rsid w:val="004A157F"/>
    <w:rsid w:val="004A1817"/>
    <w:rsid w:val="004A3E36"/>
    <w:rsid w:val="004A6D80"/>
    <w:rsid w:val="004B4E68"/>
    <w:rsid w:val="004C4432"/>
    <w:rsid w:val="004D1868"/>
    <w:rsid w:val="004D22A6"/>
    <w:rsid w:val="004F535F"/>
    <w:rsid w:val="0050353D"/>
    <w:rsid w:val="00511517"/>
    <w:rsid w:val="005124AB"/>
    <w:rsid w:val="0052756D"/>
    <w:rsid w:val="005342B4"/>
    <w:rsid w:val="00534D9B"/>
    <w:rsid w:val="00543060"/>
    <w:rsid w:val="00552FAE"/>
    <w:rsid w:val="00563241"/>
    <w:rsid w:val="005651D6"/>
    <w:rsid w:val="00571EDB"/>
    <w:rsid w:val="00573B3F"/>
    <w:rsid w:val="00575686"/>
    <w:rsid w:val="00575724"/>
    <w:rsid w:val="005826A2"/>
    <w:rsid w:val="005834BD"/>
    <w:rsid w:val="00596A18"/>
    <w:rsid w:val="005A0F5F"/>
    <w:rsid w:val="005B740B"/>
    <w:rsid w:val="005C0DE6"/>
    <w:rsid w:val="005E1431"/>
    <w:rsid w:val="005E521F"/>
    <w:rsid w:val="005F77A9"/>
    <w:rsid w:val="005F7ED4"/>
    <w:rsid w:val="00604722"/>
    <w:rsid w:val="00604D5D"/>
    <w:rsid w:val="00613E0F"/>
    <w:rsid w:val="00615084"/>
    <w:rsid w:val="006270CF"/>
    <w:rsid w:val="00643E98"/>
    <w:rsid w:val="006533C1"/>
    <w:rsid w:val="00653BFC"/>
    <w:rsid w:val="00654BE4"/>
    <w:rsid w:val="006550C2"/>
    <w:rsid w:val="0066630E"/>
    <w:rsid w:val="0066653D"/>
    <w:rsid w:val="0068537D"/>
    <w:rsid w:val="00687470"/>
    <w:rsid w:val="00696957"/>
    <w:rsid w:val="006A3370"/>
    <w:rsid w:val="006C3CE6"/>
    <w:rsid w:val="006C4DC4"/>
    <w:rsid w:val="006D2493"/>
    <w:rsid w:val="006D5FC4"/>
    <w:rsid w:val="006E1056"/>
    <w:rsid w:val="006E28D0"/>
    <w:rsid w:val="006E6D8D"/>
    <w:rsid w:val="006F2163"/>
    <w:rsid w:val="006F3EE7"/>
    <w:rsid w:val="006F4634"/>
    <w:rsid w:val="006F60FF"/>
    <w:rsid w:val="00702679"/>
    <w:rsid w:val="00712F4A"/>
    <w:rsid w:val="00713AE7"/>
    <w:rsid w:val="007165E9"/>
    <w:rsid w:val="00721699"/>
    <w:rsid w:val="00725771"/>
    <w:rsid w:val="0073497D"/>
    <w:rsid w:val="00734B7F"/>
    <w:rsid w:val="0074588C"/>
    <w:rsid w:val="00787FCE"/>
    <w:rsid w:val="00796324"/>
    <w:rsid w:val="007A6FDD"/>
    <w:rsid w:val="007C73C6"/>
    <w:rsid w:val="007F0911"/>
    <w:rsid w:val="007F31C9"/>
    <w:rsid w:val="007F39CB"/>
    <w:rsid w:val="007F64AD"/>
    <w:rsid w:val="00803BEA"/>
    <w:rsid w:val="00811FD7"/>
    <w:rsid w:val="008122EB"/>
    <w:rsid w:val="00815DA9"/>
    <w:rsid w:val="00842015"/>
    <w:rsid w:val="0084430B"/>
    <w:rsid w:val="008449CD"/>
    <w:rsid w:val="008504E8"/>
    <w:rsid w:val="00850A8B"/>
    <w:rsid w:val="0086077D"/>
    <w:rsid w:val="00862550"/>
    <w:rsid w:val="00870F89"/>
    <w:rsid w:val="00886D38"/>
    <w:rsid w:val="00892F0B"/>
    <w:rsid w:val="00896E0F"/>
    <w:rsid w:val="0089712C"/>
    <w:rsid w:val="008B2275"/>
    <w:rsid w:val="008B3048"/>
    <w:rsid w:val="008B7494"/>
    <w:rsid w:val="008C5939"/>
    <w:rsid w:val="008C66BF"/>
    <w:rsid w:val="008E4665"/>
    <w:rsid w:val="008F67C5"/>
    <w:rsid w:val="0090039C"/>
    <w:rsid w:val="0090151B"/>
    <w:rsid w:val="0091442D"/>
    <w:rsid w:val="00921A65"/>
    <w:rsid w:val="00935484"/>
    <w:rsid w:val="00940B09"/>
    <w:rsid w:val="00945462"/>
    <w:rsid w:val="0096414F"/>
    <w:rsid w:val="00965FE8"/>
    <w:rsid w:val="00966497"/>
    <w:rsid w:val="0097116B"/>
    <w:rsid w:val="009D3D71"/>
    <w:rsid w:val="009E26E8"/>
    <w:rsid w:val="009E396D"/>
    <w:rsid w:val="009E5F37"/>
    <w:rsid w:val="009F68CC"/>
    <w:rsid w:val="009F7393"/>
    <w:rsid w:val="00A02078"/>
    <w:rsid w:val="00A07998"/>
    <w:rsid w:val="00A161D4"/>
    <w:rsid w:val="00A347A3"/>
    <w:rsid w:val="00A352A3"/>
    <w:rsid w:val="00A35579"/>
    <w:rsid w:val="00A371DC"/>
    <w:rsid w:val="00A4544E"/>
    <w:rsid w:val="00A6062C"/>
    <w:rsid w:val="00A659F9"/>
    <w:rsid w:val="00A855C2"/>
    <w:rsid w:val="00A95006"/>
    <w:rsid w:val="00A97FC2"/>
    <w:rsid w:val="00AA06CE"/>
    <w:rsid w:val="00AA1D5C"/>
    <w:rsid w:val="00AA60D7"/>
    <w:rsid w:val="00AB1022"/>
    <w:rsid w:val="00AB2C24"/>
    <w:rsid w:val="00AC10F7"/>
    <w:rsid w:val="00AC5B63"/>
    <w:rsid w:val="00AD092E"/>
    <w:rsid w:val="00B01021"/>
    <w:rsid w:val="00B0593F"/>
    <w:rsid w:val="00B13160"/>
    <w:rsid w:val="00B14E19"/>
    <w:rsid w:val="00B154AD"/>
    <w:rsid w:val="00B23742"/>
    <w:rsid w:val="00B23803"/>
    <w:rsid w:val="00B2682C"/>
    <w:rsid w:val="00B36575"/>
    <w:rsid w:val="00B411FC"/>
    <w:rsid w:val="00B45C26"/>
    <w:rsid w:val="00B50012"/>
    <w:rsid w:val="00B51E75"/>
    <w:rsid w:val="00B6015E"/>
    <w:rsid w:val="00B62129"/>
    <w:rsid w:val="00B7207B"/>
    <w:rsid w:val="00B742DC"/>
    <w:rsid w:val="00B85E5E"/>
    <w:rsid w:val="00B923CC"/>
    <w:rsid w:val="00B9729A"/>
    <w:rsid w:val="00BA1500"/>
    <w:rsid w:val="00BC6154"/>
    <w:rsid w:val="00C02C49"/>
    <w:rsid w:val="00C06748"/>
    <w:rsid w:val="00C074E0"/>
    <w:rsid w:val="00C07A90"/>
    <w:rsid w:val="00C122BD"/>
    <w:rsid w:val="00C16397"/>
    <w:rsid w:val="00C25EDF"/>
    <w:rsid w:val="00C26AE5"/>
    <w:rsid w:val="00C32C09"/>
    <w:rsid w:val="00C33DB7"/>
    <w:rsid w:val="00C471AC"/>
    <w:rsid w:val="00C506BD"/>
    <w:rsid w:val="00C63C90"/>
    <w:rsid w:val="00C677C8"/>
    <w:rsid w:val="00C8625A"/>
    <w:rsid w:val="00CC1806"/>
    <w:rsid w:val="00CC2B51"/>
    <w:rsid w:val="00CC49A5"/>
    <w:rsid w:val="00CC7179"/>
    <w:rsid w:val="00CD2A22"/>
    <w:rsid w:val="00CD5046"/>
    <w:rsid w:val="00CE3C11"/>
    <w:rsid w:val="00CE5524"/>
    <w:rsid w:val="00D21097"/>
    <w:rsid w:val="00D22D3A"/>
    <w:rsid w:val="00D24479"/>
    <w:rsid w:val="00D26981"/>
    <w:rsid w:val="00D26CE3"/>
    <w:rsid w:val="00D33E02"/>
    <w:rsid w:val="00D34EEA"/>
    <w:rsid w:val="00D36DA8"/>
    <w:rsid w:val="00D540BC"/>
    <w:rsid w:val="00D54733"/>
    <w:rsid w:val="00D65B46"/>
    <w:rsid w:val="00D808DB"/>
    <w:rsid w:val="00D81E8A"/>
    <w:rsid w:val="00DA54D2"/>
    <w:rsid w:val="00DC6234"/>
    <w:rsid w:val="00DC7BE9"/>
    <w:rsid w:val="00DD020D"/>
    <w:rsid w:val="00DF4FEC"/>
    <w:rsid w:val="00E0370E"/>
    <w:rsid w:val="00E065C6"/>
    <w:rsid w:val="00E1094A"/>
    <w:rsid w:val="00E141CB"/>
    <w:rsid w:val="00E14B6B"/>
    <w:rsid w:val="00E2041F"/>
    <w:rsid w:val="00E47021"/>
    <w:rsid w:val="00E5175F"/>
    <w:rsid w:val="00E541E9"/>
    <w:rsid w:val="00E61D66"/>
    <w:rsid w:val="00E76B13"/>
    <w:rsid w:val="00E8005F"/>
    <w:rsid w:val="00E83525"/>
    <w:rsid w:val="00E90059"/>
    <w:rsid w:val="00E97F9B"/>
    <w:rsid w:val="00EA14BE"/>
    <w:rsid w:val="00EA2EE4"/>
    <w:rsid w:val="00EA51A3"/>
    <w:rsid w:val="00EA63C9"/>
    <w:rsid w:val="00EB1014"/>
    <w:rsid w:val="00EB3C66"/>
    <w:rsid w:val="00EB6B23"/>
    <w:rsid w:val="00EC1E28"/>
    <w:rsid w:val="00EC3154"/>
    <w:rsid w:val="00EC40F8"/>
    <w:rsid w:val="00EC6C56"/>
    <w:rsid w:val="00ED11C0"/>
    <w:rsid w:val="00EE23D9"/>
    <w:rsid w:val="00EF3B95"/>
    <w:rsid w:val="00EF644B"/>
    <w:rsid w:val="00F031BC"/>
    <w:rsid w:val="00F10BC2"/>
    <w:rsid w:val="00F12E3A"/>
    <w:rsid w:val="00F21DA1"/>
    <w:rsid w:val="00F332E8"/>
    <w:rsid w:val="00F33BDE"/>
    <w:rsid w:val="00F47A17"/>
    <w:rsid w:val="00F56B72"/>
    <w:rsid w:val="00F602A8"/>
    <w:rsid w:val="00F61E93"/>
    <w:rsid w:val="00F70DA9"/>
    <w:rsid w:val="00F733E0"/>
    <w:rsid w:val="00FA0A6A"/>
    <w:rsid w:val="00FB1462"/>
    <w:rsid w:val="00FB217C"/>
    <w:rsid w:val="00FB286B"/>
    <w:rsid w:val="00FB34F4"/>
    <w:rsid w:val="00FB7117"/>
    <w:rsid w:val="00FC6E29"/>
    <w:rsid w:val="00FD4AA6"/>
    <w:rsid w:val="00FF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7CD53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126774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126774"/>
    <w:rPr>
      <w:rFonts w:ascii="Arial" w:hAnsi="Arial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126774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126774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5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tsub.cz" TargetMode="External"/><Relationship Id="rId1" Type="http://schemas.openxmlformats.org/officeDocument/2006/relationships/hyperlink" Target="http://www.tsub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D2D67-621F-4CB0-8952-15D81A39B15E}">
  <ds:schemaRefs>
    <ds:schemaRef ds:uri="0f51146f-d5e6-43b0-96bb-31edae49feae"/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219043C-E07D-4BD7-90B7-36E323F26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178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1329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</cp:lastModifiedBy>
  <cp:revision>7</cp:revision>
  <cp:lastPrinted>2018-10-24T07:43:00Z</cp:lastPrinted>
  <dcterms:created xsi:type="dcterms:W3CDTF">2018-09-20T09:22:00Z</dcterms:created>
  <dcterms:modified xsi:type="dcterms:W3CDTF">2018-10-24T07:44:00Z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