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537666C" w14:textId="77777777" w:rsidR="00D26981" w:rsidRPr="00F472DF" w:rsidRDefault="00D26981" w:rsidP="00D2698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provoz a úklid veřejných WC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4961102E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>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3E4FB226" w:rsidR="005B740B" w:rsidRDefault="005B740B" w:rsidP="005B740B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zastoupené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>, rozhodl</w:t>
      </w:r>
      <w:r w:rsidR="00A02078">
        <w:t>a</w:t>
      </w:r>
      <w:r>
        <w:t xml:space="preserve"> na základě doporučení komise pro posouzení a hodnocení nabídek o výběru dodavatele</w:t>
      </w:r>
      <w:r w:rsidR="00A02078">
        <w:t xml:space="preserve"> pro obě části</w:t>
      </w:r>
      <w:r>
        <w:t xml:space="preserve">: </w:t>
      </w: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D26981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D26981" w:rsidRDefault="00D2698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5C72307" w:rsidR="00D26981" w:rsidRDefault="00D26981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REGRO s.r.o.</w:t>
            </w:r>
          </w:p>
        </w:tc>
      </w:tr>
      <w:tr w:rsidR="00D26981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D26981" w:rsidRDefault="00D2698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58FA30D" w:rsidR="00D26981" w:rsidRPr="00BF406E" w:rsidRDefault="00D26981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Nivnická 1763, 688 28 Uherský Brod</w:t>
            </w:r>
          </w:p>
        </w:tc>
      </w:tr>
      <w:tr w:rsidR="00D26981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D26981" w:rsidRDefault="00D2698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3005580" w:rsidR="00D26981" w:rsidRPr="00BF406E" w:rsidRDefault="00D26981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24714097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3F15F810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Smlouva o </w:t>
      </w:r>
      <w:r w:rsidR="00D26981">
        <w:rPr>
          <w:rFonts w:cs="Arial"/>
          <w:bCs/>
        </w:rPr>
        <w:t>provozu veřejných WC</w:t>
      </w:r>
      <w:r>
        <w:rPr>
          <w:rFonts w:cs="Arial"/>
          <w:bCs/>
        </w:rPr>
        <w:t>.</w:t>
      </w:r>
    </w:p>
    <w:p w14:paraId="4BE87C44" w14:textId="77777777" w:rsidR="005B740B" w:rsidRDefault="005B740B" w:rsidP="005B740B">
      <w:pPr>
        <w:jc w:val="both"/>
        <w:rPr>
          <w:rFonts w:cs="Arial"/>
          <w:bCs/>
        </w:rPr>
      </w:pPr>
    </w:p>
    <w:p w14:paraId="30F423F5" w14:textId="78567662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D26981">
        <w:rPr>
          <w:rFonts w:cs="Arial"/>
          <w:bCs/>
        </w:rPr>
        <w:t>REGRO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1142D05" w14:textId="77777777" w:rsidR="005B740B" w:rsidRDefault="005B740B" w:rsidP="005B740B">
      <w:pPr>
        <w:jc w:val="both"/>
        <w:rPr>
          <w:rFonts w:cs="Arial"/>
          <w:bCs/>
        </w:rPr>
      </w:pPr>
    </w:p>
    <w:p w14:paraId="626E2058" w14:textId="77777777" w:rsidR="00F031BC" w:rsidRPr="00563241" w:rsidRDefault="00F031BC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6C17C425" w14:textId="51CDD8F1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D26981">
        <w:rPr>
          <w:rFonts w:cs="Arial"/>
          <w:bCs/>
        </w:rPr>
        <w:t>24</w:t>
      </w:r>
      <w:r w:rsidR="003700CD">
        <w:rPr>
          <w:rFonts w:cs="Arial"/>
          <w:bCs/>
        </w:rPr>
        <w:t>.</w:t>
      </w:r>
      <w:r w:rsidR="00D26981">
        <w:rPr>
          <w:rFonts w:cs="Arial"/>
          <w:bCs/>
        </w:rPr>
        <w:t>10</w:t>
      </w:r>
      <w:r w:rsidRPr="0031080D">
        <w:rPr>
          <w:rFonts w:cs="Arial"/>
          <w:bCs/>
        </w:rPr>
        <w:t>.201</w:t>
      </w:r>
      <w:r w:rsidR="00FF54ED">
        <w:rPr>
          <w:rFonts w:cs="Arial"/>
          <w:bCs/>
        </w:rPr>
        <w:t>8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2698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3657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9043C-E07D-4BD7-90B7-36E323F2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7</cp:revision>
  <cp:lastPrinted>2018-10-24T07:43:00Z</cp:lastPrinted>
  <dcterms:created xsi:type="dcterms:W3CDTF">2018-09-20T09:22:00Z</dcterms:created>
  <dcterms:modified xsi:type="dcterms:W3CDTF">2018-10-24T07:44:00Z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