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D9ADD" w14:textId="77777777"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14:paraId="146B0241" w14:textId="77777777" w:rsidR="00D927FA" w:rsidRDefault="00D927FA" w:rsidP="00815E98">
      <w:pPr>
        <w:pStyle w:val="Textdopisu"/>
        <w:rPr>
          <w:sz w:val="16"/>
          <w:szCs w:val="16"/>
        </w:rPr>
      </w:pPr>
    </w:p>
    <w:p w14:paraId="684235A7" w14:textId="77777777" w:rsidR="00F928D8" w:rsidRDefault="00F928D8" w:rsidP="00815E98">
      <w:pPr>
        <w:pStyle w:val="Textdopisu"/>
        <w:rPr>
          <w:sz w:val="16"/>
          <w:szCs w:val="16"/>
        </w:rPr>
      </w:pPr>
    </w:p>
    <w:p w14:paraId="4F1130CB" w14:textId="77777777"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14:paraId="7A1F37A3" w14:textId="77777777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189AF84" w14:textId="77777777" w:rsidR="00F928D8" w:rsidRPr="003D1519" w:rsidRDefault="00842E1E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NABÍDKOVÁ CENA</w:t>
            </w:r>
          </w:p>
        </w:tc>
      </w:tr>
      <w:tr w:rsidR="00F928D8" w:rsidRPr="003D1519" w14:paraId="7B37971A" w14:textId="77777777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A65C82" w14:textId="77777777"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14:paraId="64CC0D99" w14:textId="77777777" w:rsidTr="00842E1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ACC346" w14:textId="77777777"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14:paraId="46DC79B8" w14:textId="77777777" w:rsidTr="00842E1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03329721" w14:textId="77777777"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14:paraId="2AD52227" w14:textId="77777777" w:rsidTr="00842E1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1336728C" w14:textId="77777777"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14:paraId="6F4AE183" w14:textId="77777777" w:rsidTr="00842E1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D8BFBF9" w14:textId="77777777"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4E5614" w14:textId="77777777"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14:paraId="2C020541" w14:textId="77777777" w:rsidR="004D4F5F" w:rsidRPr="004D4F5F" w:rsidRDefault="004D4F5F" w:rsidP="004D4F5F">
            <w:pPr>
              <w:jc w:val="center"/>
              <w:rPr>
                <w:rFonts w:cs="Arial"/>
                <w:b/>
                <w:bCs/>
                <w:caps/>
                <w:color w:val="FF0000"/>
                <w:szCs w:val="20"/>
              </w:rPr>
            </w:pPr>
            <w:r w:rsidRPr="004D4F5F">
              <w:rPr>
                <w:rFonts w:cs="Arial"/>
                <w:b/>
                <w:bCs/>
                <w:caps/>
                <w:color w:val="FF0000"/>
                <w:szCs w:val="20"/>
              </w:rPr>
              <w:t xml:space="preserve">administrátor veřejných zakázek </w:t>
            </w:r>
          </w:p>
          <w:p w14:paraId="7F25FC3E" w14:textId="64905173" w:rsidR="00171691" w:rsidRPr="00770CF2" w:rsidRDefault="004D4F5F" w:rsidP="004D4F5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D4F5F">
              <w:rPr>
                <w:rFonts w:ascii="Arial" w:hAnsi="Arial" w:cs="Arial"/>
                <w:bCs/>
                <w:color w:val="FF0000"/>
                <w:sz w:val="20"/>
                <w:szCs w:val="20"/>
              </w:rPr>
              <w:t>a související poradenství pro město uherský brod a příspěvkové organizace zřízené městem uherský brod</w:t>
            </w:r>
          </w:p>
        </w:tc>
      </w:tr>
      <w:tr w:rsidR="00F928D8" w:rsidRPr="003D1519" w14:paraId="76E92431" w14:textId="77777777" w:rsidTr="00842E1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6BA5CB2" w14:textId="77777777"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82E71D" w14:textId="77777777"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14:paraId="691E51C7" w14:textId="77777777" w:rsidR="00001410" w:rsidRDefault="00001410" w:rsidP="00815E98">
      <w:pPr>
        <w:pStyle w:val="Textdopisu"/>
        <w:rPr>
          <w:sz w:val="16"/>
          <w:szCs w:val="16"/>
        </w:rPr>
      </w:pPr>
    </w:p>
    <w:p w14:paraId="4AD4D8C5" w14:textId="77777777" w:rsidR="004D4F5F" w:rsidRDefault="004D4F5F" w:rsidP="00815E98">
      <w:pPr>
        <w:pStyle w:val="Textdopisu"/>
        <w:rPr>
          <w:sz w:val="16"/>
          <w:szCs w:val="16"/>
        </w:rPr>
      </w:pPr>
    </w:p>
    <w:tbl>
      <w:tblPr>
        <w:tblStyle w:val="Mkatabulky"/>
        <w:tblW w:w="0" w:type="auto"/>
        <w:tblInd w:w="1384" w:type="dxa"/>
        <w:tblLook w:val="04A0" w:firstRow="1" w:lastRow="0" w:firstColumn="1" w:lastColumn="0" w:noHBand="0" w:noVBand="1"/>
      </w:tblPr>
      <w:tblGrid>
        <w:gridCol w:w="3419"/>
        <w:gridCol w:w="2676"/>
      </w:tblGrid>
      <w:tr w:rsidR="004D4F5F" w14:paraId="27F3BDA7" w14:textId="77777777" w:rsidTr="006328AF">
        <w:tc>
          <w:tcPr>
            <w:tcW w:w="3419" w:type="dxa"/>
            <w:vAlign w:val="center"/>
          </w:tcPr>
          <w:p w14:paraId="6722E25D" w14:textId="77777777" w:rsidR="004D4F5F" w:rsidRDefault="004D4F5F" w:rsidP="006328AF">
            <w:pPr>
              <w:rPr>
                <w:rFonts w:ascii="Arial-BoldMT" w:hAnsi="Arial-BoldMT" w:cs="Arial-BoldMT"/>
                <w:bCs/>
                <w:szCs w:val="20"/>
              </w:rPr>
            </w:pPr>
          </w:p>
          <w:p w14:paraId="4052EC04" w14:textId="77777777" w:rsidR="004D4F5F" w:rsidRDefault="004D4F5F" w:rsidP="006328AF">
            <w:pPr>
              <w:rPr>
                <w:rFonts w:ascii="Arial-BoldMT" w:hAnsi="Arial-BoldMT" w:cs="Arial-BoldMT"/>
                <w:bCs/>
                <w:szCs w:val="20"/>
              </w:rPr>
            </w:pPr>
            <w:r>
              <w:rPr>
                <w:rFonts w:ascii="Arial-BoldMT" w:hAnsi="Arial-BoldMT" w:cs="Arial-BoldMT"/>
                <w:bCs/>
                <w:szCs w:val="20"/>
              </w:rPr>
              <w:t>Druh zadávacího řízení</w:t>
            </w:r>
          </w:p>
          <w:p w14:paraId="48353450" w14:textId="77777777" w:rsidR="004D4F5F" w:rsidRPr="005C2782" w:rsidRDefault="004D4F5F" w:rsidP="006328AF">
            <w:pPr>
              <w:rPr>
                <w:rFonts w:ascii="Arial-BoldMT" w:hAnsi="Arial-BoldMT" w:cs="Arial-BoldMT"/>
                <w:bCs/>
                <w:szCs w:val="20"/>
              </w:rPr>
            </w:pPr>
          </w:p>
        </w:tc>
        <w:tc>
          <w:tcPr>
            <w:tcW w:w="2676" w:type="dxa"/>
            <w:vAlign w:val="center"/>
          </w:tcPr>
          <w:p w14:paraId="3C24B941" w14:textId="77777777" w:rsidR="004D4F5F" w:rsidRDefault="004D4F5F" w:rsidP="006328AF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>
              <w:rPr>
                <w:rFonts w:ascii="Arial-BoldMT" w:hAnsi="Arial-BoldMT" w:cs="Arial-BoldMT"/>
                <w:bCs/>
                <w:szCs w:val="20"/>
              </w:rPr>
              <w:t xml:space="preserve">Paušální cena bez DPH </w:t>
            </w:r>
          </w:p>
          <w:p w14:paraId="67E3C46F" w14:textId="77777777" w:rsidR="004D4F5F" w:rsidRPr="005C2782" w:rsidRDefault="004D4F5F" w:rsidP="006328AF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>
              <w:rPr>
                <w:rFonts w:ascii="Arial-BoldMT" w:hAnsi="Arial-BoldMT" w:cs="Arial-BoldMT"/>
                <w:bCs/>
                <w:szCs w:val="20"/>
              </w:rPr>
              <w:t>za 1 zadávací řízení</w:t>
            </w:r>
          </w:p>
        </w:tc>
      </w:tr>
      <w:tr w:rsidR="004D4F5F" w14:paraId="7D7F7567" w14:textId="77777777" w:rsidTr="006328AF">
        <w:tc>
          <w:tcPr>
            <w:tcW w:w="3419" w:type="dxa"/>
            <w:vAlign w:val="center"/>
          </w:tcPr>
          <w:p w14:paraId="4CBF75A7" w14:textId="77777777" w:rsidR="004D4F5F" w:rsidRPr="00466689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6811542B" w14:textId="77777777" w:rsidR="004D4F5F" w:rsidRPr="00466689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Zjednodušené podlimitní řízení</w:t>
            </w:r>
          </w:p>
        </w:tc>
        <w:tc>
          <w:tcPr>
            <w:tcW w:w="2676" w:type="dxa"/>
            <w:vAlign w:val="bottom"/>
          </w:tcPr>
          <w:p w14:paraId="7BD6E0EA" w14:textId="77777777" w:rsidR="004D4F5F" w:rsidRPr="00466689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xxx</w:t>
            </w:r>
          </w:p>
        </w:tc>
      </w:tr>
      <w:tr w:rsidR="004D4F5F" w14:paraId="126E4C8B" w14:textId="77777777" w:rsidTr="006328AF">
        <w:tc>
          <w:tcPr>
            <w:tcW w:w="3419" w:type="dxa"/>
            <w:vAlign w:val="center"/>
          </w:tcPr>
          <w:p w14:paraId="1DC7EF20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1A2D5819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Otevřené řízení – nadlimitní režim</w:t>
            </w:r>
          </w:p>
        </w:tc>
        <w:tc>
          <w:tcPr>
            <w:tcW w:w="2676" w:type="dxa"/>
            <w:vAlign w:val="bottom"/>
          </w:tcPr>
          <w:p w14:paraId="589976C5" w14:textId="77777777" w:rsidR="004D4F5F" w:rsidRPr="00BC029E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x</w:t>
            </w: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</w:t>
            </w:r>
          </w:p>
        </w:tc>
      </w:tr>
      <w:tr w:rsidR="004D4F5F" w14:paraId="62F33924" w14:textId="77777777" w:rsidTr="006328AF">
        <w:tc>
          <w:tcPr>
            <w:tcW w:w="3419" w:type="dxa"/>
            <w:vAlign w:val="center"/>
          </w:tcPr>
          <w:p w14:paraId="2C7B3655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0DE01973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Otevřené řízení – podlimitní režim</w:t>
            </w:r>
          </w:p>
        </w:tc>
        <w:tc>
          <w:tcPr>
            <w:tcW w:w="2676" w:type="dxa"/>
            <w:vAlign w:val="bottom"/>
          </w:tcPr>
          <w:p w14:paraId="693CF797" w14:textId="77777777" w:rsidR="004D4F5F" w:rsidRPr="00466689" w:rsidRDefault="004D4F5F" w:rsidP="006328AF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x</w:t>
            </w: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</w:t>
            </w:r>
          </w:p>
        </w:tc>
      </w:tr>
      <w:tr w:rsidR="004D4F5F" w14:paraId="33A47625" w14:textId="77777777" w:rsidTr="006328AF">
        <w:tc>
          <w:tcPr>
            <w:tcW w:w="3419" w:type="dxa"/>
            <w:vAlign w:val="center"/>
          </w:tcPr>
          <w:p w14:paraId="27E3F964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6FE32699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Užší řízení – nadlimitní režim</w:t>
            </w:r>
          </w:p>
        </w:tc>
        <w:tc>
          <w:tcPr>
            <w:tcW w:w="2676" w:type="dxa"/>
            <w:vAlign w:val="bottom"/>
          </w:tcPr>
          <w:p w14:paraId="784CC167" w14:textId="77777777" w:rsidR="004D4F5F" w:rsidRPr="00BC029E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x</w:t>
            </w: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</w:t>
            </w:r>
          </w:p>
        </w:tc>
      </w:tr>
      <w:tr w:rsidR="004D4F5F" w14:paraId="086F0304" w14:textId="77777777" w:rsidTr="006328AF">
        <w:tc>
          <w:tcPr>
            <w:tcW w:w="3419" w:type="dxa"/>
            <w:vAlign w:val="center"/>
          </w:tcPr>
          <w:p w14:paraId="4755284E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28F82163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Užší řízení – podlimitní režim</w:t>
            </w:r>
          </w:p>
        </w:tc>
        <w:tc>
          <w:tcPr>
            <w:tcW w:w="2676" w:type="dxa"/>
            <w:vAlign w:val="bottom"/>
          </w:tcPr>
          <w:p w14:paraId="52259FC4" w14:textId="77777777" w:rsidR="004D4F5F" w:rsidRPr="00BC029E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x</w:t>
            </w: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</w:t>
            </w:r>
          </w:p>
        </w:tc>
      </w:tr>
      <w:tr w:rsidR="004D4F5F" w14:paraId="21A6BDFF" w14:textId="77777777" w:rsidTr="006328AF">
        <w:tc>
          <w:tcPr>
            <w:tcW w:w="3419" w:type="dxa"/>
            <w:vAlign w:val="center"/>
          </w:tcPr>
          <w:p w14:paraId="25D357A4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37D60858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Jednací řízení s uveřejněním</w:t>
            </w:r>
          </w:p>
        </w:tc>
        <w:tc>
          <w:tcPr>
            <w:tcW w:w="2676" w:type="dxa"/>
            <w:vAlign w:val="bottom"/>
          </w:tcPr>
          <w:p w14:paraId="290AE2AD" w14:textId="77777777" w:rsidR="004D4F5F" w:rsidRPr="00BC029E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x</w:t>
            </w: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</w:t>
            </w:r>
          </w:p>
        </w:tc>
      </w:tr>
      <w:tr w:rsidR="004D4F5F" w14:paraId="2F130A8B" w14:textId="77777777" w:rsidTr="006328AF">
        <w:tc>
          <w:tcPr>
            <w:tcW w:w="3419" w:type="dxa"/>
            <w:vAlign w:val="center"/>
          </w:tcPr>
          <w:p w14:paraId="14D3AD7D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17B363B0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Jednací řízení bez uveřejnění</w:t>
            </w:r>
          </w:p>
        </w:tc>
        <w:tc>
          <w:tcPr>
            <w:tcW w:w="2676" w:type="dxa"/>
            <w:vAlign w:val="bottom"/>
          </w:tcPr>
          <w:p w14:paraId="58041128" w14:textId="77777777" w:rsidR="004D4F5F" w:rsidRPr="00BC029E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x</w:t>
            </w: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</w:t>
            </w:r>
          </w:p>
        </w:tc>
      </w:tr>
      <w:tr w:rsidR="004D4F5F" w14:paraId="42BEF6CB" w14:textId="77777777" w:rsidTr="006328AF">
        <w:tc>
          <w:tcPr>
            <w:tcW w:w="3419" w:type="dxa"/>
            <w:vAlign w:val="center"/>
          </w:tcPr>
          <w:p w14:paraId="08883644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6C9671EB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Rámcová dohoda</w:t>
            </w:r>
          </w:p>
        </w:tc>
        <w:tc>
          <w:tcPr>
            <w:tcW w:w="2676" w:type="dxa"/>
            <w:vAlign w:val="bottom"/>
          </w:tcPr>
          <w:p w14:paraId="629D2C72" w14:textId="77777777" w:rsidR="004D4F5F" w:rsidRPr="00BC029E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x</w:t>
            </w: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</w:t>
            </w:r>
          </w:p>
        </w:tc>
      </w:tr>
      <w:tr w:rsidR="004D4F5F" w14:paraId="0C3B1498" w14:textId="77777777" w:rsidTr="006328AF">
        <w:tc>
          <w:tcPr>
            <w:tcW w:w="3419" w:type="dxa"/>
            <w:vAlign w:val="center"/>
          </w:tcPr>
          <w:p w14:paraId="330E9A5F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5244F312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Veřejná zakázka malého rozsahu</w:t>
            </w:r>
          </w:p>
        </w:tc>
        <w:tc>
          <w:tcPr>
            <w:tcW w:w="2676" w:type="dxa"/>
            <w:vAlign w:val="bottom"/>
          </w:tcPr>
          <w:p w14:paraId="3A2DDB19" w14:textId="77777777" w:rsidR="004D4F5F" w:rsidRPr="00BC029E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x</w:t>
            </w: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</w:t>
            </w:r>
          </w:p>
        </w:tc>
      </w:tr>
      <w:tr w:rsidR="004D4F5F" w14:paraId="4F16CD2B" w14:textId="77777777" w:rsidTr="006328AF">
        <w:tc>
          <w:tcPr>
            <w:tcW w:w="3419" w:type="dxa"/>
            <w:vAlign w:val="center"/>
          </w:tcPr>
          <w:p w14:paraId="5191BBC6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5EDD6961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Dynamický nákupní systém</w:t>
            </w:r>
          </w:p>
        </w:tc>
        <w:tc>
          <w:tcPr>
            <w:tcW w:w="2676" w:type="dxa"/>
            <w:vAlign w:val="bottom"/>
          </w:tcPr>
          <w:p w14:paraId="6F208EE5" w14:textId="77777777" w:rsidR="004D4F5F" w:rsidRPr="00BC029E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x</w:t>
            </w: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</w:t>
            </w:r>
          </w:p>
        </w:tc>
      </w:tr>
      <w:tr w:rsidR="004D4F5F" w14:paraId="73A6B835" w14:textId="77777777" w:rsidTr="006328AF">
        <w:tc>
          <w:tcPr>
            <w:tcW w:w="3419" w:type="dxa"/>
            <w:vAlign w:val="center"/>
          </w:tcPr>
          <w:p w14:paraId="38C9CCB4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30BEE650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Soutěž o návrh</w:t>
            </w:r>
          </w:p>
        </w:tc>
        <w:tc>
          <w:tcPr>
            <w:tcW w:w="2676" w:type="dxa"/>
            <w:vAlign w:val="bottom"/>
          </w:tcPr>
          <w:p w14:paraId="26966B7F" w14:textId="77777777" w:rsidR="004D4F5F" w:rsidRPr="00BC029E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xxx</w:t>
            </w:r>
          </w:p>
        </w:tc>
      </w:tr>
      <w:tr w:rsidR="004D4F5F" w14:paraId="16206C85" w14:textId="77777777" w:rsidTr="006328AF">
        <w:tc>
          <w:tcPr>
            <w:tcW w:w="3419" w:type="dxa"/>
            <w:vAlign w:val="center"/>
          </w:tcPr>
          <w:p w14:paraId="5DF5B79F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36923E08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 xml:space="preserve">Konzultace (odborné a kvalifikované práce - </w:t>
            </w:r>
            <w:r w:rsidRPr="00466689">
              <w:rPr>
                <w:b/>
                <w:szCs w:val="20"/>
              </w:rPr>
              <w:t>hodinová sazba v Kč bez DPH/1 hodina)</w:t>
            </w:r>
          </w:p>
        </w:tc>
        <w:tc>
          <w:tcPr>
            <w:tcW w:w="2676" w:type="dxa"/>
            <w:vAlign w:val="bottom"/>
          </w:tcPr>
          <w:p w14:paraId="236288A2" w14:textId="77777777" w:rsidR="004D4F5F" w:rsidRPr="00BC029E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xxx</w:t>
            </w:r>
          </w:p>
        </w:tc>
      </w:tr>
    </w:tbl>
    <w:p w14:paraId="2F3EA1F0" w14:textId="77777777" w:rsidR="004D4F5F" w:rsidRDefault="004D4F5F" w:rsidP="004D4F5F">
      <w:pPr>
        <w:jc w:val="both"/>
        <w:rPr>
          <w:rFonts w:ascii="ArialMT" w:hAnsi="ArialMT" w:cs="ArialMT"/>
          <w:szCs w:val="20"/>
        </w:rPr>
      </w:pPr>
    </w:p>
    <w:p w14:paraId="10D747A9" w14:textId="77777777" w:rsidR="004D4F5F" w:rsidRDefault="004D4F5F" w:rsidP="004D4F5F">
      <w:pPr>
        <w:jc w:val="both"/>
        <w:rPr>
          <w:rFonts w:cs="Arial"/>
          <w:szCs w:val="20"/>
        </w:rPr>
      </w:pPr>
    </w:p>
    <w:p w14:paraId="628CE08B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518F32AD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7D97EC30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484CE95E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49A1A5C5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2B0A94F9" w14:textId="77777777" w:rsidR="008914F4" w:rsidRDefault="008914F4" w:rsidP="00815E98">
      <w:pPr>
        <w:pStyle w:val="Textdopisu"/>
        <w:rPr>
          <w:sz w:val="16"/>
          <w:szCs w:val="16"/>
        </w:rPr>
      </w:pPr>
    </w:p>
    <w:p w14:paraId="5001CE87" w14:textId="77777777" w:rsidR="008914F4" w:rsidRDefault="008914F4" w:rsidP="00815E98">
      <w:pPr>
        <w:pStyle w:val="Textdopisu"/>
        <w:rPr>
          <w:sz w:val="16"/>
          <w:szCs w:val="16"/>
        </w:rPr>
      </w:pPr>
    </w:p>
    <w:p w14:paraId="705CE21D" w14:textId="77777777" w:rsidR="008914F4" w:rsidRDefault="008914F4" w:rsidP="00815E98">
      <w:pPr>
        <w:pStyle w:val="Textdopisu"/>
        <w:rPr>
          <w:sz w:val="16"/>
          <w:szCs w:val="16"/>
        </w:rPr>
      </w:pPr>
    </w:p>
    <w:p w14:paraId="365B60E8" w14:textId="77777777" w:rsidR="008914F4" w:rsidRDefault="008914F4" w:rsidP="00815E98">
      <w:pPr>
        <w:pStyle w:val="Textdopisu"/>
        <w:rPr>
          <w:sz w:val="16"/>
          <w:szCs w:val="16"/>
        </w:rPr>
      </w:pPr>
    </w:p>
    <w:p w14:paraId="6AA16D2F" w14:textId="77777777" w:rsidR="008914F4" w:rsidRDefault="008914F4" w:rsidP="00815E98">
      <w:pPr>
        <w:pStyle w:val="Textdopisu"/>
        <w:rPr>
          <w:sz w:val="16"/>
          <w:szCs w:val="16"/>
        </w:rPr>
      </w:pPr>
    </w:p>
    <w:p w14:paraId="5961629D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7B696B1A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163EC074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0069ED4C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7AC13733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616FA161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128EE639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3E62AB11" w14:textId="0971C485" w:rsidR="004D4F5F" w:rsidRDefault="004D4F5F" w:rsidP="00815E98">
      <w:pPr>
        <w:pStyle w:val="Textdopisu"/>
        <w:rPr>
          <w:sz w:val="16"/>
          <w:szCs w:val="16"/>
        </w:rPr>
      </w:pPr>
      <w:r>
        <w:rPr>
          <w:sz w:val="16"/>
          <w:szCs w:val="16"/>
        </w:rPr>
        <w:lastRenderedPageBreak/>
        <w:t>Kritérium hodnocení – modelový příklad</w:t>
      </w:r>
    </w:p>
    <w:p w14:paraId="6A498F47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0F22E656" w14:textId="77777777" w:rsidR="004D4F5F" w:rsidRDefault="004D4F5F" w:rsidP="00815E98">
      <w:pPr>
        <w:pStyle w:val="Textdopisu"/>
        <w:rPr>
          <w:sz w:val="16"/>
          <w:szCs w:val="16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4571"/>
        <w:gridCol w:w="2419"/>
        <w:gridCol w:w="2472"/>
      </w:tblGrid>
      <w:tr w:rsidR="004D4F5F" w14:paraId="24BFFAF2" w14:textId="77777777" w:rsidTr="008914F4">
        <w:tc>
          <w:tcPr>
            <w:tcW w:w="4571" w:type="dxa"/>
            <w:vAlign w:val="center"/>
          </w:tcPr>
          <w:p w14:paraId="00F4EC9F" w14:textId="77777777" w:rsidR="004D4F5F" w:rsidRDefault="004D4F5F" w:rsidP="006328AF">
            <w:pPr>
              <w:rPr>
                <w:rFonts w:ascii="Arial-BoldMT" w:hAnsi="Arial-BoldMT" w:cs="Arial-BoldMT"/>
                <w:bCs/>
                <w:szCs w:val="20"/>
              </w:rPr>
            </w:pPr>
          </w:p>
          <w:p w14:paraId="4F264748" w14:textId="77777777" w:rsidR="004D4F5F" w:rsidRDefault="004D4F5F" w:rsidP="006328AF">
            <w:pPr>
              <w:rPr>
                <w:rFonts w:ascii="Arial-BoldMT" w:hAnsi="Arial-BoldMT" w:cs="Arial-BoldMT"/>
                <w:bCs/>
                <w:szCs w:val="20"/>
              </w:rPr>
            </w:pPr>
            <w:r>
              <w:rPr>
                <w:rFonts w:ascii="Arial-BoldMT" w:hAnsi="Arial-BoldMT" w:cs="Arial-BoldMT"/>
                <w:bCs/>
                <w:szCs w:val="20"/>
              </w:rPr>
              <w:t>Druh zadávacího řízení</w:t>
            </w:r>
          </w:p>
          <w:p w14:paraId="0A8985DA" w14:textId="77777777" w:rsidR="004D4F5F" w:rsidRPr="005C2782" w:rsidRDefault="004D4F5F" w:rsidP="006328AF">
            <w:pPr>
              <w:rPr>
                <w:rFonts w:ascii="Arial-BoldMT" w:hAnsi="Arial-BoldMT" w:cs="Arial-BoldMT"/>
                <w:bCs/>
                <w:szCs w:val="20"/>
              </w:rPr>
            </w:pPr>
          </w:p>
        </w:tc>
        <w:tc>
          <w:tcPr>
            <w:tcW w:w="2419" w:type="dxa"/>
          </w:tcPr>
          <w:p w14:paraId="58E0C254" w14:textId="77777777" w:rsidR="004D4F5F" w:rsidRDefault="004D4F5F" w:rsidP="006328AF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</w:p>
          <w:p w14:paraId="418BEAF4" w14:textId="77777777" w:rsidR="004D4F5F" w:rsidRDefault="004D4F5F" w:rsidP="006328AF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>
              <w:rPr>
                <w:rFonts w:ascii="Arial-BoldMT" w:hAnsi="Arial-BoldMT" w:cs="Arial-BoldMT"/>
                <w:bCs/>
                <w:szCs w:val="20"/>
              </w:rPr>
              <w:t xml:space="preserve">Předpokládaný počet vyhlášených a ukončených zadávacích řízení za 1 rok </w:t>
            </w:r>
          </w:p>
        </w:tc>
        <w:tc>
          <w:tcPr>
            <w:tcW w:w="2472" w:type="dxa"/>
            <w:vAlign w:val="center"/>
          </w:tcPr>
          <w:p w14:paraId="2FC175B2" w14:textId="77777777" w:rsidR="004D4F5F" w:rsidRDefault="004D4F5F" w:rsidP="006328AF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</w:p>
          <w:p w14:paraId="2BCD0C73" w14:textId="77777777" w:rsidR="004D4F5F" w:rsidRDefault="004D4F5F" w:rsidP="006328AF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>
              <w:rPr>
                <w:rFonts w:ascii="Arial-BoldMT" w:hAnsi="Arial-BoldMT" w:cs="Arial-BoldMT"/>
                <w:bCs/>
                <w:szCs w:val="20"/>
              </w:rPr>
              <w:t xml:space="preserve">Celková cena v Kč bez DPH za uvedený počet zadávacích řízení </w:t>
            </w:r>
          </w:p>
          <w:p w14:paraId="746368FF" w14:textId="77777777" w:rsidR="004D4F5F" w:rsidRPr="005C2782" w:rsidRDefault="004D4F5F" w:rsidP="006328AF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>
              <w:rPr>
                <w:rFonts w:ascii="Arial-BoldMT" w:hAnsi="Arial-BoldMT" w:cs="Arial-BoldMT"/>
                <w:bCs/>
                <w:szCs w:val="20"/>
              </w:rPr>
              <w:t>za 1 rok</w:t>
            </w:r>
          </w:p>
        </w:tc>
      </w:tr>
      <w:tr w:rsidR="004D4F5F" w14:paraId="4A223656" w14:textId="77777777" w:rsidTr="008914F4">
        <w:tc>
          <w:tcPr>
            <w:tcW w:w="4571" w:type="dxa"/>
            <w:vAlign w:val="center"/>
          </w:tcPr>
          <w:p w14:paraId="740AD693" w14:textId="77777777" w:rsidR="004D4F5F" w:rsidRPr="00466689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5ED6BC3D" w14:textId="77777777" w:rsidR="004D4F5F" w:rsidRPr="00466689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Zjednodušené podlimitní řízení</w:t>
            </w:r>
          </w:p>
        </w:tc>
        <w:tc>
          <w:tcPr>
            <w:tcW w:w="2419" w:type="dxa"/>
          </w:tcPr>
          <w:p w14:paraId="6F004D4B" w14:textId="77777777" w:rsidR="004D4F5F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79A22DFA" w14:textId="77777777" w:rsidR="004D4F5F" w:rsidRPr="00466689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7</w:t>
            </w:r>
          </w:p>
        </w:tc>
        <w:tc>
          <w:tcPr>
            <w:tcW w:w="2472" w:type="dxa"/>
            <w:vAlign w:val="bottom"/>
          </w:tcPr>
          <w:p w14:paraId="5DCADA36" w14:textId="77777777" w:rsidR="004D4F5F" w:rsidRPr="00466689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xxx</w:t>
            </w:r>
          </w:p>
        </w:tc>
      </w:tr>
      <w:tr w:rsidR="004D4F5F" w14:paraId="529C69A0" w14:textId="77777777" w:rsidTr="008914F4">
        <w:tc>
          <w:tcPr>
            <w:tcW w:w="4571" w:type="dxa"/>
            <w:vAlign w:val="center"/>
          </w:tcPr>
          <w:p w14:paraId="1D8B7097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096B0130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Otevřené řízení – nadlimitní režim</w:t>
            </w:r>
          </w:p>
        </w:tc>
        <w:tc>
          <w:tcPr>
            <w:tcW w:w="2419" w:type="dxa"/>
          </w:tcPr>
          <w:p w14:paraId="691947FB" w14:textId="77777777" w:rsidR="004D4F5F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09EB5535" w14:textId="77777777" w:rsidR="004D4F5F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243090BF" w14:textId="77777777" w:rsidR="004D4F5F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2</w:t>
            </w:r>
          </w:p>
        </w:tc>
        <w:tc>
          <w:tcPr>
            <w:tcW w:w="2472" w:type="dxa"/>
            <w:vAlign w:val="bottom"/>
          </w:tcPr>
          <w:p w14:paraId="762DB597" w14:textId="77777777" w:rsidR="004D4F5F" w:rsidRPr="00BC029E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x</w:t>
            </w: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</w:t>
            </w:r>
          </w:p>
        </w:tc>
      </w:tr>
      <w:tr w:rsidR="004D4F5F" w14:paraId="6EB612DE" w14:textId="77777777" w:rsidTr="008914F4">
        <w:tc>
          <w:tcPr>
            <w:tcW w:w="4571" w:type="dxa"/>
            <w:vAlign w:val="center"/>
          </w:tcPr>
          <w:p w14:paraId="558CFE0F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1CFB649C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Otevřené řízení – podlimitní režim</w:t>
            </w:r>
          </w:p>
        </w:tc>
        <w:tc>
          <w:tcPr>
            <w:tcW w:w="2419" w:type="dxa"/>
          </w:tcPr>
          <w:p w14:paraId="734F825F" w14:textId="77777777" w:rsidR="004D4F5F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4C495E36" w14:textId="77777777" w:rsidR="004D4F5F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35B02671" w14:textId="77777777" w:rsidR="004D4F5F" w:rsidRDefault="004D4F5F" w:rsidP="006328AF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2</w:t>
            </w:r>
          </w:p>
        </w:tc>
        <w:tc>
          <w:tcPr>
            <w:tcW w:w="2472" w:type="dxa"/>
            <w:vAlign w:val="bottom"/>
          </w:tcPr>
          <w:p w14:paraId="41BF9B50" w14:textId="77777777" w:rsidR="004D4F5F" w:rsidRPr="00466689" w:rsidRDefault="004D4F5F" w:rsidP="006328AF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x</w:t>
            </w:r>
            <w:r w:rsidRPr="00466689">
              <w:rPr>
                <w:rFonts w:ascii="Arial-BoldMT" w:hAnsi="Arial-BoldMT" w:cs="Arial-BoldMT"/>
                <w:b/>
                <w:bCs/>
                <w:szCs w:val="20"/>
              </w:rPr>
              <w:t>xx</w:t>
            </w:r>
          </w:p>
        </w:tc>
      </w:tr>
      <w:tr w:rsidR="004D4F5F" w14:paraId="6888CC05" w14:textId="77777777" w:rsidTr="008914F4">
        <w:tc>
          <w:tcPr>
            <w:tcW w:w="4571" w:type="dxa"/>
            <w:vAlign w:val="center"/>
          </w:tcPr>
          <w:p w14:paraId="59FEC170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1D4FCA05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1905DD9D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Cena CELKEM v Kč bez DPH</w:t>
            </w:r>
          </w:p>
          <w:p w14:paraId="11138191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345E4DA0" w14:textId="77777777" w:rsidR="004D4F5F" w:rsidRDefault="004D4F5F" w:rsidP="006328AF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(bude uvedeno v Krycím listě)</w:t>
            </w:r>
          </w:p>
        </w:tc>
        <w:tc>
          <w:tcPr>
            <w:tcW w:w="4891" w:type="dxa"/>
            <w:gridSpan w:val="2"/>
          </w:tcPr>
          <w:p w14:paraId="20D4C493" w14:textId="77777777" w:rsidR="004D4F5F" w:rsidRDefault="004D4F5F" w:rsidP="006328AF">
            <w:pPr>
              <w:jc w:val="right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1D85FFE4" w14:textId="77777777" w:rsidR="004D4F5F" w:rsidRDefault="004D4F5F" w:rsidP="006328AF">
            <w:pPr>
              <w:jc w:val="right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38B6820E" w14:textId="77777777" w:rsidR="004D4F5F" w:rsidRDefault="004D4F5F" w:rsidP="006328AF">
            <w:pPr>
              <w:jc w:val="right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4CA81DB7" w14:textId="77777777" w:rsidR="004D4F5F" w:rsidRDefault="004D4F5F" w:rsidP="006328AF">
            <w:pPr>
              <w:jc w:val="right"/>
              <w:rPr>
                <w:rFonts w:ascii="Arial-BoldMT" w:hAnsi="Arial-BoldMT" w:cs="Arial-BoldMT"/>
                <w:b/>
                <w:bCs/>
                <w:szCs w:val="20"/>
              </w:rPr>
            </w:pPr>
          </w:p>
        </w:tc>
      </w:tr>
    </w:tbl>
    <w:p w14:paraId="6307D426" w14:textId="77777777" w:rsidR="004D4F5F" w:rsidRDefault="004D4F5F" w:rsidP="004D4F5F">
      <w:pPr>
        <w:jc w:val="both"/>
        <w:rPr>
          <w:rFonts w:cs="Arial"/>
          <w:szCs w:val="20"/>
        </w:rPr>
      </w:pPr>
    </w:p>
    <w:p w14:paraId="48EB2B9C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0810F808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0E07F9F7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630D2EE7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0BCD3A46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21651F6A" w14:textId="77777777" w:rsidR="004D4F5F" w:rsidRDefault="004D4F5F" w:rsidP="00815E98">
      <w:pPr>
        <w:pStyle w:val="Textdopisu"/>
        <w:rPr>
          <w:sz w:val="16"/>
          <w:szCs w:val="16"/>
        </w:rPr>
      </w:pPr>
    </w:p>
    <w:p w14:paraId="3F72F408" w14:textId="77777777" w:rsidR="004D4F5F" w:rsidRDefault="004D4F5F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828"/>
        <w:gridCol w:w="2624"/>
      </w:tblGrid>
      <w:tr w:rsidR="00990350" w:rsidRPr="003D1519" w14:paraId="10813718" w14:textId="77777777" w:rsidTr="00F951F4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1EADE6F0" w14:textId="77777777" w:rsidR="00990350" w:rsidRPr="003D1519" w:rsidRDefault="00990350" w:rsidP="00F951F4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Dodavatel:</w:t>
            </w:r>
          </w:p>
        </w:tc>
      </w:tr>
      <w:tr w:rsidR="00990350" w:rsidRPr="00F03382" w14:paraId="03D392AB" w14:textId="77777777" w:rsidTr="00F951F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82B4625" w14:textId="77777777" w:rsidR="00990350" w:rsidRPr="003D1519" w:rsidRDefault="00990350" w:rsidP="00F951F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2EDCA6" w14:textId="77777777" w:rsidR="00990350" w:rsidRPr="00F03382" w:rsidRDefault="00990350" w:rsidP="00F951F4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990350" w14:paraId="1619ED9B" w14:textId="77777777" w:rsidTr="00F951F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66AE4CBC" w14:textId="77777777" w:rsidR="00990350" w:rsidRPr="003D1519" w:rsidRDefault="00990350" w:rsidP="00F951F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C2C55A" w14:textId="77777777" w:rsidR="00990350" w:rsidRDefault="00990350" w:rsidP="00F951F4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990350" w14:paraId="4EA229D9" w14:textId="77777777" w:rsidTr="00F951F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7BBD19F6" w14:textId="77777777" w:rsidR="00990350" w:rsidRPr="003D1519" w:rsidRDefault="00990350" w:rsidP="00F951F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99FD96" w14:textId="77777777" w:rsidR="00990350" w:rsidRDefault="00990350" w:rsidP="00F951F4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990350" w:rsidRPr="003D1519" w14:paraId="4665EA0A" w14:textId="77777777" w:rsidTr="00F951F4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E2C592D" w14:textId="77777777" w:rsidR="00990350" w:rsidRPr="003D1519" w:rsidRDefault="00990350" w:rsidP="00F951F4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990350" w:rsidRPr="003D1519" w14:paraId="69C0D05F" w14:textId="77777777" w:rsidTr="00F951F4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ED0618A" w14:textId="77777777" w:rsidR="00990350" w:rsidRPr="003D1519" w:rsidRDefault="00990350" w:rsidP="00F951F4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2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AD828" w14:textId="77777777" w:rsidR="00990350" w:rsidRDefault="00990350" w:rsidP="00F951F4">
            <w:pPr>
              <w:jc w:val="center"/>
              <w:rPr>
                <w:szCs w:val="20"/>
              </w:rPr>
            </w:pPr>
          </w:p>
          <w:p w14:paraId="0B833506" w14:textId="77777777" w:rsidR="00990350" w:rsidRPr="003D1519" w:rsidRDefault="00990350" w:rsidP="00F951F4">
            <w:pPr>
              <w:rPr>
                <w:szCs w:val="20"/>
              </w:rPr>
            </w:pP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4395ED63" w14:textId="77777777" w:rsidR="00990350" w:rsidRPr="003D1519" w:rsidRDefault="00990350" w:rsidP="00F951F4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990350" w:rsidRPr="003D1519" w14:paraId="7AB7BC1A" w14:textId="77777777" w:rsidTr="00F951F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506AB73" w14:textId="77777777" w:rsidR="00990350" w:rsidRPr="003D1519" w:rsidRDefault="00990350" w:rsidP="00F951F4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EC1394" w14:textId="77777777" w:rsidR="00990350" w:rsidRPr="003D1519" w:rsidRDefault="00990350" w:rsidP="00F951F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990350" w:rsidRPr="003D1519" w14:paraId="2D03D40A" w14:textId="77777777" w:rsidTr="00F951F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5B81925" w14:textId="77777777" w:rsidR="00990350" w:rsidRPr="00153290" w:rsidRDefault="00990350" w:rsidP="00F951F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A98944" w14:textId="77777777" w:rsidR="00990350" w:rsidRPr="003D1519" w:rsidRDefault="00990350" w:rsidP="00F951F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990350" w:rsidRPr="003D1519" w14:paraId="0AD8AD7C" w14:textId="77777777" w:rsidTr="00F951F4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6EA516A" w14:textId="77777777" w:rsidR="00990350" w:rsidRPr="00153290" w:rsidRDefault="00990350" w:rsidP="00F951F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41F173" w14:textId="77777777" w:rsidR="00990350" w:rsidRPr="003D1519" w:rsidRDefault="00990350" w:rsidP="00F951F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14:paraId="35842652" w14:textId="77777777" w:rsidR="00D927FA" w:rsidRDefault="00D927FA" w:rsidP="00990350">
      <w:pPr>
        <w:pStyle w:val="Textdopisu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F6189" w14:textId="77777777" w:rsidR="004E07BF" w:rsidRDefault="004E07BF">
      <w:r>
        <w:separator/>
      </w:r>
    </w:p>
  </w:endnote>
  <w:endnote w:type="continuationSeparator" w:id="0">
    <w:p w14:paraId="3441CE2C" w14:textId="77777777"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C2168" w14:textId="77777777"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43139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3139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22012" w14:textId="77777777" w:rsidR="004E07BF" w:rsidRDefault="004E07BF">
      <w:r>
        <w:separator/>
      </w:r>
    </w:p>
  </w:footnote>
  <w:footnote w:type="continuationSeparator" w:id="0">
    <w:p w14:paraId="010A827B" w14:textId="77777777"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CC132" w14:textId="77777777"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C6BF9C" wp14:editId="7AB17EDD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C36419" w14:textId="77777777"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42E1E">
                            <w:rPr>
                              <w:b/>
                              <w:szCs w:val="20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42E1E">
                      <w:rPr>
                        <w:b/>
                        <w:szCs w:val="20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65CD129" wp14:editId="31D0C286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8C4CB0" w14:textId="77777777"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410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96699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393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4F5F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0CF2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2E1E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4AAE"/>
    <w:rsid w:val="00865F80"/>
    <w:rsid w:val="008733BA"/>
    <w:rsid w:val="0087572B"/>
    <w:rsid w:val="0087752C"/>
    <w:rsid w:val="00883F9F"/>
    <w:rsid w:val="0088547D"/>
    <w:rsid w:val="00885626"/>
    <w:rsid w:val="008873D1"/>
    <w:rsid w:val="008914F4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0350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80BB0"/>
    <w:rsid w:val="00B922CF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113C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  <w14:docId w14:val="52F88382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EEFB77B</Template>
  <TotalTime>18</TotalTime>
  <Pages>2</Pages>
  <Words>185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12</cp:revision>
  <cp:lastPrinted>2025-05-07T14:18:00Z</cp:lastPrinted>
  <dcterms:created xsi:type="dcterms:W3CDTF">2023-03-20T12:04:00Z</dcterms:created>
  <dcterms:modified xsi:type="dcterms:W3CDTF">2025-05-07T14:18:00Z</dcterms:modified>
</cp:coreProperties>
</file>