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FFEA947" w:rsidR="00AB0F24" w:rsidRPr="00AB0F24" w:rsidRDefault="00E1033B" w:rsidP="00FF122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C2CAC" w:rsidRPr="002C2CAC">
              <w:rPr>
                <w:b/>
                <w:bCs/>
                <w:color w:val="000000"/>
                <w:sz w:val="22"/>
                <w:szCs w:val="22"/>
              </w:rPr>
              <w:t>Areál</w:t>
            </w:r>
            <w:r w:rsidR="006321B9">
              <w:rPr>
                <w:b/>
                <w:bCs/>
                <w:color w:val="000000"/>
                <w:sz w:val="22"/>
                <w:szCs w:val="22"/>
              </w:rPr>
              <w:t xml:space="preserve"> autobusy Hranečník – Dodávka a montáž </w:t>
            </w:r>
            <w:r w:rsidR="00FF122C">
              <w:rPr>
                <w:b/>
                <w:bCs/>
                <w:color w:val="000000"/>
                <w:sz w:val="22"/>
                <w:szCs w:val="22"/>
              </w:rPr>
              <w:t>žaluzií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4E1D1141" w:rsidR="00AB0F24" w:rsidRPr="00751DA7" w:rsidRDefault="005B0F1F" w:rsidP="006321B9">
            <w:pPr>
              <w:ind w:left="95"/>
              <w:rPr>
                <w:noProof/>
                <w:sz w:val="22"/>
                <w:szCs w:val="22"/>
              </w:rPr>
            </w:pPr>
            <w:r w:rsidRPr="005B0F1F">
              <w:rPr>
                <w:noProof/>
                <w:sz w:val="22"/>
                <w:szCs w:val="22"/>
              </w:rPr>
              <w:t>EFD-17-25-PŘ-Ře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F0C2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D03E1" w14:textId="77777777" w:rsidR="00DF0C23" w:rsidRDefault="00DF0C23" w:rsidP="00CB5688">
      <w:r>
        <w:separator/>
      </w:r>
    </w:p>
  </w:endnote>
  <w:endnote w:type="continuationSeparator" w:id="0">
    <w:p w14:paraId="3A5283D1" w14:textId="77777777" w:rsidR="00DF0C23" w:rsidRDefault="00DF0C2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8E619C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B0F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B0F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41D15" w14:textId="77777777" w:rsidR="00DF0C23" w:rsidRDefault="00DF0C23" w:rsidP="00CB5688">
      <w:r>
        <w:separator/>
      </w:r>
    </w:p>
  </w:footnote>
  <w:footnote w:type="continuationSeparator" w:id="0">
    <w:p w14:paraId="51A94AFE" w14:textId="77777777" w:rsidR="00DF0C23" w:rsidRDefault="00DF0C2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11CECB48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122C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1367C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B0F1F"/>
    <w:rsid w:val="005F139A"/>
    <w:rsid w:val="005F5B96"/>
    <w:rsid w:val="00607FE5"/>
    <w:rsid w:val="006321B9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2DFA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0C23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122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Řezáčová Sylva, Ing.</cp:lastModifiedBy>
  <cp:revision>4</cp:revision>
  <cp:lastPrinted>2021-06-22T07:40:00Z</cp:lastPrinted>
  <dcterms:created xsi:type="dcterms:W3CDTF">2025-01-24T05:21:00Z</dcterms:created>
  <dcterms:modified xsi:type="dcterms:W3CDTF">2025-05-07T11:24:00Z</dcterms:modified>
</cp:coreProperties>
</file>