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2.0 -->
  <w:body>
    <w:p w:rsidR="00201690" w:rsidP="00201690" w14:paraId="72FEF563" w14:textId="77777777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:rsidR="002F447F" w:rsidRPr="002F447F" w:rsidP="002F447F" w14:paraId="09380CC5" w14:textId="6E7F8762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P="00201690" w14:paraId="24469B11" w14:textId="77777777">
      <w:pPr>
        <w:jc w:val="center"/>
        <w:rPr>
          <w:rFonts w:ascii="Arial" w:hAnsi="Arial" w:cs="Arial"/>
        </w:rPr>
      </w:pPr>
    </w:p>
    <w:p w:rsidR="00201690" w:rsidRPr="006159EC" w:rsidP="00201690" w14:paraId="72FEF565" w14:textId="74E1852A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Pr="00F4094A" w:rsidR="00FD2E3F">
        <w:rPr>
          <w:rFonts w:ascii="Arial" w:hAnsi="Arial" w:cs="Arial"/>
          <w:b/>
        </w:rPr>
        <w:t xml:space="preserve">č. j. </w:t>
      </w:r>
      <w:r w:rsidRPr="00F4094A" w:rsidR="00F4094A">
        <w:rPr>
          <w:rFonts w:ascii="Arial" w:hAnsi="Arial" w:cs="Arial"/>
          <w:b/>
        </w:rPr>
        <w:t>VZ19_2025</w:t>
      </w:r>
      <w:r w:rsidRPr="00F4094A">
        <w:rPr>
          <w:rFonts w:ascii="Arial" w:hAnsi="Arial" w:cs="Arial"/>
          <w:b/>
        </w:rPr>
        <w:t xml:space="preserve"> – </w:t>
      </w:r>
      <w:r w:rsidRPr="00F4094A" w:rsidR="00F4094A">
        <w:rPr>
          <w:rFonts w:ascii="Arial" w:hAnsi="Arial" w:cs="Arial"/>
          <w:b/>
        </w:rPr>
        <w:t>Distribuce živého rozhlasového vysílání po internetu</w:t>
      </w:r>
    </w:p>
    <w:p w:rsidR="00201690" w:rsidRPr="00F002A0" w:rsidP="00201690" w14:paraId="72FEF566" w14:textId="77777777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14:paraId="72FEF568" w14:textId="77777777" w:rsidTr="0006057E">
        <w:tblPrEx>
          <w:tblW w:w="9180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14:paraId="72FEF56C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6A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6B" w14:textId="77777777">
            <w:pPr>
              <w:rPr>
                <w:rFonts w:ascii="Arial" w:hAnsi="Arial" w:cs="Arial"/>
              </w:rPr>
            </w:pPr>
          </w:p>
        </w:tc>
      </w:tr>
      <w:tr w14:paraId="72FEF572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6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6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70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1" w14:textId="77777777">
            <w:pPr>
              <w:rPr>
                <w:rFonts w:ascii="Arial" w:hAnsi="Arial" w:cs="Arial"/>
              </w:rPr>
            </w:pPr>
          </w:p>
        </w:tc>
      </w:tr>
      <w:tr w14:paraId="72FEF575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4" w14:textId="77777777">
            <w:pPr>
              <w:rPr>
                <w:rFonts w:ascii="Arial" w:hAnsi="Arial" w:cs="Arial"/>
              </w:rPr>
            </w:pPr>
          </w:p>
        </w:tc>
      </w:tr>
      <w:tr w14:paraId="72FEF578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7" w14:textId="77777777">
            <w:pPr>
              <w:rPr>
                <w:rFonts w:ascii="Arial" w:hAnsi="Arial" w:cs="Arial"/>
              </w:rPr>
            </w:pPr>
          </w:p>
        </w:tc>
      </w:tr>
      <w:tr w14:paraId="72FEF57B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A" w14:textId="77777777">
            <w:pPr>
              <w:rPr>
                <w:rFonts w:ascii="Arial" w:hAnsi="Arial" w:cs="Arial"/>
              </w:rPr>
            </w:pPr>
          </w:p>
        </w:tc>
      </w:tr>
      <w:tr w14:paraId="72FEF57E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D" w14:textId="77777777">
            <w:pPr>
              <w:rPr>
                <w:rFonts w:ascii="Arial" w:hAnsi="Arial" w:cs="Arial"/>
              </w:rPr>
            </w:pPr>
          </w:p>
        </w:tc>
      </w:tr>
      <w:tr w14:paraId="72FEF581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0" w14:textId="77777777">
            <w:pPr>
              <w:rPr>
                <w:rFonts w:ascii="Arial" w:hAnsi="Arial" w:cs="Arial"/>
              </w:rPr>
            </w:pPr>
          </w:p>
        </w:tc>
      </w:tr>
      <w:tr w14:paraId="3361DBBF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P="0006057E" w14:paraId="3B08E6D8" w14:textId="63AAA6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P="0006057E" w14:paraId="5F8CB0A7" w14:textId="77777777">
            <w:pPr>
              <w:rPr>
                <w:rFonts w:ascii="Arial" w:hAnsi="Arial" w:cs="Arial"/>
              </w:rPr>
            </w:pPr>
          </w:p>
        </w:tc>
      </w:tr>
      <w:tr w14:paraId="72FEF584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3" w14:textId="77777777">
            <w:pPr>
              <w:rPr>
                <w:rFonts w:ascii="Arial" w:hAnsi="Arial" w:cs="Arial"/>
              </w:rPr>
            </w:pPr>
          </w:p>
        </w:tc>
      </w:tr>
      <w:tr w14:paraId="6E695D1B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P="0006057E" w14:paraId="26753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P="0006057E" w14:paraId="5E25B701" w14:textId="78DC7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P="0006057E" w14:paraId="6CEDC623" w14:textId="7A874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P="0006057E" w14:paraId="78D715B9" w14:textId="777777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14:paraId="72FEF58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85" w14:textId="4D93C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14:paraId="72FEF58A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88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9" w14:textId="77777777">
            <w:pPr>
              <w:rPr>
                <w:rFonts w:ascii="Arial" w:hAnsi="Arial" w:cs="Arial"/>
              </w:rPr>
            </w:pPr>
          </w:p>
        </w:tc>
      </w:tr>
      <w:tr w14:paraId="72FEF590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8E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F" w14:textId="77777777">
            <w:pPr>
              <w:rPr>
                <w:rFonts w:ascii="Arial" w:hAnsi="Arial" w:cs="Arial"/>
              </w:rPr>
            </w:pPr>
          </w:p>
        </w:tc>
      </w:tr>
      <w:tr w14:paraId="72FEF593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2" w14:textId="77777777">
            <w:pPr>
              <w:rPr>
                <w:rFonts w:ascii="Arial" w:hAnsi="Arial" w:cs="Arial"/>
              </w:rPr>
            </w:pPr>
          </w:p>
        </w:tc>
      </w:tr>
      <w:tr w14:paraId="72FEF59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5" w14:textId="77777777">
            <w:pPr>
              <w:rPr>
                <w:rFonts w:ascii="Arial" w:hAnsi="Arial" w:cs="Arial"/>
              </w:rPr>
            </w:pPr>
          </w:p>
        </w:tc>
      </w:tr>
    </w:tbl>
    <w:p w:rsidR="00201690" w:rsidP="00201690" w14:paraId="72FEF597" w14:textId="1DA88E5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P="00201690" w14:paraId="6668432A" w14:textId="7576CAB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P="00FD2E3F" w14:paraId="327051AF" w14:textId="2BA96E5D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mikropodnikem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:rsidR="00FD2E3F" w:rsidRPr="00FD2E3F" w:rsidP="00FD2E3F" w14:paraId="4DF09EEF" w14:textId="050253D8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P="00FD2E3F" w14:paraId="5A95A995" w14:textId="08F9E56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P="00FD2E3F" w14:paraId="460B90E2" w14:textId="4F44527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P="00201690" w14:paraId="2A5D3426" w14:textId="77777777">
      <w:pPr>
        <w:rPr>
          <w:rFonts w:ascii="Arial" w:hAnsi="Arial" w:cs="Arial"/>
          <w:i/>
          <w:sz w:val="18"/>
          <w:szCs w:val="18"/>
        </w:rPr>
      </w:pPr>
    </w:p>
    <w:p w:rsidR="00201690" w:rsidRPr="00F002A0" w:rsidP="00201690" w14:paraId="72FEF598" w14:textId="39C38A9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P="00201690" w14:paraId="72FEF599" w14:textId="77777777">
      <w:pPr>
        <w:rPr>
          <w:rFonts w:ascii="Arial" w:hAnsi="Arial" w:cs="Arial"/>
        </w:rPr>
      </w:pPr>
    </w:p>
    <w:p w:rsidR="00201690" w:rsidRPr="00F002A0" w:rsidP="00201690" w14:paraId="72FEF59A" w14:textId="77777777">
      <w:pPr>
        <w:jc w:val="both"/>
        <w:outlineLvl w:val="0"/>
        <w:rPr>
          <w:rFonts w:ascii="Arial" w:hAnsi="Arial" w:cs="Arial"/>
        </w:rPr>
      </w:pPr>
    </w:p>
    <w:p w:rsidR="00201690" w:rsidRPr="00F002A0" w:rsidP="00201690" w14:paraId="72FEF59F" w14:textId="77777777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P="00201690" w14:paraId="72FEF5A0" w14:textId="77777777">
      <w:pPr>
        <w:rPr>
          <w:rFonts w:ascii="Arial" w:hAnsi="Arial" w:cs="Arial"/>
        </w:rPr>
      </w:pPr>
    </w:p>
    <w:p w:rsidR="00E2419D" w14:paraId="72FEF5A1" w14:textId="77777777"/>
    <w:sectPr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608EB"/>
    <w:multiLevelType w:val="hybridMultilevel"/>
    <w:tmpl w:val="7C94C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1">
    <w:name w:val="Body Text 31"/>
    <w:basedOn w:val="Normal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CommentReference">
    <w:name w:val="annotation reference"/>
    <w:rsid w:val="00201690"/>
    <w:rPr>
      <w:sz w:val="16"/>
      <w:szCs w:val="16"/>
    </w:rPr>
  </w:style>
  <w:style w:type="paragraph" w:styleId="CommentText">
    <w:name w:val="annotation text"/>
    <w:basedOn w:val="Normal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FD2E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9</cp:revision>
  <dcterms:created xsi:type="dcterms:W3CDTF">2019-08-26T17:46:00Z</dcterms:created>
  <dcterms:modified xsi:type="dcterms:W3CDTF">2021-12-01T07:46:00Z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