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A138" w14:textId="22BD978A" w:rsidR="00523347" w:rsidRPr="00AF1CD1" w:rsidRDefault="00AE501D" w:rsidP="00AE501D">
      <w:pPr>
        <w:pStyle w:val="Nzevsmlouvy"/>
      </w:pPr>
      <w:r w:rsidRPr="00AF1CD1">
        <w:t xml:space="preserve">SMLOUVA O </w:t>
      </w:r>
      <w:r w:rsidR="00523347" w:rsidRPr="00AF1CD1">
        <w:t>DÍLO</w:t>
      </w:r>
    </w:p>
    <w:p w14:paraId="16EED7A6" w14:textId="677F971A" w:rsidR="00AE501D" w:rsidRPr="00AF1CD1" w:rsidRDefault="00523347" w:rsidP="00AE501D">
      <w:pPr>
        <w:pStyle w:val="Nzevsmlouvy"/>
      </w:pPr>
      <w:r w:rsidRPr="00AF1CD1">
        <w:t>Rozúčtování nákladů na teplo</w:t>
      </w:r>
    </w:p>
    <w:p w14:paraId="63D3C4E2" w14:textId="5BBA9069" w:rsidR="00AE501D" w:rsidRPr="00AF1CD1" w:rsidRDefault="00AE501D" w:rsidP="00AE501D">
      <w:pPr>
        <w:jc w:val="center"/>
        <w:rPr>
          <w:rFonts w:cs="Arial"/>
          <w:szCs w:val="24"/>
        </w:rPr>
      </w:pPr>
      <w:r w:rsidRPr="00AF1CD1">
        <w:rPr>
          <w:rFonts w:cs="Arial"/>
          <w:szCs w:val="24"/>
        </w:rPr>
        <w:t>uzavřená podle § 2586 a násl. Z.č. 89/2012 Sb., občanský zákoník</w:t>
      </w:r>
      <w:r w:rsidR="00157778" w:rsidRPr="00AF1CD1">
        <w:rPr>
          <w:rFonts w:cs="Arial"/>
          <w:szCs w:val="24"/>
        </w:rPr>
        <w:t xml:space="preserve"> ve znění pozdějších předpisů</w:t>
      </w:r>
    </w:p>
    <w:p w14:paraId="4E3505AE" w14:textId="77777777" w:rsidR="00AE501D" w:rsidRPr="00AF1CD1" w:rsidRDefault="00AE501D" w:rsidP="00AE501D">
      <w:pPr>
        <w:pStyle w:val="Nzevlnku"/>
      </w:pPr>
      <w:r w:rsidRPr="00AF1CD1">
        <w:t>SMLUVNÍ STRANY</w:t>
      </w:r>
    </w:p>
    <w:p w14:paraId="6327B1D6" w14:textId="77777777" w:rsidR="00AE501D" w:rsidRPr="00AF1CD1" w:rsidRDefault="00AE501D" w:rsidP="00AE501D">
      <w:pPr>
        <w:jc w:val="both"/>
        <w:outlineLvl w:val="0"/>
        <w:rPr>
          <w:rFonts w:cs="Arial"/>
          <w:sz w:val="24"/>
          <w:szCs w:val="24"/>
        </w:rPr>
      </w:pPr>
      <w:r w:rsidRPr="00AF1CD1">
        <w:rPr>
          <w:rFonts w:cs="Arial"/>
          <w:b/>
          <w:sz w:val="24"/>
          <w:szCs w:val="24"/>
        </w:rPr>
        <w:t>Objednatel</w:t>
      </w:r>
      <w:r w:rsidRPr="00AF1CD1">
        <w:rPr>
          <w:rFonts w:cs="Arial"/>
          <w:sz w:val="24"/>
          <w:szCs w:val="24"/>
        </w:rPr>
        <w:t>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b/>
          <w:sz w:val="24"/>
          <w:szCs w:val="24"/>
        </w:rPr>
        <w:t>Město HODONÍN</w:t>
      </w:r>
    </w:p>
    <w:p w14:paraId="04DE3F7B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Sídlo: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  <w:t>Masarykovo náměstí 53/1,695 35 Hodonín</w:t>
      </w:r>
    </w:p>
    <w:p w14:paraId="5D35F1E7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IČO:</w:t>
      </w:r>
      <w:r w:rsidRPr="00AF1CD1">
        <w:rPr>
          <w:rFonts w:cs="Arial"/>
          <w:sz w:val="24"/>
          <w:szCs w:val="24"/>
        </w:rPr>
        <w:tab/>
        <w:t>002 84 891</w:t>
      </w:r>
    </w:p>
    <w:p w14:paraId="798E08CD" w14:textId="77777777" w:rsidR="00AE501D" w:rsidRPr="00AF1CD1" w:rsidRDefault="00AE501D" w:rsidP="00AE501D">
      <w:pPr>
        <w:tabs>
          <w:tab w:val="left" w:pos="2127"/>
          <w:tab w:val="center" w:pos="4536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DIČ:</w:t>
      </w:r>
      <w:r w:rsidRPr="00AF1CD1">
        <w:rPr>
          <w:rFonts w:cs="Arial"/>
          <w:sz w:val="24"/>
          <w:szCs w:val="24"/>
        </w:rPr>
        <w:tab/>
        <w:t>CZ 699001303</w:t>
      </w:r>
      <w:r w:rsidRPr="00AF1CD1">
        <w:rPr>
          <w:rFonts w:cs="Arial"/>
          <w:sz w:val="24"/>
          <w:szCs w:val="24"/>
        </w:rPr>
        <w:tab/>
      </w:r>
    </w:p>
    <w:p w14:paraId="58F4912A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 xml:space="preserve">Bankovní spojení: </w:t>
      </w:r>
      <w:r w:rsidRPr="00AF1CD1">
        <w:rPr>
          <w:rFonts w:cs="Arial"/>
          <w:sz w:val="24"/>
          <w:szCs w:val="24"/>
        </w:rPr>
        <w:tab/>
        <w:t>Komerční banka, a.s., pobočka Hodonín, č.ú. 424671/0100</w:t>
      </w:r>
    </w:p>
    <w:p w14:paraId="3971D94A" w14:textId="71241579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Zastoupen: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  <w:t xml:space="preserve">ve smluvních záležitostech: </w:t>
      </w:r>
      <w:r w:rsidR="00C77224" w:rsidRPr="00AF1CD1">
        <w:rPr>
          <w:rFonts w:cs="Arial"/>
          <w:sz w:val="24"/>
          <w:szCs w:val="24"/>
        </w:rPr>
        <w:t>Libor Střecha, starosta města Hodonín</w:t>
      </w:r>
      <w:r w:rsidR="00346CAE" w:rsidRPr="00AF1CD1">
        <w:rPr>
          <w:rFonts w:cs="Arial"/>
          <w:sz w:val="24"/>
          <w:szCs w:val="24"/>
        </w:rPr>
        <w:tab/>
      </w:r>
      <w:r w:rsidR="00346CAE" w:rsidRPr="00AF1CD1">
        <w:rPr>
          <w:rFonts w:cs="Arial"/>
          <w:sz w:val="24"/>
          <w:szCs w:val="24"/>
        </w:rPr>
        <w:tab/>
      </w:r>
      <w:r w:rsidR="00346CAE"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>v technických záležitostech: Pavel Raus, technik OM</w:t>
      </w:r>
    </w:p>
    <w:p w14:paraId="5FA9CE56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/dále jen objednatel/</w:t>
      </w:r>
    </w:p>
    <w:p w14:paraId="105DAD02" w14:textId="77777777" w:rsidR="00AE501D" w:rsidRPr="00AF1CD1" w:rsidRDefault="00AE501D" w:rsidP="00AE501D">
      <w:pPr>
        <w:jc w:val="both"/>
        <w:rPr>
          <w:rFonts w:cs="Arial"/>
          <w:b/>
          <w:sz w:val="24"/>
          <w:szCs w:val="24"/>
        </w:rPr>
      </w:pPr>
    </w:p>
    <w:p w14:paraId="74C2F18D" w14:textId="11A02871" w:rsidR="00AE501D" w:rsidRPr="00AF1CD1" w:rsidRDefault="00A1559E" w:rsidP="00AE501D">
      <w:pPr>
        <w:jc w:val="both"/>
        <w:rPr>
          <w:rFonts w:cs="Arial"/>
          <w:b/>
          <w:bCs/>
          <w:sz w:val="24"/>
          <w:szCs w:val="24"/>
        </w:rPr>
      </w:pPr>
      <w:r w:rsidRPr="00AF1CD1">
        <w:rPr>
          <w:rFonts w:cs="Arial"/>
          <w:b/>
          <w:sz w:val="24"/>
          <w:szCs w:val="24"/>
        </w:rPr>
        <w:t>Doda</w:t>
      </w:r>
      <w:r w:rsidR="00AE501D" w:rsidRPr="00AF1CD1">
        <w:rPr>
          <w:rFonts w:cs="Arial"/>
          <w:b/>
          <w:sz w:val="24"/>
          <w:szCs w:val="24"/>
        </w:rPr>
        <w:t>v</w:t>
      </w:r>
      <w:r w:rsidRPr="00AF1CD1">
        <w:rPr>
          <w:rFonts w:cs="Arial"/>
          <w:b/>
          <w:sz w:val="24"/>
          <w:szCs w:val="24"/>
        </w:rPr>
        <w:t>a</w:t>
      </w:r>
      <w:r w:rsidR="00AE501D" w:rsidRPr="00AF1CD1">
        <w:rPr>
          <w:rFonts w:cs="Arial"/>
          <w:b/>
          <w:sz w:val="24"/>
          <w:szCs w:val="24"/>
        </w:rPr>
        <w:t>tel</w:t>
      </w:r>
      <w:r w:rsidR="00AE501D" w:rsidRPr="00AF1CD1">
        <w:rPr>
          <w:rFonts w:cs="Arial"/>
          <w:sz w:val="24"/>
          <w:szCs w:val="24"/>
        </w:rPr>
        <w:t>:</w:t>
      </w:r>
    </w:p>
    <w:p w14:paraId="75B9A787" w14:textId="77777777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Sídlo:</w:t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  <w:r w:rsidRPr="00AF1CD1">
        <w:rPr>
          <w:rFonts w:cs="Arial"/>
          <w:sz w:val="24"/>
          <w:szCs w:val="24"/>
        </w:rPr>
        <w:tab/>
      </w:r>
    </w:p>
    <w:p w14:paraId="6E5CE93D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IČO:</w:t>
      </w:r>
      <w:r w:rsidRPr="00AF1CD1">
        <w:rPr>
          <w:rFonts w:cs="Arial"/>
          <w:sz w:val="24"/>
          <w:szCs w:val="24"/>
        </w:rPr>
        <w:tab/>
      </w:r>
    </w:p>
    <w:p w14:paraId="7D6CCB75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DIČ:</w:t>
      </w:r>
      <w:r w:rsidRPr="00AF1CD1">
        <w:rPr>
          <w:rFonts w:cs="Arial"/>
          <w:sz w:val="24"/>
          <w:szCs w:val="24"/>
        </w:rPr>
        <w:tab/>
      </w:r>
    </w:p>
    <w:p w14:paraId="51C642E9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Bankovní spojení:</w:t>
      </w:r>
      <w:r w:rsidRPr="00AF1CD1">
        <w:rPr>
          <w:rFonts w:cs="Arial"/>
          <w:sz w:val="24"/>
          <w:szCs w:val="24"/>
        </w:rPr>
        <w:tab/>
      </w:r>
    </w:p>
    <w:p w14:paraId="3E01C4C7" w14:textId="77777777" w:rsidR="00AE501D" w:rsidRPr="00AF1CD1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>Zastoupen:</w:t>
      </w:r>
    </w:p>
    <w:p w14:paraId="64E6E1DA" w14:textId="54C57CBC" w:rsidR="00AE501D" w:rsidRPr="00AF1CD1" w:rsidRDefault="00AE501D" w:rsidP="00AE501D">
      <w:pPr>
        <w:jc w:val="both"/>
        <w:rPr>
          <w:rFonts w:cs="Arial"/>
          <w:sz w:val="24"/>
          <w:szCs w:val="24"/>
        </w:rPr>
      </w:pPr>
      <w:r w:rsidRPr="00AF1CD1">
        <w:rPr>
          <w:rFonts w:cs="Arial"/>
          <w:sz w:val="24"/>
          <w:szCs w:val="24"/>
        </w:rPr>
        <w:t xml:space="preserve">/dále jen </w:t>
      </w:r>
      <w:r w:rsidR="009F749D" w:rsidRPr="00AF1CD1">
        <w:rPr>
          <w:rFonts w:cs="Arial"/>
          <w:sz w:val="24"/>
          <w:szCs w:val="24"/>
        </w:rPr>
        <w:t>dodavatel</w:t>
      </w:r>
      <w:r w:rsidR="00575626" w:rsidRPr="00AF1CD1">
        <w:rPr>
          <w:rFonts w:cs="Arial"/>
          <w:sz w:val="24"/>
          <w:szCs w:val="24"/>
        </w:rPr>
        <w:t xml:space="preserve"> příp. rozúčtovatel</w:t>
      </w:r>
      <w:r w:rsidRPr="00AF1CD1">
        <w:rPr>
          <w:rFonts w:cs="Arial"/>
          <w:sz w:val="24"/>
          <w:szCs w:val="24"/>
        </w:rPr>
        <w:t>/</w:t>
      </w:r>
    </w:p>
    <w:p w14:paraId="0873670D" w14:textId="77777777" w:rsidR="00AE501D" w:rsidRPr="00AF1CD1" w:rsidRDefault="00AE501D" w:rsidP="00AE501D">
      <w:pPr>
        <w:pStyle w:val="Nzevlnku"/>
      </w:pPr>
      <w:bookmarkStart w:id="0" w:name="_Ref185418786"/>
      <w:r w:rsidRPr="00AF1CD1">
        <w:t>Předmět smlouvy</w:t>
      </w:r>
      <w:bookmarkEnd w:id="0"/>
    </w:p>
    <w:p w14:paraId="596BF01A" w14:textId="255C43C5" w:rsidR="00106E5D" w:rsidRPr="00AF1CD1" w:rsidRDefault="00106E5D" w:rsidP="00106E5D">
      <w:pPr>
        <w:pStyle w:val="Odstaveclnku"/>
      </w:pPr>
      <w:r w:rsidRPr="00AF1CD1">
        <w:t xml:space="preserve">Předmětem smlouvy je </w:t>
      </w:r>
      <w:r w:rsidRPr="00AF1CD1">
        <w:rPr>
          <w:b/>
          <w:bCs/>
        </w:rPr>
        <w:t>provádění roční</w:t>
      </w:r>
      <w:r w:rsidR="00D523F2" w:rsidRPr="00AF1CD1">
        <w:rPr>
          <w:b/>
          <w:bCs/>
        </w:rPr>
        <w:t>ho</w:t>
      </w:r>
      <w:r w:rsidRPr="00AF1CD1">
        <w:rPr>
          <w:b/>
          <w:bCs/>
        </w:rPr>
        <w:t xml:space="preserve"> rozúčtován</w:t>
      </w:r>
      <w:r w:rsidR="00D523F2" w:rsidRPr="00AF1CD1">
        <w:rPr>
          <w:b/>
          <w:bCs/>
        </w:rPr>
        <w:t>í</w:t>
      </w:r>
      <w:r w:rsidRPr="00AF1CD1">
        <w:rPr>
          <w:b/>
          <w:bCs/>
        </w:rPr>
        <w:t xml:space="preserve"> nákladů</w:t>
      </w:r>
      <w:r w:rsidRPr="00AF1CD1">
        <w:t xml:space="preserve"> mezi příjemce služeb v souladu se zákonem č.</w:t>
      </w:r>
      <w:r w:rsidR="003A3AEB" w:rsidRPr="00AF1CD1">
        <w:t xml:space="preserve"> </w:t>
      </w:r>
      <w:r w:rsidRPr="00AF1CD1">
        <w:t>67/ 2013 Sb.</w:t>
      </w:r>
      <w:r w:rsidR="001F5806" w:rsidRPr="00AF1CD1">
        <w:t>,</w:t>
      </w:r>
      <w:r w:rsidR="001F5806" w:rsidRPr="00AF1CD1"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1F5806" w:rsidRPr="00AF1CD1">
        <w:t>kterým se upravují některé otázky související s</w:t>
      </w:r>
      <w:r w:rsidR="00540890" w:rsidRPr="00AF1CD1">
        <w:t> </w:t>
      </w:r>
      <w:r w:rsidR="001F5806" w:rsidRPr="00AF1CD1">
        <w:t>poskytováním plnění spojených s užíváním bytů a nebytových prostorů v domě s byty,</w:t>
      </w:r>
      <w:r w:rsidRPr="00AF1CD1">
        <w:t xml:space="preserve"> v</w:t>
      </w:r>
      <w:r w:rsidR="001F5806" w:rsidRPr="00AF1CD1">
        <w:t>e</w:t>
      </w:r>
      <w:r w:rsidRPr="00AF1CD1">
        <w:t xml:space="preserve"> </w:t>
      </w:r>
      <w:r w:rsidR="001F5806" w:rsidRPr="00AF1CD1">
        <w:t xml:space="preserve"> </w:t>
      </w:r>
      <w:r w:rsidRPr="00AF1CD1">
        <w:t>znění</w:t>
      </w:r>
      <w:r w:rsidR="001F5806" w:rsidRPr="00AF1CD1">
        <w:t xml:space="preserve"> pozdějších předpisů</w:t>
      </w:r>
      <w:r w:rsidR="003A3AEB" w:rsidRPr="00AF1CD1">
        <w:t xml:space="preserve"> </w:t>
      </w:r>
      <w:r w:rsidR="001F5806" w:rsidRPr="00AF1CD1">
        <w:t xml:space="preserve">(dále jen „zákon č. 67/2013 Sb.“) </w:t>
      </w:r>
      <w:r w:rsidR="003A3AEB" w:rsidRPr="00AF1CD1">
        <w:t>a vyhláškou č. 269/2015 Sb.</w:t>
      </w:r>
      <w:r w:rsidRPr="00AF1CD1">
        <w:t xml:space="preserve">, </w:t>
      </w:r>
      <w:r w:rsidR="00126A42" w:rsidRPr="00AF1CD1">
        <w:t xml:space="preserve">o rozúčtování nákladů na vytápění a společnou přípravu teplé vody pro dům, </w:t>
      </w:r>
      <w:r w:rsidR="001F5806" w:rsidRPr="00AF1CD1">
        <w:t xml:space="preserve">ve znění </w:t>
      </w:r>
      <w:r w:rsidR="00540890" w:rsidRPr="00AF1CD1">
        <w:t xml:space="preserve"> pozdějších</w:t>
      </w:r>
      <w:r w:rsidR="001F5806" w:rsidRPr="00AF1CD1">
        <w:t xml:space="preserve"> předpisů(dále jen „vyhláška č. 269/20215 Sb.“) </w:t>
      </w:r>
      <w:r w:rsidRPr="00AF1CD1">
        <w:t>a souvisejících předpisů.</w:t>
      </w:r>
    </w:p>
    <w:p w14:paraId="4E45250E" w14:textId="5AE3BAAD" w:rsidR="00AE501D" w:rsidRPr="00AF1CD1" w:rsidRDefault="00E21D5C" w:rsidP="00AE501D">
      <w:pPr>
        <w:pStyle w:val="Odstaveclnku"/>
      </w:pPr>
      <w:r w:rsidRPr="00AF1CD1">
        <w:t>Dodava</w:t>
      </w:r>
      <w:r w:rsidR="00AE501D" w:rsidRPr="00AF1CD1">
        <w:t>tel se touto smlouvou zavazuje provést na</w:t>
      </w:r>
      <w:r w:rsidR="00D35AEA" w:rsidRPr="00AF1CD1">
        <w:t xml:space="preserve"> svůj náklad a nebezpečí dílo a </w:t>
      </w:r>
      <w:r w:rsidR="00AE501D" w:rsidRPr="00AF1CD1">
        <w:t xml:space="preserve">objednatel se touto smlouvou zavazuje dílo převzít a zaplatit </w:t>
      </w:r>
      <w:r w:rsidR="00922F91" w:rsidRPr="00AF1CD1">
        <w:t>dodava</w:t>
      </w:r>
      <w:r w:rsidR="00AE501D" w:rsidRPr="00AF1CD1">
        <w:t>teli cenu za podmínek ujednaných v této smlouvě.</w:t>
      </w:r>
    </w:p>
    <w:p w14:paraId="0605D8FE" w14:textId="5E9C9D2C" w:rsidR="00575626" w:rsidRPr="00AF1CD1" w:rsidRDefault="00575626" w:rsidP="00575626">
      <w:pPr>
        <w:pStyle w:val="Odstaveclnku"/>
      </w:pPr>
      <w:r w:rsidRPr="00AF1CD1">
        <w:t xml:space="preserve">Objednatel pověřuje dodavatele služby prováděním rozúčtování nákladů pro vytápění mezi příjemce služeb v nemovitostech uvedených </w:t>
      </w:r>
      <w:r w:rsidR="00144082" w:rsidRPr="00AF1CD1">
        <w:t xml:space="preserve">v </w:t>
      </w:r>
      <w:r w:rsidRPr="00AF1CD1">
        <w:t>Příloze č. 1 této smlouvy.</w:t>
      </w:r>
    </w:p>
    <w:p w14:paraId="52FD7E86" w14:textId="3B455D46" w:rsidR="000733E7" w:rsidRPr="00AF1CD1" w:rsidRDefault="000733E7" w:rsidP="000733E7">
      <w:pPr>
        <w:pStyle w:val="Nzevlnku"/>
      </w:pPr>
      <w:r w:rsidRPr="00AF1CD1">
        <w:t>Odečty</w:t>
      </w:r>
      <w:r w:rsidR="00717543" w:rsidRPr="00AF1CD1">
        <w:t xml:space="preserve"> a ROZÚČTOVÁNÍ</w:t>
      </w:r>
    </w:p>
    <w:p w14:paraId="6FC1F226" w14:textId="31F3FFF6" w:rsidR="00575626" w:rsidRPr="00AF1CD1" w:rsidRDefault="00575626" w:rsidP="00575626">
      <w:pPr>
        <w:pStyle w:val="Odstaveclnku"/>
      </w:pPr>
      <w:r w:rsidRPr="00AF1CD1">
        <w:t xml:space="preserve">Odečty za kalendářní měsíc/rok si bude rozúčtovatel nákladů automaticky stahovat ze serveru </w:t>
      </w:r>
      <w:r w:rsidR="00922F91" w:rsidRPr="00AF1CD1">
        <w:t>dodava</w:t>
      </w:r>
      <w:r w:rsidRPr="00AF1CD1">
        <w:t>tele</w:t>
      </w:r>
      <w:r w:rsidR="00492772" w:rsidRPr="00AF1CD1">
        <w:t>, který provozuje</w:t>
      </w:r>
      <w:r w:rsidRPr="00AF1CD1">
        <w:t xml:space="preserve"> dálkový přenos dat z jednotlivých měřičů ITN</w:t>
      </w:r>
      <w:r w:rsidR="00492772" w:rsidRPr="00AF1CD1">
        <w:t xml:space="preserve">, v souladu se </w:t>
      </w:r>
      <w:r w:rsidRPr="00AF1CD1">
        <w:t>„S</w:t>
      </w:r>
      <w:r w:rsidR="00492772" w:rsidRPr="00AF1CD1">
        <w:t>mlouvou</w:t>
      </w:r>
      <w:r w:rsidRPr="00AF1CD1">
        <w:t xml:space="preserve"> o dílo – Dodávka zařízení pro dálkový odečet </w:t>
      </w:r>
      <w:r w:rsidR="000733E7" w:rsidRPr="00AF1CD1">
        <w:t xml:space="preserve">ITN a vodoměrů </w:t>
      </w:r>
      <w:r w:rsidRPr="00AF1CD1">
        <w:t>a</w:t>
      </w:r>
      <w:r w:rsidR="00D35AEA" w:rsidRPr="00AF1CD1">
        <w:t> </w:t>
      </w:r>
      <w:r w:rsidR="000733E7" w:rsidRPr="00AF1CD1">
        <w:t>provádění odečtů“ č.</w:t>
      </w:r>
      <w:r w:rsidRPr="00AF1CD1">
        <w:t xml:space="preserve"> 2025/XY/XY, uzavřen</w:t>
      </w:r>
      <w:r w:rsidR="00492772" w:rsidRPr="00AF1CD1">
        <w:t>ou</w:t>
      </w:r>
      <w:r w:rsidRPr="00AF1CD1">
        <w:t xml:space="preserve"> mezi smluvními</w:t>
      </w:r>
      <w:r w:rsidR="000733E7" w:rsidRPr="00AF1CD1">
        <w:t xml:space="preserve"> stranami.</w:t>
      </w:r>
    </w:p>
    <w:p w14:paraId="308555F3" w14:textId="0E0F2E00" w:rsidR="000B719D" w:rsidRPr="00AF1CD1" w:rsidRDefault="00D405B8" w:rsidP="00D405B8">
      <w:pPr>
        <w:pStyle w:val="Odstaveclnku"/>
      </w:pPr>
      <w:bookmarkStart w:id="1" w:name="_Ref179885727"/>
      <w:r w:rsidRPr="00AF1CD1">
        <w:t>Zúčtovacím obdobím</w:t>
      </w:r>
      <w:r w:rsidR="000B719D" w:rsidRPr="00AF1CD1">
        <w:t xml:space="preserve"> je období od 1. 1. do 31. 12.</w:t>
      </w:r>
      <w:bookmarkEnd w:id="1"/>
    </w:p>
    <w:p w14:paraId="48A4D4A5" w14:textId="75384FF8" w:rsidR="003026B0" w:rsidRPr="00AF1CD1" w:rsidRDefault="00D405B8" w:rsidP="003026B0">
      <w:pPr>
        <w:pStyle w:val="Odstaveclnku"/>
      </w:pPr>
      <w:r w:rsidRPr="00AF1CD1">
        <w:lastRenderedPageBreak/>
        <w:t>První zúčtovací období je od 1.</w:t>
      </w:r>
      <w:r w:rsidR="000B719D" w:rsidRPr="00AF1CD1">
        <w:t xml:space="preserve"> </w:t>
      </w:r>
      <w:r w:rsidRPr="00AF1CD1">
        <w:t>1.</w:t>
      </w:r>
      <w:r w:rsidR="00AD4255" w:rsidRPr="00AF1CD1">
        <w:t xml:space="preserve"> </w:t>
      </w:r>
      <w:r w:rsidRPr="00AF1CD1">
        <w:t>202</w:t>
      </w:r>
      <w:r w:rsidR="000B719D" w:rsidRPr="00AF1CD1">
        <w:t>5</w:t>
      </w:r>
      <w:r w:rsidRPr="00AF1CD1">
        <w:t xml:space="preserve"> do 31.</w:t>
      </w:r>
      <w:r w:rsidR="002E0A50" w:rsidRPr="00AF1CD1">
        <w:t xml:space="preserve"> </w:t>
      </w:r>
      <w:r w:rsidRPr="00AF1CD1">
        <w:t>12.</w:t>
      </w:r>
      <w:r w:rsidR="002E0A50" w:rsidRPr="00AF1CD1">
        <w:t xml:space="preserve"> </w:t>
      </w:r>
      <w:r w:rsidRPr="00AF1CD1">
        <w:t>202</w:t>
      </w:r>
      <w:r w:rsidR="000B719D" w:rsidRPr="00AF1CD1">
        <w:t>5</w:t>
      </w:r>
      <w:r w:rsidRPr="00AF1CD1">
        <w:t>.</w:t>
      </w:r>
      <w:r w:rsidR="000B719D" w:rsidRPr="00AF1CD1">
        <w:t xml:space="preserve"> </w:t>
      </w:r>
      <w:r w:rsidR="003026B0" w:rsidRPr="00AF1CD1">
        <w:t xml:space="preserve">Vzhledem ke změně technologie pro odečty a </w:t>
      </w:r>
      <w:r w:rsidR="002934D1" w:rsidRPr="00AF1CD1">
        <w:t>změně rozúčtovatele</w:t>
      </w:r>
      <w:r w:rsidR="003026B0" w:rsidRPr="00AF1CD1">
        <w:t xml:space="preserve"> nákladů za rok 2025 provede dodavatel rozúčtování nákladů na vytápění na základě </w:t>
      </w:r>
      <w:r w:rsidR="00C77224" w:rsidRPr="00AF1CD1">
        <w:t>da</w:t>
      </w:r>
      <w:r w:rsidR="002C66F3" w:rsidRPr="00AF1CD1">
        <w:t>t</w:t>
      </w:r>
      <w:r w:rsidR="00C77224" w:rsidRPr="00AF1CD1">
        <w:t xml:space="preserve"> získaných z nově instalovaných měřičů a </w:t>
      </w:r>
      <w:r w:rsidR="003026B0" w:rsidRPr="00AF1CD1">
        <w:t>podkladů poskytnutých předchozím rozúčtovatelem, který je povinen poskytnout potřebnou součinnost a data</w:t>
      </w:r>
      <w:r w:rsidR="00540890" w:rsidRPr="00AF1CD1">
        <w:t xml:space="preserve"> odečtů z původních měřidel</w:t>
      </w:r>
      <w:r w:rsidR="00500EAA" w:rsidRPr="00AF1CD1">
        <w:t>.</w:t>
      </w:r>
    </w:p>
    <w:p w14:paraId="0E8A1E10" w14:textId="3476F1E5" w:rsidR="0003746D" w:rsidRPr="00AF1CD1" w:rsidRDefault="0003746D" w:rsidP="0003746D">
      <w:pPr>
        <w:pStyle w:val="Odstaveclnku"/>
      </w:pPr>
      <w:r w:rsidRPr="00AF1CD1">
        <w:t xml:space="preserve">Objednatel se zavazuje předávat </w:t>
      </w:r>
      <w:r w:rsidR="00922F91" w:rsidRPr="00AF1CD1">
        <w:t>dodava</w:t>
      </w:r>
      <w:r w:rsidRPr="00AF1CD1">
        <w:t>teli informace potř</w:t>
      </w:r>
      <w:r w:rsidR="00492772" w:rsidRPr="00AF1CD1">
        <w:t xml:space="preserve">ebné k zajištění činností </w:t>
      </w:r>
      <w:r w:rsidR="00922F91" w:rsidRPr="00AF1CD1">
        <w:t>dodava</w:t>
      </w:r>
      <w:r w:rsidRPr="00AF1CD1">
        <w:t xml:space="preserve">tele dle této smlouvy a to zejména: </w:t>
      </w:r>
    </w:p>
    <w:p w14:paraId="5A1668F9" w14:textId="0BBF7050" w:rsidR="0003746D" w:rsidRPr="00AF1CD1" w:rsidRDefault="0003746D" w:rsidP="0003746D">
      <w:pPr>
        <w:pStyle w:val="Odstaveclnku111"/>
      </w:pPr>
      <w:r w:rsidRPr="00AF1CD1">
        <w:t>Pro prvotní zadání do databáze – písemn</w:t>
      </w:r>
      <w:r w:rsidR="002E0A50" w:rsidRPr="00AF1CD1">
        <w:t>ý seznam všech uživatelů bytů a </w:t>
      </w:r>
      <w:r w:rsidRPr="00AF1CD1">
        <w:t>nebytových prostor, který bude obsahovat jméno a příjmení, číslo bytu, číslo popisné, číslo orientační, název ulice, plochu pro ÚT (v souladu s platnou legislativou), u nebytových prostor typ užívání (např. kancelář, sklad, prodejna atd.) a unikátní klíč každého nájemce pro synchronizaci databází.</w:t>
      </w:r>
    </w:p>
    <w:p w14:paraId="414DAEE5" w14:textId="658B1142" w:rsidR="0003746D" w:rsidRPr="00AF1CD1" w:rsidRDefault="0003746D" w:rsidP="0003746D">
      <w:pPr>
        <w:pStyle w:val="Odstaveclnku111"/>
      </w:pPr>
      <w:r w:rsidRPr="00AF1CD1">
        <w:t>Pro každoroční zpracování dat</w:t>
      </w:r>
      <w:r w:rsidR="00500EAA" w:rsidRPr="00AF1CD1">
        <w:t xml:space="preserve"> </w:t>
      </w:r>
      <w:r w:rsidR="003E1E4E">
        <w:t>– písemný</w:t>
      </w:r>
      <w:r w:rsidRPr="00AF1CD1">
        <w:t xml:space="preserve"> seznam všech změn za uplynulý kalendářní rok v </w:t>
      </w:r>
      <w:r w:rsidR="002934D1" w:rsidRPr="00AF1CD1">
        <w:t>bytech i nebytových prostore</w:t>
      </w:r>
      <w:r w:rsidR="00492772" w:rsidRPr="00AF1CD1">
        <w:t>ch. J</w:t>
      </w:r>
      <w:r w:rsidRPr="00AF1CD1">
        <w:t xml:space="preserve">edná se zejména o seznamy výměn a oprav měřičů (příp. výměn topných těles), dále o seznam změn uživatelů stěhování, popř. změn typu užívání v průběhu zúčtovacího období. Tyto informace poskytne </w:t>
      </w:r>
      <w:r w:rsidR="00492772" w:rsidRPr="00AF1CD1">
        <w:t xml:space="preserve">objednatel </w:t>
      </w:r>
      <w:r w:rsidR="00922F91" w:rsidRPr="00AF1CD1">
        <w:t>dodava</w:t>
      </w:r>
      <w:r w:rsidR="00492772" w:rsidRPr="00AF1CD1">
        <w:t xml:space="preserve">teli </w:t>
      </w:r>
      <w:r w:rsidR="00B13D81" w:rsidRPr="00AF1CD1">
        <w:t>nejpozději jeden měsíc po konci zúčtovacího období</w:t>
      </w:r>
      <w:r w:rsidR="00126A42" w:rsidRPr="00AF1CD1">
        <w:t>.</w:t>
      </w:r>
    </w:p>
    <w:p w14:paraId="66FD814C" w14:textId="5C120773" w:rsidR="003026B0" w:rsidRPr="00AF1CD1" w:rsidRDefault="00E21D5C" w:rsidP="003026B0">
      <w:pPr>
        <w:pStyle w:val="Odstaveclnku"/>
      </w:pPr>
      <w:bookmarkStart w:id="2" w:name="_Ref180140249"/>
      <w:r w:rsidRPr="00AF1CD1">
        <w:t>Objednatel n</w:t>
      </w:r>
      <w:r w:rsidR="003026B0" w:rsidRPr="00AF1CD1">
        <w:t xml:space="preserve">ejpozději </w:t>
      </w:r>
      <w:r w:rsidRPr="00AF1CD1">
        <w:t xml:space="preserve">do 15. 3. </w:t>
      </w:r>
      <w:r w:rsidR="003026B0" w:rsidRPr="00AF1CD1">
        <w:t xml:space="preserve">předá dodavateli </w:t>
      </w:r>
      <w:r w:rsidR="000633E0" w:rsidRPr="00AF1CD1">
        <w:t>přehled nákladů pro rozúčtování nákladů na poskytování služeb</w:t>
      </w:r>
      <w:r w:rsidR="003026B0" w:rsidRPr="00AF1CD1">
        <w:t xml:space="preserve">, započitatelnou podlahovou plochu dle § 2 písm. e) vyhl. č. 269/2015 </w:t>
      </w:r>
      <w:r w:rsidR="008E4B88" w:rsidRPr="00AF1CD1">
        <w:t>Sb. a podlahovou plochu dle § 2 </w:t>
      </w:r>
      <w:r w:rsidR="003026B0" w:rsidRPr="00AF1CD1">
        <w:t>písm. d), f) vyhl. č. 269/2015 Sb. bytů a</w:t>
      </w:r>
      <w:r w:rsidR="001C69E2" w:rsidRPr="00AF1CD1">
        <w:t> </w:t>
      </w:r>
      <w:r w:rsidR="003026B0" w:rsidRPr="00AF1CD1">
        <w:t>nebytových prostor</w:t>
      </w:r>
      <w:r w:rsidR="00A617BD" w:rsidRPr="00AF1CD1">
        <w:t>, a to vše za předchozí kalendářní rok</w:t>
      </w:r>
      <w:r w:rsidR="003026B0" w:rsidRPr="00AF1CD1">
        <w:t>.</w:t>
      </w:r>
      <w:bookmarkEnd w:id="2"/>
    </w:p>
    <w:p w14:paraId="4EDB68EB" w14:textId="77777777" w:rsidR="006945C7" w:rsidRPr="00AF1CD1" w:rsidRDefault="006945C7" w:rsidP="006945C7">
      <w:pPr>
        <w:pStyle w:val="Odstaveclnku"/>
      </w:pPr>
      <w:r w:rsidRPr="00AF1CD1">
        <w:t>Metodika rozúčtování bude v souladu se zákonem č. 67/2013 Sb. a vyhláškou č. 269/2015 Sb. v platném znění případně další právní úpravou.</w:t>
      </w:r>
    </w:p>
    <w:p w14:paraId="6AFA0B56" w14:textId="51804DD3" w:rsidR="003026B0" w:rsidRPr="00AF1CD1" w:rsidRDefault="003026B0" w:rsidP="00CF5FD1">
      <w:pPr>
        <w:pStyle w:val="Odstaveclnku"/>
      </w:pPr>
      <w:r w:rsidRPr="00AF1CD1">
        <w:t xml:space="preserve">Pokud bude při odečtu zjištěno, že měřidlo </w:t>
      </w:r>
      <w:r w:rsidR="00CF5FD1" w:rsidRPr="00AF1CD1">
        <w:t>bylo nefunkční</w:t>
      </w:r>
      <w:r w:rsidRPr="00AF1CD1">
        <w:t>, stanoví dodavatel spotřební složku dle platné legislativy.</w:t>
      </w:r>
    </w:p>
    <w:p w14:paraId="02A02AD2" w14:textId="4630D7D5" w:rsidR="00D405B8" w:rsidRPr="00AF1CD1" w:rsidRDefault="00D405B8" w:rsidP="003026B0">
      <w:pPr>
        <w:pStyle w:val="Odstaveclnku"/>
      </w:pPr>
      <w:r w:rsidRPr="00AF1CD1">
        <w:t>Metodika rozúčtování nákladů na tepelnou energii na vytápění m</w:t>
      </w:r>
      <w:r w:rsidR="003C0A02" w:rsidRPr="00AF1CD1">
        <w:t xml:space="preserve">ezi příjemce služeb v zúčtovací </w:t>
      </w:r>
      <w:r w:rsidRPr="00AF1CD1">
        <w:t>jednotce: náklady na teplo k vytápění v rámci zúčtovací jednotky se rozdělí na složku základní a</w:t>
      </w:r>
      <w:r w:rsidR="003C0A02" w:rsidRPr="00AF1CD1">
        <w:t xml:space="preserve"> </w:t>
      </w:r>
      <w:r w:rsidRPr="00AF1CD1">
        <w:t xml:space="preserve">spotřební § 3 odst. 1 </w:t>
      </w:r>
      <w:r w:rsidR="002C2BF2" w:rsidRPr="00AF1CD1">
        <w:t xml:space="preserve">vyhlášky č. 269/2015 </w:t>
      </w:r>
      <w:r w:rsidR="006A62A7" w:rsidRPr="00AF1CD1">
        <w:t xml:space="preserve">Sb. </w:t>
      </w:r>
      <w:r w:rsidR="003C0A02" w:rsidRPr="00AF1CD1">
        <w:t xml:space="preserve">dle Přílohy č. </w:t>
      </w:r>
      <w:r w:rsidR="009D3448" w:rsidRPr="00AF1CD1">
        <w:t>1</w:t>
      </w:r>
      <w:r w:rsidR="000E555D" w:rsidRPr="00AF1CD1">
        <w:t xml:space="preserve"> této smlouvy.</w:t>
      </w:r>
    </w:p>
    <w:p w14:paraId="55976E5D" w14:textId="0403E3B0" w:rsidR="00D405B8" w:rsidRPr="00AF1CD1" w:rsidRDefault="00D405B8" w:rsidP="00D405B8">
      <w:pPr>
        <w:pStyle w:val="Odstaveclnku"/>
      </w:pPr>
      <w:r w:rsidRPr="00AF1CD1">
        <w:t>Spotřební složka se rozdělí mezi příjemce služeb úměrně údaj</w:t>
      </w:r>
      <w:r w:rsidR="003C0A02" w:rsidRPr="00AF1CD1">
        <w:t xml:space="preserve">ům indikátorů nebo měřičů tepla </w:t>
      </w:r>
      <w:r w:rsidRPr="00AF1CD1">
        <w:t>za použití výpočtové metody § 3 odst. 2</w:t>
      </w:r>
      <w:r w:rsidR="002C2BF2" w:rsidRPr="00AF1CD1">
        <w:t xml:space="preserve"> vyhlášky č. 269/2015</w:t>
      </w:r>
      <w:r w:rsidR="006A62A7" w:rsidRPr="00AF1CD1">
        <w:t xml:space="preserve"> Sb</w:t>
      </w:r>
      <w:r w:rsidRPr="00AF1CD1">
        <w:t>. Základní složka se</w:t>
      </w:r>
      <w:r w:rsidR="003C0A02" w:rsidRPr="00AF1CD1">
        <w:t xml:space="preserve"> rozdělí mezi příjemce služeb v </w:t>
      </w:r>
      <w:r w:rsidRPr="00AF1CD1">
        <w:t>poměru jejich započitatelné podlahové plochy.</w:t>
      </w:r>
    </w:p>
    <w:p w14:paraId="59492114" w14:textId="562151A0" w:rsidR="002471C7" w:rsidRPr="00AF1CD1" w:rsidRDefault="002471C7" w:rsidP="002471C7">
      <w:pPr>
        <w:pStyle w:val="Odstaveclnku"/>
      </w:pPr>
      <w:bookmarkStart w:id="3" w:name="_Ref180140487"/>
      <w:r w:rsidRPr="00AF1CD1">
        <w:t>Dodavatel služby vystaví celkové rozúčtování pro každou zúčtovací jednotku a jednotlivé rozúčtování pro každého uživatele. Tiskové výstupy rozúčtování budou zaslány ve formátu PDF. Datové výstupy ve formátu DBF, CSV nebo TXT pro SW objednatele (IS</w:t>
      </w:r>
      <w:r w:rsidR="00D87F29" w:rsidRPr="00AF1CD1">
        <w:t> </w:t>
      </w:r>
      <w:r w:rsidRPr="00AF1CD1">
        <w:t>IDES) budou dodány na elektronickou adresu kontaktní</w:t>
      </w:r>
      <w:r w:rsidR="00D35AEA" w:rsidRPr="00AF1CD1">
        <w:t xml:space="preserve"> osoby uvedenou objednatelem</w:t>
      </w:r>
      <w:r w:rsidRPr="00AF1CD1">
        <w:t>, případně jiným způsobem na základě vzájemné dohody mezi smluvními stranami.</w:t>
      </w:r>
      <w:bookmarkEnd w:id="3"/>
    </w:p>
    <w:p w14:paraId="581CD45E" w14:textId="2C62E98D" w:rsidR="00D405B8" w:rsidRPr="00AF1CD1" w:rsidRDefault="00D405B8" w:rsidP="000758C0">
      <w:pPr>
        <w:pStyle w:val="Odstaveclnku"/>
      </w:pPr>
      <w:r w:rsidRPr="00AF1CD1">
        <w:t>Objednatel se zavazuje provedené výsledky rozúčtování</w:t>
      </w:r>
      <w:r w:rsidR="000758C0" w:rsidRPr="00AF1CD1">
        <w:t xml:space="preserve"> převzít. Námitky může uplatnit </w:t>
      </w:r>
      <w:r w:rsidRPr="00AF1CD1">
        <w:t xml:space="preserve">do </w:t>
      </w:r>
      <w:r w:rsidR="005079F3" w:rsidRPr="00AF1CD1">
        <w:t xml:space="preserve"> 21</w:t>
      </w:r>
      <w:r w:rsidRPr="00AF1CD1">
        <w:t xml:space="preserve"> dnů od převzetí rozúčtování. Tato lhůta nemá vliv na </w:t>
      </w:r>
      <w:r w:rsidR="000758C0" w:rsidRPr="00AF1CD1">
        <w:t xml:space="preserve">případné reklamace, které budou </w:t>
      </w:r>
      <w:r w:rsidRPr="00AF1CD1">
        <w:t>dodavatelem služby posuzovány a vyřizovány případ od p</w:t>
      </w:r>
      <w:r w:rsidR="000758C0" w:rsidRPr="00AF1CD1">
        <w:t xml:space="preserve">řípadu. Dojde-li ke sporům mezi </w:t>
      </w:r>
      <w:r w:rsidRPr="00AF1CD1">
        <w:t>objednatelem a jednotlivými uživateli, je dodavatel služby po pí</w:t>
      </w:r>
      <w:r w:rsidR="000758C0" w:rsidRPr="00AF1CD1">
        <w:t xml:space="preserve">semné </w:t>
      </w:r>
      <w:r w:rsidR="000758C0" w:rsidRPr="00AF1CD1">
        <w:lastRenderedPageBreak/>
        <w:t xml:space="preserve">výzvě objednatele povinen </w:t>
      </w:r>
      <w:r w:rsidRPr="00AF1CD1">
        <w:t>v rozsahu svých závazků podle této smlouvy přispět k jejich vy</w:t>
      </w:r>
      <w:r w:rsidR="000758C0" w:rsidRPr="00AF1CD1">
        <w:t xml:space="preserve">řešení do 15 dnů po obdržení </w:t>
      </w:r>
      <w:r w:rsidRPr="00AF1CD1">
        <w:t>výzvy.</w:t>
      </w:r>
    </w:p>
    <w:p w14:paraId="6DF7E07E" w14:textId="2FC69D07" w:rsidR="00D405B8" w:rsidRPr="00AF1CD1" w:rsidRDefault="00D405B8" w:rsidP="000758C0">
      <w:pPr>
        <w:pStyle w:val="Odstaveclnku"/>
      </w:pPr>
      <w:r w:rsidRPr="00AF1CD1">
        <w:t>Dodavatel služby se zavazuje na vyžádání i v průběhu zúčtovacího období zpracovat na základě</w:t>
      </w:r>
      <w:r w:rsidR="000758C0" w:rsidRPr="00AF1CD1">
        <w:t xml:space="preserve"> </w:t>
      </w:r>
      <w:r w:rsidRPr="00AF1CD1">
        <w:t xml:space="preserve">změny vstupních údajů přepočet rozúčtování nákladů mezi </w:t>
      </w:r>
      <w:r w:rsidR="000758C0" w:rsidRPr="00AF1CD1">
        <w:t xml:space="preserve">příjemce služeb. Úhradu provede </w:t>
      </w:r>
      <w:r w:rsidRPr="00AF1CD1">
        <w:t>objednatel na podkladě samostatné faktury.</w:t>
      </w:r>
      <w:r w:rsidR="000758C0" w:rsidRPr="00AF1CD1">
        <w:t xml:space="preserve"> </w:t>
      </w:r>
    </w:p>
    <w:p w14:paraId="22CA6DF8" w14:textId="1E66F6EF" w:rsidR="00D405B8" w:rsidRPr="00AF1CD1" w:rsidRDefault="00D405B8" w:rsidP="00D405B8">
      <w:pPr>
        <w:pStyle w:val="Odstaveclnku"/>
      </w:pPr>
      <w:r w:rsidRPr="00AF1CD1">
        <w:t>Objednatel je oprávněn kontrolovat provádění díla a zjistí-li, ž</w:t>
      </w:r>
      <w:r w:rsidR="000758C0" w:rsidRPr="00AF1CD1">
        <w:t xml:space="preserve">e dodavatel služby provádí dílo </w:t>
      </w:r>
      <w:r w:rsidRPr="00AF1CD1">
        <w:t>v rozporu se svými povinnostmi, je oprávněn žádat po dodavateli služby odstranění vzniklých</w:t>
      </w:r>
      <w:r w:rsidR="000758C0" w:rsidRPr="00AF1CD1">
        <w:t xml:space="preserve"> </w:t>
      </w:r>
      <w:r w:rsidRPr="00AF1CD1">
        <w:t>vad.</w:t>
      </w:r>
    </w:p>
    <w:p w14:paraId="20EF2488" w14:textId="712E49F8" w:rsidR="006B0C04" w:rsidRPr="00AF1CD1" w:rsidRDefault="006B0C04" w:rsidP="006B0C04">
      <w:pPr>
        <w:pStyle w:val="Nzevlnku"/>
      </w:pPr>
      <w:r w:rsidRPr="00AF1CD1">
        <w:t>Termín a místo plnění</w:t>
      </w:r>
    </w:p>
    <w:p w14:paraId="0ADF0F29" w14:textId="13235395" w:rsidR="006B0C04" w:rsidRPr="00AF1CD1" w:rsidRDefault="006B0C04" w:rsidP="006945C7">
      <w:pPr>
        <w:pStyle w:val="Odstaveclnku"/>
      </w:pPr>
      <w:bookmarkStart w:id="4" w:name="_Ref180403929"/>
      <w:r w:rsidRPr="00AF1CD1">
        <w:t xml:space="preserve">Rozúčtování za uplynulé zúčtovací období bude provedeno do 15. 4. po skončení zúčtovacího období v případě, že dodavatel služby obdrží od objednatele kompletní podklady dle odst. </w:t>
      </w:r>
      <w:r w:rsidRPr="00AF1CD1">
        <w:fldChar w:fldCharType="begin"/>
      </w:r>
      <w:r w:rsidRPr="00AF1CD1">
        <w:instrText xml:space="preserve"> REF _Ref180140249 \r \h </w:instrText>
      </w:r>
      <w:r w:rsidR="00AF1CD1">
        <w:instrText xml:space="preserve"> \* MERGEFORMAT </w:instrText>
      </w:r>
      <w:r w:rsidRPr="00AF1CD1">
        <w:fldChar w:fldCharType="separate"/>
      </w:r>
      <w:r w:rsidR="00082F00" w:rsidRPr="00AF1CD1">
        <w:t>3.5</w:t>
      </w:r>
      <w:r w:rsidRPr="00AF1CD1">
        <w:fldChar w:fldCharType="end"/>
      </w:r>
      <w:r w:rsidRPr="00AF1CD1">
        <w:t xml:space="preserve"> této smlouvy do 15. 3. po skončení rozúčtovacího období. V opačném případě provede dodavatel služby rozúčtování nákladů do jednoho měsíce po obdržení podkladů k rozúčtování. V této lhůtě předá objednateli i kompletní tiskovou sestavu rozúčtování (v rozsahu odst. </w:t>
      </w:r>
      <w:r w:rsidRPr="00AF1CD1">
        <w:fldChar w:fldCharType="begin"/>
      </w:r>
      <w:r w:rsidRPr="00AF1CD1">
        <w:instrText xml:space="preserve"> REF _Ref180140487 \r \h </w:instrText>
      </w:r>
      <w:r w:rsidR="00AF1CD1">
        <w:instrText xml:space="preserve"> \* MERGEFORMAT </w:instrText>
      </w:r>
      <w:r w:rsidRPr="00AF1CD1">
        <w:fldChar w:fldCharType="separate"/>
      </w:r>
      <w:r w:rsidR="00082F00" w:rsidRPr="00AF1CD1">
        <w:t>3.12</w:t>
      </w:r>
      <w:r w:rsidRPr="00AF1CD1">
        <w:fldChar w:fldCharType="end"/>
      </w:r>
      <w:r w:rsidRPr="00AF1CD1">
        <w:t xml:space="preserve">) </w:t>
      </w:r>
      <w:r w:rsidR="004B260B" w:rsidRPr="00C21123">
        <w:t>ve formátu PDF</w:t>
      </w:r>
      <w:r w:rsidR="004B260B" w:rsidRPr="00AF1CD1">
        <w:t xml:space="preserve"> </w:t>
      </w:r>
      <w:r w:rsidRPr="00AF1CD1">
        <w:t>a datový výstup ve formátu DBF, CSV nebo TXT.</w:t>
      </w:r>
      <w:bookmarkEnd w:id="4"/>
    </w:p>
    <w:p w14:paraId="12523EE3" w14:textId="62157425" w:rsidR="00D405B8" w:rsidRPr="00AF1CD1" w:rsidRDefault="00D405B8" w:rsidP="000758C0">
      <w:pPr>
        <w:pStyle w:val="Nzevlnku"/>
      </w:pPr>
      <w:r w:rsidRPr="00AF1CD1">
        <w:t>Cen</w:t>
      </w:r>
      <w:r w:rsidR="00887C76" w:rsidRPr="00AF1CD1">
        <w:t>A DÍLA</w:t>
      </w:r>
    </w:p>
    <w:p w14:paraId="7CA219A6" w14:textId="4D4A2816" w:rsidR="004A2F74" w:rsidRPr="00AF1CD1" w:rsidRDefault="004A2F74" w:rsidP="004A2F74">
      <w:pPr>
        <w:pStyle w:val="Odstaveclnku"/>
      </w:pPr>
      <w:r w:rsidRPr="00AF1CD1">
        <w:t xml:space="preserve">Cena díla zahrnuje veškeré náklady potřebné ke zhotovení díla v rozsahu dle </w:t>
      </w:r>
      <w:r w:rsidR="00887C76" w:rsidRPr="00AF1CD1">
        <w:t>čl</w:t>
      </w:r>
      <w:r w:rsidR="00BA12F4" w:rsidRPr="00AF1CD1">
        <w:t>.</w:t>
      </w:r>
      <w:r w:rsidR="00FC0A45" w:rsidRPr="00AF1CD1">
        <w:t xml:space="preserve"> </w:t>
      </w:r>
      <w:r w:rsidR="00D87F29" w:rsidRPr="00AF1CD1">
        <w:fldChar w:fldCharType="begin"/>
      </w:r>
      <w:r w:rsidR="00D87F29" w:rsidRPr="00AF1CD1">
        <w:instrText xml:space="preserve"> REF _Ref185418786 \r \h </w:instrText>
      </w:r>
      <w:r w:rsidR="00AF1CD1">
        <w:instrText xml:space="preserve"> \* MERGEFORMAT </w:instrText>
      </w:r>
      <w:r w:rsidR="00D87F29" w:rsidRPr="00AF1CD1">
        <w:fldChar w:fldCharType="separate"/>
      </w:r>
      <w:r w:rsidR="00082F00" w:rsidRPr="00AF1CD1">
        <w:t>2</w:t>
      </w:r>
      <w:r w:rsidR="00D87F29" w:rsidRPr="00AF1CD1">
        <w:fldChar w:fldCharType="end"/>
      </w:r>
      <w:r w:rsidRPr="00AF1CD1">
        <w:t>.</w:t>
      </w:r>
    </w:p>
    <w:p w14:paraId="2FFCEEBB" w14:textId="30F0AD3C" w:rsidR="00887C76" w:rsidRPr="00AF1CD1" w:rsidRDefault="00887C76" w:rsidP="00887C76">
      <w:pPr>
        <w:pStyle w:val="Odstaveclnku"/>
      </w:pPr>
      <w:r w:rsidRPr="00AF1CD1">
        <w:t>Smluvní strany se v souladu s ustanovením zákona č. 526/1990 Sb., o cenách, ve znění pozdějších předpisů, dohodly na ceně za řádně zhotovené a bezvadné dílo v rozsahu čl.</w:t>
      </w:r>
      <w:r w:rsidR="00D87F29" w:rsidRPr="00AF1CD1">
        <w:t> </w:t>
      </w:r>
      <w:r w:rsidR="00D87F29" w:rsidRPr="00AF1CD1">
        <w:fldChar w:fldCharType="begin"/>
      </w:r>
      <w:r w:rsidR="00D87F29" w:rsidRPr="00AF1CD1">
        <w:instrText xml:space="preserve"> REF _Ref185418786 \r \h </w:instrText>
      </w:r>
      <w:r w:rsidR="00AF1CD1">
        <w:instrText xml:space="preserve"> \* MERGEFORMAT </w:instrText>
      </w:r>
      <w:r w:rsidR="00D87F29" w:rsidRPr="00AF1CD1">
        <w:fldChar w:fldCharType="separate"/>
      </w:r>
      <w:r w:rsidR="00082F00" w:rsidRPr="00AF1CD1">
        <w:t>2</w:t>
      </w:r>
      <w:r w:rsidR="00D87F29" w:rsidRPr="00AF1CD1">
        <w:fldChar w:fldCharType="end"/>
      </w:r>
      <w:r w:rsidRPr="00AF1CD1">
        <w:t>. této smlouvy, která činí:</w:t>
      </w:r>
    </w:p>
    <w:p w14:paraId="294BD901" w14:textId="603F273F" w:rsidR="00887C76" w:rsidRPr="00AF1CD1" w:rsidRDefault="00D65D29" w:rsidP="001C69E2">
      <w:pPr>
        <w:pStyle w:val="Odstaveclnku"/>
        <w:numPr>
          <w:ilvl w:val="0"/>
          <w:numId w:val="0"/>
        </w:numPr>
        <w:ind w:left="4111" w:firstLine="4"/>
      </w:pPr>
      <w:r w:rsidRPr="00D65D29">
        <w:rPr>
          <w:highlight w:val="yellow"/>
        </w:rPr>
        <w:t>…….</w:t>
      </w:r>
      <w:r w:rsidR="00887C76" w:rsidRPr="00AF1CD1">
        <w:t>Kč bez DPH / rok</w:t>
      </w:r>
    </w:p>
    <w:p w14:paraId="6665C99E" w14:textId="25315557" w:rsidR="00906C23" w:rsidRPr="00AF1CD1" w:rsidRDefault="00D65D29" w:rsidP="00F71370">
      <w:pPr>
        <w:pStyle w:val="Odstaveclnku"/>
        <w:numPr>
          <w:ilvl w:val="0"/>
          <w:numId w:val="0"/>
        </w:numPr>
        <w:ind w:left="4111" w:firstLine="4"/>
      </w:pPr>
      <w:r w:rsidRPr="00D65D29">
        <w:rPr>
          <w:highlight w:val="yellow"/>
        </w:rPr>
        <w:t>…….</w:t>
      </w:r>
      <w:r w:rsidR="00906C23" w:rsidRPr="00AF1CD1">
        <w:t>K</w:t>
      </w:r>
      <w:r w:rsidR="001C69E2" w:rsidRPr="00AF1CD1">
        <w:t xml:space="preserve">č </w:t>
      </w:r>
      <w:r w:rsidR="00906C23" w:rsidRPr="00AF1CD1">
        <w:t>DPH/rok</w:t>
      </w:r>
    </w:p>
    <w:p w14:paraId="69F49993" w14:textId="79CC39F1" w:rsidR="00906C23" w:rsidRPr="00AF1CD1" w:rsidRDefault="00D65D29" w:rsidP="00F71370">
      <w:pPr>
        <w:pStyle w:val="Odstaveclnku"/>
        <w:numPr>
          <w:ilvl w:val="0"/>
          <w:numId w:val="0"/>
        </w:numPr>
        <w:ind w:left="4111" w:firstLine="4"/>
      </w:pPr>
      <w:r w:rsidRPr="00D65D29">
        <w:rPr>
          <w:highlight w:val="yellow"/>
        </w:rPr>
        <w:t>……</w:t>
      </w:r>
      <w:r w:rsidR="00906C23" w:rsidRPr="00AF1CD1">
        <w:t>Kč</w:t>
      </w:r>
      <w:r w:rsidR="001C69E2" w:rsidRPr="00AF1CD1">
        <w:t xml:space="preserve"> </w:t>
      </w:r>
      <w:r w:rsidR="00906C23" w:rsidRPr="00AF1CD1">
        <w:t>s DPH/rok</w:t>
      </w:r>
    </w:p>
    <w:p w14:paraId="05574AF4" w14:textId="77777777" w:rsidR="00144082" w:rsidRPr="00AF1CD1" w:rsidRDefault="00144082" w:rsidP="00144082">
      <w:pPr>
        <w:pStyle w:val="Odstaveclnku"/>
        <w:numPr>
          <w:ilvl w:val="0"/>
          <w:numId w:val="0"/>
        </w:numPr>
      </w:pPr>
    </w:p>
    <w:p w14:paraId="2C4A6B15" w14:textId="0EB32702" w:rsidR="00144082" w:rsidRPr="00AF1CD1" w:rsidRDefault="004F3498" w:rsidP="004F3498">
      <w:pPr>
        <w:pStyle w:val="Odstaveclnku"/>
      </w:pPr>
      <w:r w:rsidRPr="00AF1CD1">
        <w:t>Příslušná sazba daně z přidané hodnoty (DPH) bude účtována dle platných právních předpisů ČR v době zdanitelného plnění. Za správnost stanovení příslušné sazby z</w:t>
      </w:r>
      <w:r w:rsidR="00AF1721" w:rsidRPr="00AF1CD1">
        <w:t> </w:t>
      </w:r>
      <w:r w:rsidRPr="00AF1CD1">
        <w:t xml:space="preserve">přidané hodnoty nese veškerou odpovědnost dodavatel. V době uzavření smlouvy činí DPH </w:t>
      </w:r>
      <w:r w:rsidR="003E1E4E">
        <w:t xml:space="preserve">21 </w:t>
      </w:r>
      <w:r w:rsidRPr="00AF1CD1">
        <w:t xml:space="preserve">%.  </w:t>
      </w:r>
    </w:p>
    <w:p w14:paraId="71BEF97A" w14:textId="0232BF1D" w:rsidR="004A2F74" w:rsidRPr="00AF1CD1" w:rsidRDefault="004A2F74" w:rsidP="004A2F74">
      <w:pPr>
        <w:pStyle w:val="Odstaveclnku"/>
      </w:pPr>
      <w:r w:rsidRPr="00AF1CD1">
        <w:t xml:space="preserve">Cena díla je nejvýše přípustná a může být změněna jen dodatkem. </w:t>
      </w:r>
    </w:p>
    <w:p w14:paraId="5E36DEA1" w14:textId="520C16C0" w:rsidR="002706BA" w:rsidRPr="00AF1CD1" w:rsidRDefault="00922F91" w:rsidP="002706BA">
      <w:pPr>
        <w:pStyle w:val="Odstaveclnku"/>
      </w:pPr>
      <w:r w:rsidRPr="00AF1CD1">
        <w:t>Dodava</w:t>
      </w:r>
      <w:r w:rsidR="009F749D" w:rsidRPr="00AF1CD1">
        <w:t>tel</w:t>
      </w:r>
      <w:r w:rsidR="004A2F74" w:rsidRPr="00AF1CD1">
        <w:t xml:space="preserve"> je oprávněn každoročně zvýšit cenu o míru inflace vyjádřenou přírůstkem průměrného ročního indexu spotřebitelských cen zveřejněnou Českým statistickým úřadem.</w:t>
      </w:r>
      <w:r w:rsidR="00545DB6" w:rsidRPr="00AF1CD1">
        <w:t xml:space="preserve"> </w:t>
      </w:r>
      <w:r w:rsidR="002706BA" w:rsidRPr="00AF1CD1">
        <w:t xml:space="preserve">Bez nutnosti uzavřít dodatek ke smlouvě může být cena upravena v případě, že roční inflace (CPI) překročí </w:t>
      </w:r>
      <w:r w:rsidR="009D3DA6" w:rsidRPr="00AF1CD1">
        <w:t>2</w:t>
      </w:r>
      <w:r w:rsidR="002706BA" w:rsidRPr="00AF1CD1">
        <w:t xml:space="preserve"> % oproti předchozímu roku, podle údajů Českého statistického úřadu. V takovém případě bude cena automaticky navýšena o procentní rozdíl meziroční inflace, zaokrouhlený na jedno desetinné místo, s účinností od 1. </w:t>
      </w:r>
      <w:r w:rsidR="00906C23" w:rsidRPr="00AF1CD1">
        <w:t>2</w:t>
      </w:r>
      <w:r w:rsidR="002706BA" w:rsidRPr="00AF1CD1">
        <w:t>. roku</w:t>
      </w:r>
      <w:r w:rsidR="00906C23" w:rsidRPr="00AF1CD1">
        <w:t xml:space="preserve"> následujícího po roce, </w:t>
      </w:r>
      <w:r w:rsidR="002706BA" w:rsidRPr="00AF1CD1">
        <w:t xml:space="preserve">v němž k </w:t>
      </w:r>
      <w:r w:rsidR="00906C23" w:rsidRPr="00AF1CD1">
        <w:t>inflaci</w:t>
      </w:r>
      <w:r w:rsidR="002706BA" w:rsidRPr="00AF1CD1">
        <w:t xml:space="preserve"> došlo. Maximální navýšení ceny v tomto případě je omezeno na </w:t>
      </w:r>
      <w:r w:rsidR="009D3DA6" w:rsidRPr="00AF1CD1">
        <w:t>5</w:t>
      </w:r>
      <w:r w:rsidR="002706BA" w:rsidRPr="00AF1CD1">
        <w:t xml:space="preserve"> % oproti roku</w:t>
      </w:r>
      <w:r w:rsidR="00887C76" w:rsidRPr="00AF1CD1">
        <w:t xml:space="preserve"> předchozímu</w:t>
      </w:r>
      <w:r w:rsidR="002706BA" w:rsidRPr="00AF1CD1">
        <w:t>.</w:t>
      </w:r>
    </w:p>
    <w:p w14:paraId="249C116F" w14:textId="59906CA2" w:rsidR="009F749D" w:rsidRPr="00AF1CD1" w:rsidRDefault="00922F91" w:rsidP="00CB1041">
      <w:pPr>
        <w:pStyle w:val="Odstaveclnku"/>
      </w:pPr>
      <w:r w:rsidRPr="00AF1CD1">
        <w:t>Dodava</w:t>
      </w:r>
      <w:r w:rsidR="009F749D" w:rsidRPr="00AF1CD1">
        <w:t>tel není oprávněn navýšit cenu díla z důvodu inflace, pokud růst inflace za příslušné období nedosáhne minimální hra</w:t>
      </w:r>
      <w:r w:rsidR="00CB1041" w:rsidRPr="00AF1CD1">
        <w:t xml:space="preserve">nice </w:t>
      </w:r>
      <w:r w:rsidR="009D3DA6" w:rsidRPr="00AF1CD1">
        <w:t>2</w:t>
      </w:r>
      <w:r w:rsidR="00CB1041" w:rsidRPr="00AF1CD1">
        <w:t xml:space="preserve"> % </w:t>
      </w:r>
      <w:r w:rsidR="002706BA" w:rsidRPr="00AF1CD1">
        <w:t>předchozího roku.</w:t>
      </w:r>
    </w:p>
    <w:p w14:paraId="4666B154" w14:textId="77777777" w:rsidR="004A2F74" w:rsidRPr="00AF1CD1" w:rsidRDefault="004A2F74" w:rsidP="000534ED">
      <w:pPr>
        <w:pStyle w:val="Nzevlnku"/>
      </w:pPr>
      <w:r w:rsidRPr="00AF1CD1">
        <w:lastRenderedPageBreak/>
        <w:t>Platební podmínky</w:t>
      </w:r>
    </w:p>
    <w:p w14:paraId="6CADCEBC" w14:textId="77777777" w:rsidR="004A2F74" w:rsidRPr="00AF1CD1" w:rsidRDefault="004A2F74" w:rsidP="004A2F74">
      <w:pPr>
        <w:pStyle w:val="Odstaveclnku"/>
      </w:pPr>
      <w:r w:rsidRPr="00AF1CD1">
        <w:t>Objednatel neposkytuje zálohy.</w:t>
      </w:r>
    </w:p>
    <w:p w14:paraId="7915A990" w14:textId="01234773" w:rsidR="00887C76" w:rsidRPr="00AF1CD1" w:rsidRDefault="00887C76" w:rsidP="004A2F74">
      <w:pPr>
        <w:pStyle w:val="Odstaveclnku"/>
      </w:pPr>
      <w:r w:rsidRPr="00AF1CD1">
        <w:t>Smluvní strany se dohodly na roční fakturaci.</w:t>
      </w:r>
    </w:p>
    <w:p w14:paraId="62E0FFBA" w14:textId="48E8E3F6" w:rsidR="004A2F74" w:rsidRPr="00AF1CD1" w:rsidRDefault="004A2F74" w:rsidP="004A2F74">
      <w:pPr>
        <w:pStyle w:val="Odstaveclnku"/>
      </w:pPr>
      <w:r w:rsidRPr="00AF1CD1">
        <w:t xml:space="preserve">Smluvní strany se dohodly na lhůtě splatnosti v délce 30 dnů ode dne doručení faktury </w:t>
      </w:r>
      <w:r w:rsidR="00911AB5" w:rsidRPr="00AF1CD1">
        <w:t>na adresu: faktury@muhodonin.cz.</w:t>
      </w:r>
    </w:p>
    <w:p w14:paraId="6411898D" w14:textId="77777777" w:rsidR="006945C7" w:rsidRPr="00AF1CD1" w:rsidRDefault="006945C7" w:rsidP="006945C7">
      <w:pPr>
        <w:pStyle w:val="Nzevlnku"/>
      </w:pPr>
      <w:r w:rsidRPr="00AF1CD1">
        <w:t>Záruka</w:t>
      </w:r>
    </w:p>
    <w:p w14:paraId="0FD6C349" w14:textId="77777777" w:rsidR="006945C7" w:rsidRPr="00AF1CD1" w:rsidRDefault="006945C7" w:rsidP="006945C7">
      <w:pPr>
        <w:pStyle w:val="Odstaveclnku"/>
      </w:pPr>
      <w:r w:rsidRPr="00AF1CD1">
        <w:t>Dodavatel se zavazuje provádět bezchybné rozúčtování nákladů na teplo. V případě oprávněné reklamace nese dodavatel všechny náklady spojené s opravou rozúčtování.</w:t>
      </w:r>
    </w:p>
    <w:p w14:paraId="3D0E91ED" w14:textId="77777777" w:rsidR="006945C7" w:rsidRPr="00AF1CD1" w:rsidRDefault="006945C7" w:rsidP="006945C7">
      <w:pPr>
        <w:pStyle w:val="Odstaveclnku"/>
      </w:pPr>
      <w:r w:rsidRPr="00AF1CD1">
        <w:t>Tento závazek přebírá dodavatel na 3 roky od odevzdání rozúčtování. Po tuto dobu dodavatel uchovává všechny fakturační podklady a údaje.</w:t>
      </w:r>
    </w:p>
    <w:p w14:paraId="2454738E" w14:textId="77777777" w:rsidR="006C524E" w:rsidRPr="00AF1CD1" w:rsidRDefault="006C524E" w:rsidP="009D3448">
      <w:pPr>
        <w:pStyle w:val="Nzevlnku"/>
      </w:pPr>
      <w:r w:rsidRPr="00AF1CD1">
        <w:t>SMLUVNÍ SANKCE</w:t>
      </w:r>
    </w:p>
    <w:p w14:paraId="2362B4BF" w14:textId="0AC96BE7" w:rsidR="00EC3071" w:rsidRPr="00AF1CD1" w:rsidRDefault="00EC3071" w:rsidP="00EC3071">
      <w:pPr>
        <w:pStyle w:val="Odstaveclnku"/>
      </w:pPr>
      <w:r w:rsidRPr="00AF1CD1">
        <w:t xml:space="preserve">Za nedodržení dohodnutého termínu dle odst. </w:t>
      </w:r>
      <w:r w:rsidRPr="00AF1CD1">
        <w:fldChar w:fldCharType="begin"/>
      </w:r>
      <w:r w:rsidRPr="00AF1CD1">
        <w:instrText xml:space="preserve"> REF _Ref180403929 \r \h </w:instrText>
      </w:r>
      <w:r w:rsidR="00AF1CD1">
        <w:instrText xml:space="preserve"> \* MERGEFORMAT </w:instrText>
      </w:r>
      <w:r w:rsidRPr="00AF1CD1">
        <w:fldChar w:fldCharType="separate"/>
      </w:r>
      <w:r w:rsidR="00082F00" w:rsidRPr="00AF1CD1">
        <w:t>4.1</w:t>
      </w:r>
      <w:r w:rsidRPr="00AF1CD1">
        <w:fldChar w:fldCharType="end"/>
      </w:r>
      <w:r w:rsidRPr="00AF1CD1">
        <w:t xml:space="preserve"> této smlouvy zaplatí </w:t>
      </w:r>
      <w:r w:rsidR="00D51010" w:rsidRPr="00AF1CD1">
        <w:t>dodava</w:t>
      </w:r>
      <w:r w:rsidRPr="00AF1CD1">
        <w:t>tel objednateli za každý i započatý den prodlení smluvní po</w:t>
      </w:r>
      <w:r w:rsidR="008E7E49" w:rsidRPr="00AF1CD1">
        <w:t>kutu ve výši 50 </w:t>
      </w:r>
      <w:r w:rsidRPr="00AF1CD1">
        <w:t>Kč/byt/nebytový prostor a nahradí objednatel</w:t>
      </w:r>
      <w:r w:rsidR="008E7E49" w:rsidRPr="00AF1CD1">
        <w:t>i vzniklé škody v souvislosti s </w:t>
      </w:r>
      <w:r w:rsidRPr="00AF1CD1">
        <w:t>nedodržením dohodnutého termínu.</w:t>
      </w:r>
    </w:p>
    <w:p w14:paraId="119BA6FE" w14:textId="5BDAFAFC" w:rsidR="00036938" w:rsidRPr="00AF1CD1" w:rsidRDefault="00D51010" w:rsidP="00EC3071">
      <w:pPr>
        <w:pStyle w:val="Odstaveclnku"/>
      </w:pPr>
      <w:r w:rsidRPr="00AF1CD1">
        <w:t>Dodava</w:t>
      </w:r>
      <w:r w:rsidR="00036938" w:rsidRPr="00AF1CD1">
        <w:t xml:space="preserve">tel uhradí objednateli smluvní pokutu ve výši 100 000 Kč za porušení závazku uvedeného v odst. </w:t>
      </w:r>
      <w:r w:rsidR="00E3293F" w:rsidRPr="00AF1CD1">
        <w:fldChar w:fldCharType="begin"/>
      </w:r>
      <w:r w:rsidR="00E3293F" w:rsidRPr="00AF1CD1">
        <w:instrText xml:space="preserve"> REF _Ref185424298 \r \h </w:instrText>
      </w:r>
      <w:r w:rsidR="00AF1CD1">
        <w:instrText xml:space="preserve"> \* MERGEFORMAT </w:instrText>
      </w:r>
      <w:r w:rsidR="00E3293F" w:rsidRPr="00AF1CD1">
        <w:fldChar w:fldCharType="separate"/>
      </w:r>
      <w:r w:rsidR="00082F00" w:rsidRPr="00AF1CD1">
        <w:t>9.3</w:t>
      </w:r>
      <w:r w:rsidR="00E3293F" w:rsidRPr="00AF1CD1">
        <w:fldChar w:fldCharType="end"/>
      </w:r>
      <w:r w:rsidR="00887C76" w:rsidRPr="00AF1CD1">
        <w:t>.</w:t>
      </w:r>
    </w:p>
    <w:p w14:paraId="0B715B92" w14:textId="77777777" w:rsidR="0050397E" w:rsidRPr="00AF1CD1" w:rsidRDefault="0050397E" w:rsidP="0050397E">
      <w:pPr>
        <w:pStyle w:val="Odstaveclnku"/>
      </w:pPr>
      <w:r w:rsidRPr="00AF1CD1">
        <w:t xml:space="preserve">Splatnost smluvních pokut nastává okamžikem doručení jejich uplatnění. </w:t>
      </w:r>
    </w:p>
    <w:p w14:paraId="449AB4A7" w14:textId="77777777" w:rsidR="00412644" w:rsidRPr="00AF1CD1" w:rsidRDefault="00412644" w:rsidP="00052800">
      <w:pPr>
        <w:pStyle w:val="Nzevlnku"/>
      </w:pPr>
      <w:r w:rsidRPr="00AF1CD1">
        <w:t>ukončení smluvního vztahu</w:t>
      </w:r>
    </w:p>
    <w:p w14:paraId="50D627CC" w14:textId="6484AE92" w:rsidR="0050397E" w:rsidRPr="00AF1CD1" w:rsidRDefault="005336FE" w:rsidP="00792A8C">
      <w:pPr>
        <w:pStyle w:val="Odstaveclnku"/>
      </w:pPr>
      <w:r w:rsidRPr="00AF1CD1">
        <w:t>Smlouva může být ukončena vzájemnou dohodou smluvních stran nebo odstoupením od smlouvy v případě podstatného porušení povinností stanovených touto smlouvou nebo z. č. 89/2012/Sb., občanský zákoník.  Odstoupení od smlouvy nabývá účinnosti dnem doručení písemného oznámení o odstoupení druhé smluvní straně.</w:t>
      </w:r>
    </w:p>
    <w:p w14:paraId="1CCF579B" w14:textId="6DC226C1" w:rsidR="005336FE" w:rsidRPr="00AF1CD1" w:rsidRDefault="005336FE" w:rsidP="004F3498">
      <w:pPr>
        <w:pStyle w:val="Odstaveclnku"/>
      </w:pPr>
      <w:r w:rsidRPr="00AF1CD1">
        <w:t xml:space="preserve">Návrh na </w:t>
      </w:r>
      <w:r w:rsidR="0050397E" w:rsidRPr="00AF1CD1">
        <w:t xml:space="preserve">ukončení </w:t>
      </w:r>
      <w:r w:rsidRPr="00AF1CD1">
        <w:t>smluv</w:t>
      </w:r>
      <w:r w:rsidR="0050397E" w:rsidRPr="00AF1CD1">
        <w:t>ního vztahu</w:t>
      </w:r>
      <w:r w:rsidRPr="00AF1CD1">
        <w:t xml:space="preserve"> dohodou je oprávněna vystavit kterákoliv ze smluvních stran. Tento smluvní vztah lze ukončit rovněž výpovědí kterékoliv ze smluvních stran</w:t>
      </w:r>
      <w:r w:rsidR="004F3498" w:rsidRPr="00AF1CD1">
        <w:t xml:space="preserve"> doručenou druhé straně</w:t>
      </w:r>
      <w:r w:rsidRPr="00AF1CD1">
        <w:t xml:space="preserve"> nejpozději </w:t>
      </w:r>
      <w:r w:rsidR="004F3498" w:rsidRPr="00AF1CD1">
        <w:t xml:space="preserve">31. 7.   Smluvní vztah je ukončen doručením výpovědi druhé straně. </w:t>
      </w:r>
    </w:p>
    <w:p w14:paraId="293A6755" w14:textId="73358585" w:rsidR="005336FE" w:rsidRPr="00AF1CD1" w:rsidRDefault="0050397E" w:rsidP="005336FE">
      <w:pPr>
        <w:pStyle w:val="Odstaveclnku"/>
      </w:pPr>
      <w:bookmarkStart w:id="5" w:name="_Ref185424298"/>
      <w:r w:rsidRPr="00AF1CD1">
        <w:t xml:space="preserve">Ukončením smluvního vztahu </w:t>
      </w:r>
      <w:r w:rsidR="005336FE" w:rsidRPr="00AF1CD1">
        <w:t xml:space="preserve">není dotčena povinnost dodavatele k provedení </w:t>
      </w:r>
      <w:r w:rsidR="00C26766" w:rsidRPr="00AF1CD1">
        <w:t xml:space="preserve">rozúčtování nákladů </w:t>
      </w:r>
      <w:r w:rsidR="005336FE" w:rsidRPr="00AF1CD1">
        <w:t xml:space="preserve">za poslední </w:t>
      </w:r>
      <w:r w:rsidRPr="00AF1CD1">
        <w:t xml:space="preserve">ukončené </w:t>
      </w:r>
      <w:r w:rsidR="005336FE" w:rsidRPr="00AF1CD1">
        <w:t>odečtové období a povinnost objednatele k</w:t>
      </w:r>
      <w:r w:rsidR="001C69E2" w:rsidRPr="00AF1CD1">
        <w:t> </w:t>
      </w:r>
      <w:r w:rsidR="005336FE" w:rsidRPr="00AF1CD1">
        <w:t xml:space="preserve">součinnosti a převzetí </w:t>
      </w:r>
      <w:r w:rsidR="00AC5CB1" w:rsidRPr="00AF1CD1">
        <w:t xml:space="preserve">rozúčtování </w:t>
      </w:r>
      <w:r w:rsidR="005336FE" w:rsidRPr="00AF1CD1">
        <w:t>za poslední zúčtovací období. Současně také musí vyřídit veškeré včas podané reklamace rozúčtování za zúčtovací období, které dodavatel zajišťoval.</w:t>
      </w:r>
      <w:bookmarkEnd w:id="5"/>
    </w:p>
    <w:p w14:paraId="049B835D" w14:textId="784AFC13" w:rsidR="005336FE" w:rsidRPr="00AF1CD1" w:rsidRDefault="005336FE" w:rsidP="005336FE">
      <w:pPr>
        <w:pStyle w:val="Odstaveclnku"/>
      </w:pPr>
      <w:r w:rsidRPr="00AF1CD1">
        <w:t xml:space="preserve">Odstoupením od smlouvy není dotčeno právo objednatele na smluvní pokutu za porušení povinností </w:t>
      </w:r>
      <w:r w:rsidR="00D51010" w:rsidRPr="00AF1CD1">
        <w:t>dodava</w:t>
      </w:r>
      <w:r w:rsidRPr="00AF1CD1">
        <w:t>tele dle této smlouvy.</w:t>
      </w:r>
    </w:p>
    <w:p w14:paraId="616B8A73" w14:textId="77777777" w:rsidR="00E402E1" w:rsidRPr="00AF1CD1" w:rsidRDefault="00E402E1" w:rsidP="00192FAF">
      <w:pPr>
        <w:pStyle w:val="Nzevlnku"/>
      </w:pPr>
      <w:r w:rsidRPr="00AF1CD1">
        <w:t>Závěrečná ustanovení</w:t>
      </w:r>
    </w:p>
    <w:p w14:paraId="75AB4E2B" w14:textId="02620F0C" w:rsidR="00E402E1" w:rsidRPr="00AF1CD1" w:rsidRDefault="00E402E1" w:rsidP="00E402E1">
      <w:pPr>
        <w:pStyle w:val="Odstaveclnku"/>
      </w:pPr>
      <w:r w:rsidRPr="00AF1CD1">
        <w:t xml:space="preserve">Tato smlouva se uzavírá na dobu </w:t>
      </w:r>
      <w:r w:rsidR="00194659" w:rsidRPr="00AF1CD1">
        <w:t>ne</w:t>
      </w:r>
      <w:r w:rsidRPr="00AF1CD1">
        <w:t>určitou</w:t>
      </w:r>
      <w:r w:rsidR="00194659" w:rsidRPr="00AF1CD1">
        <w:t>.</w:t>
      </w:r>
    </w:p>
    <w:p w14:paraId="633006BA" w14:textId="6753A4EF" w:rsidR="00792A8C" w:rsidRPr="00AF1CD1" w:rsidRDefault="00D51010" w:rsidP="00792A8C">
      <w:pPr>
        <w:pStyle w:val="Odstaveclnku"/>
      </w:pPr>
      <w:bookmarkStart w:id="6" w:name="_Hlk187218395"/>
      <w:r w:rsidRPr="00AF1CD1">
        <w:lastRenderedPageBreak/>
        <w:t>Zhotovite</w:t>
      </w:r>
      <w:r w:rsidR="00792A8C" w:rsidRPr="00AF1CD1">
        <w:t>l se zavazuje zachovávat mlčenlivost o osobních údajích nájemců, s nimiž přijde v průběhu plnění svých povinností do styku, a to i po ukončení platnosti této smlouvy.</w:t>
      </w:r>
    </w:p>
    <w:bookmarkEnd w:id="6"/>
    <w:p w14:paraId="0500004C" w14:textId="3AFAF467" w:rsidR="00412644" w:rsidRPr="00AF1CD1" w:rsidRDefault="00412644" w:rsidP="00412644">
      <w:pPr>
        <w:pStyle w:val="Odstaveclnku"/>
      </w:pPr>
      <w:r w:rsidRPr="00AF1CD1">
        <w:t>Práva a povinnosti touto smlouvou neupravené se řídí ustanoveními zákona č. 89/2012 Sb., občanský zákoník, ve znění pozdějších předpisů.</w:t>
      </w:r>
    </w:p>
    <w:p w14:paraId="6C182578" w14:textId="77777777" w:rsidR="00412644" w:rsidRPr="00AF1CD1" w:rsidRDefault="00412644" w:rsidP="00412644">
      <w:pPr>
        <w:pStyle w:val="Odstaveclnku"/>
      </w:pPr>
      <w:r w:rsidRPr="00AF1CD1"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75625FD5" w14:textId="77777777" w:rsidR="00412644" w:rsidRPr="00AF1CD1" w:rsidRDefault="00412644" w:rsidP="00412644">
      <w:pPr>
        <w:pStyle w:val="Odstaveclnku"/>
      </w:pPr>
      <w:r w:rsidRPr="00AF1CD1">
        <w:t>Tato smlouva může být měněna nebo doplňována pouze písemnými číslovanými dodatky podepsanými oprávněnými zástupci obou smluvních stran.</w:t>
      </w:r>
    </w:p>
    <w:p w14:paraId="1F272316" w14:textId="5663FD71" w:rsidR="00412644" w:rsidRPr="00AF1CD1" w:rsidRDefault="00412644" w:rsidP="00412644">
      <w:pPr>
        <w:pStyle w:val="Odstaveclnku"/>
      </w:pPr>
      <w:r w:rsidRPr="00AF1CD1">
        <w:t xml:space="preserve">Smlouva je vyhotovena ve 4 stejnopisech, z nichž tři obdrží </w:t>
      </w:r>
      <w:r w:rsidR="000825DD" w:rsidRPr="00AF1CD1">
        <w:t>objednatel</w:t>
      </w:r>
      <w:r w:rsidRPr="00AF1CD1">
        <w:t xml:space="preserve"> a jeden dodavatel.</w:t>
      </w:r>
    </w:p>
    <w:p w14:paraId="05EFEE98" w14:textId="77777777" w:rsidR="00E402E1" w:rsidRPr="00AF1CD1" w:rsidRDefault="00E402E1" w:rsidP="00E402E1"/>
    <w:p w14:paraId="74AE58A3" w14:textId="77777777" w:rsidR="00AF1721" w:rsidRPr="00AF1CD1" w:rsidRDefault="00AF1721" w:rsidP="00E402E1"/>
    <w:p w14:paraId="00ECB523" w14:textId="77777777" w:rsidR="00AF1721" w:rsidRPr="00AF1CD1" w:rsidRDefault="00AF1721" w:rsidP="00E402E1"/>
    <w:p w14:paraId="60A0ECA6" w14:textId="0645ACB0" w:rsidR="00E402E1" w:rsidRPr="00AF1CD1" w:rsidRDefault="00E402E1" w:rsidP="00E402E1">
      <w:r w:rsidRPr="00AF1CD1">
        <w:t>V Hodoníně dne:</w:t>
      </w:r>
      <w:r w:rsidR="000825DD" w:rsidRPr="00AF1CD1">
        <w:tab/>
      </w:r>
      <w:r w:rsidR="000825DD" w:rsidRPr="00AF1CD1">
        <w:tab/>
      </w:r>
      <w:r w:rsidR="000825DD" w:rsidRPr="00AF1CD1">
        <w:tab/>
      </w:r>
      <w:r w:rsidR="000825DD" w:rsidRPr="00AF1CD1">
        <w:tab/>
      </w:r>
      <w:r w:rsidRPr="00AF1CD1">
        <w:tab/>
        <w:t>V ……</w:t>
      </w:r>
      <w:r w:rsidR="00AF1CD1">
        <w:t>…………</w:t>
      </w:r>
      <w:r w:rsidRPr="00AF1CD1">
        <w:t xml:space="preserve">……..………. dne: ……………… </w:t>
      </w:r>
    </w:p>
    <w:p w14:paraId="18A37552" w14:textId="77777777" w:rsidR="00E402E1" w:rsidRPr="00AF1CD1" w:rsidRDefault="00E402E1" w:rsidP="00E402E1"/>
    <w:p w14:paraId="51D89C89" w14:textId="39FE9A34" w:rsidR="00E402E1" w:rsidRPr="00AF1CD1" w:rsidRDefault="00AF1CD1" w:rsidP="00E402E1">
      <w:r w:rsidRPr="00AF1CD1">
        <w:t xml:space="preserve">Objednatel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1CD1">
        <w:t>Dodavatel</w:t>
      </w:r>
    </w:p>
    <w:p w14:paraId="492D44B4" w14:textId="77777777" w:rsidR="00500EAA" w:rsidRPr="00AF1CD1" w:rsidRDefault="00E402E1" w:rsidP="00E402E1">
      <w:r w:rsidRPr="00AF1CD1">
        <w:t xml:space="preserve">    </w:t>
      </w:r>
    </w:p>
    <w:p w14:paraId="00A5D131" w14:textId="77777777" w:rsidR="00500EAA" w:rsidRPr="00AF1CD1" w:rsidRDefault="00500EAA" w:rsidP="00E402E1"/>
    <w:p w14:paraId="47688E80" w14:textId="77777777" w:rsidR="00500EAA" w:rsidRPr="00AF1CD1" w:rsidRDefault="00500EAA" w:rsidP="00E402E1"/>
    <w:p w14:paraId="7DFA1420" w14:textId="633F900A" w:rsidR="00E402E1" w:rsidRPr="00AF1CD1" w:rsidRDefault="00E402E1" w:rsidP="00E402E1">
      <w:r w:rsidRPr="00AF1CD1">
        <w:t xml:space="preserve">                                                                                                                                                                    …………………………………………                         </w:t>
      </w:r>
      <w:r w:rsidRPr="00AF1CD1">
        <w:tab/>
      </w:r>
      <w:r w:rsidRPr="00AF1CD1">
        <w:tab/>
      </w:r>
      <w:r w:rsidR="00AF1CD1" w:rsidRPr="00AF1CD1">
        <w:t>…………………………………………</w:t>
      </w:r>
    </w:p>
    <w:p w14:paraId="36A6D928" w14:textId="7C0019CE" w:rsidR="003C64A1" w:rsidRPr="00AF1CD1" w:rsidRDefault="003C64A1" w:rsidP="003C64A1"/>
    <w:p w14:paraId="2D7A8A4E" w14:textId="77777777" w:rsidR="003C64A1" w:rsidRPr="00AF1CD1" w:rsidRDefault="003C64A1" w:rsidP="003C64A1">
      <w:r w:rsidRPr="00AF1CD1">
        <w:t xml:space="preserve">Libor Střecha, starosta města </w:t>
      </w:r>
    </w:p>
    <w:p w14:paraId="7DE30017" w14:textId="06325C9B" w:rsidR="00E402E1" w:rsidRPr="00AF1CD1" w:rsidRDefault="00E402E1" w:rsidP="00E402E1"/>
    <w:p w14:paraId="088764ED" w14:textId="00C6B79D" w:rsidR="00E402E1" w:rsidRPr="00AF1CD1" w:rsidRDefault="00E402E1" w:rsidP="00E402E1"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  <w:r w:rsidRPr="00AF1CD1">
        <w:tab/>
      </w:r>
    </w:p>
    <w:p w14:paraId="221CC3AC" w14:textId="77777777" w:rsidR="00AF1721" w:rsidRPr="00AF1CD1" w:rsidRDefault="00AF1721" w:rsidP="00E402E1"/>
    <w:p w14:paraId="336F43C8" w14:textId="77777777" w:rsidR="00AF1721" w:rsidRPr="00AF1CD1" w:rsidRDefault="00AF1721" w:rsidP="00E402E1"/>
    <w:p w14:paraId="4D37813C" w14:textId="77777777" w:rsidR="00E402E1" w:rsidRPr="00AF1CD1" w:rsidRDefault="00E402E1" w:rsidP="00E402E1">
      <w:pPr>
        <w:pBdr>
          <w:bottom w:val="single" w:sz="4" w:space="1" w:color="auto"/>
        </w:pBdr>
      </w:pPr>
    </w:p>
    <w:p w14:paraId="6565A9EB" w14:textId="77777777" w:rsidR="00E402E1" w:rsidRPr="00AF1CD1" w:rsidRDefault="00E402E1" w:rsidP="00E402E1"/>
    <w:p w14:paraId="135A2B09" w14:textId="77777777" w:rsidR="002D79D7" w:rsidRPr="00AF1CD1" w:rsidRDefault="002D79D7" w:rsidP="002D79D7">
      <w:pPr>
        <w:rPr>
          <w:b/>
          <w:bCs/>
        </w:rPr>
      </w:pPr>
      <w:r w:rsidRPr="00AF1CD1">
        <w:rPr>
          <w:b/>
          <w:bCs/>
        </w:rPr>
        <w:t>Přílohy:</w:t>
      </w:r>
    </w:p>
    <w:p w14:paraId="139C44FD" w14:textId="77777777" w:rsidR="002D79D7" w:rsidRPr="00AF1CD1" w:rsidRDefault="002D79D7" w:rsidP="002D79D7"/>
    <w:p w14:paraId="0531BA6F" w14:textId="77777777" w:rsidR="002D79D7" w:rsidRPr="00AF1CD1" w:rsidRDefault="002D79D7" w:rsidP="002D79D7">
      <w:r w:rsidRPr="00AF1CD1">
        <w:t>Příloha č. 1 – Seznam domů</w:t>
      </w:r>
    </w:p>
    <w:p w14:paraId="4CC03E3F" w14:textId="43342C7E" w:rsidR="00500EAA" w:rsidRDefault="00500EAA" w:rsidP="002D79D7">
      <w:r w:rsidRPr="00AF1CD1">
        <w:t>Příloha č. 2 – Položkový rozpočet</w:t>
      </w:r>
    </w:p>
    <w:p w14:paraId="1B0EBE1D" w14:textId="7D112F72" w:rsidR="00EE0927" w:rsidRPr="00AE501D" w:rsidRDefault="00EE0927" w:rsidP="00AE501D"/>
    <w:sectPr w:rsidR="00EE0927" w:rsidRPr="00AE501D" w:rsidSect="00BD4D1A">
      <w:footerReference w:type="default" r:id="rId8"/>
      <w:pgSz w:w="11907" w:h="16839" w:code="9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67A06" w14:textId="77777777" w:rsidR="006C33FB" w:rsidRDefault="006C33FB" w:rsidP="00AE501D">
      <w:r>
        <w:separator/>
      </w:r>
    </w:p>
  </w:endnote>
  <w:endnote w:type="continuationSeparator" w:id="0">
    <w:p w14:paraId="548F24BE" w14:textId="77777777" w:rsidR="006C33FB" w:rsidRDefault="006C33FB" w:rsidP="00AE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69B8E889" w14:textId="77777777" w:rsidR="00E10E3F" w:rsidRDefault="00D954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8D">
          <w:rPr>
            <w:noProof/>
          </w:rPr>
          <w:t>5</w:t>
        </w:r>
        <w:r>
          <w:fldChar w:fldCharType="end"/>
        </w:r>
      </w:p>
    </w:sdtContent>
  </w:sdt>
  <w:p w14:paraId="75BDCC4C" w14:textId="5B6A7D51" w:rsidR="00E10E3F" w:rsidRPr="00A009F2" w:rsidRDefault="0066428E" w:rsidP="0066428E">
    <w:pPr>
      <w:pStyle w:val="Zpat"/>
      <w:rPr>
        <w:noProof/>
        <w:sz w:val="14"/>
        <w:szCs w:val="14"/>
      </w:rPr>
    </w:pPr>
    <w:r w:rsidRPr="0066428E">
      <w:rPr>
        <w:noProof/>
        <w:sz w:val="14"/>
        <w:szCs w:val="14"/>
      </w:rPr>
      <w:t>Smlouva o dílo_</w:t>
    </w:r>
    <w:r w:rsidR="00AF1CD1">
      <w:rPr>
        <w:noProof/>
        <w:sz w:val="14"/>
        <w:szCs w:val="14"/>
      </w:rPr>
      <w:t>3_</w:t>
    </w:r>
    <w:r w:rsidRPr="0066428E">
      <w:rPr>
        <w:noProof/>
        <w:sz w:val="14"/>
        <w:szCs w:val="14"/>
      </w:rPr>
      <w:t>Rozúčtování nákladů na teplo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4AFA3" w14:textId="77777777" w:rsidR="006C33FB" w:rsidRDefault="006C33FB" w:rsidP="00AE501D">
      <w:r>
        <w:separator/>
      </w:r>
    </w:p>
  </w:footnote>
  <w:footnote w:type="continuationSeparator" w:id="0">
    <w:p w14:paraId="18BD7F38" w14:textId="77777777" w:rsidR="006C33FB" w:rsidRDefault="006C33FB" w:rsidP="00AE5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16836"/>
    <w:multiLevelType w:val="hybridMultilevel"/>
    <w:tmpl w:val="9A36A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B7D25"/>
    <w:multiLevelType w:val="multilevel"/>
    <w:tmpl w:val="553C5112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4408404">
    <w:abstractNumId w:val="1"/>
  </w:num>
  <w:num w:numId="2" w16cid:durableId="81946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01D"/>
    <w:rsid w:val="0002025A"/>
    <w:rsid w:val="00036451"/>
    <w:rsid w:val="00036938"/>
    <w:rsid w:val="0003746D"/>
    <w:rsid w:val="000438A0"/>
    <w:rsid w:val="00052800"/>
    <w:rsid w:val="000534ED"/>
    <w:rsid w:val="000633E0"/>
    <w:rsid w:val="000733E7"/>
    <w:rsid w:val="000758C0"/>
    <w:rsid w:val="000825DD"/>
    <w:rsid w:val="00082F00"/>
    <w:rsid w:val="000B719D"/>
    <w:rsid w:val="000D4215"/>
    <w:rsid w:val="000D6CD1"/>
    <w:rsid w:val="000E555D"/>
    <w:rsid w:val="00106E5D"/>
    <w:rsid w:val="00126A42"/>
    <w:rsid w:val="0013306D"/>
    <w:rsid w:val="00144082"/>
    <w:rsid w:val="00157778"/>
    <w:rsid w:val="00160D56"/>
    <w:rsid w:val="00184389"/>
    <w:rsid w:val="0018656B"/>
    <w:rsid w:val="00192FAF"/>
    <w:rsid w:val="00194659"/>
    <w:rsid w:val="001A5CB1"/>
    <w:rsid w:val="001C69E2"/>
    <w:rsid w:val="001F5806"/>
    <w:rsid w:val="001F6502"/>
    <w:rsid w:val="00207BF9"/>
    <w:rsid w:val="00216B64"/>
    <w:rsid w:val="002471C7"/>
    <w:rsid w:val="002706BA"/>
    <w:rsid w:val="00286F18"/>
    <w:rsid w:val="002934D1"/>
    <w:rsid w:val="002A30DD"/>
    <w:rsid w:val="002C2BF2"/>
    <w:rsid w:val="002C6344"/>
    <w:rsid w:val="002C66F3"/>
    <w:rsid w:val="002D79D7"/>
    <w:rsid w:val="002E0A50"/>
    <w:rsid w:val="0030117D"/>
    <w:rsid w:val="00301A5A"/>
    <w:rsid w:val="003026B0"/>
    <w:rsid w:val="003027B5"/>
    <w:rsid w:val="00310268"/>
    <w:rsid w:val="003326FD"/>
    <w:rsid w:val="00346CAE"/>
    <w:rsid w:val="0036666B"/>
    <w:rsid w:val="003737E8"/>
    <w:rsid w:val="00394BA8"/>
    <w:rsid w:val="003959FC"/>
    <w:rsid w:val="003A0ED9"/>
    <w:rsid w:val="003A2E0C"/>
    <w:rsid w:val="003A3AEB"/>
    <w:rsid w:val="003A4A56"/>
    <w:rsid w:val="003B4E6B"/>
    <w:rsid w:val="003C0A02"/>
    <w:rsid w:val="003C64A1"/>
    <w:rsid w:val="003D574A"/>
    <w:rsid w:val="003E1E4E"/>
    <w:rsid w:val="00412644"/>
    <w:rsid w:val="00440BB4"/>
    <w:rsid w:val="00451329"/>
    <w:rsid w:val="00481277"/>
    <w:rsid w:val="0048350E"/>
    <w:rsid w:val="00485813"/>
    <w:rsid w:val="00492772"/>
    <w:rsid w:val="004A2F74"/>
    <w:rsid w:val="004B260B"/>
    <w:rsid w:val="004C5E20"/>
    <w:rsid w:val="004D13A0"/>
    <w:rsid w:val="004D7EAA"/>
    <w:rsid w:val="004F3498"/>
    <w:rsid w:val="00500EAA"/>
    <w:rsid w:val="0050397E"/>
    <w:rsid w:val="005079F3"/>
    <w:rsid w:val="00515365"/>
    <w:rsid w:val="0052296F"/>
    <w:rsid w:val="00523347"/>
    <w:rsid w:val="005333FA"/>
    <w:rsid w:val="005336FE"/>
    <w:rsid w:val="00536027"/>
    <w:rsid w:val="00540890"/>
    <w:rsid w:val="00545DB6"/>
    <w:rsid w:val="00552233"/>
    <w:rsid w:val="00552859"/>
    <w:rsid w:val="00564FD3"/>
    <w:rsid w:val="00575626"/>
    <w:rsid w:val="005B606F"/>
    <w:rsid w:val="005F73E3"/>
    <w:rsid w:val="006012D8"/>
    <w:rsid w:val="00626D17"/>
    <w:rsid w:val="006522C6"/>
    <w:rsid w:val="0066428E"/>
    <w:rsid w:val="006747F5"/>
    <w:rsid w:val="00680F7D"/>
    <w:rsid w:val="006810CA"/>
    <w:rsid w:val="00682E2A"/>
    <w:rsid w:val="006945C7"/>
    <w:rsid w:val="006A62A7"/>
    <w:rsid w:val="006A72B1"/>
    <w:rsid w:val="006B0C04"/>
    <w:rsid w:val="006C07A8"/>
    <w:rsid w:val="006C33FB"/>
    <w:rsid w:val="006C524E"/>
    <w:rsid w:val="006E16CA"/>
    <w:rsid w:val="007008FC"/>
    <w:rsid w:val="007024F5"/>
    <w:rsid w:val="00717543"/>
    <w:rsid w:val="00754E1A"/>
    <w:rsid w:val="00770EA6"/>
    <w:rsid w:val="00792A8C"/>
    <w:rsid w:val="0079778A"/>
    <w:rsid w:val="007A5E38"/>
    <w:rsid w:val="007B0BFC"/>
    <w:rsid w:val="007C11D7"/>
    <w:rsid w:val="007F0D8D"/>
    <w:rsid w:val="00804028"/>
    <w:rsid w:val="00842CC6"/>
    <w:rsid w:val="00845812"/>
    <w:rsid w:val="00887C76"/>
    <w:rsid w:val="008D1482"/>
    <w:rsid w:val="008E0F57"/>
    <w:rsid w:val="008E4B88"/>
    <w:rsid w:val="008E6341"/>
    <w:rsid w:val="008E7E49"/>
    <w:rsid w:val="00906C23"/>
    <w:rsid w:val="00911AB5"/>
    <w:rsid w:val="00921C44"/>
    <w:rsid w:val="00922F91"/>
    <w:rsid w:val="00933CD8"/>
    <w:rsid w:val="0093605D"/>
    <w:rsid w:val="00936A2C"/>
    <w:rsid w:val="00940BF5"/>
    <w:rsid w:val="00971543"/>
    <w:rsid w:val="00996DB5"/>
    <w:rsid w:val="009A40B3"/>
    <w:rsid w:val="009D3448"/>
    <w:rsid w:val="009D3DA6"/>
    <w:rsid w:val="009E6F51"/>
    <w:rsid w:val="009F1E4E"/>
    <w:rsid w:val="009F749D"/>
    <w:rsid w:val="00A05515"/>
    <w:rsid w:val="00A0567E"/>
    <w:rsid w:val="00A12564"/>
    <w:rsid w:val="00A1559E"/>
    <w:rsid w:val="00A15700"/>
    <w:rsid w:val="00A16664"/>
    <w:rsid w:val="00A34D92"/>
    <w:rsid w:val="00A41264"/>
    <w:rsid w:val="00A617BD"/>
    <w:rsid w:val="00A6399F"/>
    <w:rsid w:val="00A64AB3"/>
    <w:rsid w:val="00AA09DC"/>
    <w:rsid w:val="00AB2E0D"/>
    <w:rsid w:val="00AC5CB1"/>
    <w:rsid w:val="00AD4255"/>
    <w:rsid w:val="00AD4BD4"/>
    <w:rsid w:val="00AE501D"/>
    <w:rsid w:val="00AF0B19"/>
    <w:rsid w:val="00AF1721"/>
    <w:rsid w:val="00AF1CD1"/>
    <w:rsid w:val="00B13D81"/>
    <w:rsid w:val="00B2234B"/>
    <w:rsid w:val="00B32294"/>
    <w:rsid w:val="00B752BE"/>
    <w:rsid w:val="00B766C0"/>
    <w:rsid w:val="00BA12F4"/>
    <w:rsid w:val="00BA3D50"/>
    <w:rsid w:val="00BB368F"/>
    <w:rsid w:val="00BC4558"/>
    <w:rsid w:val="00BD21A7"/>
    <w:rsid w:val="00BF1F56"/>
    <w:rsid w:val="00BF6368"/>
    <w:rsid w:val="00C16D8A"/>
    <w:rsid w:val="00C26766"/>
    <w:rsid w:val="00C30875"/>
    <w:rsid w:val="00C33573"/>
    <w:rsid w:val="00C754D2"/>
    <w:rsid w:val="00C77224"/>
    <w:rsid w:val="00C851E9"/>
    <w:rsid w:val="00C87EB7"/>
    <w:rsid w:val="00CA0B4E"/>
    <w:rsid w:val="00CB1041"/>
    <w:rsid w:val="00CE211F"/>
    <w:rsid w:val="00CF5FD1"/>
    <w:rsid w:val="00D032E2"/>
    <w:rsid w:val="00D05B41"/>
    <w:rsid w:val="00D356AA"/>
    <w:rsid w:val="00D35AEA"/>
    <w:rsid w:val="00D405B8"/>
    <w:rsid w:val="00D50817"/>
    <w:rsid w:val="00D51010"/>
    <w:rsid w:val="00D523F2"/>
    <w:rsid w:val="00D55A26"/>
    <w:rsid w:val="00D65D29"/>
    <w:rsid w:val="00D77D8C"/>
    <w:rsid w:val="00D812F0"/>
    <w:rsid w:val="00D81502"/>
    <w:rsid w:val="00D87F29"/>
    <w:rsid w:val="00D9541E"/>
    <w:rsid w:val="00D95E8F"/>
    <w:rsid w:val="00DA009A"/>
    <w:rsid w:val="00DA0380"/>
    <w:rsid w:val="00DD6157"/>
    <w:rsid w:val="00E10E3F"/>
    <w:rsid w:val="00E113E6"/>
    <w:rsid w:val="00E1390C"/>
    <w:rsid w:val="00E1545A"/>
    <w:rsid w:val="00E21D5C"/>
    <w:rsid w:val="00E30A60"/>
    <w:rsid w:val="00E3293F"/>
    <w:rsid w:val="00E34F5B"/>
    <w:rsid w:val="00E402E1"/>
    <w:rsid w:val="00E73271"/>
    <w:rsid w:val="00E92203"/>
    <w:rsid w:val="00E944FB"/>
    <w:rsid w:val="00EA558A"/>
    <w:rsid w:val="00EA5CBA"/>
    <w:rsid w:val="00EC3071"/>
    <w:rsid w:val="00ED55F1"/>
    <w:rsid w:val="00EE0927"/>
    <w:rsid w:val="00F01C2F"/>
    <w:rsid w:val="00F12B76"/>
    <w:rsid w:val="00F20502"/>
    <w:rsid w:val="00F71370"/>
    <w:rsid w:val="00F72BB7"/>
    <w:rsid w:val="00F802E1"/>
    <w:rsid w:val="00FA0C45"/>
    <w:rsid w:val="00FC0A45"/>
    <w:rsid w:val="00FE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2D5A"/>
  <w15:chartTrackingRefBased/>
  <w15:docId w15:val="{27692D53-42D4-4AD0-8928-07093268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16D8A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basedOn w:val="Normln"/>
    <w:next w:val="Normln"/>
    <w:link w:val="CittChar"/>
    <w:uiPriority w:val="29"/>
    <w:rsid w:val="00AE501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01D"/>
    <w:rPr>
      <w:i/>
      <w:iCs/>
      <w:color w:val="404040" w:themeColor="text1" w:themeTint="BF"/>
    </w:rPr>
  </w:style>
  <w:style w:type="paragraph" w:styleId="Zpat">
    <w:name w:val="footer"/>
    <w:basedOn w:val="Normln"/>
    <w:link w:val="ZpatChar"/>
    <w:uiPriority w:val="99"/>
    <w:unhideWhenUsed/>
    <w:rsid w:val="00AE501D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AE501D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E50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qFormat/>
    <w:rsid w:val="00192FAF"/>
    <w:pPr>
      <w:keepNext/>
      <w:numPr>
        <w:numId w:val="1"/>
      </w:numPr>
      <w:spacing w:before="360" w:after="120"/>
      <w:ind w:left="567" w:hanging="567"/>
      <w:jc w:val="both"/>
    </w:pPr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192FAF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AE501D"/>
    <w:pPr>
      <w:widowControl w:val="0"/>
      <w:spacing w:after="120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AE501D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qFormat/>
    <w:rsid w:val="009D3448"/>
    <w:pPr>
      <w:numPr>
        <w:ilvl w:val="1"/>
        <w:numId w:val="1"/>
      </w:numPr>
      <w:spacing w:before="120"/>
      <w:ind w:left="567" w:hanging="567"/>
      <w:jc w:val="both"/>
    </w:pPr>
    <w:rPr>
      <w:rFonts w:eastAsia="Times New Roman" w:cs="Times New Roman"/>
      <w:color w:val="000000" w:themeColor="text1"/>
      <w:sz w:val="24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D3448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qFormat/>
    <w:rsid w:val="00AE501D"/>
    <w:pPr>
      <w:numPr>
        <w:ilvl w:val="2"/>
      </w:numPr>
      <w:ind w:left="1190" w:hanging="680"/>
    </w:pPr>
  </w:style>
  <w:style w:type="character" w:customStyle="1" w:styleId="Odstaveclnku111Char">
    <w:name w:val="Odstavec článku 1.1.1 Char"/>
    <w:basedOn w:val="OdstaveclnkuChar"/>
    <w:link w:val="Odstaveclnku111"/>
    <w:rsid w:val="00AE501D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0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01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E50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1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A60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A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524E"/>
    <w:pPr>
      <w:ind w:left="709" w:hanging="709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42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37389-D7EB-4533-AAF1-2CC0D84C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1625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Romana Poláčková, Ing.</cp:lastModifiedBy>
  <cp:revision>3</cp:revision>
  <dcterms:created xsi:type="dcterms:W3CDTF">2025-07-30T06:54:00Z</dcterms:created>
  <dcterms:modified xsi:type="dcterms:W3CDTF">2025-07-30T08:22:00Z</dcterms:modified>
</cp:coreProperties>
</file>