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A423"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7DCAC9C6" w14:textId="77777777"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Pr="00AE4473">
        <w:rPr>
          <w:i/>
          <w:color w:val="00B0F0"/>
          <w:sz w:val="22"/>
          <w:szCs w:val="22"/>
        </w:rPr>
        <w:t xml:space="preserve"> (POZN. doplní objednatel)</w:t>
      </w:r>
    </w:p>
    <w:p w14:paraId="67ABA2D2"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3E922FBA" w14:textId="77777777" w:rsidR="009349B7" w:rsidRPr="00AE4473" w:rsidRDefault="009349B7" w:rsidP="009349B7">
      <w:pPr>
        <w:jc w:val="center"/>
        <w:rPr>
          <w:b/>
          <w:sz w:val="22"/>
          <w:szCs w:val="22"/>
        </w:rPr>
      </w:pPr>
    </w:p>
    <w:p w14:paraId="093DB975"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20006A8A" w14:textId="77777777" w:rsidR="00C640C9" w:rsidRPr="00AE4473" w:rsidRDefault="00C640C9" w:rsidP="00D05720">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4B03E9FA"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7033FE59"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15B19711"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 xml:space="preserve">:    </w:t>
      </w:r>
      <w:r w:rsidRPr="00AE4473">
        <w:rPr>
          <w:sz w:val="22"/>
          <w:szCs w:val="22"/>
        </w:rPr>
        <w:tab/>
        <w:t>vedeném u Krajského soudu Ostrava, oddíl B., vložka číslo 1104</w:t>
      </w:r>
    </w:p>
    <w:p w14:paraId="58FD2F08"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0402272B"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61A54741"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1CAB7004"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77F51667" w14:textId="77777777"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FA5D1D">
        <w:rPr>
          <w:sz w:val="22"/>
          <w:szCs w:val="22"/>
        </w:rPr>
        <w:t>Jiří Boháček</w:t>
      </w:r>
      <w:r w:rsidR="00CE4AE9" w:rsidRPr="00AE4473">
        <w:rPr>
          <w:sz w:val="22"/>
          <w:szCs w:val="22"/>
        </w:rPr>
        <w:t xml:space="preserve">, vedoucí odboru </w:t>
      </w:r>
      <w:r w:rsidR="00FA5D1D">
        <w:rPr>
          <w:sz w:val="22"/>
          <w:szCs w:val="22"/>
        </w:rPr>
        <w:t>dopravní cesta</w:t>
      </w:r>
      <w:r w:rsidR="00906C41" w:rsidRPr="00AE4473">
        <w:rPr>
          <w:sz w:val="22"/>
          <w:szCs w:val="22"/>
        </w:rPr>
        <w:t xml:space="preserve"> </w:t>
      </w:r>
    </w:p>
    <w:p w14:paraId="10695C2A" w14:textId="77777777"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FA5D1D">
        <w:rPr>
          <w:rFonts w:ascii="Times New Roman" w:hAnsi="Times New Roman"/>
          <w:sz w:val="22"/>
          <w:szCs w:val="22"/>
        </w:rPr>
        <w:t>Jiří Boháček</w:t>
      </w:r>
      <w:r w:rsidR="00CE4AE9" w:rsidRPr="00AE4473">
        <w:rPr>
          <w:rFonts w:ascii="Times New Roman" w:hAnsi="Times New Roman"/>
          <w:sz w:val="22"/>
          <w:szCs w:val="22"/>
        </w:rPr>
        <w:t xml:space="preserve">, vedoucí odboru </w:t>
      </w:r>
      <w:r w:rsidR="00FA5D1D">
        <w:rPr>
          <w:rFonts w:ascii="Times New Roman" w:hAnsi="Times New Roman"/>
          <w:sz w:val="22"/>
          <w:szCs w:val="22"/>
        </w:rPr>
        <w:t>dopravní cesta</w:t>
      </w:r>
    </w:p>
    <w:p w14:paraId="35017CB8" w14:textId="4C05D629" w:rsidR="00CE4AE9" w:rsidRPr="00AE4473" w:rsidRDefault="00CE4AE9" w:rsidP="00CE4AE9">
      <w:pPr>
        <w:tabs>
          <w:tab w:val="left" w:pos="3969"/>
        </w:tabs>
        <w:ind w:left="3969" w:right="21"/>
        <w:jc w:val="both"/>
        <w:rPr>
          <w:sz w:val="22"/>
          <w:szCs w:val="22"/>
        </w:rPr>
      </w:pPr>
      <w:r w:rsidRPr="00AE4473">
        <w:rPr>
          <w:sz w:val="22"/>
          <w:szCs w:val="22"/>
        </w:rPr>
        <w:t xml:space="preserve">email: </w:t>
      </w:r>
      <w:hyperlink r:id="rId8" w:history="1">
        <w:r w:rsidR="00901A81" w:rsidRPr="007E6EA1">
          <w:rPr>
            <w:rStyle w:val="Hypertextovodkaz"/>
            <w:sz w:val="22"/>
            <w:szCs w:val="22"/>
          </w:rPr>
          <w:t>Jiri.Bohacek@dpo.cz</w:t>
        </w:r>
      </w:hyperlink>
      <w:r w:rsidRPr="00AE4473">
        <w:rPr>
          <w:sz w:val="22"/>
          <w:szCs w:val="22"/>
        </w:rPr>
        <w:t xml:space="preserve">, tel.: 59 740 </w:t>
      </w:r>
      <w:r w:rsidR="00FA5D1D">
        <w:rPr>
          <w:sz w:val="22"/>
          <w:szCs w:val="22"/>
        </w:rPr>
        <w:t>2170</w:t>
      </w:r>
    </w:p>
    <w:p w14:paraId="5B1661EF" w14:textId="172E8AA7" w:rsidR="000B01AA" w:rsidRPr="00AE4473" w:rsidRDefault="000B01AA" w:rsidP="00901A81">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04B7FEBF" w14:textId="437C856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hyperlink r:id="rId9" w:history="1">
        <w:r w:rsidR="00901A81" w:rsidRPr="007E6EA1">
          <w:rPr>
            <w:rStyle w:val="Hypertextovodkaz"/>
            <w:sz w:val="22"/>
            <w:szCs w:val="22"/>
          </w:rPr>
          <w:t>Daniel.Duda@dpo.cz</w:t>
        </w:r>
      </w:hyperlink>
      <w:r w:rsidRPr="00AE4473">
        <w:rPr>
          <w:sz w:val="22"/>
          <w:szCs w:val="22"/>
        </w:rPr>
        <w:t>, tel.: 59 740 104</w:t>
      </w:r>
      <w:r w:rsidR="00D76065" w:rsidRPr="00AE4473">
        <w:rPr>
          <w:sz w:val="22"/>
          <w:szCs w:val="22"/>
        </w:rPr>
        <w:t>7</w:t>
      </w:r>
    </w:p>
    <w:p w14:paraId="21B48E99" w14:textId="77777777" w:rsidR="003D114C" w:rsidRPr="00AE4473" w:rsidRDefault="003D114C" w:rsidP="00D05720">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6CF59AD"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10"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7BB0105F" w14:textId="77777777" w:rsidR="003D114C" w:rsidRPr="004C4CE7" w:rsidRDefault="004C4CE7" w:rsidP="00D76065">
      <w:pPr>
        <w:pStyle w:val="Text"/>
        <w:tabs>
          <w:tab w:val="left" w:pos="3969"/>
        </w:tabs>
        <w:spacing w:before="0"/>
        <w:ind w:left="3969" w:right="21" w:firstLine="0"/>
        <w:jc w:val="both"/>
        <w:rPr>
          <w:rFonts w:ascii="Times New Roman" w:hAnsi="Times New Roman"/>
          <w:sz w:val="22"/>
          <w:szCs w:val="22"/>
        </w:rPr>
      </w:pPr>
      <w:r w:rsidRPr="004C4CE7">
        <w:rPr>
          <w:rFonts w:ascii="Times New Roman" w:hAnsi="Times New Roman"/>
          <w:sz w:val="22"/>
          <w:szCs w:val="22"/>
        </w:rPr>
        <w:t>Libor Dvořáček</w:t>
      </w:r>
      <w:r w:rsidR="003D114C" w:rsidRPr="004C4CE7">
        <w:rPr>
          <w:rFonts w:ascii="Times New Roman" w:hAnsi="Times New Roman"/>
          <w:sz w:val="22"/>
          <w:szCs w:val="22"/>
        </w:rPr>
        <w:t xml:space="preserve">, vedoucí střediska údržba </w:t>
      </w:r>
      <w:r w:rsidRPr="004C4CE7">
        <w:rPr>
          <w:rFonts w:ascii="Times New Roman" w:hAnsi="Times New Roman"/>
          <w:sz w:val="22"/>
          <w:szCs w:val="22"/>
        </w:rPr>
        <w:t>tramvaje Poruba</w:t>
      </w:r>
    </w:p>
    <w:p w14:paraId="2C70F424" w14:textId="77777777" w:rsidR="00400A00" w:rsidRDefault="003D114C" w:rsidP="00463A42">
      <w:pPr>
        <w:tabs>
          <w:tab w:val="left" w:pos="3969"/>
        </w:tabs>
        <w:ind w:left="3969" w:right="21"/>
        <w:jc w:val="both"/>
        <w:rPr>
          <w:sz w:val="22"/>
          <w:szCs w:val="22"/>
        </w:rPr>
      </w:pPr>
      <w:r w:rsidRPr="004C4CE7">
        <w:rPr>
          <w:sz w:val="22"/>
          <w:szCs w:val="22"/>
        </w:rPr>
        <w:t xml:space="preserve">email: </w:t>
      </w:r>
      <w:hyperlink r:id="rId11" w:history="1">
        <w:r w:rsidR="004C4CE7" w:rsidRPr="004C4CE7">
          <w:rPr>
            <w:rStyle w:val="Hypertextovodkaz"/>
            <w:sz w:val="22"/>
            <w:szCs w:val="22"/>
          </w:rPr>
          <w:t>Libor.Dvoracek@dpo.cz</w:t>
        </w:r>
      </w:hyperlink>
      <w:r w:rsidRPr="00D26612">
        <w:rPr>
          <w:sz w:val="22"/>
          <w:szCs w:val="22"/>
        </w:rPr>
        <w:t>, tel.: 59 740 2</w:t>
      </w:r>
      <w:r w:rsidR="00D26612" w:rsidRPr="00D26612">
        <w:rPr>
          <w:sz w:val="22"/>
          <w:szCs w:val="22"/>
        </w:rPr>
        <w:t>400</w:t>
      </w:r>
    </w:p>
    <w:p w14:paraId="0452C4A6" w14:textId="7FE2BE1E"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D05720">
        <w:rPr>
          <w:sz w:val="22"/>
          <w:szCs w:val="22"/>
        </w:rPr>
        <w:t xml:space="preserve">   </w:t>
      </w:r>
      <w:r w:rsidR="00FA5D1D">
        <w:rPr>
          <w:sz w:val="22"/>
          <w:szCs w:val="22"/>
        </w:rPr>
        <w:t>Jiří Boháček</w:t>
      </w:r>
      <w:r w:rsidRPr="00AE4473">
        <w:rPr>
          <w:sz w:val="22"/>
          <w:szCs w:val="22"/>
        </w:rPr>
        <w:t xml:space="preserve">, vedoucí odboru </w:t>
      </w:r>
      <w:r w:rsidR="00FA5D1D">
        <w:rPr>
          <w:sz w:val="22"/>
          <w:szCs w:val="22"/>
        </w:rPr>
        <w:t>dopravní cesta</w:t>
      </w:r>
      <w:r>
        <w:rPr>
          <w:sz w:val="22"/>
          <w:szCs w:val="22"/>
        </w:rPr>
        <w:t xml:space="preserve">             </w:t>
      </w:r>
      <w:r w:rsidR="003D114C" w:rsidRPr="00AE4473">
        <w:rPr>
          <w:sz w:val="22"/>
          <w:szCs w:val="22"/>
        </w:rPr>
        <w:t xml:space="preserve"> </w:t>
      </w:r>
    </w:p>
    <w:p w14:paraId="764ED74A"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49A61A8F" w14:textId="77777777" w:rsidR="00C640C9" w:rsidRPr="00AE4473" w:rsidRDefault="00C640C9" w:rsidP="00C640C9">
      <w:pPr>
        <w:widowControl w:val="0"/>
        <w:ind w:right="21"/>
        <w:jc w:val="both"/>
        <w:rPr>
          <w:sz w:val="22"/>
          <w:szCs w:val="22"/>
        </w:rPr>
      </w:pPr>
      <w:r w:rsidRPr="00AE4473">
        <w:rPr>
          <w:sz w:val="22"/>
          <w:szCs w:val="22"/>
        </w:rPr>
        <w:t>na straně jedné</w:t>
      </w:r>
    </w:p>
    <w:p w14:paraId="0455B05A" w14:textId="77777777" w:rsidR="00C640C9" w:rsidRPr="00AE4473" w:rsidRDefault="00C640C9" w:rsidP="00C640C9">
      <w:pPr>
        <w:widowControl w:val="0"/>
        <w:ind w:right="21"/>
        <w:jc w:val="center"/>
        <w:rPr>
          <w:sz w:val="22"/>
          <w:szCs w:val="22"/>
        </w:rPr>
      </w:pPr>
    </w:p>
    <w:p w14:paraId="665B1C59" w14:textId="77777777" w:rsidR="00C640C9" w:rsidRPr="00AE4473" w:rsidRDefault="00C640C9" w:rsidP="00C640C9">
      <w:pPr>
        <w:widowControl w:val="0"/>
        <w:ind w:right="21"/>
        <w:jc w:val="both"/>
        <w:rPr>
          <w:sz w:val="22"/>
          <w:szCs w:val="22"/>
        </w:rPr>
      </w:pPr>
      <w:r w:rsidRPr="00AE4473">
        <w:rPr>
          <w:sz w:val="22"/>
          <w:szCs w:val="22"/>
        </w:rPr>
        <w:t>a</w:t>
      </w:r>
    </w:p>
    <w:p w14:paraId="505B704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5EEE32F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7327421E"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44205ECD"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ab/>
      </w:r>
    </w:p>
    <w:p w14:paraId="28E1B983"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7696A4A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0C37F1F1"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5949587B"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6DD44DC8"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04B8EF77"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45C75ACF"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r>
      <w:proofErr w:type="gramStart"/>
      <w:r w:rsidRPr="00AE4473">
        <w:rPr>
          <w:sz w:val="22"/>
          <w:szCs w:val="22"/>
        </w:rPr>
        <w:t>email:, tel.</w:t>
      </w:r>
      <w:proofErr w:type="gramEnd"/>
      <w:r w:rsidRPr="00AE4473">
        <w:rPr>
          <w:sz w:val="22"/>
          <w:szCs w:val="22"/>
        </w:rPr>
        <w:t xml:space="preserve">: </w:t>
      </w:r>
    </w:p>
    <w:p w14:paraId="0BF381FB"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17CE384D"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5D52ABB3"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4791E80A"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437FA4B2"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12DE0B12" w14:textId="77777777" w:rsidR="00463A42" w:rsidRPr="00AE4473" w:rsidRDefault="00463A42" w:rsidP="00C640C9">
      <w:pPr>
        <w:widowControl w:val="0"/>
        <w:ind w:right="21"/>
        <w:jc w:val="both"/>
        <w:rPr>
          <w:sz w:val="22"/>
          <w:szCs w:val="22"/>
        </w:rPr>
      </w:pPr>
    </w:p>
    <w:p w14:paraId="6B5B732D"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2E5E63AF" w14:textId="77777777" w:rsidR="00C640C9" w:rsidRPr="00AE4473" w:rsidRDefault="00C640C9" w:rsidP="00C640C9">
      <w:pPr>
        <w:widowControl w:val="0"/>
        <w:ind w:right="21"/>
        <w:jc w:val="both"/>
        <w:rPr>
          <w:sz w:val="22"/>
          <w:szCs w:val="22"/>
        </w:rPr>
      </w:pPr>
      <w:r w:rsidRPr="00AE4473">
        <w:rPr>
          <w:sz w:val="22"/>
          <w:szCs w:val="22"/>
        </w:rPr>
        <w:t>na straně druhé</w:t>
      </w:r>
    </w:p>
    <w:p w14:paraId="7622FE6C" w14:textId="77777777" w:rsidR="00C55024" w:rsidRPr="00AE4473" w:rsidRDefault="00C55024" w:rsidP="00505C82">
      <w:pPr>
        <w:widowControl w:val="0"/>
        <w:tabs>
          <w:tab w:val="left" w:pos="9498"/>
        </w:tabs>
        <w:ind w:right="21"/>
        <w:jc w:val="both"/>
        <w:rPr>
          <w:sz w:val="22"/>
          <w:szCs w:val="22"/>
        </w:rPr>
      </w:pPr>
    </w:p>
    <w:p w14:paraId="37876ADF" w14:textId="7A0CD82F"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w:t>
      </w:r>
      <w:proofErr w:type="gramStart"/>
      <w:r w:rsidRPr="00AE4473">
        <w:rPr>
          <w:sz w:val="22"/>
          <w:szCs w:val="22"/>
        </w:rPr>
        <w:t>platném</w:t>
      </w:r>
      <w:proofErr w:type="gramEnd"/>
      <w:r w:rsidRPr="00AE4473">
        <w:rPr>
          <w:sz w:val="22"/>
          <w:szCs w:val="22"/>
        </w:rPr>
        <w:t xml:space="preserve">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4B671A">
        <w:rPr>
          <w:sz w:val="22"/>
          <w:szCs w:val="22"/>
        </w:rPr>
        <w:t>TIP</w:t>
      </w:r>
      <w:r w:rsidR="000D7520" w:rsidRPr="004B671A">
        <w:rPr>
          <w:sz w:val="22"/>
          <w:szCs w:val="22"/>
        </w:rPr>
        <w:t>-</w:t>
      </w:r>
      <w:r w:rsidR="00EF21A5" w:rsidRPr="004B671A">
        <w:rPr>
          <w:sz w:val="22"/>
          <w:szCs w:val="22"/>
        </w:rPr>
        <w:t>0</w:t>
      </w:r>
      <w:r w:rsidR="004B671A" w:rsidRPr="004B671A">
        <w:rPr>
          <w:sz w:val="22"/>
          <w:szCs w:val="22"/>
        </w:rPr>
        <w:t>6</w:t>
      </w:r>
      <w:r w:rsidR="000D7520" w:rsidRPr="004B671A">
        <w:rPr>
          <w:sz w:val="22"/>
          <w:szCs w:val="22"/>
        </w:rPr>
        <w:t>-</w:t>
      </w:r>
      <w:r w:rsidR="00C44830" w:rsidRPr="004B671A">
        <w:rPr>
          <w:sz w:val="22"/>
          <w:szCs w:val="22"/>
        </w:rPr>
        <w:t>1</w:t>
      </w:r>
      <w:r w:rsidR="00EF21A5" w:rsidRPr="004B671A">
        <w:rPr>
          <w:sz w:val="22"/>
          <w:szCs w:val="22"/>
        </w:rPr>
        <w:t>8</w:t>
      </w:r>
      <w:r w:rsidR="000D7520" w:rsidRPr="004B671A">
        <w:rPr>
          <w:sz w:val="22"/>
          <w:szCs w:val="22"/>
        </w:rPr>
        <w:t>-</w:t>
      </w:r>
      <w:r w:rsidR="00C44830" w:rsidRPr="004B671A">
        <w:rPr>
          <w:sz w:val="22"/>
          <w:szCs w:val="22"/>
        </w:rPr>
        <w:t>PŘ</w:t>
      </w:r>
      <w:r w:rsidR="000D7520" w:rsidRPr="004B671A">
        <w:rPr>
          <w:sz w:val="22"/>
          <w:szCs w:val="22"/>
        </w:rPr>
        <w:t>-Du</w:t>
      </w:r>
      <w:r w:rsidR="00C44830" w:rsidRPr="00AE4473">
        <w:rPr>
          <w:sz w:val="22"/>
          <w:szCs w:val="22"/>
        </w:rPr>
        <w:t>.</w:t>
      </w:r>
    </w:p>
    <w:p w14:paraId="59CE8872" w14:textId="2930AFD3" w:rsidR="00901A81" w:rsidRDefault="00901A81" w:rsidP="00505C82">
      <w:pPr>
        <w:widowControl w:val="0"/>
        <w:tabs>
          <w:tab w:val="left" w:pos="9498"/>
        </w:tabs>
        <w:ind w:right="21"/>
        <w:jc w:val="both"/>
        <w:rPr>
          <w:sz w:val="22"/>
          <w:szCs w:val="22"/>
        </w:rPr>
      </w:pPr>
    </w:p>
    <w:p w14:paraId="4BD5E820" w14:textId="77777777" w:rsidR="00901A81" w:rsidRDefault="00901A81" w:rsidP="00505C82">
      <w:pPr>
        <w:widowControl w:val="0"/>
        <w:tabs>
          <w:tab w:val="left" w:pos="9498"/>
        </w:tabs>
        <w:ind w:right="21"/>
        <w:jc w:val="both"/>
        <w:rPr>
          <w:sz w:val="22"/>
          <w:szCs w:val="22"/>
        </w:rPr>
      </w:pPr>
    </w:p>
    <w:p w14:paraId="611BCDBE" w14:textId="77777777" w:rsidR="00D05720" w:rsidRPr="00AE4473" w:rsidRDefault="00D05720" w:rsidP="00505C82">
      <w:pPr>
        <w:widowControl w:val="0"/>
        <w:tabs>
          <w:tab w:val="left" w:pos="9498"/>
        </w:tabs>
        <w:ind w:right="21"/>
        <w:jc w:val="both"/>
        <w:rPr>
          <w:sz w:val="22"/>
          <w:szCs w:val="22"/>
        </w:rPr>
      </w:pPr>
    </w:p>
    <w:p w14:paraId="02B0DEF9"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5666ADFA" w14:textId="7777777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 v podrobnostech dokumentace pro provádění stavby (dále</w:t>
      </w:r>
      <w:r w:rsidR="003D114C" w:rsidRPr="00AE4473">
        <w:rPr>
          <w:sz w:val="22"/>
          <w:szCs w:val="22"/>
        </w:rPr>
        <w:t xml:space="preserve"> jen DPS) pro stavbu </w:t>
      </w:r>
      <w:r w:rsidR="003D114C" w:rsidRPr="00400A00">
        <w:rPr>
          <w:b/>
          <w:sz w:val="22"/>
          <w:szCs w:val="22"/>
        </w:rPr>
        <w:t>„</w:t>
      </w:r>
      <w:r w:rsidR="00EF21A5">
        <w:rPr>
          <w:b/>
          <w:sz w:val="22"/>
          <w:szCs w:val="22"/>
        </w:rPr>
        <w:t xml:space="preserve">PD </w:t>
      </w:r>
      <w:r w:rsidR="00FE1663">
        <w:rPr>
          <w:b/>
          <w:sz w:val="22"/>
          <w:szCs w:val="22"/>
        </w:rPr>
        <w:t>–</w:t>
      </w:r>
      <w:r w:rsidR="00EF21A5">
        <w:rPr>
          <w:b/>
          <w:sz w:val="22"/>
          <w:szCs w:val="22"/>
        </w:rPr>
        <w:t xml:space="preserve"> </w:t>
      </w:r>
      <w:r w:rsidR="00FE1663">
        <w:rPr>
          <w:b/>
          <w:sz w:val="22"/>
          <w:szCs w:val="22"/>
        </w:rPr>
        <w:t>Tramvaje Poruba – Pevná stěna mezi 3. a 4. kolejí</w:t>
      </w:r>
      <w:r w:rsidR="003D114C" w:rsidRPr="00AE4473">
        <w:rPr>
          <w:b/>
          <w:sz w:val="22"/>
          <w:szCs w:val="22"/>
        </w:rPr>
        <w:t>“</w:t>
      </w:r>
      <w:r w:rsidR="00400A00">
        <w:rPr>
          <w:sz w:val="22"/>
          <w:szCs w:val="22"/>
        </w:rPr>
        <w:t>.</w:t>
      </w:r>
    </w:p>
    <w:p w14:paraId="3C2D4084" w14:textId="77777777"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ávrh nové</w:t>
      </w:r>
      <w:r w:rsidR="00FE1663">
        <w:rPr>
          <w:sz w:val="22"/>
          <w:szCs w:val="22"/>
        </w:rPr>
        <w:t xml:space="preserve"> pevné stěny mezi 3. a 4. kolejí vč. opravy </w:t>
      </w:r>
      <w:r w:rsidR="004C4CE7">
        <w:rPr>
          <w:sz w:val="22"/>
          <w:szCs w:val="22"/>
        </w:rPr>
        <w:t>přilehlých kolejových pásů 3. a 4. koleje</w:t>
      </w:r>
      <w:r w:rsidR="00FE1663">
        <w:rPr>
          <w:sz w:val="22"/>
          <w:szCs w:val="22"/>
        </w:rPr>
        <w:t xml:space="preserve"> na středisku Tramvaje Poruba</w:t>
      </w:r>
      <w:r w:rsidR="003D114C" w:rsidRPr="00FE1663">
        <w:rPr>
          <w:sz w:val="22"/>
          <w:szCs w:val="22"/>
        </w:rPr>
        <w:t xml:space="preserve"> Dopravního podniku Ostrava a.s.</w:t>
      </w:r>
    </w:p>
    <w:p w14:paraId="2F10D9A0" w14:textId="77777777" w:rsidR="0098797A" w:rsidRPr="00AE4473" w:rsidRDefault="00743335" w:rsidP="00400A00">
      <w:pPr>
        <w:pStyle w:val="Odstavecseseznamem"/>
        <w:numPr>
          <w:ilvl w:val="0"/>
          <w:numId w:val="2"/>
        </w:numPr>
        <w:ind w:left="426"/>
        <w:jc w:val="both"/>
        <w:rPr>
          <w:sz w:val="22"/>
          <w:szCs w:val="22"/>
        </w:rPr>
      </w:pPr>
      <w:r w:rsidRPr="00AE4473">
        <w:rPr>
          <w:sz w:val="22"/>
          <w:szCs w:val="22"/>
        </w:rPr>
        <w:t>Projektová dokumentace</w:t>
      </w:r>
      <w:r w:rsidR="00362E93">
        <w:rPr>
          <w:sz w:val="22"/>
          <w:szCs w:val="22"/>
        </w:rPr>
        <w:t xml:space="preserve"> dle </w:t>
      </w:r>
      <w:r w:rsidR="00606CC0">
        <w:rPr>
          <w:sz w:val="22"/>
          <w:szCs w:val="22"/>
        </w:rPr>
        <w:t xml:space="preserve">čl. II. </w:t>
      </w:r>
      <w:r w:rsidR="00362E93">
        <w:rPr>
          <w:sz w:val="22"/>
          <w:szCs w:val="22"/>
        </w:rPr>
        <w:t xml:space="preserve">bodu </w:t>
      </w:r>
      <w:r w:rsidR="00362E93" w:rsidRPr="00FE1663">
        <w:rPr>
          <w:sz w:val="22"/>
          <w:szCs w:val="22"/>
        </w:rPr>
        <w:t>2.</w:t>
      </w:r>
      <w:r w:rsidR="0098797A" w:rsidRPr="00AE4473">
        <w:rPr>
          <w:sz w:val="22"/>
          <w:szCs w:val="22"/>
        </w:rPr>
        <w:t xml:space="preserve"> bude zpracována v rozsahu přílohy </w:t>
      </w:r>
      <w:r w:rsidR="0098797A" w:rsidRPr="000E3F2F">
        <w:rPr>
          <w:sz w:val="22"/>
          <w:szCs w:val="22"/>
        </w:rPr>
        <w:t xml:space="preserve">č. </w:t>
      </w:r>
      <w:r w:rsidR="00EF21A5" w:rsidRPr="000E3F2F">
        <w:rPr>
          <w:sz w:val="22"/>
          <w:szCs w:val="22"/>
        </w:rPr>
        <w:t>13</w:t>
      </w:r>
      <w:r w:rsidR="0098797A" w:rsidRPr="00AE4473">
        <w:rPr>
          <w:sz w:val="22"/>
          <w:szCs w:val="22"/>
        </w:rPr>
        <w:t xml:space="preserve"> vyhlášky č. 499/2006 Sb., v platném znění, v souladu s požadavky zák. č. 183/2006 Sb., v platném znění, a dalších na něj navazujících vyhlášek.</w:t>
      </w:r>
    </w:p>
    <w:p w14:paraId="3479A884" w14:textId="77777777" w:rsidR="00C55024" w:rsidRPr="004C4CE7" w:rsidRDefault="00C55024" w:rsidP="00F87058">
      <w:pPr>
        <w:pStyle w:val="Odstavecseseznamem"/>
        <w:numPr>
          <w:ilvl w:val="1"/>
          <w:numId w:val="31"/>
        </w:numPr>
        <w:spacing w:after="200"/>
        <w:ind w:left="851" w:hanging="425"/>
        <w:jc w:val="both"/>
        <w:rPr>
          <w:sz w:val="22"/>
          <w:szCs w:val="22"/>
        </w:rPr>
      </w:pPr>
      <w:r w:rsidRPr="004C4CE7">
        <w:rPr>
          <w:sz w:val="22"/>
          <w:szCs w:val="22"/>
        </w:rPr>
        <w:t>Projektová dokumentace bude zpracována min. v tomto rozsahu:</w:t>
      </w:r>
    </w:p>
    <w:p w14:paraId="3A429E2E" w14:textId="74CC8CCC" w:rsidR="00C55024" w:rsidRPr="004C4CE7" w:rsidRDefault="000E3F2F" w:rsidP="00C55024">
      <w:pPr>
        <w:pStyle w:val="Odstavecseseznamem"/>
        <w:numPr>
          <w:ilvl w:val="0"/>
          <w:numId w:val="28"/>
        </w:numPr>
        <w:ind w:left="1418" w:hanging="567"/>
        <w:contextualSpacing/>
        <w:jc w:val="both"/>
        <w:rPr>
          <w:sz w:val="22"/>
          <w:szCs w:val="22"/>
        </w:rPr>
      </w:pPr>
      <w:r>
        <w:rPr>
          <w:sz w:val="22"/>
          <w:szCs w:val="22"/>
        </w:rPr>
        <w:t>Nová d</w:t>
      </w:r>
      <w:bookmarkStart w:id="0" w:name="_GoBack"/>
      <w:bookmarkEnd w:id="0"/>
      <w:r w:rsidR="004C4CE7" w:rsidRPr="004C4CE7">
        <w:rPr>
          <w:sz w:val="22"/>
          <w:szCs w:val="22"/>
        </w:rPr>
        <w:t xml:space="preserve">ělící stěna bude mít </w:t>
      </w:r>
      <w:r w:rsidR="00901A81">
        <w:rPr>
          <w:sz w:val="22"/>
          <w:szCs w:val="22"/>
        </w:rPr>
        <w:t>stejné rozměry jako stávající stěna</w:t>
      </w:r>
      <w:r w:rsidR="004C4CE7" w:rsidRPr="004C4CE7">
        <w:rPr>
          <w:sz w:val="22"/>
          <w:szCs w:val="22"/>
        </w:rPr>
        <w:t>.</w:t>
      </w:r>
    </w:p>
    <w:p w14:paraId="28BB1677" w14:textId="77777777" w:rsidR="00C55024" w:rsidRPr="004C4CE7" w:rsidRDefault="004C4CE7" w:rsidP="00C55024">
      <w:pPr>
        <w:pStyle w:val="Odstavecseseznamem"/>
        <w:numPr>
          <w:ilvl w:val="0"/>
          <w:numId w:val="28"/>
        </w:numPr>
        <w:ind w:left="1418" w:hanging="567"/>
        <w:contextualSpacing/>
        <w:jc w:val="both"/>
        <w:rPr>
          <w:sz w:val="22"/>
          <w:szCs w:val="22"/>
        </w:rPr>
      </w:pPr>
      <w:r w:rsidRPr="004C4CE7">
        <w:rPr>
          <w:sz w:val="22"/>
          <w:szCs w:val="22"/>
        </w:rPr>
        <w:t>Materiál rámu bude kov.</w:t>
      </w:r>
    </w:p>
    <w:p w14:paraId="2C599F36" w14:textId="77777777" w:rsidR="00C55024" w:rsidRPr="004C4CE7" w:rsidRDefault="004C4CE7" w:rsidP="00C55024">
      <w:pPr>
        <w:pStyle w:val="Odstavecseseznamem"/>
        <w:numPr>
          <w:ilvl w:val="0"/>
          <w:numId w:val="28"/>
        </w:numPr>
        <w:ind w:left="1418" w:hanging="567"/>
        <w:contextualSpacing/>
        <w:jc w:val="both"/>
        <w:rPr>
          <w:sz w:val="22"/>
          <w:szCs w:val="22"/>
        </w:rPr>
      </w:pPr>
      <w:r w:rsidRPr="004C4CE7">
        <w:rPr>
          <w:sz w:val="22"/>
          <w:szCs w:val="22"/>
        </w:rPr>
        <w:t>Materiál výplně bude navržen z nehořlavého materiálu, který bude odolný vůči mechanickému poškození.</w:t>
      </w:r>
    </w:p>
    <w:p w14:paraId="053D9524" w14:textId="7720EA69" w:rsidR="00C55024" w:rsidRPr="005F76E5" w:rsidRDefault="004C4CE7" w:rsidP="00C55024">
      <w:pPr>
        <w:pStyle w:val="Odstavecseseznamem"/>
        <w:numPr>
          <w:ilvl w:val="0"/>
          <w:numId w:val="28"/>
        </w:numPr>
        <w:ind w:left="1418" w:hanging="567"/>
        <w:contextualSpacing/>
        <w:jc w:val="both"/>
        <w:rPr>
          <w:sz w:val="22"/>
          <w:szCs w:val="22"/>
        </w:rPr>
      </w:pPr>
      <w:r w:rsidRPr="005F76E5">
        <w:rPr>
          <w:sz w:val="22"/>
          <w:szCs w:val="22"/>
        </w:rPr>
        <w:t xml:space="preserve">Kolejnice budou shodného </w:t>
      </w:r>
      <w:r w:rsidR="00526FE9" w:rsidRPr="005F76E5">
        <w:rPr>
          <w:sz w:val="22"/>
          <w:szCs w:val="22"/>
        </w:rPr>
        <w:t>t</w:t>
      </w:r>
      <w:r w:rsidR="00526FE9">
        <w:rPr>
          <w:sz w:val="22"/>
          <w:szCs w:val="22"/>
        </w:rPr>
        <w:t>var</w:t>
      </w:r>
      <w:r w:rsidR="00526FE9" w:rsidRPr="005F76E5">
        <w:rPr>
          <w:sz w:val="22"/>
          <w:szCs w:val="22"/>
        </w:rPr>
        <w:t xml:space="preserve">u </w:t>
      </w:r>
      <w:r w:rsidRPr="005F76E5">
        <w:rPr>
          <w:sz w:val="22"/>
          <w:szCs w:val="22"/>
        </w:rPr>
        <w:t>jako u ostatních</w:t>
      </w:r>
      <w:r w:rsidR="005F76E5" w:rsidRPr="005F76E5">
        <w:rPr>
          <w:sz w:val="22"/>
          <w:szCs w:val="22"/>
        </w:rPr>
        <w:t xml:space="preserve"> </w:t>
      </w:r>
      <w:r w:rsidR="00526FE9">
        <w:rPr>
          <w:sz w:val="22"/>
          <w:szCs w:val="22"/>
        </w:rPr>
        <w:t xml:space="preserve">rekonstruovaných </w:t>
      </w:r>
      <w:r w:rsidR="005F76E5" w:rsidRPr="005F76E5">
        <w:rPr>
          <w:sz w:val="22"/>
          <w:szCs w:val="22"/>
        </w:rPr>
        <w:t>kolejí v</w:t>
      </w:r>
      <w:r w:rsidR="00526FE9">
        <w:rPr>
          <w:sz w:val="22"/>
          <w:szCs w:val="22"/>
        </w:rPr>
        <w:t> </w:t>
      </w:r>
      <w:r w:rsidR="005F76E5" w:rsidRPr="005F76E5">
        <w:rPr>
          <w:sz w:val="22"/>
          <w:szCs w:val="22"/>
        </w:rPr>
        <w:t>hale</w:t>
      </w:r>
      <w:r w:rsidR="00526FE9">
        <w:rPr>
          <w:sz w:val="22"/>
          <w:szCs w:val="22"/>
        </w:rPr>
        <w:t xml:space="preserve"> (49E1)</w:t>
      </w:r>
      <w:r w:rsidR="005F76E5" w:rsidRPr="005F76E5">
        <w:rPr>
          <w:sz w:val="22"/>
          <w:szCs w:val="22"/>
        </w:rPr>
        <w:t>.</w:t>
      </w:r>
    </w:p>
    <w:p w14:paraId="268F343C" w14:textId="77777777" w:rsidR="00C55024" w:rsidRPr="005F76E5" w:rsidRDefault="005F76E5" w:rsidP="00C55024">
      <w:pPr>
        <w:pStyle w:val="Odstavecseseznamem"/>
        <w:numPr>
          <w:ilvl w:val="0"/>
          <w:numId w:val="28"/>
        </w:numPr>
        <w:ind w:left="1418" w:hanging="567"/>
        <w:contextualSpacing/>
        <w:jc w:val="both"/>
        <w:rPr>
          <w:sz w:val="22"/>
          <w:szCs w:val="22"/>
        </w:rPr>
      </w:pPr>
      <w:r w:rsidRPr="005F76E5">
        <w:rPr>
          <w:sz w:val="22"/>
          <w:szCs w:val="22"/>
        </w:rPr>
        <w:t xml:space="preserve">Bude navržena nezbytná úprava (sanace) podloží pod </w:t>
      </w:r>
      <w:r>
        <w:rPr>
          <w:sz w:val="22"/>
          <w:szCs w:val="22"/>
        </w:rPr>
        <w:t>vyměňovanými</w:t>
      </w:r>
      <w:r w:rsidRPr="005F76E5">
        <w:rPr>
          <w:sz w:val="22"/>
          <w:szCs w:val="22"/>
        </w:rPr>
        <w:t xml:space="preserve"> kolejovými pásy.</w:t>
      </w:r>
      <w:r w:rsidR="00C55024" w:rsidRPr="005F76E5">
        <w:rPr>
          <w:sz w:val="22"/>
          <w:szCs w:val="22"/>
        </w:rPr>
        <w:t xml:space="preserve"> </w:t>
      </w:r>
    </w:p>
    <w:p w14:paraId="1661164C" w14:textId="77777777" w:rsidR="00901A81" w:rsidRDefault="005F76E5" w:rsidP="00901A81">
      <w:pPr>
        <w:pStyle w:val="Odstavecseseznamem"/>
        <w:numPr>
          <w:ilvl w:val="0"/>
          <w:numId w:val="28"/>
        </w:numPr>
        <w:ind w:left="1418" w:hanging="567"/>
        <w:jc w:val="both"/>
        <w:rPr>
          <w:sz w:val="22"/>
          <w:szCs w:val="22"/>
        </w:rPr>
      </w:pPr>
      <w:r w:rsidRPr="00901A81">
        <w:rPr>
          <w:sz w:val="22"/>
          <w:szCs w:val="22"/>
        </w:rPr>
        <w:t>Výměna kolejových pásů bude provedena po celé délce haly.</w:t>
      </w:r>
    </w:p>
    <w:p w14:paraId="7B313520" w14:textId="5D07FC26" w:rsidR="00EF12E7" w:rsidRPr="00901A81" w:rsidRDefault="00EF12E7" w:rsidP="00B45C17">
      <w:pPr>
        <w:pStyle w:val="Odstavecseseznamem"/>
        <w:numPr>
          <w:ilvl w:val="0"/>
          <w:numId w:val="28"/>
        </w:numPr>
        <w:spacing w:after="200"/>
        <w:ind w:left="1418" w:hanging="567"/>
        <w:jc w:val="both"/>
        <w:rPr>
          <w:sz w:val="22"/>
          <w:szCs w:val="22"/>
        </w:rPr>
      </w:pPr>
      <w:r w:rsidRPr="00901A81">
        <w:rPr>
          <w:sz w:val="22"/>
          <w:szCs w:val="22"/>
        </w:rPr>
        <w:t>Zachování prostupů dle stávajícího stavu</w:t>
      </w:r>
    </w:p>
    <w:p w14:paraId="29D00CFB" w14:textId="77777777" w:rsidR="00743335" w:rsidRPr="005F76E5" w:rsidRDefault="00743335" w:rsidP="00F87058">
      <w:pPr>
        <w:pStyle w:val="Odstavecseseznamem"/>
        <w:numPr>
          <w:ilvl w:val="1"/>
          <w:numId w:val="31"/>
        </w:numPr>
        <w:spacing w:after="200"/>
        <w:ind w:left="851" w:hanging="425"/>
        <w:jc w:val="both"/>
        <w:rPr>
          <w:sz w:val="22"/>
          <w:szCs w:val="22"/>
        </w:rPr>
      </w:pPr>
      <w:r w:rsidRPr="005F76E5">
        <w:rPr>
          <w:sz w:val="22"/>
          <w:szCs w:val="22"/>
        </w:rPr>
        <w:t xml:space="preserve">Součástí projektové dokumentace bude </w:t>
      </w:r>
      <w:r w:rsidRPr="005F76E5">
        <w:rPr>
          <w:b/>
          <w:sz w:val="22"/>
          <w:szCs w:val="22"/>
        </w:rPr>
        <w:t>Statický výpočet</w:t>
      </w:r>
      <w:r w:rsidRPr="005F76E5">
        <w:rPr>
          <w:sz w:val="22"/>
          <w:szCs w:val="22"/>
        </w:rPr>
        <w:t xml:space="preserve"> na zatížení podlahy</w:t>
      </w:r>
      <w:r w:rsidR="005F76E5">
        <w:rPr>
          <w:sz w:val="22"/>
          <w:szCs w:val="22"/>
        </w:rPr>
        <w:t xml:space="preserve"> pod dělící stěnou</w:t>
      </w:r>
      <w:r w:rsidRPr="005F76E5">
        <w:rPr>
          <w:sz w:val="22"/>
          <w:szCs w:val="22"/>
        </w:rPr>
        <w:t xml:space="preserve"> a </w:t>
      </w:r>
      <w:r w:rsidR="005F76E5">
        <w:rPr>
          <w:sz w:val="22"/>
          <w:szCs w:val="22"/>
        </w:rPr>
        <w:t>dělící stěny</w:t>
      </w:r>
      <w:r w:rsidRPr="005F76E5">
        <w:rPr>
          <w:sz w:val="22"/>
          <w:szCs w:val="22"/>
        </w:rPr>
        <w:t>.</w:t>
      </w:r>
    </w:p>
    <w:p w14:paraId="2D8EB281" w14:textId="77777777" w:rsidR="0098797A" w:rsidRPr="00D26612" w:rsidRDefault="0098797A" w:rsidP="00F87058">
      <w:pPr>
        <w:pStyle w:val="Odstavecseseznamem"/>
        <w:numPr>
          <w:ilvl w:val="1"/>
          <w:numId w:val="31"/>
        </w:numPr>
        <w:spacing w:after="200"/>
        <w:ind w:left="851" w:hanging="425"/>
        <w:jc w:val="both"/>
        <w:rPr>
          <w:sz w:val="22"/>
          <w:szCs w:val="22"/>
        </w:rPr>
      </w:pPr>
      <w:r w:rsidRPr="00D26612">
        <w:rPr>
          <w:sz w:val="22"/>
          <w:szCs w:val="22"/>
        </w:rPr>
        <w:t xml:space="preserve">Součástí projektové dokumentace bude </w:t>
      </w:r>
      <w:r w:rsidR="00052C3E" w:rsidRPr="00D26612">
        <w:rPr>
          <w:b/>
          <w:sz w:val="22"/>
          <w:szCs w:val="22"/>
        </w:rPr>
        <w:t>P</w:t>
      </w:r>
      <w:r w:rsidRPr="00D26612">
        <w:rPr>
          <w:b/>
          <w:sz w:val="22"/>
          <w:szCs w:val="22"/>
        </w:rPr>
        <w:t>odrobný položkový rozpočet</w:t>
      </w:r>
      <w:r w:rsidRPr="00D26612">
        <w:rPr>
          <w:sz w:val="22"/>
          <w:szCs w:val="22"/>
        </w:rPr>
        <w:t xml:space="preserve"> jednotlivých SO, PS, zpracovaný v souladu se zákonem č. </w:t>
      </w:r>
      <w:r w:rsidR="00B4431A" w:rsidRPr="00D26612">
        <w:rPr>
          <w:sz w:val="22"/>
          <w:szCs w:val="22"/>
        </w:rPr>
        <w:t>134</w:t>
      </w:r>
      <w:r w:rsidRPr="00D26612">
        <w:rPr>
          <w:sz w:val="22"/>
          <w:szCs w:val="22"/>
        </w:rPr>
        <w:t>/20</w:t>
      </w:r>
      <w:r w:rsidR="00B4431A" w:rsidRPr="00D26612">
        <w:rPr>
          <w:sz w:val="22"/>
          <w:szCs w:val="22"/>
        </w:rPr>
        <w:t>1</w:t>
      </w:r>
      <w:r w:rsidRPr="00D26612">
        <w:rPr>
          <w:sz w:val="22"/>
          <w:szCs w:val="22"/>
        </w:rPr>
        <w:t xml:space="preserve">6 Sb. o </w:t>
      </w:r>
      <w:r w:rsidR="00B4431A" w:rsidRPr="00D26612">
        <w:rPr>
          <w:sz w:val="22"/>
          <w:szCs w:val="22"/>
        </w:rPr>
        <w:t xml:space="preserve">zadávání </w:t>
      </w:r>
      <w:r w:rsidRPr="00D26612">
        <w:rPr>
          <w:sz w:val="22"/>
          <w:szCs w:val="22"/>
        </w:rPr>
        <w:t>veřejných zakáz</w:t>
      </w:r>
      <w:r w:rsidR="00B4431A" w:rsidRPr="00D26612">
        <w:rPr>
          <w:sz w:val="22"/>
          <w:szCs w:val="22"/>
        </w:rPr>
        <w:t>ek,</w:t>
      </w:r>
      <w:r w:rsidRPr="00D26612">
        <w:rPr>
          <w:sz w:val="22"/>
          <w:szCs w:val="22"/>
        </w:rPr>
        <w:t xml:space="preserve"> v platném znění, v souladu s vyhláškou č. </w:t>
      </w:r>
      <w:r w:rsidR="00B4431A" w:rsidRPr="00D26612">
        <w:rPr>
          <w:sz w:val="22"/>
          <w:szCs w:val="22"/>
        </w:rPr>
        <w:t>169</w:t>
      </w:r>
      <w:r w:rsidRPr="00D26612">
        <w:rPr>
          <w:sz w:val="22"/>
          <w:szCs w:val="22"/>
        </w:rPr>
        <w:t>/201</w:t>
      </w:r>
      <w:r w:rsidR="00B4431A" w:rsidRPr="00D26612">
        <w:rPr>
          <w:sz w:val="22"/>
          <w:szCs w:val="22"/>
        </w:rPr>
        <w:t>6</w:t>
      </w:r>
      <w:r w:rsidRPr="00D26612">
        <w:rPr>
          <w:sz w:val="22"/>
          <w:szCs w:val="22"/>
        </w:rPr>
        <w:t xml:space="preserve"> Sb.</w:t>
      </w:r>
      <w:r w:rsidR="00B4431A" w:rsidRPr="00D26612">
        <w:rPr>
          <w:sz w:val="22"/>
          <w:szCs w:val="22"/>
        </w:rPr>
        <w:t>,</w:t>
      </w:r>
      <w:r w:rsidRPr="00D26612">
        <w:rPr>
          <w:sz w:val="22"/>
          <w:szCs w:val="22"/>
        </w:rPr>
        <w:t xml:space="preserve"> v platném znění.</w:t>
      </w:r>
    </w:p>
    <w:p w14:paraId="5662D6FA" w14:textId="67064CF6" w:rsidR="00302EA7" w:rsidRPr="00D26612" w:rsidRDefault="0098797A" w:rsidP="00D26612">
      <w:pPr>
        <w:pStyle w:val="Odstavecseseznamem"/>
        <w:numPr>
          <w:ilvl w:val="1"/>
          <w:numId w:val="31"/>
        </w:numPr>
        <w:spacing w:after="200"/>
        <w:ind w:left="851" w:hanging="425"/>
        <w:jc w:val="both"/>
        <w:rPr>
          <w:sz w:val="22"/>
          <w:szCs w:val="22"/>
        </w:rPr>
      </w:pPr>
      <w:r w:rsidRPr="00D26612">
        <w:rPr>
          <w:sz w:val="22"/>
          <w:szCs w:val="22"/>
        </w:rPr>
        <w:t xml:space="preserve">Součástí projektové dokumentace bude </w:t>
      </w:r>
      <w:r w:rsidRPr="00D26612">
        <w:rPr>
          <w:b/>
          <w:sz w:val="22"/>
          <w:szCs w:val="22"/>
        </w:rPr>
        <w:t>Soupis prací v členění dle položkového rozpočtu</w:t>
      </w:r>
      <w:r w:rsidRPr="00D26612">
        <w:rPr>
          <w:sz w:val="22"/>
          <w:szCs w:val="22"/>
        </w:rPr>
        <w:t xml:space="preserve"> jednotlivých SO, PS (zadávací </w:t>
      </w:r>
      <w:r w:rsidR="003C64A8" w:rsidRPr="00D26612">
        <w:rPr>
          <w:sz w:val="22"/>
          <w:szCs w:val="22"/>
        </w:rPr>
        <w:t>soupis prací</w:t>
      </w:r>
      <w:r w:rsidRPr="00D26612">
        <w:rPr>
          <w:sz w:val="22"/>
          <w:szCs w:val="22"/>
        </w:rPr>
        <w:t>). Soupis prací nesmí obsahovat komplety, agregace a obdobné kumulované položky, pokud tyto kumulované položky nebudou v příloze popsány a ohodnoceny dle jednotlivých komponentů, z nichž jsou složeny, nebo u nich nebude odkaz na výkresovou dokumentaci.</w:t>
      </w:r>
    </w:p>
    <w:p w14:paraId="28DE260A" w14:textId="77777777" w:rsidR="00915101" w:rsidRPr="00AE4473" w:rsidRDefault="00915101" w:rsidP="004B10EC">
      <w:pPr>
        <w:pStyle w:val="Odstavecseseznamem"/>
        <w:numPr>
          <w:ilvl w:val="0"/>
          <w:numId w:val="2"/>
        </w:numPr>
        <w:ind w:left="426" w:hanging="426"/>
        <w:jc w:val="both"/>
        <w:rPr>
          <w:sz w:val="22"/>
          <w:szCs w:val="22"/>
        </w:rPr>
      </w:pPr>
      <w:r w:rsidRPr="00AE4473">
        <w:rPr>
          <w:sz w:val="22"/>
          <w:szCs w:val="22"/>
        </w:rPr>
        <w:t xml:space="preserve">Součásti předmětu plnění je zajištění </w:t>
      </w:r>
      <w:r w:rsidR="00052C3E" w:rsidRPr="00AE4473">
        <w:rPr>
          <w:b/>
          <w:sz w:val="22"/>
          <w:szCs w:val="22"/>
        </w:rPr>
        <w:t>D</w:t>
      </w:r>
      <w:r w:rsidRPr="00AE4473">
        <w:rPr>
          <w:b/>
          <w:sz w:val="22"/>
          <w:szCs w:val="22"/>
        </w:rPr>
        <w:t>okladové části projektové dokumentace DSP v podrobnostech dokumentace DPS.</w:t>
      </w:r>
      <w:r w:rsidRPr="00AE4473">
        <w:rPr>
          <w:sz w:val="22"/>
          <w:szCs w:val="22"/>
        </w:rPr>
        <w:t xml:space="preserve"> Dokladová část k projektové dokumentaci bude mimo jiné obsahovat kladné/souhlasné vyjádření/stanovisko:</w:t>
      </w:r>
    </w:p>
    <w:p w14:paraId="6D6612B7"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Krajské hygienické stanice MSK.</w:t>
      </w:r>
    </w:p>
    <w:p w14:paraId="7FE8E273"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Hasičského záchranného sboru MSK.</w:t>
      </w:r>
    </w:p>
    <w:p w14:paraId="24444C3E" w14:textId="77777777" w:rsidR="00915101" w:rsidRPr="00AE4473" w:rsidRDefault="00915101" w:rsidP="00915101">
      <w:pPr>
        <w:pStyle w:val="Odstavecseseznamem"/>
        <w:numPr>
          <w:ilvl w:val="0"/>
          <w:numId w:val="3"/>
        </w:numPr>
        <w:spacing w:before="75"/>
        <w:jc w:val="both"/>
        <w:rPr>
          <w:sz w:val="22"/>
          <w:szCs w:val="22"/>
        </w:rPr>
      </w:pPr>
      <w:r w:rsidRPr="00AE4473">
        <w:rPr>
          <w:sz w:val="22"/>
          <w:szCs w:val="22"/>
        </w:rPr>
        <w:t>Veškeré ostatní vyjádření a stanoviska nutná k povolení realizace stavby.</w:t>
      </w:r>
    </w:p>
    <w:p w14:paraId="6B2DA0BE" w14:textId="77777777" w:rsidR="00915101" w:rsidRPr="00AE4473" w:rsidRDefault="00097064" w:rsidP="00915101">
      <w:pPr>
        <w:pStyle w:val="Odstavecseseznamem"/>
        <w:numPr>
          <w:ilvl w:val="0"/>
          <w:numId w:val="3"/>
        </w:numPr>
        <w:spacing w:before="75"/>
        <w:jc w:val="both"/>
        <w:rPr>
          <w:sz w:val="22"/>
          <w:szCs w:val="22"/>
        </w:rPr>
      </w:pPr>
      <w:r w:rsidRPr="00AE4473">
        <w:rPr>
          <w:sz w:val="22"/>
          <w:szCs w:val="22"/>
        </w:rPr>
        <w:t>O</w:t>
      </w:r>
      <w:r w:rsidR="00915101" w:rsidRPr="00AE4473">
        <w:rPr>
          <w:sz w:val="22"/>
          <w:szCs w:val="22"/>
        </w:rPr>
        <w:t xml:space="preserve">bjednatele k  PD. Objednatel vydá toto stanovisko po předložení PD, vč. kompletní dokladové části, a to ve lhůtě 10 pracovních dnů ode dne doručení písemné žádosti objednateli – </w:t>
      </w:r>
      <w:r w:rsidR="00CA7E46" w:rsidRPr="00AE4473">
        <w:rPr>
          <w:sz w:val="22"/>
          <w:szCs w:val="22"/>
        </w:rPr>
        <w:t xml:space="preserve">na </w:t>
      </w:r>
      <w:r w:rsidR="00915101" w:rsidRPr="00AE4473">
        <w:rPr>
          <w:sz w:val="22"/>
          <w:szCs w:val="22"/>
        </w:rPr>
        <w:t xml:space="preserve">oddělení příprava a realizace investic. </w:t>
      </w:r>
    </w:p>
    <w:p w14:paraId="507C7808" w14:textId="77777777" w:rsidR="00915101" w:rsidRPr="00AE4473" w:rsidRDefault="00915101" w:rsidP="00915101">
      <w:pPr>
        <w:spacing w:after="200"/>
        <w:ind w:left="426"/>
        <w:jc w:val="both"/>
        <w:rPr>
          <w:sz w:val="22"/>
          <w:szCs w:val="22"/>
        </w:rPr>
      </w:pPr>
      <w:r w:rsidRPr="00AE4473">
        <w:rPr>
          <w:sz w:val="22"/>
          <w:szCs w:val="22"/>
        </w:rPr>
        <w:t>Veškeré podmínky/požadavky dotčených orgánů a organizací uvedené ve vyjádřeních a rozhodnutích, budou zhotovitelem zapracovány do příslušných dokumentací.</w:t>
      </w:r>
    </w:p>
    <w:p w14:paraId="5215B108" w14:textId="6D036336" w:rsidR="004C5E2D" w:rsidRPr="00AE4473" w:rsidRDefault="004C5E2D" w:rsidP="00CE651A">
      <w:pPr>
        <w:pStyle w:val="Odstavecseseznamem"/>
        <w:numPr>
          <w:ilvl w:val="0"/>
          <w:numId w:val="2"/>
        </w:numPr>
        <w:ind w:left="426" w:hanging="426"/>
        <w:jc w:val="both"/>
        <w:rPr>
          <w:sz w:val="22"/>
          <w:szCs w:val="22"/>
        </w:rPr>
      </w:pPr>
      <w:r w:rsidRPr="00AE4473">
        <w:rPr>
          <w:sz w:val="22"/>
          <w:szCs w:val="22"/>
        </w:rPr>
        <w:t xml:space="preserve">Zaměření a zakreslení stávajícího stavu objektu pro potřeby vypracování PD provede </w:t>
      </w:r>
      <w:r w:rsidR="00004624" w:rsidRPr="00AE4473">
        <w:rPr>
          <w:sz w:val="22"/>
          <w:szCs w:val="22"/>
        </w:rPr>
        <w:t>zhotovitel</w:t>
      </w:r>
      <w:r w:rsidRPr="00AE4473">
        <w:rPr>
          <w:sz w:val="22"/>
          <w:szCs w:val="22"/>
        </w:rPr>
        <w:t xml:space="preserve">. </w:t>
      </w:r>
    </w:p>
    <w:p w14:paraId="25356FDA" w14:textId="77777777" w:rsidR="00F27FE7" w:rsidRPr="00AE4473" w:rsidRDefault="00004624" w:rsidP="00C5274E">
      <w:pPr>
        <w:pStyle w:val="Odstavecseseznamem"/>
        <w:numPr>
          <w:ilvl w:val="0"/>
          <w:numId w:val="2"/>
        </w:numPr>
        <w:spacing w:before="75"/>
        <w:ind w:left="435" w:hanging="426"/>
        <w:jc w:val="both"/>
        <w:rPr>
          <w:sz w:val="22"/>
          <w:szCs w:val="22"/>
        </w:rPr>
      </w:pPr>
      <w:r w:rsidRPr="00AE4473">
        <w:rPr>
          <w:sz w:val="22"/>
          <w:szCs w:val="22"/>
        </w:rPr>
        <w:t xml:space="preserve">Předmětem plnění díla je rovněž </w:t>
      </w:r>
      <w:r w:rsidR="00052C3E" w:rsidRPr="00AE4473">
        <w:rPr>
          <w:b/>
          <w:sz w:val="22"/>
          <w:szCs w:val="22"/>
        </w:rPr>
        <w:t>V</w:t>
      </w:r>
      <w:r w:rsidRPr="00AE4473">
        <w:rPr>
          <w:b/>
          <w:sz w:val="22"/>
          <w:szCs w:val="22"/>
        </w:rPr>
        <w:t>ýkon</w:t>
      </w:r>
      <w:r w:rsidR="00906C41" w:rsidRPr="00AE4473">
        <w:rPr>
          <w:b/>
          <w:sz w:val="22"/>
          <w:szCs w:val="22"/>
        </w:rPr>
        <w:t xml:space="preserve"> občasného</w:t>
      </w:r>
      <w:r w:rsidRPr="00AE4473">
        <w:rPr>
          <w:b/>
          <w:sz w:val="22"/>
          <w:szCs w:val="22"/>
        </w:rPr>
        <w:t xml:space="preserve"> autorského dozoru</w:t>
      </w:r>
      <w:r w:rsidRPr="00AE4473">
        <w:rPr>
          <w:sz w:val="22"/>
          <w:szCs w:val="22"/>
        </w:rPr>
        <w:t xml:space="preserve"> dle § 152, </w:t>
      </w:r>
      <w:r w:rsidR="00052C3E" w:rsidRPr="00AE4473">
        <w:rPr>
          <w:sz w:val="22"/>
          <w:szCs w:val="22"/>
        </w:rPr>
        <w:t>odstavce 4 stavebního zákona č. </w:t>
      </w:r>
      <w:r w:rsidRPr="00AE4473">
        <w:rPr>
          <w:sz w:val="22"/>
          <w:szCs w:val="22"/>
        </w:rPr>
        <w:t xml:space="preserve">183/2006 Sb., v platném znění, pro stavbu. Vymezení </w:t>
      </w:r>
      <w:r w:rsidR="00BC719F" w:rsidRPr="00AE4473">
        <w:rPr>
          <w:sz w:val="22"/>
          <w:szCs w:val="22"/>
        </w:rPr>
        <w:t xml:space="preserve">minimálního </w:t>
      </w:r>
      <w:r w:rsidRPr="00AE4473">
        <w:rPr>
          <w:sz w:val="22"/>
          <w:szCs w:val="22"/>
        </w:rPr>
        <w:t xml:space="preserve">rozsahu provádění autorského dozoru pro stavbu je uvedena v příloze č. </w:t>
      </w:r>
      <w:r w:rsidR="00C5274E" w:rsidRPr="00AE4473">
        <w:rPr>
          <w:sz w:val="22"/>
          <w:szCs w:val="22"/>
        </w:rPr>
        <w:t>2</w:t>
      </w:r>
      <w:r w:rsidR="0053270C" w:rsidRPr="00AE4473">
        <w:rPr>
          <w:sz w:val="22"/>
          <w:szCs w:val="22"/>
        </w:rPr>
        <w:t xml:space="preserve"> </w:t>
      </w:r>
      <w:proofErr w:type="gramStart"/>
      <w:r w:rsidR="00906E18" w:rsidRPr="00AE4473">
        <w:rPr>
          <w:sz w:val="22"/>
          <w:szCs w:val="22"/>
        </w:rPr>
        <w:t>této</w:t>
      </w:r>
      <w:proofErr w:type="gramEnd"/>
      <w:r w:rsidR="00906E18" w:rsidRPr="00AE4473">
        <w:rPr>
          <w:sz w:val="22"/>
          <w:szCs w:val="22"/>
        </w:rPr>
        <w:t xml:space="preserve"> smlouvy</w:t>
      </w:r>
      <w:r w:rsidRPr="00AE4473">
        <w:rPr>
          <w:sz w:val="22"/>
          <w:szCs w:val="22"/>
        </w:rPr>
        <w:t>.</w:t>
      </w:r>
      <w:r w:rsidR="00743335" w:rsidRPr="00AE4473">
        <w:rPr>
          <w:sz w:val="22"/>
          <w:szCs w:val="22"/>
        </w:rPr>
        <w:t xml:space="preserve"> </w:t>
      </w:r>
    </w:p>
    <w:p w14:paraId="0E10BFE9"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PD stavb</w:t>
      </w:r>
      <w:r w:rsidR="00AE14B2" w:rsidRPr="00AE4473">
        <w:rPr>
          <w:sz w:val="22"/>
          <w:szCs w:val="22"/>
        </w:rPr>
        <w:t>y</w:t>
      </w:r>
      <w:r w:rsidRPr="00AE4473">
        <w:rPr>
          <w:sz w:val="22"/>
          <w:szCs w:val="22"/>
        </w:rPr>
        <w:t xml:space="preserve"> bude vypracována v českém jazyce, a to </w:t>
      </w:r>
      <w:r w:rsidR="00B23DD7" w:rsidRPr="00AE4473">
        <w:rPr>
          <w:sz w:val="22"/>
          <w:szCs w:val="22"/>
        </w:rPr>
        <w:t>v následujícím rozsahu</w:t>
      </w:r>
      <w:r w:rsidRPr="00AE4473">
        <w:rPr>
          <w:sz w:val="22"/>
          <w:szCs w:val="22"/>
        </w:rPr>
        <w:t>:</w:t>
      </w:r>
    </w:p>
    <w:p w14:paraId="339F0C96"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6 x v tištěné podobě - dokumentace budou opatřeny příslušnými autorizačními razítky.</w:t>
      </w:r>
    </w:p>
    <w:p w14:paraId="77B2A025"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lastRenderedPageBreak/>
        <w:t xml:space="preserve">1 x na el. </w:t>
      </w:r>
      <w:proofErr w:type="gramStart"/>
      <w:r w:rsidRPr="00AE4473">
        <w:rPr>
          <w:sz w:val="22"/>
          <w:szCs w:val="22"/>
        </w:rPr>
        <w:t>nosiči</w:t>
      </w:r>
      <w:proofErr w:type="gramEnd"/>
      <w:r w:rsidRPr="00AE4473">
        <w:rPr>
          <w:sz w:val="22"/>
          <w:szCs w:val="22"/>
        </w:rPr>
        <w:t xml:space="preserve"> </w:t>
      </w:r>
      <w:r w:rsidR="000F142C" w:rsidRPr="00AE4473">
        <w:rPr>
          <w:sz w:val="22"/>
          <w:szCs w:val="22"/>
        </w:rPr>
        <w:t>(CD, DVD, USB disk) – výkresová dokumentace ve formátu .</w:t>
      </w:r>
      <w:proofErr w:type="spellStart"/>
      <w:r w:rsidR="000F142C" w:rsidRPr="00AE4473">
        <w:rPr>
          <w:sz w:val="22"/>
          <w:szCs w:val="22"/>
        </w:rPr>
        <w:t>dwg</w:t>
      </w:r>
      <w:proofErr w:type="spellEnd"/>
      <w:r w:rsidR="000F142C" w:rsidRPr="00AE4473">
        <w:rPr>
          <w:sz w:val="22"/>
          <w:szCs w:val="22"/>
        </w:rPr>
        <w:t xml:space="preserve"> v editovatelné verzi, textová část ve formátu *.doc nebo* .</w:t>
      </w:r>
      <w:proofErr w:type="spellStart"/>
      <w:r w:rsidR="000F142C" w:rsidRPr="00AE4473">
        <w:rPr>
          <w:sz w:val="22"/>
          <w:szCs w:val="22"/>
        </w:rPr>
        <w:t>docx</w:t>
      </w:r>
      <w:proofErr w:type="spellEnd"/>
      <w:r w:rsidR="000F142C" w:rsidRPr="00AE4473">
        <w:rPr>
          <w:sz w:val="22"/>
          <w:szCs w:val="22"/>
        </w:rPr>
        <w:t xml:space="preserve"> , tabulková část ve formátu</w:t>
      </w:r>
      <w:r w:rsidR="001F5604" w:rsidRPr="00AE4473">
        <w:rPr>
          <w:sz w:val="22"/>
          <w:szCs w:val="22"/>
        </w:rPr>
        <w:t xml:space="preserve"> </w:t>
      </w:r>
      <w:r w:rsidR="000F142C" w:rsidRPr="00AE4473">
        <w:rPr>
          <w:sz w:val="22"/>
          <w:szCs w:val="22"/>
        </w:rPr>
        <w:t>*.</w:t>
      </w:r>
      <w:proofErr w:type="spellStart"/>
      <w:r w:rsidR="000F142C" w:rsidRPr="00AE4473">
        <w:rPr>
          <w:sz w:val="22"/>
          <w:szCs w:val="22"/>
        </w:rPr>
        <w:t>xls</w:t>
      </w:r>
      <w:proofErr w:type="spellEnd"/>
      <w:r w:rsidR="000F142C" w:rsidRPr="00AE4473">
        <w:rPr>
          <w:sz w:val="22"/>
          <w:szCs w:val="22"/>
        </w:rPr>
        <w:t xml:space="preserve"> nebo *.</w:t>
      </w:r>
      <w:proofErr w:type="spellStart"/>
      <w:r w:rsidR="000F142C" w:rsidRPr="00AE4473">
        <w:rPr>
          <w:sz w:val="22"/>
          <w:szCs w:val="22"/>
        </w:rPr>
        <w:t>xlsx</w:t>
      </w:r>
      <w:proofErr w:type="spellEnd"/>
      <w:r w:rsidRPr="00AE4473">
        <w:rPr>
          <w:sz w:val="22"/>
          <w:szCs w:val="22"/>
        </w:rPr>
        <w:t xml:space="preserve">, rozpočtová část </w:t>
      </w:r>
      <w:r w:rsidR="00052C3E" w:rsidRPr="00AE4473">
        <w:rPr>
          <w:sz w:val="22"/>
          <w:szCs w:val="22"/>
        </w:rPr>
        <w:t>ve formátu *.</w:t>
      </w:r>
      <w:proofErr w:type="spellStart"/>
      <w:r w:rsidR="00052C3E" w:rsidRPr="00AE4473">
        <w:rPr>
          <w:sz w:val="22"/>
          <w:szCs w:val="22"/>
        </w:rPr>
        <w:t>xls</w:t>
      </w:r>
      <w:proofErr w:type="spellEnd"/>
      <w:r w:rsidR="00052C3E" w:rsidRPr="00AE4473">
        <w:rPr>
          <w:sz w:val="22"/>
          <w:szCs w:val="22"/>
        </w:rPr>
        <w:t xml:space="preserve"> nebo *.</w:t>
      </w:r>
      <w:proofErr w:type="spellStart"/>
      <w:r w:rsidR="00052C3E" w:rsidRPr="00AE4473">
        <w:rPr>
          <w:sz w:val="22"/>
          <w:szCs w:val="22"/>
        </w:rPr>
        <w:t>xlsx</w:t>
      </w:r>
      <w:proofErr w:type="spellEnd"/>
      <w:r w:rsidR="00052C3E" w:rsidRPr="00AE4473">
        <w:rPr>
          <w:sz w:val="22"/>
          <w:szCs w:val="22"/>
        </w:rPr>
        <w:t>.</w:t>
      </w:r>
    </w:p>
    <w:p w14:paraId="1AB69A7D"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 xml:space="preserve">1 x na el. </w:t>
      </w:r>
      <w:proofErr w:type="gramStart"/>
      <w:r w:rsidRPr="00AE4473">
        <w:rPr>
          <w:sz w:val="22"/>
          <w:szCs w:val="22"/>
        </w:rPr>
        <w:t>nosiči</w:t>
      </w:r>
      <w:proofErr w:type="gramEnd"/>
      <w:r w:rsidRPr="00AE4473">
        <w:rPr>
          <w:sz w:val="22"/>
          <w:szCs w:val="22"/>
        </w:rPr>
        <w:t xml:space="preserve"> </w:t>
      </w:r>
      <w:r w:rsidR="00052C3E" w:rsidRPr="00AE4473">
        <w:rPr>
          <w:sz w:val="22"/>
          <w:szCs w:val="22"/>
        </w:rPr>
        <w:t xml:space="preserve">(CD, DVD, USB disk) </w:t>
      </w:r>
      <w:r w:rsidRPr="00AE4473">
        <w:rPr>
          <w:sz w:val="22"/>
          <w:szCs w:val="22"/>
        </w:rPr>
        <w:t xml:space="preserve">– výkresová dokumentace, textová část, tabulková část ve formátu </w:t>
      </w:r>
      <w:r w:rsidR="000F142C" w:rsidRPr="00AE4473">
        <w:rPr>
          <w:sz w:val="22"/>
          <w:szCs w:val="22"/>
        </w:rPr>
        <w:t>*.</w:t>
      </w:r>
      <w:proofErr w:type="spellStart"/>
      <w:r w:rsidR="000F142C" w:rsidRPr="00AE4473">
        <w:rPr>
          <w:sz w:val="22"/>
          <w:szCs w:val="22"/>
        </w:rPr>
        <w:t>pdf</w:t>
      </w:r>
      <w:proofErr w:type="spellEnd"/>
      <w:r w:rsidRPr="00AE4473">
        <w:rPr>
          <w:sz w:val="22"/>
          <w:szCs w:val="22"/>
        </w:rPr>
        <w:t xml:space="preserve">, </w:t>
      </w:r>
      <w:r w:rsidR="00AE14B2" w:rsidRPr="00AE4473">
        <w:rPr>
          <w:sz w:val="22"/>
          <w:szCs w:val="22"/>
        </w:rPr>
        <w:t xml:space="preserve">soupis prací v členění dle položkového rozpočtu jednotlivých SO, PS (zadávací </w:t>
      </w:r>
      <w:r w:rsidR="003C64A8" w:rsidRPr="00AE4473">
        <w:rPr>
          <w:sz w:val="22"/>
          <w:szCs w:val="22"/>
        </w:rPr>
        <w:t>soupis prací</w:t>
      </w:r>
      <w:r w:rsidR="00AE14B2" w:rsidRPr="00AE4473">
        <w:rPr>
          <w:sz w:val="22"/>
          <w:szCs w:val="22"/>
        </w:rPr>
        <w:t>)</w:t>
      </w:r>
      <w:r w:rsidRPr="00AE4473">
        <w:rPr>
          <w:sz w:val="22"/>
          <w:szCs w:val="22"/>
        </w:rPr>
        <w:t xml:space="preserve"> ve formátu. </w:t>
      </w:r>
      <w:r w:rsidR="001F5604" w:rsidRPr="00AE4473">
        <w:rPr>
          <w:sz w:val="22"/>
          <w:szCs w:val="22"/>
        </w:rPr>
        <w:t>*.</w:t>
      </w:r>
      <w:proofErr w:type="spellStart"/>
      <w:r w:rsidR="001F5604" w:rsidRPr="00AE4473">
        <w:rPr>
          <w:sz w:val="22"/>
          <w:szCs w:val="22"/>
        </w:rPr>
        <w:t>xls</w:t>
      </w:r>
      <w:proofErr w:type="spellEnd"/>
      <w:r w:rsidR="001F5604" w:rsidRPr="00AE4473">
        <w:rPr>
          <w:sz w:val="22"/>
          <w:szCs w:val="22"/>
        </w:rPr>
        <w:t xml:space="preserve"> nebo *.</w:t>
      </w:r>
      <w:proofErr w:type="spellStart"/>
      <w:r w:rsidR="001F5604" w:rsidRPr="00AE4473">
        <w:rPr>
          <w:sz w:val="22"/>
          <w:szCs w:val="22"/>
        </w:rPr>
        <w:t>xlsx</w:t>
      </w:r>
      <w:proofErr w:type="spellEnd"/>
      <w:r w:rsidR="00505C82" w:rsidRPr="00AE4473">
        <w:rPr>
          <w:sz w:val="22"/>
          <w:szCs w:val="22"/>
        </w:rPr>
        <w:t>.</w:t>
      </w:r>
    </w:p>
    <w:p w14:paraId="6A516860"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Zhotovitel svolá v průběhu zpracovávání projekt</w:t>
      </w:r>
      <w:r w:rsidR="00AE14B2" w:rsidRPr="00AE4473">
        <w:rPr>
          <w:sz w:val="22"/>
          <w:szCs w:val="22"/>
        </w:rPr>
        <w:t>ové dokumentace</w:t>
      </w:r>
      <w:r w:rsidRPr="00AE4473">
        <w:rPr>
          <w:sz w:val="22"/>
          <w:szCs w:val="22"/>
        </w:rPr>
        <w:t xml:space="preserve"> minimálně co </w:t>
      </w:r>
      <w:r w:rsidR="00906C41" w:rsidRPr="00AE4473">
        <w:rPr>
          <w:sz w:val="22"/>
          <w:szCs w:val="22"/>
        </w:rPr>
        <w:t xml:space="preserve">14 </w:t>
      </w:r>
      <w:r w:rsidR="00743335" w:rsidRPr="00AE4473">
        <w:rPr>
          <w:sz w:val="22"/>
          <w:szCs w:val="22"/>
        </w:rPr>
        <w:t xml:space="preserve">kalendářních </w:t>
      </w:r>
      <w:r w:rsidRPr="00AE4473">
        <w:rPr>
          <w:sz w:val="22"/>
          <w:szCs w:val="22"/>
        </w:rPr>
        <w:t>dní výrobní výbor. Prostory pro konání výrobních výborů (na území města Ostravy) zajistí na své náklady zhotovitel a z těchto výrobních výborů pořídí písemný zápis.</w:t>
      </w:r>
    </w:p>
    <w:p w14:paraId="501E2934"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Vypracovaná projektová dokumentace bude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301F932C"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která je předmětem této smlouvy, </w:t>
      </w:r>
      <w:r w:rsidR="003B5C4C" w:rsidRPr="00AE4473">
        <w:rPr>
          <w:sz w:val="22"/>
          <w:szCs w:val="22"/>
        </w:rPr>
        <w:t xml:space="preserve">Projektová dokumentace </w:t>
      </w:r>
      <w:r w:rsidR="00907D30" w:rsidRPr="00AE4473">
        <w:rPr>
          <w:sz w:val="22"/>
          <w:szCs w:val="22"/>
        </w:rPr>
        <w:t xml:space="preserve">ve stupni pro vydání stavebního povolení (dále jen DSP) v podrobnostech dokumentace </w:t>
      </w:r>
      <w:r w:rsidR="003B5C4C" w:rsidRPr="00AE4473">
        <w:rPr>
          <w:sz w:val="22"/>
          <w:szCs w:val="22"/>
        </w:rPr>
        <w:t xml:space="preserve">pro 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465DCC4F" w14:textId="77777777" w:rsidR="00050B36" w:rsidRPr="00AE4473" w:rsidRDefault="00050B36" w:rsidP="00AC45EE">
      <w:pPr>
        <w:spacing w:before="75"/>
        <w:ind w:left="9"/>
        <w:jc w:val="both"/>
        <w:rPr>
          <w:sz w:val="22"/>
          <w:szCs w:val="22"/>
        </w:rPr>
      </w:pPr>
    </w:p>
    <w:p w14:paraId="1773DDED" w14:textId="77777777" w:rsidR="00CB7965" w:rsidRDefault="003A142A" w:rsidP="00901A81">
      <w:pPr>
        <w:pStyle w:val="Odstavecseseznamem"/>
        <w:numPr>
          <w:ilvl w:val="0"/>
          <w:numId w:val="34"/>
        </w:numPr>
        <w:ind w:left="426" w:hanging="437"/>
        <w:jc w:val="center"/>
        <w:rPr>
          <w:b/>
          <w:sz w:val="22"/>
          <w:szCs w:val="22"/>
        </w:rPr>
      </w:pPr>
      <w:r w:rsidRPr="00AE4473">
        <w:rPr>
          <w:b/>
          <w:sz w:val="22"/>
          <w:szCs w:val="22"/>
        </w:rPr>
        <w:t>Cena díla</w:t>
      </w:r>
    </w:p>
    <w:p w14:paraId="53157DCD"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7A87FDDB" w14:textId="77777777" w:rsidR="004157AE" w:rsidRPr="00AE4473" w:rsidRDefault="004157AE" w:rsidP="00A3554D">
      <w:pPr>
        <w:ind w:firstLine="360"/>
        <w:rPr>
          <w:sz w:val="22"/>
          <w:szCs w:val="22"/>
        </w:rPr>
      </w:pPr>
    </w:p>
    <w:p w14:paraId="4E22B956" w14:textId="77777777" w:rsidR="00E35198" w:rsidRDefault="00026BE7" w:rsidP="00104D47">
      <w:pPr>
        <w:tabs>
          <w:tab w:val="left" w:pos="6585"/>
        </w:tabs>
        <w:ind w:left="426"/>
        <w:contextualSpacing/>
        <w:jc w:val="both"/>
        <w:rPr>
          <w:sz w:val="22"/>
          <w:szCs w:val="22"/>
        </w:rPr>
      </w:pPr>
      <w:r w:rsidRPr="00AE4473">
        <w:rPr>
          <w:sz w:val="22"/>
          <w:szCs w:val="22"/>
        </w:rPr>
        <w:t>Projektová dokumentace (PD)</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252CFEF9"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4A3E4B0E" w14:textId="77777777" w:rsidR="001E5B07" w:rsidRPr="00AE4473" w:rsidRDefault="001E5B07" w:rsidP="00E35198">
      <w:pPr>
        <w:ind w:hanging="360"/>
        <w:rPr>
          <w:b/>
          <w:sz w:val="22"/>
          <w:szCs w:val="22"/>
        </w:rPr>
      </w:pPr>
    </w:p>
    <w:p w14:paraId="52D2458E"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67C340E2"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489D184F"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4DBA725A"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04C1D6DE" w14:textId="77777777" w:rsidR="003A142A" w:rsidRPr="00AE4473" w:rsidRDefault="003A142A" w:rsidP="00E22A4F">
      <w:pPr>
        <w:jc w:val="both"/>
        <w:rPr>
          <w:sz w:val="22"/>
          <w:szCs w:val="22"/>
        </w:rPr>
      </w:pPr>
    </w:p>
    <w:p w14:paraId="1B5CB2E8" w14:textId="77777777" w:rsidR="003A142A" w:rsidRPr="00AE4473" w:rsidRDefault="00052C3E" w:rsidP="00302EA7">
      <w:pPr>
        <w:pStyle w:val="Odstavecseseznamem"/>
        <w:numPr>
          <w:ilvl w:val="0"/>
          <w:numId w:val="34"/>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4E4820DB" w14:textId="223286B6"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093006">
        <w:rPr>
          <w:sz w:val="22"/>
          <w:szCs w:val="22"/>
        </w:rPr>
        <w:t>– zpracování PD na</w:t>
      </w:r>
      <w:r w:rsidR="00C70B60" w:rsidRPr="00AE4473">
        <w:rPr>
          <w:sz w:val="22"/>
          <w:szCs w:val="22"/>
        </w:rPr>
        <w:t xml:space="preserve"> 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052C3E" w:rsidRPr="00AE4473">
        <w:rPr>
          <w:sz w:val="22"/>
          <w:szCs w:val="22"/>
        </w:rPr>
        <w:t xml:space="preserve">kapitoly II., </w:t>
      </w:r>
      <w:r w:rsidR="00431B11" w:rsidRPr="00AE4473">
        <w:rPr>
          <w:sz w:val="22"/>
          <w:szCs w:val="22"/>
        </w:rPr>
        <w:t>bod</w:t>
      </w:r>
      <w:r w:rsidR="00104D47" w:rsidRPr="00AE4473">
        <w:rPr>
          <w:sz w:val="22"/>
          <w:szCs w:val="22"/>
        </w:rPr>
        <w:t xml:space="preserve">u </w:t>
      </w:r>
      <w:r w:rsidR="00C1771E">
        <w:rPr>
          <w:sz w:val="22"/>
          <w:szCs w:val="22"/>
        </w:rPr>
        <w:t>4</w:t>
      </w:r>
      <w:r w:rsidR="00CE3768" w:rsidRPr="00AE4473">
        <w:rPr>
          <w:sz w:val="22"/>
          <w:szCs w:val="22"/>
        </w:rPr>
        <w:t xml:space="preserve">. </w:t>
      </w:r>
    </w:p>
    <w:p w14:paraId="402162B3" w14:textId="77777777"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606CC0">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5BD45181"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7B47B1F4" w14:textId="4172FEC5" w:rsidR="00906C41" w:rsidRPr="00AE4473" w:rsidRDefault="00A84338" w:rsidP="00906C41">
      <w:pPr>
        <w:pStyle w:val="Zkladntext"/>
        <w:numPr>
          <w:ilvl w:val="0"/>
          <w:numId w:val="5"/>
        </w:numPr>
        <w:spacing w:before="90" w:after="0"/>
        <w:ind w:left="426" w:hanging="411"/>
        <w:jc w:val="both"/>
        <w:rPr>
          <w:sz w:val="22"/>
          <w:szCs w:val="22"/>
        </w:rPr>
      </w:pPr>
      <w:r w:rsidRPr="00AE4473">
        <w:rPr>
          <w:sz w:val="22"/>
          <w:szCs w:val="22"/>
        </w:rPr>
        <w:t>Dodatečné služby (vícepráce), které nebyly obsaženy v původním předmětu plnění, a jejich potřeba vznikla v důsledku objektivně nepředvídatelných okolností, a tyto dodatečné stavební práce nebo dodatečné služby jsou nezbytné pro poskytnutí původních služeb. Tyto práce jsou oprávněni odsouhlasit zástupci objednatele uvedení v čl. I. oprávněni ve věcech technických, a to i každý samostatně. Celkový rozsah těchto prací nesmí překročit v</w:t>
      </w:r>
      <w:r w:rsidR="00606CC0">
        <w:rPr>
          <w:sz w:val="22"/>
          <w:szCs w:val="22"/>
        </w:rPr>
        <w:t xml:space="preserve"> absolutním </w:t>
      </w:r>
      <w:r w:rsidRPr="00AE4473">
        <w:rPr>
          <w:sz w:val="22"/>
          <w:szCs w:val="22"/>
        </w:rPr>
        <w:t>součtu 50 % z původní ceny díla</w:t>
      </w:r>
      <w:r w:rsidR="00906C41" w:rsidRPr="00AE4473">
        <w:rPr>
          <w:sz w:val="22"/>
          <w:szCs w:val="22"/>
        </w:rPr>
        <w:t>. Pokud nastane potřeba víceprací, bude o tom mezi oběma smluvními stranami sepsán dodatek k této smlouvě.</w:t>
      </w:r>
    </w:p>
    <w:p w14:paraId="0882D3A8" w14:textId="77777777" w:rsidR="000C1E16" w:rsidRPr="00AE4473" w:rsidRDefault="000C1E16" w:rsidP="00906C41">
      <w:pPr>
        <w:pStyle w:val="Zkladntext"/>
        <w:spacing w:before="90" w:after="0"/>
        <w:ind w:left="426"/>
        <w:jc w:val="both"/>
        <w:rPr>
          <w:sz w:val="22"/>
          <w:szCs w:val="22"/>
        </w:rPr>
      </w:pPr>
    </w:p>
    <w:p w14:paraId="1DFE8ACE"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lastRenderedPageBreak/>
        <w:t>Doba a místo plnění</w:t>
      </w:r>
    </w:p>
    <w:p w14:paraId="491FD23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w:t>
      </w:r>
      <w:proofErr w:type="gramStart"/>
      <w:r w:rsidR="00036041" w:rsidRPr="00AE4473">
        <w:rPr>
          <w:sz w:val="22"/>
          <w:szCs w:val="22"/>
        </w:rPr>
        <w:t>do</w:t>
      </w:r>
      <w:proofErr w:type="gramEnd"/>
      <w:r w:rsidR="002F2215" w:rsidRPr="00AE4473">
        <w:rPr>
          <w:sz w:val="22"/>
          <w:szCs w:val="22"/>
        </w:rPr>
        <w:t>:</w:t>
      </w:r>
      <w:r w:rsidR="00036041" w:rsidRPr="00AE4473">
        <w:rPr>
          <w:sz w:val="22"/>
          <w:szCs w:val="22"/>
        </w:rPr>
        <w:t xml:space="preserve"> </w:t>
      </w:r>
    </w:p>
    <w:p w14:paraId="64D01F22" w14:textId="5BEFB662" w:rsidR="00E1087C" w:rsidRPr="00AE4473" w:rsidRDefault="00E1087C" w:rsidP="00E1087C">
      <w:pPr>
        <w:pStyle w:val="Zkladntext"/>
        <w:spacing w:before="90" w:after="0"/>
        <w:ind w:left="426"/>
        <w:jc w:val="both"/>
        <w:rPr>
          <w:sz w:val="22"/>
          <w:szCs w:val="22"/>
        </w:rPr>
      </w:pPr>
      <w:r w:rsidRPr="00AE4473">
        <w:rPr>
          <w:sz w:val="22"/>
          <w:szCs w:val="22"/>
        </w:rPr>
        <w:t xml:space="preserve">Do </w:t>
      </w:r>
      <w:r w:rsidR="00FD790A">
        <w:rPr>
          <w:b/>
          <w:sz w:val="22"/>
          <w:szCs w:val="22"/>
        </w:rPr>
        <w:t>90</w:t>
      </w:r>
      <w:r w:rsidR="00FD790A" w:rsidRPr="00AE4473">
        <w:rPr>
          <w:sz w:val="22"/>
          <w:szCs w:val="22"/>
        </w:rPr>
        <w:t xml:space="preserve"> </w:t>
      </w:r>
      <w:r w:rsidRPr="00AE4473">
        <w:rPr>
          <w:sz w:val="22"/>
          <w:szCs w:val="22"/>
        </w:rPr>
        <w:t>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dokumentaci ve stupni pro vydání stavebního povolení v podrobnostech dokumentace pro provádění stavby</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r w:rsidRPr="00AE4473">
        <w:rPr>
          <w:i/>
          <w:sz w:val="22"/>
          <w:szCs w:val="22"/>
        </w:rPr>
        <w:t xml:space="preserve"> </w:t>
      </w:r>
    </w:p>
    <w:p w14:paraId="1F473A10" w14:textId="6EBF7DB2" w:rsidR="001C0890" w:rsidRPr="00AE4473" w:rsidRDefault="0056556A" w:rsidP="00E1087C">
      <w:pPr>
        <w:pStyle w:val="Zkladntext"/>
        <w:spacing w:before="90" w:after="0"/>
        <w:ind w:left="426"/>
        <w:jc w:val="both"/>
        <w:rPr>
          <w:sz w:val="22"/>
          <w:szCs w:val="22"/>
        </w:rPr>
      </w:pPr>
      <w:r w:rsidRPr="00AE4473">
        <w:rPr>
          <w:sz w:val="22"/>
          <w:szCs w:val="22"/>
        </w:rPr>
        <w:t>Uvedený termín plnění v kalendářních dnech platí za předpokladu, že objednatel vydá souhlasné stanovisko (dle kapitoly II. bod</w:t>
      </w:r>
      <w:r w:rsidR="00104D47" w:rsidRPr="00AE4473">
        <w:rPr>
          <w:sz w:val="22"/>
          <w:szCs w:val="22"/>
        </w:rPr>
        <w:t xml:space="preserve"> </w:t>
      </w:r>
      <w:r w:rsidR="002919A4">
        <w:rPr>
          <w:sz w:val="22"/>
          <w:szCs w:val="22"/>
        </w:rPr>
        <w:t>4</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C1771E">
        <w:rPr>
          <w:sz w:val="22"/>
          <w:szCs w:val="22"/>
        </w:rPr>
        <w:t>IV</w:t>
      </w:r>
      <w:r w:rsidRPr="00AE4473">
        <w:rPr>
          <w:sz w:val="22"/>
          <w:szCs w:val="22"/>
        </w:rPr>
        <w:t xml:space="preserve">. </w:t>
      </w:r>
    </w:p>
    <w:p w14:paraId="0A8B4212" w14:textId="435D7433"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proofErr w:type="gramStart"/>
      <w:r w:rsidR="00465DEC" w:rsidRPr="00AE4473">
        <w:rPr>
          <w:sz w:val="22"/>
          <w:szCs w:val="22"/>
        </w:rPr>
        <w:t>IV.1</w:t>
      </w:r>
      <w:r w:rsidR="001C0890" w:rsidRPr="00AE4473">
        <w:rPr>
          <w:sz w:val="22"/>
          <w:szCs w:val="22"/>
        </w:rPr>
        <w:t xml:space="preserve">, </w:t>
      </w:r>
      <w:r w:rsidRPr="00AE4473">
        <w:rPr>
          <w:sz w:val="22"/>
          <w:szCs w:val="22"/>
        </w:rPr>
        <w:t>posouvá</w:t>
      </w:r>
      <w:proofErr w:type="gramEnd"/>
      <w:r w:rsidRPr="00AE4473">
        <w:rPr>
          <w:sz w:val="22"/>
          <w:szCs w:val="22"/>
        </w:rPr>
        <w:t xml:space="preserve">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C1771E">
        <w:rPr>
          <w:sz w:val="22"/>
          <w:szCs w:val="22"/>
        </w:rPr>
        <w:t>IV</w:t>
      </w:r>
      <w:r w:rsidR="00431B11" w:rsidRPr="00AE4473">
        <w:rPr>
          <w:sz w:val="22"/>
          <w:szCs w:val="22"/>
        </w:rPr>
        <w:t>.</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1B72603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0DE2EABE" w14:textId="77777777"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06481E" w:rsidRPr="00AE4473">
        <w:rPr>
          <w:sz w:val="22"/>
          <w:szCs w:val="22"/>
        </w:rPr>
        <w:t>kapitoly</w:t>
      </w:r>
      <w:r w:rsidRPr="00AE4473">
        <w:rPr>
          <w:sz w:val="22"/>
          <w:szCs w:val="22"/>
        </w:rPr>
        <w:t xml:space="preserve"> II</w:t>
      </w:r>
      <w:r w:rsidR="00CE4AE9" w:rsidRPr="00AE4473">
        <w:rPr>
          <w:sz w:val="22"/>
          <w:szCs w:val="22"/>
        </w:rPr>
        <w:t>.</w:t>
      </w:r>
      <w:r w:rsidRPr="00AE4473">
        <w:rPr>
          <w:sz w:val="22"/>
          <w:szCs w:val="22"/>
        </w:rPr>
        <w:t xml:space="preserve"> </w:t>
      </w:r>
      <w:r w:rsidR="0006481E" w:rsidRPr="00AE4473">
        <w:rPr>
          <w:sz w:val="22"/>
          <w:szCs w:val="22"/>
        </w:rPr>
        <w:t>bod</w:t>
      </w:r>
      <w:r w:rsidRPr="00AE4473">
        <w:rPr>
          <w:sz w:val="22"/>
          <w:szCs w:val="22"/>
        </w:rPr>
        <w:t xml:space="preserve"> </w:t>
      </w:r>
      <w:r w:rsidR="002E51AF">
        <w:rPr>
          <w:sz w:val="22"/>
          <w:szCs w:val="22"/>
        </w:rPr>
        <w:t>6</w:t>
      </w:r>
      <w:r w:rsidRPr="00AE4473">
        <w:rPr>
          <w:sz w:val="22"/>
          <w:szCs w:val="22"/>
        </w:rPr>
        <w:t>, této smlouvy</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555421AF" w14:textId="77777777" w:rsidR="00907D30" w:rsidRPr="00AE4473" w:rsidRDefault="00907D30" w:rsidP="00907D30">
      <w:pPr>
        <w:pStyle w:val="Zkladntext"/>
        <w:spacing w:before="90" w:after="0"/>
        <w:jc w:val="both"/>
        <w:rPr>
          <w:sz w:val="22"/>
          <w:szCs w:val="22"/>
        </w:rPr>
      </w:pPr>
    </w:p>
    <w:p w14:paraId="179D2C4A" w14:textId="77777777" w:rsidR="003A142A" w:rsidRPr="00AE4473" w:rsidRDefault="003B78A7" w:rsidP="00302EA7">
      <w:pPr>
        <w:pStyle w:val="Odstavecseseznamem"/>
        <w:numPr>
          <w:ilvl w:val="0"/>
          <w:numId w:val="34"/>
        </w:numPr>
        <w:ind w:left="426" w:hanging="426"/>
        <w:jc w:val="center"/>
        <w:rPr>
          <w:b/>
          <w:sz w:val="22"/>
          <w:szCs w:val="22"/>
        </w:rPr>
      </w:pPr>
      <w:r w:rsidRPr="00AE4473">
        <w:rPr>
          <w:b/>
          <w:sz w:val="22"/>
          <w:szCs w:val="22"/>
        </w:rPr>
        <w:t>Platební a fakturační podmínky</w:t>
      </w:r>
    </w:p>
    <w:p w14:paraId="03B8D413"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64AC916D"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B53E919"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D225080" w14:textId="77777777"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zpracovanou</w:t>
      </w:r>
      <w:r w:rsidRPr="00AE4473">
        <w:rPr>
          <w:sz w:val="22"/>
          <w:szCs w:val="22"/>
        </w:rPr>
        <w:t xml:space="preserve"> </w:t>
      </w:r>
      <w:r w:rsidR="00D91579" w:rsidRPr="00AE4473">
        <w:rPr>
          <w:sz w:val="22"/>
          <w:szCs w:val="22"/>
        </w:rPr>
        <w:t>projektovou dokumentaci</w:t>
      </w:r>
      <w:r w:rsidRPr="00AE4473">
        <w:rPr>
          <w:sz w:val="22"/>
          <w:szCs w:val="22"/>
        </w:rPr>
        <w:t xml:space="preserve"> uskuteční objednatel na základě faktury – daňového dokladu. Faktura bude vystavena zhotovitelem do 15 dnů ode dne uskutečnění zdanitelného plnění</w:t>
      </w:r>
      <w:r w:rsidR="00104D47" w:rsidRPr="00AE4473">
        <w:rPr>
          <w:sz w:val="22"/>
          <w:szCs w:val="22"/>
        </w:rPr>
        <w:t>.</w:t>
      </w:r>
      <w:r w:rsidR="002C6811" w:rsidRPr="00AE4473">
        <w:rPr>
          <w:sz w:val="22"/>
          <w:szCs w:val="22"/>
        </w:rPr>
        <w:t xml:space="preserve"> </w:t>
      </w:r>
    </w:p>
    <w:p w14:paraId="58773855"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projektové dokumentace</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70B8FC34"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03B0433E"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2"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1C1047D0"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379FC96F"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07FF7D1F"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6F6FC0E9" w14:textId="77777777" w:rsidR="00BB636D" w:rsidRPr="00AE4473" w:rsidRDefault="00BB636D" w:rsidP="003A142A">
      <w:pPr>
        <w:jc w:val="center"/>
        <w:rPr>
          <w:sz w:val="22"/>
          <w:szCs w:val="22"/>
        </w:rPr>
      </w:pPr>
    </w:p>
    <w:p w14:paraId="2D48A2C2"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 xml:space="preserve">Sankční ujednání </w:t>
      </w:r>
    </w:p>
    <w:p w14:paraId="5698A68C"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projektové dokumentace</w:t>
      </w:r>
      <w:r w:rsidRPr="00AE4473">
        <w:rPr>
          <w:sz w:val="22"/>
          <w:szCs w:val="22"/>
        </w:rPr>
        <w:t>.</w:t>
      </w:r>
    </w:p>
    <w:p w14:paraId="393A19EF"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0501ADD6"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lastRenderedPageBreak/>
        <w:t>V případě, že projektová dokumentace nebude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2C768D36" w14:textId="127A5948"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C1771E">
        <w:rPr>
          <w:sz w:val="22"/>
          <w:szCs w:val="22"/>
        </w:rPr>
        <w:t>10</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5B14195F" w14:textId="77777777" w:rsidR="00174EC5" w:rsidRPr="00AE4473" w:rsidRDefault="00174EC5" w:rsidP="00470A89">
      <w:pPr>
        <w:numPr>
          <w:ilvl w:val="0"/>
          <w:numId w:val="8"/>
        </w:numPr>
        <w:tabs>
          <w:tab w:val="clear" w:pos="360"/>
        </w:tabs>
        <w:spacing w:before="90"/>
        <w:ind w:left="426" w:hanging="426"/>
        <w:jc w:val="both"/>
        <w:rPr>
          <w:sz w:val="22"/>
          <w:szCs w:val="22"/>
        </w:rPr>
      </w:pPr>
      <w:r w:rsidRPr="00AE4473">
        <w:rPr>
          <w:sz w:val="22"/>
          <w:szCs w:val="22"/>
        </w:rPr>
        <w:t xml:space="preserve">Při porušení záruky dle </w:t>
      </w:r>
      <w:r w:rsidR="00AF2DAC" w:rsidRPr="00AE4473">
        <w:rPr>
          <w:sz w:val="22"/>
          <w:szCs w:val="22"/>
        </w:rPr>
        <w:t>kapitoly</w:t>
      </w:r>
      <w:r w:rsidRPr="00AE4473">
        <w:rPr>
          <w:sz w:val="22"/>
          <w:szCs w:val="22"/>
        </w:rPr>
        <w:t xml:space="preserve"> VIII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147898" w:rsidRPr="00AE4473">
        <w:rPr>
          <w:sz w:val="22"/>
          <w:szCs w:val="22"/>
        </w:rPr>
        <w:t>3</w:t>
      </w:r>
      <w:r w:rsidRPr="00AE4473">
        <w:rPr>
          <w:sz w:val="22"/>
          <w:szCs w:val="22"/>
        </w:rPr>
        <w:t>, této smlouvy</w:t>
      </w:r>
      <w:r w:rsidR="00E908C0" w:rsidRPr="00AE4473">
        <w:rPr>
          <w:sz w:val="22"/>
          <w:szCs w:val="22"/>
        </w:rPr>
        <w:t>,</w:t>
      </w:r>
      <w:r w:rsidRPr="00AE4473">
        <w:rPr>
          <w:sz w:val="22"/>
          <w:szCs w:val="22"/>
        </w:rPr>
        <w:t xml:space="preserve"> je objednatel oprávněn uplatnit smluvní pokutu ve výši </w:t>
      </w:r>
      <w:r w:rsidR="00A2667D" w:rsidRPr="00AE4473">
        <w:rPr>
          <w:sz w:val="22"/>
          <w:szCs w:val="22"/>
        </w:rPr>
        <w:t>1</w:t>
      </w:r>
      <w:r w:rsidRPr="00AE4473">
        <w:rPr>
          <w:sz w:val="22"/>
          <w:szCs w:val="22"/>
        </w:rPr>
        <w:t>.000,- Kč za každý jednotlivý případ chybně uvedeného právního předpisu nebo odkazu na něj.</w:t>
      </w:r>
    </w:p>
    <w:p w14:paraId="2D1E39AA" w14:textId="5497B6E1"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AF2DAC" w:rsidRPr="00AE4473">
        <w:rPr>
          <w:sz w:val="22"/>
          <w:szCs w:val="22"/>
        </w:rPr>
        <w:t>kapitoly</w:t>
      </w:r>
      <w:r w:rsidR="00E22A4F" w:rsidRPr="00AE4473">
        <w:rPr>
          <w:sz w:val="22"/>
          <w:szCs w:val="22"/>
        </w:rPr>
        <w:t xml:space="preserve"> II, </w:t>
      </w:r>
      <w:r w:rsidR="00AF2DAC" w:rsidRPr="00AE4473">
        <w:rPr>
          <w:sz w:val="22"/>
          <w:szCs w:val="22"/>
        </w:rPr>
        <w:t>bod</w:t>
      </w:r>
      <w:r w:rsidR="00E22A4F" w:rsidRPr="00AE4473">
        <w:rPr>
          <w:sz w:val="22"/>
          <w:szCs w:val="22"/>
        </w:rPr>
        <w:t xml:space="preserve"> </w:t>
      </w:r>
      <w:r w:rsidR="00C1771E">
        <w:rPr>
          <w:sz w:val="22"/>
          <w:szCs w:val="22"/>
        </w:rPr>
        <w:t>6</w:t>
      </w:r>
      <w:r w:rsidRPr="00AE4473">
        <w:rPr>
          <w:sz w:val="22"/>
          <w:szCs w:val="22"/>
        </w:rPr>
        <w:t xml:space="preserve">, </w:t>
      </w:r>
      <w:r w:rsidR="00E908C0" w:rsidRPr="00AE4473">
        <w:rPr>
          <w:sz w:val="22"/>
          <w:szCs w:val="22"/>
        </w:rPr>
        <w:t xml:space="preserve">této smlouvy, </w:t>
      </w:r>
      <w:r w:rsidRPr="00AE4473">
        <w:rPr>
          <w:sz w:val="22"/>
          <w:szCs w:val="22"/>
        </w:rPr>
        <w:t>je objednatel oprávněn účtovat zhotoviteli smluvní pokutu ve výši 500,- Kč za každý případ porušení.</w:t>
      </w:r>
    </w:p>
    <w:p w14:paraId="7B96F4AA" w14:textId="77777777" w:rsidR="00147898" w:rsidRPr="00AE4473"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693509A7" w14:textId="77777777" w:rsidR="00974DA5" w:rsidRPr="00AE4473" w:rsidRDefault="00974DA5" w:rsidP="00470A89">
      <w:pPr>
        <w:numPr>
          <w:ilvl w:val="0"/>
          <w:numId w:val="8"/>
        </w:numPr>
        <w:tabs>
          <w:tab w:val="clear" w:pos="360"/>
        </w:tabs>
        <w:spacing w:before="90"/>
        <w:ind w:left="426" w:hanging="426"/>
        <w:jc w:val="both"/>
        <w:rPr>
          <w:sz w:val="22"/>
          <w:szCs w:val="22"/>
        </w:rPr>
      </w:pPr>
      <w:r w:rsidRPr="00AE4473">
        <w:rPr>
          <w:sz w:val="22"/>
          <w:szCs w:val="22"/>
        </w:rPr>
        <w:t>Zaplacením smluvní pokuty zhotovitelem není dotčeno právo objednatele na náhradu škody.</w:t>
      </w:r>
    </w:p>
    <w:p w14:paraId="32C03B16" w14:textId="77777777" w:rsidR="00BB636D" w:rsidRPr="00AE4473" w:rsidRDefault="00BB636D" w:rsidP="003A142A">
      <w:pPr>
        <w:jc w:val="center"/>
        <w:rPr>
          <w:b/>
          <w:sz w:val="22"/>
          <w:szCs w:val="22"/>
        </w:rPr>
      </w:pPr>
    </w:p>
    <w:p w14:paraId="13A798A8"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 xml:space="preserve">Záruční podmínky </w:t>
      </w:r>
    </w:p>
    <w:p w14:paraId="1F981A75"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293BC18A" w14:textId="1D118611"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projektové dokumentace, která je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stavby, a že tuto stavbu bude možno zrealizovat. </w:t>
      </w:r>
    </w:p>
    <w:p w14:paraId="747C8619"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68316B69"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4AF27E93" w14:textId="77777777" w:rsidR="00147898" w:rsidRPr="00AE4473" w:rsidRDefault="00147898" w:rsidP="00AE14B2">
      <w:pPr>
        <w:jc w:val="center"/>
        <w:rPr>
          <w:b/>
          <w:sz w:val="22"/>
          <w:szCs w:val="22"/>
        </w:rPr>
      </w:pPr>
    </w:p>
    <w:p w14:paraId="53EEA8AA" w14:textId="77777777" w:rsidR="00C82141" w:rsidRPr="00AE4473" w:rsidRDefault="00C82141" w:rsidP="00302EA7">
      <w:pPr>
        <w:pStyle w:val="Odstavecseseznamem"/>
        <w:numPr>
          <w:ilvl w:val="0"/>
          <w:numId w:val="34"/>
        </w:numPr>
        <w:ind w:left="426" w:hanging="426"/>
        <w:jc w:val="center"/>
        <w:rPr>
          <w:b/>
          <w:sz w:val="22"/>
          <w:szCs w:val="22"/>
        </w:rPr>
      </w:pPr>
      <w:r w:rsidRPr="00AE4473">
        <w:rPr>
          <w:b/>
          <w:sz w:val="22"/>
          <w:szCs w:val="22"/>
        </w:rPr>
        <w:t>Závazky objednatele, podmiňující plnění zhotovitele</w:t>
      </w:r>
    </w:p>
    <w:p w14:paraId="05C964BE" w14:textId="718CD187"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Areálu </w:t>
      </w:r>
      <w:r w:rsidR="00B874A3">
        <w:rPr>
          <w:sz w:val="22"/>
          <w:szCs w:val="22"/>
        </w:rPr>
        <w:t>tramvaje Poruba</w:t>
      </w:r>
      <w:r w:rsidR="004B10EC" w:rsidRPr="00AE4473">
        <w:rPr>
          <w:sz w:val="22"/>
          <w:szCs w:val="22"/>
        </w:rPr>
        <w:t xml:space="preserve"> a následně objektu </w:t>
      </w:r>
      <w:r w:rsidR="00B874A3">
        <w:rPr>
          <w:sz w:val="22"/>
          <w:szCs w:val="22"/>
        </w:rPr>
        <w:t>haly vozovny</w:t>
      </w:r>
      <w:r w:rsidR="006A6B78" w:rsidRPr="00AE4473">
        <w:rPr>
          <w:sz w:val="22"/>
          <w:szCs w:val="22"/>
        </w:rPr>
        <w:t>,</w:t>
      </w:r>
      <w:r w:rsidRPr="00AE4473">
        <w:rPr>
          <w:sz w:val="22"/>
          <w:szCs w:val="22"/>
        </w:rPr>
        <w:t xml:space="preserve"> v užívání objednatele, kter</w:t>
      </w:r>
      <w:r w:rsidR="006A6B78" w:rsidRPr="00AE4473">
        <w:rPr>
          <w:sz w:val="22"/>
          <w:szCs w:val="22"/>
        </w:rPr>
        <w:t>ý</w:t>
      </w:r>
      <w:r w:rsidRPr="00AE4473">
        <w:rPr>
          <w:sz w:val="22"/>
          <w:szCs w:val="22"/>
        </w:rPr>
        <w:t xml:space="preserve"> j</w:t>
      </w:r>
      <w:r w:rsidR="006A6B78" w:rsidRPr="00AE4473">
        <w:rPr>
          <w:sz w:val="22"/>
          <w:szCs w:val="22"/>
        </w:rPr>
        <w:t>e</w:t>
      </w:r>
      <w:r w:rsidRPr="00AE4473">
        <w:rPr>
          <w:sz w:val="22"/>
          <w:szCs w:val="22"/>
        </w:rPr>
        <w:t xml:space="preserve"> předmětem plnění dle této smlouvy dotčen</w:t>
      </w:r>
      <w:r w:rsidR="006A6B78" w:rsidRPr="00AE4473">
        <w:rPr>
          <w:sz w:val="22"/>
          <w:szCs w:val="22"/>
        </w:rPr>
        <w:t>ý</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A2A7E7B"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6B42E3A9" w14:textId="77777777"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dostupnou projektovou dokumentaci objektu, v elektronické formě v editovatelné verzi</w:t>
      </w:r>
      <w:r w:rsidR="00465DEC" w:rsidRPr="00AE4473">
        <w:rPr>
          <w:sz w:val="22"/>
          <w:szCs w:val="22"/>
        </w:rPr>
        <w:t xml:space="preserve"> a situační výkres areálu se zákresem průběhu inženýrských sítí</w:t>
      </w:r>
      <w:r w:rsidRPr="00AE4473">
        <w:rPr>
          <w:sz w:val="22"/>
          <w:szCs w:val="22"/>
        </w:rPr>
        <w:t>, a to nejpozději do 3 pracovních dnů ode dne účinnosti smlouvy</w:t>
      </w:r>
      <w:r w:rsidR="000C1E16" w:rsidRPr="00AE4473">
        <w:rPr>
          <w:sz w:val="22"/>
          <w:szCs w:val="22"/>
        </w:rPr>
        <w:t>.</w:t>
      </w:r>
    </w:p>
    <w:p w14:paraId="1DD948C7" w14:textId="77777777" w:rsidR="00465DEC" w:rsidRPr="00AE4473" w:rsidRDefault="00465DEC" w:rsidP="00465DEC">
      <w:pPr>
        <w:spacing w:before="90"/>
        <w:ind w:left="426"/>
        <w:jc w:val="both"/>
        <w:rPr>
          <w:sz w:val="22"/>
          <w:szCs w:val="22"/>
        </w:rPr>
      </w:pPr>
    </w:p>
    <w:p w14:paraId="33C9BFFB" w14:textId="77777777" w:rsidR="001B5D67" w:rsidRPr="00AE4473" w:rsidRDefault="001B5D67" w:rsidP="003A142A">
      <w:pPr>
        <w:tabs>
          <w:tab w:val="left" w:pos="426"/>
        </w:tabs>
        <w:ind w:left="360"/>
        <w:jc w:val="center"/>
        <w:rPr>
          <w:sz w:val="22"/>
          <w:szCs w:val="22"/>
        </w:rPr>
      </w:pPr>
    </w:p>
    <w:p w14:paraId="5DD6BF32"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Ostatní ujednání</w:t>
      </w:r>
    </w:p>
    <w:p w14:paraId="1271D82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347E14B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p>
    <w:p w14:paraId="63EE0520"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3D47897F"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lastRenderedPageBreak/>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7C72A40D"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550C7B89"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5AEC1780"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2E4E7672" w14:textId="750B8F7A"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B874A3">
        <w:rPr>
          <w:rFonts w:cs="Times New Roman"/>
          <w:sz w:val="22"/>
          <w:szCs w:val="22"/>
          <w:lang w:eastAsia="cs-CZ"/>
        </w:rPr>
        <w:t> Areálu tramvaje Poruba</w:t>
      </w:r>
      <w:r w:rsidR="009C241F" w:rsidRPr="00AE4473">
        <w:rPr>
          <w:rFonts w:cs="Times New Roman"/>
          <w:sz w:val="22"/>
          <w:szCs w:val="22"/>
          <w:lang w:eastAsia="cs-CZ"/>
        </w:rPr>
        <w:t xml:space="preserve"> zodpovědným za dodržování zásad BOZP a PO uvedených v příloze č. 1, a to až do doby předání díla objednateli.</w:t>
      </w:r>
    </w:p>
    <w:p w14:paraId="1322D14D"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39C4414D" w14:textId="32567FE8"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B874A3">
        <w:rPr>
          <w:rFonts w:cs="Times New Roman"/>
          <w:sz w:val="22"/>
          <w:szCs w:val="22"/>
        </w:rPr>
        <w:t>3</w:t>
      </w:r>
      <w:r w:rsidR="00B874A3"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90A080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50E1F0D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06E075B2"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6C0FD320"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6236BEF"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07F08CAA" w14:textId="77777777" w:rsidR="003A142A" w:rsidRPr="00AE4473" w:rsidRDefault="003A142A" w:rsidP="003A142A">
      <w:pPr>
        <w:jc w:val="both"/>
        <w:rPr>
          <w:sz w:val="22"/>
          <w:szCs w:val="22"/>
        </w:rPr>
      </w:pPr>
    </w:p>
    <w:p w14:paraId="32510B42" w14:textId="77777777" w:rsidR="000C1E16" w:rsidRPr="00AE4473" w:rsidRDefault="000C1E16" w:rsidP="00302EA7">
      <w:pPr>
        <w:pStyle w:val="Odstavecseseznamem"/>
        <w:numPr>
          <w:ilvl w:val="0"/>
          <w:numId w:val="34"/>
        </w:numPr>
        <w:ind w:left="426" w:hanging="426"/>
        <w:jc w:val="center"/>
        <w:rPr>
          <w:b/>
          <w:sz w:val="22"/>
          <w:szCs w:val="22"/>
        </w:rPr>
      </w:pPr>
      <w:r w:rsidRPr="00AE4473">
        <w:rPr>
          <w:b/>
          <w:sz w:val="22"/>
          <w:szCs w:val="22"/>
        </w:rPr>
        <w:t>Účinnost smlouvy</w:t>
      </w:r>
    </w:p>
    <w:p w14:paraId="6A29B0FA" w14:textId="77777777" w:rsidR="001D27B9" w:rsidRPr="00AE4473" w:rsidRDefault="001D27B9" w:rsidP="002A7E5B">
      <w:pPr>
        <w:jc w:val="both"/>
        <w:rPr>
          <w:sz w:val="22"/>
          <w:szCs w:val="22"/>
        </w:rPr>
      </w:pPr>
    </w:p>
    <w:p w14:paraId="5C774408" w14:textId="77777777" w:rsidR="000C1E16" w:rsidRPr="00AE4473" w:rsidRDefault="001D27B9" w:rsidP="000C1E16">
      <w:pPr>
        <w:pStyle w:val="Odstavecseseznamem"/>
        <w:numPr>
          <w:ilvl w:val="0"/>
          <w:numId w:val="29"/>
        </w:numPr>
        <w:ind w:left="426" w:hanging="426"/>
        <w:jc w:val="both"/>
        <w:rPr>
          <w:sz w:val="22"/>
          <w:szCs w:val="22"/>
        </w:rPr>
      </w:pPr>
      <w:r w:rsidRPr="00AE4473">
        <w:rPr>
          <w:sz w:val="22"/>
          <w:szCs w:val="22"/>
        </w:rPr>
        <w:lastRenderedPageBreak/>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Pr="00AE4473">
        <w:rPr>
          <w:sz w:val="22"/>
          <w:szCs w:val="22"/>
        </w:rPr>
        <w:t>.</w:t>
      </w:r>
    </w:p>
    <w:p w14:paraId="6679BF3F" w14:textId="77777777" w:rsidR="001D27B9" w:rsidRPr="00AE4473" w:rsidRDefault="001D27B9" w:rsidP="002A7E5B">
      <w:pPr>
        <w:jc w:val="both"/>
        <w:rPr>
          <w:sz w:val="22"/>
          <w:szCs w:val="22"/>
        </w:rPr>
      </w:pPr>
    </w:p>
    <w:p w14:paraId="67AAB3A5" w14:textId="77777777" w:rsidR="001D27B9" w:rsidRPr="00AE4473" w:rsidRDefault="001D27B9" w:rsidP="002A7E5B">
      <w:pPr>
        <w:jc w:val="both"/>
        <w:rPr>
          <w:sz w:val="22"/>
          <w:szCs w:val="22"/>
        </w:rPr>
      </w:pPr>
    </w:p>
    <w:p w14:paraId="1ABAA007" w14:textId="77777777" w:rsidR="00BC4325" w:rsidRPr="00AE4473" w:rsidRDefault="00BC4325" w:rsidP="002A7E5B">
      <w:pPr>
        <w:jc w:val="both"/>
        <w:rPr>
          <w:sz w:val="22"/>
          <w:szCs w:val="22"/>
        </w:rPr>
      </w:pPr>
      <w:r w:rsidRPr="00AE4473">
        <w:rPr>
          <w:sz w:val="22"/>
          <w:szCs w:val="22"/>
        </w:rPr>
        <w:t>Příloha č. 1 – Základní požadavky k zajištění BOZP</w:t>
      </w:r>
      <w:r w:rsidR="002A7E5B" w:rsidRPr="00AE4473">
        <w:rPr>
          <w:sz w:val="22"/>
          <w:szCs w:val="22"/>
        </w:rPr>
        <w:t>.</w:t>
      </w:r>
    </w:p>
    <w:p w14:paraId="0499F347" w14:textId="77777777" w:rsidR="001D27B9" w:rsidRPr="00AE4473" w:rsidRDefault="00BC4325" w:rsidP="00FA07B1">
      <w:pPr>
        <w:jc w:val="both"/>
        <w:rPr>
          <w:sz w:val="22"/>
          <w:szCs w:val="22"/>
        </w:rPr>
      </w:pPr>
      <w:r w:rsidRPr="00AE4473">
        <w:rPr>
          <w:sz w:val="22"/>
          <w:szCs w:val="22"/>
        </w:rPr>
        <w:t>Příloha č. 2 – Minimální rozsah výkonu autorského dozoru</w:t>
      </w:r>
      <w:r w:rsidR="002A7E5B" w:rsidRPr="00AE4473">
        <w:rPr>
          <w:sz w:val="22"/>
          <w:szCs w:val="22"/>
        </w:rPr>
        <w:t>.</w:t>
      </w:r>
    </w:p>
    <w:p w14:paraId="2116B041" w14:textId="77777777" w:rsidR="00C55024" w:rsidRPr="00AE4473" w:rsidRDefault="001D27B9" w:rsidP="00BC4325">
      <w:pPr>
        <w:jc w:val="both"/>
        <w:rPr>
          <w:sz w:val="22"/>
          <w:szCs w:val="22"/>
        </w:rPr>
      </w:pPr>
      <w:r w:rsidRPr="00AE4473">
        <w:rPr>
          <w:sz w:val="22"/>
          <w:szCs w:val="22"/>
        </w:rPr>
        <w:t xml:space="preserve">Příloha č. </w:t>
      </w:r>
      <w:r w:rsidR="00FA07B1">
        <w:rPr>
          <w:sz w:val="22"/>
          <w:szCs w:val="22"/>
        </w:rPr>
        <w:t>3</w:t>
      </w:r>
      <w:r w:rsidRPr="00AE4473">
        <w:rPr>
          <w:sz w:val="22"/>
          <w:szCs w:val="22"/>
        </w:rPr>
        <w:t xml:space="preserve"> – Vymezení obchodního tajemství zhotovitele</w:t>
      </w:r>
      <w:r w:rsidR="000C1E16" w:rsidRPr="00AE4473">
        <w:rPr>
          <w:sz w:val="22"/>
          <w:szCs w:val="22"/>
        </w:rPr>
        <w:t xml:space="preserve"> </w:t>
      </w:r>
    </w:p>
    <w:p w14:paraId="7E746FB2" w14:textId="77777777" w:rsidR="00BC4325" w:rsidRPr="00AE4473" w:rsidRDefault="00BC4325" w:rsidP="003A142A">
      <w:pPr>
        <w:jc w:val="both"/>
        <w:rPr>
          <w:sz w:val="22"/>
          <w:szCs w:val="22"/>
        </w:rPr>
      </w:pPr>
    </w:p>
    <w:p w14:paraId="53EE07CF" w14:textId="77777777" w:rsidR="00C55024" w:rsidRPr="00AE4473" w:rsidRDefault="00C55024" w:rsidP="003A142A">
      <w:pPr>
        <w:jc w:val="both"/>
        <w:rPr>
          <w:sz w:val="22"/>
          <w:szCs w:val="22"/>
        </w:rPr>
      </w:pPr>
    </w:p>
    <w:p w14:paraId="6DAE6BAF"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w:t>
      </w:r>
      <w:proofErr w:type="gramStart"/>
      <w:r w:rsidR="00733CF0" w:rsidRPr="00AE4473">
        <w:rPr>
          <w:sz w:val="22"/>
          <w:szCs w:val="22"/>
        </w:rPr>
        <w:t>dne</w:t>
      </w:r>
      <w:proofErr w:type="gramEnd"/>
      <w:r w:rsidR="00733CF0" w:rsidRPr="00AE4473">
        <w:rPr>
          <w:sz w:val="22"/>
          <w:szCs w:val="22"/>
        </w:rPr>
        <w:t xml:space="preserve">: </w:t>
      </w:r>
    </w:p>
    <w:p w14:paraId="57661075" w14:textId="77777777" w:rsidR="00CA7E46" w:rsidRPr="00AE4473" w:rsidRDefault="00CA7E46" w:rsidP="003A142A">
      <w:pPr>
        <w:tabs>
          <w:tab w:val="left" w:pos="5670"/>
        </w:tabs>
        <w:rPr>
          <w:sz w:val="22"/>
          <w:szCs w:val="22"/>
        </w:rPr>
      </w:pPr>
    </w:p>
    <w:p w14:paraId="01924A53" w14:textId="77777777" w:rsidR="00C55024" w:rsidRPr="00AE4473" w:rsidRDefault="00C55024" w:rsidP="003A142A">
      <w:pPr>
        <w:tabs>
          <w:tab w:val="left" w:pos="5670"/>
        </w:tabs>
        <w:rPr>
          <w:sz w:val="22"/>
          <w:szCs w:val="22"/>
        </w:rPr>
      </w:pPr>
    </w:p>
    <w:p w14:paraId="643A0241" w14:textId="77777777" w:rsidR="00C55024" w:rsidRPr="00AE4473" w:rsidRDefault="00C55024" w:rsidP="003A142A">
      <w:pPr>
        <w:tabs>
          <w:tab w:val="left" w:pos="5670"/>
        </w:tabs>
        <w:rPr>
          <w:sz w:val="22"/>
          <w:szCs w:val="22"/>
        </w:rPr>
      </w:pPr>
    </w:p>
    <w:p w14:paraId="207568FC" w14:textId="77777777" w:rsidR="00C55024" w:rsidRPr="00AE4473" w:rsidRDefault="00C55024" w:rsidP="003A142A">
      <w:pPr>
        <w:tabs>
          <w:tab w:val="left" w:pos="5670"/>
        </w:tabs>
        <w:rPr>
          <w:sz w:val="22"/>
          <w:szCs w:val="22"/>
        </w:rPr>
      </w:pPr>
    </w:p>
    <w:p w14:paraId="534943AB"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3CB5D2D5" w14:textId="77777777" w:rsidR="001D4545" w:rsidRPr="00AE4473" w:rsidRDefault="00FA5D1D" w:rsidP="004B10EC">
      <w:pPr>
        <w:tabs>
          <w:tab w:val="left" w:pos="4820"/>
        </w:tabs>
        <w:ind w:left="4820" w:hanging="4820"/>
        <w:jc w:val="both"/>
        <w:rPr>
          <w:i/>
          <w:color w:val="00B0F0"/>
          <w:sz w:val="22"/>
          <w:szCs w:val="22"/>
        </w:rPr>
      </w:pPr>
      <w:r>
        <w:rPr>
          <w:sz w:val="22"/>
          <w:szCs w:val="22"/>
        </w:rPr>
        <w:t>Jiří Boháček</w:t>
      </w:r>
      <w:r w:rsidR="001D4545" w:rsidRPr="00AE4473">
        <w:rPr>
          <w:i/>
          <w:color w:val="00B0F0"/>
          <w:sz w:val="22"/>
          <w:szCs w:val="22"/>
        </w:rPr>
        <w:t xml:space="preserve"> </w:t>
      </w:r>
      <w:r w:rsidR="001D4545" w:rsidRPr="00AE4473">
        <w:rPr>
          <w:i/>
          <w:color w:val="00B0F0"/>
          <w:sz w:val="22"/>
          <w:szCs w:val="22"/>
        </w:rPr>
        <w:tab/>
      </w:r>
      <w:r w:rsidR="004B10EC" w:rsidRPr="00AE4473">
        <w:rPr>
          <w:i/>
          <w:color w:val="00B0F0"/>
          <w:sz w:val="22"/>
          <w:szCs w:val="22"/>
        </w:rPr>
        <w:t>(</w:t>
      </w:r>
      <w:proofErr w:type="spellStart"/>
      <w:r w:rsidR="004B10EC" w:rsidRPr="00AE4473">
        <w:rPr>
          <w:i/>
          <w:color w:val="00B0F0"/>
          <w:sz w:val="22"/>
          <w:szCs w:val="22"/>
        </w:rPr>
        <w:t>POZN.:</w:t>
      </w:r>
      <w:r w:rsidR="001D4545" w:rsidRPr="00AE4473">
        <w:rPr>
          <w:i/>
          <w:color w:val="00B0F0"/>
          <w:sz w:val="22"/>
          <w:szCs w:val="22"/>
        </w:rPr>
        <w:t>doplní</w:t>
      </w:r>
      <w:proofErr w:type="spellEnd"/>
      <w:r w:rsidR="001D4545" w:rsidRPr="00AE4473">
        <w:rPr>
          <w:i/>
          <w:color w:val="00B0F0"/>
          <w:sz w:val="22"/>
          <w:szCs w:val="22"/>
        </w:rPr>
        <w:t xml:space="preserve"> </w:t>
      </w:r>
      <w:r w:rsidR="00AF2DAC" w:rsidRPr="00AE4473">
        <w:rPr>
          <w:i/>
          <w:color w:val="00B0F0"/>
          <w:sz w:val="22"/>
          <w:szCs w:val="22"/>
        </w:rPr>
        <w:t>dodavatel</w:t>
      </w:r>
      <w:r w:rsidR="00293FB9" w:rsidRPr="00AE4473">
        <w:rPr>
          <w:i/>
          <w:color w:val="00B0F0"/>
          <w:sz w:val="22"/>
          <w:szCs w:val="22"/>
        </w:rPr>
        <w:t>, poté poznámku vymažte.)</w:t>
      </w:r>
    </w:p>
    <w:p w14:paraId="26661BCF" w14:textId="77777777" w:rsidR="00CE4AE9" w:rsidRPr="00AE4473" w:rsidRDefault="00CE4AE9" w:rsidP="004B10EC">
      <w:pPr>
        <w:tabs>
          <w:tab w:val="left" w:pos="4820"/>
        </w:tabs>
        <w:ind w:left="4820" w:hanging="4820"/>
        <w:jc w:val="both"/>
        <w:rPr>
          <w:sz w:val="22"/>
          <w:szCs w:val="22"/>
        </w:rPr>
      </w:pPr>
      <w:r w:rsidRPr="00AE4473">
        <w:rPr>
          <w:sz w:val="22"/>
          <w:szCs w:val="22"/>
        </w:rPr>
        <w:t xml:space="preserve">vedoucí odboru </w:t>
      </w:r>
      <w:r w:rsidR="00FA5D1D">
        <w:rPr>
          <w:sz w:val="22"/>
          <w:szCs w:val="22"/>
        </w:rPr>
        <w:t>dopravní cesta</w:t>
      </w:r>
    </w:p>
    <w:p w14:paraId="3645934A" w14:textId="77777777" w:rsidR="00465DEC" w:rsidRPr="00AE4473" w:rsidRDefault="00465DEC" w:rsidP="004B10EC">
      <w:pPr>
        <w:tabs>
          <w:tab w:val="left" w:pos="4820"/>
        </w:tabs>
        <w:ind w:left="4820" w:hanging="4820"/>
        <w:jc w:val="both"/>
        <w:rPr>
          <w:sz w:val="22"/>
          <w:szCs w:val="22"/>
        </w:rPr>
      </w:pPr>
    </w:p>
    <w:sectPr w:rsidR="00465DEC" w:rsidRPr="00AE4473" w:rsidSect="00463A42">
      <w:headerReference w:type="default" r:id="rId13"/>
      <w:footerReference w:type="default" r:id="rId14"/>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F9BA" w14:textId="77777777" w:rsidR="00AA1974" w:rsidRDefault="00AA1974" w:rsidP="005E0637">
      <w:r>
        <w:separator/>
      </w:r>
    </w:p>
  </w:endnote>
  <w:endnote w:type="continuationSeparator" w:id="0">
    <w:p w14:paraId="6D1E5EE2" w14:textId="77777777" w:rsidR="00AA1974" w:rsidRDefault="00AA1974"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364E048B" w14:textId="166C651B" w:rsidR="00DD4C69" w:rsidRPr="00FC53BE" w:rsidRDefault="00DD4C69" w:rsidP="00FC53BE">
        <w:pPr>
          <w:pStyle w:val="Zpat"/>
          <w:pBdr>
            <w:top w:val="single" w:sz="4" w:space="1" w:color="auto"/>
          </w:pBdr>
          <w:rPr>
            <w:i/>
            <w:sz w:val="20"/>
            <w:szCs w:val="20"/>
          </w:rPr>
        </w:pPr>
        <w:r w:rsidRPr="00D26612">
          <w:rPr>
            <w:i/>
            <w:sz w:val="20"/>
            <w:szCs w:val="20"/>
          </w:rPr>
          <w:t>„</w:t>
        </w:r>
        <w:r w:rsidR="00D26612" w:rsidRPr="00D26612">
          <w:rPr>
            <w:i/>
            <w:sz w:val="20"/>
            <w:szCs w:val="20"/>
          </w:rPr>
          <w:t>PD – Tramvaje Poruba – Pevná stěna mezi 3. a 4. kolejí</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A418F1" w:rsidRPr="00FC53BE">
          <w:rPr>
            <w:i/>
            <w:sz w:val="20"/>
            <w:szCs w:val="20"/>
          </w:rPr>
          <w:fldChar w:fldCharType="begin"/>
        </w:r>
        <w:r w:rsidRPr="00FC53BE">
          <w:rPr>
            <w:i/>
            <w:sz w:val="20"/>
            <w:szCs w:val="20"/>
          </w:rPr>
          <w:instrText xml:space="preserve"> PAGE   \* MERGEFORMAT </w:instrText>
        </w:r>
        <w:r w:rsidR="00A418F1" w:rsidRPr="00FC53BE">
          <w:rPr>
            <w:i/>
            <w:sz w:val="20"/>
            <w:szCs w:val="20"/>
          </w:rPr>
          <w:fldChar w:fldCharType="separate"/>
        </w:r>
        <w:r w:rsidR="000E3F2F">
          <w:rPr>
            <w:i/>
            <w:noProof/>
            <w:sz w:val="20"/>
            <w:szCs w:val="20"/>
          </w:rPr>
          <w:t>4</w:t>
        </w:r>
        <w:r w:rsidR="00A418F1" w:rsidRPr="00FC53BE">
          <w:rPr>
            <w:i/>
            <w:sz w:val="20"/>
            <w:szCs w:val="20"/>
          </w:rPr>
          <w:fldChar w:fldCharType="end"/>
        </w:r>
      </w:p>
    </w:sdtContent>
  </w:sdt>
  <w:p w14:paraId="6A1109FB"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9A33" w14:textId="77777777" w:rsidR="00AA1974" w:rsidRDefault="00AA1974" w:rsidP="005E0637">
      <w:r>
        <w:separator/>
      </w:r>
    </w:p>
  </w:footnote>
  <w:footnote w:type="continuationSeparator" w:id="0">
    <w:p w14:paraId="5A7498CC" w14:textId="77777777" w:rsidR="00AA1974" w:rsidRDefault="00AA1974"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434E"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763A336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C15A3A3E"/>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6F04"/>
    <w:rsid w:val="000171CC"/>
    <w:rsid w:val="0001760A"/>
    <w:rsid w:val="0001773A"/>
    <w:rsid w:val="00017B19"/>
    <w:rsid w:val="00025386"/>
    <w:rsid w:val="00026BE7"/>
    <w:rsid w:val="00030950"/>
    <w:rsid w:val="00033F96"/>
    <w:rsid w:val="00036041"/>
    <w:rsid w:val="00036D1F"/>
    <w:rsid w:val="00040A33"/>
    <w:rsid w:val="00050B36"/>
    <w:rsid w:val="00052684"/>
    <w:rsid w:val="00052C3E"/>
    <w:rsid w:val="00053975"/>
    <w:rsid w:val="00054A20"/>
    <w:rsid w:val="0006123F"/>
    <w:rsid w:val="00062E81"/>
    <w:rsid w:val="0006481E"/>
    <w:rsid w:val="00064C7E"/>
    <w:rsid w:val="00066A29"/>
    <w:rsid w:val="0007465D"/>
    <w:rsid w:val="00076A2E"/>
    <w:rsid w:val="0009212D"/>
    <w:rsid w:val="000928CB"/>
    <w:rsid w:val="00093006"/>
    <w:rsid w:val="00093112"/>
    <w:rsid w:val="00094251"/>
    <w:rsid w:val="00097064"/>
    <w:rsid w:val="000A3186"/>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3F2F"/>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5B6E"/>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890"/>
    <w:rsid w:val="001C1BE7"/>
    <w:rsid w:val="001C5974"/>
    <w:rsid w:val="001D00EA"/>
    <w:rsid w:val="001D1A51"/>
    <w:rsid w:val="001D27B9"/>
    <w:rsid w:val="001D2AC1"/>
    <w:rsid w:val="001D4545"/>
    <w:rsid w:val="001E3CC0"/>
    <w:rsid w:val="001E5B07"/>
    <w:rsid w:val="001E5B7A"/>
    <w:rsid w:val="001F026C"/>
    <w:rsid w:val="001F5604"/>
    <w:rsid w:val="001F5AA7"/>
    <w:rsid w:val="001F7A48"/>
    <w:rsid w:val="00210FF1"/>
    <w:rsid w:val="00214A03"/>
    <w:rsid w:val="00223B5A"/>
    <w:rsid w:val="002254B6"/>
    <w:rsid w:val="0022691B"/>
    <w:rsid w:val="00242178"/>
    <w:rsid w:val="00243A88"/>
    <w:rsid w:val="00247872"/>
    <w:rsid w:val="002552F4"/>
    <w:rsid w:val="00266244"/>
    <w:rsid w:val="002671B4"/>
    <w:rsid w:val="00275511"/>
    <w:rsid w:val="00276D5D"/>
    <w:rsid w:val="00280E4A"/>
    <w:rsid w:val="00281CC7"/>
    <w:rsid w:val="00284B0B"/>
    <w:rsid w:val="00290679"/>
    <w:rsid w:val="002919A4"/>
    <w:rsid w:val="00293FB9"/>
    <w:rsid w:val="00295633"/>
    <w:rsid w:val="00297997"/>
    <w:rsid w:val="002A7E5B"/>
    <w:rsid w:val="002B2711"/>
    <w:rsid w:val="002C55F6"/>
    <w:rsid w:val="002C6811"/>
    <w:rsid w:val="002D3D16"/>
    <w:rsid w:val="002D6839"/>
    <w:rsid w:val="002E51AF"/>
    <w:rsid w:val="002E51CD"/>
    <w:rsid w:val="002E6BD6"/>
    <w:rsid w:val="002E6DDF"/>
    <w:rsid w:val="002F2215"/>
    <w:rsid w:val="002F4E71"/>
    <w:rsid w:val="00302EA7"/>
    <w:rsid w:val="003031F1"/>
    <w:rsid w:val="00305E8C"/>
    <w:rsid w:val="00310651"/>
    <w:rsid w:val="0032143B"/>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A142A"/>
    <w:rsid w:val="003A6FD9"/>
    <w:rsid w:val="003B2FCC"/>
    <w:rsid w:val="003B5C4C"/>
    <w:rsid w:val="003B78A7"/>
    <w:rsid w:val="003C64A8"/>
    <w:rsid w:val="003D114C"/>
    <w:rsid w:val="003D1473"/>
    <w:rsid w:val="003D72B1"/>
    <w:rsid w:val="003D72FD"/>
    <w:rsid w:val="003E1298"/>
    <w:rsid w:val="003E61E1"/>
    <w:rsid w:val="003F18AE"/>
    <w:rsid w:val="003F47BC"/>
    <w:rsid w:val="00400A00"/>
    <w:rsid w:val="00402F12"/>
    <w:rsid w:val="004125D5"/>
    <w:rsid w:val="004144E1"/>
    <w:rsid w:val="004157AE"/>
    <w:rsid w:val="004206CA"/>
    <w:rsid w:val="00421F37"/>
    <w:rsid w:val="00425DB6"/>
    <w:rsid w:val="004264D8"/>
    <w:rsid w:val="00431B11"/>
    <w:rsid w:val="00434E2A"/>
    <w:rsid w:val="0043548E"/>
    <w:rsid w:val="00441122"/>
    <w:rsid w:val="0044318E"/>
    <w:rsid w:val="00451201"/>
    <w:rsid w:val="00463A42"/>
    <w:rsid w:val="00465DEC"/>
    <w:rsid w:val="004663C5"/>
    <w:rsid w:val="00470A89"/>
    <w:rsid w:val="004717EE"/>
    <w:rsid w:val="00471CC3"/>
    <w:rsid w:val="0047333D"/>
    <w:rsid w:val="0047682E"/>
    <w:rsid w:val="00476C56"/>
    <w:rsid w:val="004830FE"/>
    <w:rsid w:val="00490786"/>
    <w:rsid w:val="004A6E5E"/>
    <w:rsid w:val="004A70FA"/>
    <w:rsid w:val="004B059C"/>
    <w:rsid w:val="004B10EC"/>
    <w:rsid w:val="004B3B22"/>
    <w:rsid w:val="004B40D4"/>
    <w:rsid w:val="004B4BF3"/>
    <w:rsid w:val="004B671A"/>
    <w:rsid w:val="004B7447"/>
    <w:rsid w:val="004C24D8"/>
    <w:rsid w:val="004C3707"/>
    <w:rsid w:val="004C4CE7"/>
    <w:rsid w:val="004C5E2D"/>
    <w:rsid w:val="004D075B"/>
    <w:rsid w:val="004D565B"/>
    <w:rsid w:val="004E3F97"/>
    <w:rsid w:val="004F056E"/>
    <w:rsid w:val="0050009E"/>
    <w:rsid w:val="00505C82"/>
    <w:rsid w:val="005060C5"/>
    <w:rsid w:val="00510E5E"/>
    <w:rsid w:val="005148BD"/>
    <w:rsid w:val="0051528C"/>
    <w:rsid w:val="0052064B"/>
    <w:rsid w:val="005226E4"/>
    <w:rsid w:val="00523BE0"/>
    <w:rsid w:val="00524C8A"/>
    <w:rsid w:val="00526FE9"/>
    <w:rsid w:val="00527D15"/>
    <w:rsid w:val="00530835"/>
    <w:rsid w:val="0053270C"/>
    <w:rsid w:val="005407B3"/>
    <w:rsid w:val="005420D4"/>
    <w:rsid w:val="005457D6"/>
    <w:rsid w:val="0054721D"/>
    <w:rsid w:val="00560BDB"/>
    <w:rsid w:val="0056556A"/>
    <w:rsid w:val="005662C5"/>
    <w:rsid w:val="00570C11"/>
    <w:rsid w:val="005725AC"/>
    <w:rsid w:val="00572C66"/>
    <w:rsid w:val="00583429"/>
    <w:rsid w:val="00593663"/>
    <w:rsid w:val="00595F2B"/>
    <w:rsid w:val="005A478D"/>
    <w:rsid w:val="005A4A3F"/>
    <w:rsid w:val="005A6BC6"/>
    <w:rsid w:val="005B738C"/>
    <w:rsid w:val="005C290C"/>
    <w:rsid w:val="005C5DBA"/>
    <w:rsid w:val="005C61D2"/>
    <w:rsid w:val="005D0B2F"/>
    <w:rsid w:val="005D358E"/>
    <w:rsid w:val="005D773A"/>
    <w:rsid w:val="005E0637"/>
    <w:rsid w:val="005E5A3B"/>
    <w:rsid w:val="005F0F26"/>
    <w:rsid w:val="005F280F"/>
    <w:rsid w:val="005F4AC4"/>
    <w:rsid w:val="005F6E94"/>
    <w:rsid w:val="005F76E5"/>
    <w:rsid w:val="005F7949"/>
    <w:rsid w:val="0060366E"/>
    <w:rsid w:val="00603BB6"/>
    <w:rsid w:val="00606CC0"/>
    <w:rsid w:val="00611253"/>
    <w:rsid w:val="00612E52"/>
    <w:rsid w:val="00615166"/>
    <w:rsid w:val="00623C45"/>
    <w:rsid w:val="006244D9"/>
    <w:rsid w:val="00630D39"/>
    <w:rsid w:val="00640873"/>
    <w:rsid w:val="00641E79"/>
    <w:rsid w:val="0064579A"/>
    <w:rsid w:val="006553BA"/>
    <w:rsid w:val="00660193"/>
    <w:rsid w:val="00661570"/>
    <w:rsid w:val="00662226"/>
    <w:rsid w:val="006626FF"/>
    <w:rsid w:val="0066309B"/>
    <w:rsid w:val="00665337"/>
    <w:rsid w:val="00674D69"/>
    <w:rsid w:val="00690032"/>
    <w:rsid w:val="00691AB8"/>
    <w:rsid w:val="006938D1"/>
    <w:rsid w:val="006A195B"/>
    <w:rsid w:val="006A220A"/>
    <w:rsid w:val="006A6B78"/>
    <w:rsid w:val="006A7A35"/>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2233"/>
    <w:rsid w:val="00711AA3"/>
    <w:rsid w:val="00713A8A"/>
    <w:rsid w:val="00714098"/>
    <w:rsid w:val="00733CF0"/>
    <w:rsid w:val="0073723F"/>
    <w:rsid w:val="00743335"/>
    <w:rsid w:val="00751C8B"/>
    <w:rsid w:val="00756E13"/>
    <w:rsid w:val="00761399"/>
    <w:rsid w:val="00762397"/>
    <w:rsid w:val="00763F89"/>
    <w:rsid w:val="00772C7F"/>
    <w:rsid w:val="00774FB7"/>
    <w:rsid w:val="0078022A"/>
    <w:rsid w:val="0078413B"/>
    <w:rsid w:val="007864AE"/>
    <w:rsid w:val="00790E57"/>
    <w:rsid w:val="00794E00"/>
    <w:rsid w:val="007A4FBF"/>
    <w:rsid w:val="007A7408"/>
    <w:rsid w:val="007B1017"/>
    <w:rsid w:val="007C7E2D"/>
    <w:rsid w:val="007D61B8"/>
    <w:rsid w:val="007D7FBA"/>
    <w:rsid w:val="007E302E"/>
    <w:rsid w:val="007F0632"/>
    <w:rsid w:val="007F0BEB"/>
    <w:rsid w:val="00800416"/>
    <w:rsid w:val="00804804"/>
    <w:rsid w:val="00807205"/>
    <w:rsid w:val="00807835"/>
    <w:rsid w:val="00807D70"/>
    <w:rsid w:val="00822BAE"/>
    <w:rsid w:val="0082701C"/>
    <w:rsid w:val="00827230"/>
    <w:rsid w:val="00835EC5"/>
    <w:rsid w:val="00840349"/>
    <w:rsid w:val="00844F35"/>
    <w:rsid w:val="00855836"/>
    <w:rsid w:val="00861605"/>
    <w:rsid w:val="008630AF"/>
    <w:rsid w:val="008722E6"/>
    <w:rsid w:val="008735CC"/>
    <w:rsid w:val="00880AA1"/>
    <w:rsid w:val="0089753C"/>
    <w:rsid w:val="008A0574"/>
    <w:rsid w:val="008A7965"/>
    <w:rsid w:val="008B1C0B"/>
    <w:rsid w:val="008C6707"/>
    <w:rsid w:val="008C710A"/>
    <w:rsid w:val="008D1444"/>
    <w:rsid w:val="008D26FC"/>
    <w:rsid w:val="008D2F1A"/>
    <w:rsid w:val="008E00D2"/>
    <w:rsid w:val="008E131B"/>
    <w:rsid w:val="008E3607"/>
    <w:rsid w:val="008E552D"/>
    <w:rsid w:val="008F6B25"/>
    <w:rsid w:val="00901A81"/>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5E14"/>
    <w:rsid w:val="009C63AD"/>
    <w:rsid w:val="009D2823"/>
    <w:rsid w:val="009D30D4"/>
    <w:rsid w:val="009D75FE"/>
    <w:rsid w:val="009D7FA8"/>
    <w:rsid w:val="009E3D6C"/>
    <w:rsid w:val="009E5839"/>
    <w:rsid w:val="009F2F05"/>
    <w:rsid w:val="009F508F"/>
    <w:rsid w:val="009F5CFD"/>
    <w:rsid w:val="009F6345"/>
    <w:rsid w:val="009F6EC4"/>
    <w:rsid w:val="009F7423"/>
    <w:rsid w:val="00A020EE"/>
    <w:rsid w:val="00A07995"/>
    <w:rsid w:val="00A109B7"/>
    <w:rsid w:val="00A1198A"/>
    <w:rsid w:val="00A11DD2"/>
    <w:rsid w:val="00A136EE"/>
    <w:rsid w:val="00A13F7E"/>
    <w:rsid w:val="00A16D53"/>
    <w:rsid w:val="00A2667D"/>
    <w:rsid w:val="00A26B43"/>
    <w:rsid w:val="00A34C40"/>
    <w:rsid w:val="00A3554D"/>
    <w:rsid w:val="00A418F1"/>
    <w:rsid w:val="00A453B2"/>
    <w:rsid w:val="00A46B01"/>
    <w:rsid w:val="00A46C8C"/>
    <w:rsid w:val="00A5114C"/>
    <w:rsid w:val="00A54FB8"/>
    <w:rsid w:val="00A735D3"/>
    <w:rsid w:val="00A7760C"/>
    <w:rsid w:val="00A811A3"/>
    <w:rsid w:val="00A83B1F"/>
    <w:rsid w:val="00A84338"/>
    <w:rsid w:val="00AA1974"/>
    <w:rsid w:val="00AA23BF"/>
    <w:rsid w:val="00AA4FCB"/>
    <w:rsid w:val="00AA5768"/>
    <w:rsid w:val="00AA7964"/>
    <w:rsid w:val="00AB1794"/>
    <w:rsid w:val="00AB3F24"/>
    <w:rsid w:val="00AC45EE"/>
    <w:rsid w:val="00AD064E"/>
    <w:rsid w:val="00AD2296"/>
    <w:rsid w:val="00AD26C3"/>
    <w:rsid w:val="00AD31C0"/>
    <w:rsid w:val="00AD45B6"/>
    <w:rsid w:val="00AD7E81"/>
    <w:rsid w:val="00AE14B2"/>
    <w:rsid w:val="00AE2750"/>
    <w:rsid w:val="00AE4473"/>
    <w:rsid w:val="00AF1220"/>
    <w:rsid w:val="00AF2DAC"/>
    <w:rsid w:val="00B03A5D"/>
    <w:rsid w:val="00B07CCB"/>
    <w:rsid w:val="00B20A89"/>
    <w:rsid w:val="00B2238D"/>
    <w:rsid w:val="00B23DD7"/>
    <w:rsid w:val="00B41D1B"/>
    <w:rsid w:val="00B4431A"/>
    <w:rsid w:val="00B478AA"/>
    <w:rsid w:val="00B52CF4"/>
    <w:rsid w:val="00B63A97"/>
    <w:rsid w:val="00B65EB7"/>
    <w:rsid w:val="00B66B41"/>
    <w:rsid w:val="00B70941"/>
    <w:rsid w:val="00B765AE"/>
    <w:rsid w:val="00B81B30"/>
    <w:rsid w:val="00B874A3"/>
    <w:rsid w:val="00B914EA"/>
    <w:rsid w:val="00B917EF"/>
    <w:rsid w:val="00B93A41"/>
    <w:rsid w:val="00B95C64"/>
    <w:rsid w:val="00B978CE"/>
    <w:rsid w:val="00BA25E2"/>
    <w:rsid w:val="00BA5E48"/>
    <w:rsid w:val="00BB4B97"/>
    <w:rsid w:val="00BB55A7"/>
    <w:rsid w:val="00BB636D"/>
    <w:rsid w:val="00BB7B0F"/>
    <w:rsid w:val="00BC4325"/>
    <w:rsid w:val="00BC43E9"/>
    <w:rsid w:val="00BC719F"/>
    <w:rsid w:val="00BD0492"/>
    <w:rsid w:val="00BD57A3"/>
    <w:rsid w:val="00BD7A4B"/>
    <w:rsid w:val="00BE2BC1"/>
    <w:rsid w:val="00BE3F4D"/>
    <w:rsid w:val="00BF226B"/>
    <w:rsid w:val="00BF61EF"/>
    <w:rsid w:val="00C0093C"/>
    <w:rsid w:val="00C00D63"/>
    <w:rsid w:val="00C038AA"/>
    <w:rsid w:val="00C10926"/>
    <w:rsid w:val="00C11188"/>
    <w:rsid w:val="00C11E98"/>
    <w:rsid w:val="00C13E90"/>
    <w:rsid w:val="00C1771E"/>
    <w:rsid w:val="00C219E6"/>
    <w:rsid w:val="00C219EB"/>
    <w:rsid w:val="00C22F57"/>
    <w:rsid w:val="00C2403E"/>
    <w:rsid w:val="00C258C2"/>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90650"/>
    <w:rsid w:val="00C91D57"/>
    <w:rsid w:val="00C930EE"/>
    <w:rsid w:val="00C94C29"/>
    <w:rsid w:val="00C9676D"/>
    <w:rsid w:val="00CA039D"/>
    <w:rsid w:val="00CA1A91"/>
    <w:rsid w:val="00CA7E46"/>
    <w:rsid w:val="00CB147D"/>
    <w:rsid w:val="00CB2513"/>
    <w:rsid w:val="00CB61FE"/>
    <w:rsid w:val="00CB6EE2"/>
    <w:rsid w:val="00CB7965"/>
    <w:rsid w:val="00CD1F3B"/>
    <w:rsid w:val="00CD4DFE"/>
    <w:rsid w:val="00CE1194"/>
    <w:rsid w:val="00CE3768"/>
    <w:rsid w:val="00CE3CDA"/>
    <w:rsid w:val="00CE45D7"/>
    <w:rsid w:val="00CE4AE9"/>
    <w:rsid w:val="00CE572A"/>
    <w:rsid w:val="00CE651A"/>
    <w:rsid w:val="00CE749F"/>
    <w:rsid w:val="00CF4514"/>
    <w:rsid w:val="00CF5894"/>
    <w:rsid w:val="00CF69EE"/>
    <w:rsid w:val="00D02207"/>
    <w:rsid w:val="00D05720"/>
    <w:rsid w:val="00D057DB"/>
    <w:rsid w:val="00D0799A"/>
    <w:rsid w:val="00D104B0"/>
    <w:rsid w:val="00D11341"/>
    <w:rsid w:val="00D22DD7"/>
    <w:rsid w:val="00D248A2"/>
    <w:rsid w:val="00D24F1D"/>
    <w:rsid w:val="00D26612"/>
    <w:rsid w:val="00D2784C"/>
    <w:rsid w:val="00D35BE7"/>
    <w:rsid w:val="00D41CB7"/>
    <w:rsid w:val="00D5066B"/>
    <w:rsid w:val="00D5344B"/>
    <w:rsid w:val="00D53A7E"/>
    <w:rsid w:val="00D74803"/>
    <w:rsid w:val="00D76065"/>
    <w:rsid w:val="00D878FF"/>
    <w:rsid w:val="00D91579"/>
    <w:rsid w:val="00D91F7B"/>
    <w:rsid w:val="00D94B87"/>
    <w:rsid w:val="00D96446"/>
    <w:rsid w:val="00DA1F8A"/>
    <w:rsid w:val="00DA35E6"/>
    <w:rsid w:val="00DA458E"/>
    <w:rsid w:val="00DA4DCC"/>
    <w:rsid w:val="00DB11A1"/>
    <w:rsid w:val="00DB45DA"/>
    <w:rsid w:val="00DB5142"/>
    <w:rsid w:val="00DC08E4"/>
    <w:rsid w:val="00DC412D"/>
    <w:rsid w:val="00DC4233"/>
    <w:rsid w:val="00DC5816"/>
    <w:rsid w:val="00DD374A"/>
    <w:rsid w:val="00DD4C69"/>
    <w:rsid w:val="00E03C9B"/>
    <w:rsid w:val="00E065CB"/>
    <w:rsid w:val="00E1087C"/>
    <w:rsid w:val="00E10AA5"/>
    <w:rsid w:val="00E16E57"/>
    <w:rsid w:val="00E22A4F"/>
    <w:rsid w:val="00E326D5"/>
    <w:rsid w:val="00E35198"/>
    <w:rsid w:val="00E42080"/>
    <w:rsid w:val="00E432CA"/>
    <w:rsid w:val="00E455D1"/>
    <w:rsid w:val="00E50438"/>
    <w:rsid w:val="00E5265E"/>
    <w:rsid w:val="00E5353F"/>
    <w:rsid w:val="00E53EED"/>
    <w:rsid w:val="00E5453D"/>
    <w:rsid w:val="00E740EE"/>
    <w:rsid w:val="00E75CF9"/>
    <w:rsid w:val="00E834DC"/>
    <w:rsid w:val="00E8518A"/>
    <w:rsid w:val="00E908C0"/>
    <w:rsid w:val="00E953A1"/>
    <w:rsid w:val="00EB5B52"/>
    <w:rsid w:val="00EC2587"/>
    <w:rsid w:val="00ED2FF5"/>
    <w:rsid w:val="00ED3B1F"/>
    <w:rsid w:val="00ED51A0"/>
    <w:rsid w:val="00EF12E7"/>
    <w:rsid w:val="00EF21A5"/>
    <w:rsid w:val="00EF5C75"/>
    <w:rsid w:val="00EF5E2D"/>
    <w:rsid w:val="00EF5FD9"/>
    <w:rsid w:val="00F00A01"/>
    <w:rsid w:val="00F00D36"/>
    <w:rsid w:val="00F01772"/>
    <w:rsid w:val="00F01D0B"/>
    <w:rsid w:val="00F0236C"/>
    <w:rsid w:val="00F14FE3"/>
    <w:rsid w:val="00F21401"/>
    <w:rsid w:val="00F240DD"/>
    <w:rsid w:val="00F2713A"/>
    <w:rsid w:val="00F27FE7"/>
    <w:rsid w:val="00F3067D"/>
    <w:rsid w:val="00F311DB"/>
    <w:rsid w:val="00F3789F"/>
    <w:rsid w:val="00F37975"/>
    <w:rsid w:val="00F537DA"/>
    <w:rsid w:val="00F55F72"/>
    <w:rsid w:val="00F55FC1"/>
    <w:rsid w:val="00F56540"/>
    <w:rsid w:val="00F66DCC"/>
    <w:rsid w:val="00F66DE6"/>
    <w:rsid w:val="00F738DD"/>
    <w:rsid w:val="00F76703"/>
    <w:rsid w:val="00F77038"/>
    <w:rsid w:val="00F833E4"/>
    <w:rsid w:val="00F83840"/>
    <w:rsid w:val="00F86E4A"/>
    <w:rsid w:val="00F87058"/>
    <w:rsid w:val="00F931DC"/>
    <w:rsid w:val="00FA07B1"/>
    <w:rsid w:val="00FA1FC8"/>
    <w:rsid w:val="00FA239F"/>
    <w:rsid w:val="00FA2539"/>
    <w:rsid w:val="00FA5D1D"/>
    <w:rsid w:val="00FA72F8"/>
    <w:rsid w:val="00FB1AA6"/>
    <w:rsid w:val="00FB37B2"/>
    <w:rsid w:val="00FB4BAD"/>
    <w:rsid w:val="00FB5768"/>
    <w:rsid w:val="00FB6E2A"/>
    <w:rsid w:val="00FC2894"/>
    <w:rsid w:val="00FC53BE"/>
    <w:rsid w:val="00FD790A"/>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85FC"/>
  <w15:docId w15:val="{0DF750E6-8555-4500-A0DA-07F318D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or.Dvoracek@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Daniel.Duda@d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4D93A-B484-4DBF-BC04-A7D04256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3187</Words>
  <Characters>18810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Duda Daniel</cp:lastModifiedBy>
  <cp:revision>3</cp:revision>
  <cp:lastPrinted>2013-05-23T13:09:00Z</cp:lastPrinted>
  <dcterms:created xsi:type="dcterms:W3CDTF">2018-07-23T04:49:00Z</dcterms:created>
  <dcterms:modified xsi:type="dcterms:W3CDTF">2018-10-18T09:28:00Z</dcterms:modified>
</cp:coreProperties>
</file>