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34292C52" w:rsidR="006451DF" w:rsidRPr="00FF16DE" w:rsidRDefault="00FF16DE" w:rsidP="00FF16DE">
      <w:pPr>
        <w:pStyle w:val="Nzev"/>
        <w:tabs>
          <w:tab w:val="clear" w:pos="720"/>
        </w:tabs>
        <w:ind w:left="0" w:right="21"/>
        <w:jc w:val="left"/>
        <w:rPr>
          <w:b w:val="0"/>
          <w:i/>
          <w:szCs w:val="22"/>
        </w:rPr>
      </w:pPr>
      <w:r w:rsidRPr="00FF16DE">
        <w:rPr>
          <w:b w:val="0"/>
          <w:i/>
          <w:szCs w:val="22"/>
        </w:rPr>
        <w:t xml:space="preserve">Příloha č. </w:t>
      </w:r>
      <w:r w:rsidR="00FD7F86">
        <w:rPr>
          <w:b w:val="0"/>
          <w:i/>
          <w:szCs w:val="22"/>
        </w:rPr>
        <w:t>2</w:t>
      </w:r>
      <w:r w:rsidRPr="00FF16DE">
        <w:rPr>
          <w:b w:val="0"/>
          <w:i/>
          <w:szCs w:val="22"/>
        </w:rPr>
        <w:t xml:space="preserve"> ZD – Návrh smlouvy o dílo</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5C6652B4" w:rsidR="00D54220" w:rsidRPr="00520E19" w:rsidRDefault="00D54220" w:rsidP="00753518">
      <w:pPr>
        <w:pStyle w:val="Zkladntext"/>
        <w:tabs>
          <w:tab w:val="left" w:pos="3969"/>
        </w:tabs>
      </w:pPr>
      <w:r w:rsidRPr="00520E19">
        <w:t>Číslo smlouvy objednatele:</w:t>
      </w:r>
      <w:r w:rsidR="00753518">
        <w:tab/>
      </w:r>
      <w:r w:rsidR="00A07BF2">
        <w:t>DOD202</w:t>
      </w:r>
      <w:r w:rsidR="008911AB">
        <w:t>51547</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rejstříku: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701FA656"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8911AB" w:rsidRPr="00BE1861">
        <w:rPr>
          <w:i/>
          <w:color w:val="00B0F0"/>
          <w:szCs w:val="22"/>
        </w:rPr>
        <w:t xml:space="preserve">(Pozn.: </w:t>
      </w:r>
      <w:r w:rsidR="008911AB">
        <w:rPr>
          <w:i/>
          <w:color w:val="00B0F0"/>
          <w:szCs w:val="22"/>
        </w:rPr>
        <w:t>D</w:t>
      </w:r>
      <w:r w:rsidR="008911AB" w:rsidRPr="00BE1861">
        <w:rPr>
          <w:i/>
          <w:color w:val="00B0F0"/>
          <w:szCs w:val="22"/>
        </w:rPr>
        <w:t>oplní objednatel před podpisem smlouvy</w:t>
      </w:r>
      <w:r w:rsidR="008911AB">
        <w:rPr>
          <w:i/>
          <w:color w:val="00B0F0"/>
          <w:szCs w:val="22"/>
        </w:rPr>
        <w:t>)</w:t>
      </w:r>
    </w:p>
    <w:p w14:paraId="645D9423" w14:textId="7A299F28" w:rsidR="00D92757" w:rsidRPr="002E6B55" w:rsidRDefault="0033319A" w:rsidP="004742B9">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E34180" w:rsidRPr="009E39A4">
        <w:rPr>
          <w:szCs w:val="22"/>
        </w:rPr>
        <w:t>Ing. Petr Holuša, vedoucí odboru dopravní cesta</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8"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Ing. Martin Grohman,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9" w:history="1">
        <w:r w:rsidRPr="0019602D">
          <w:rPr>
            <w:rStyle w:val="Hypertextovodkaz"/>
            <w:szCs w:val="22"/>
          </w:rPr>
          <w:t>Martin.Grohman@dpo.cz</w:t>
        </w:r>
      </w:hyperlink>
      <w:r w:rsidRPr="0019602D">
        <w:rPr>
          <w:szCs w:val="22"/>
        </w:rPr>
        <w:t xml:space="preserve"> , tel.: 608 068 514</w:t>
      </w:r>
    </w:p>
    <w:p w14:paraId="1FE56510" w14:textId="048F471E" w:rsidR="00FA64D9" w:rsidRDefault="0019602D" w:rsidP="00FA64D9">
      <w:pPr>
        <w:tabs>
          <w:tab w:val="left" w:pos="3969"/>
        </w:tabs>
        <w:spacing w:before="120" w:line="240" w:lineRule="auto"/>
        <w:ind w:left="3969" w:right="21" w:hanging="3969"/>
        <w:jc w:val="both"/>
        <w:rPr>
          <w:szCs w:val="22"/>
        </w:rPr>
      </w:pPr>
      <w:r>
        <w:rPr>
          <w:szCs w:val="22"/>
        </w:rPr>
        <w:tab/>
      </w:r>
      <w:r w:rsidR="00FA64D9" w:rsidRPr="00FA64D9">
        <w:rPr>
          <w:szCs w:val="22"/>
        </w:rPr>
        <w:t xml:space="preserve">Ing. Naděžda Vyroubalová, </w:t>
      </w:r>
      <w:r w:rsidR="005B6873">
        <w:rPr>
          <w:szCs w:val="22"/>
        </w:rPr>
        <w:t>vedoucí</w:t>
      </w:r>
      <w:r w:rsidR="00FA64D9" w:rsidRPr="00FA64D9">
        <w:rPr>
          <w:szCs w:val="22"/>
        </w:rPr>
        <w:t xml:space="preserve"> </w:t>
      </w:r>
      <w:r w:rsidR="00FA64D9">
        <w:rPr>
          <w:szCs w:val="22"/>
        </w:rPr>
        <w:t>provozu příprava a realizace staveb</w:t>
      </w:r>
    </w:p>
    <w:p w14:paraId="00F12D3F" w14:textId="475EEE36" w:rsidR="00FA64D9" w:rsidRPr="00711F94" w:rsidRDefault="00FA64D9" w:rsidP="00FA64D9">
      <w:pPr>
        <w:tabs>
          <w:tab w:val="left" w:pos="3969"/>
        </w:tabs>
        <w:ind w:right="21"/>
        <w:rPr>
          <w:szCs w:val="22"/>
        </w:rPr>
      </w:pPr>
      <w:r w:rsidRPr="00FA64D9">
        <w:rPr>
          <w:szCs w:val="22"/>
        </w:rPr>
        <w:tab/>
        <w:t xml:space="preserve">email: </w:t>
      </w:r>
      <w:hyperlink r:id="rId10" w:history="1">
        <w:r w:rsidRPr="00FA64D9">
          <w:rPr>
            <w:rStyle w:val="Hypertextovodkaz"/>
            <w:szCs w:val="22"/>
          </w:rPr>
          <w:t>Nadezda.Vyroubalova@dpo.cz</w:t>
        </w:r>
      </w:hyperlink>
      <w:r w:rsidRPr="00FA64D9">
        <w:rPr>
          <w:szCs w:val="22"/>
        </w:rPr>
        <w:t xml:space="preserve"> , tel.: 605 249 193</w:t>
      </w:r>
    </w:p>
    <w:p w14:paraId="0CD337F9" w14:textId="40A68097" w:rsidR="001A7CEF" w:rsidRPr="003D6569" w:rsidRDefault="001A7CEF" w:rsidP="00FF5BB8">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8911AB" w:rsidRPr="008911AB">
        <w:rPr>
          <w:i/>
          <w:color w:val="00B0F0"/>
          <w:sz w:val="22"/>
          <w:szCs w:val="22"/>
        </w:rPr>
        <w:t>(Pozn.: Doplní objednatel před podpisem smlouvy)</w:t>
      </w:r>
    </w:p>
    <w:p w14:paraId="7EC3228D" w14:textId="0B72C0A9"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zapsaná v obch. rejstříku</w:t>
      </w:r>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716CBBC2" w:rsidR="001A7CEF" w:rsidRPr="002E6B55" w:rsidRDefault="001A7CEF" w:rsidP="00055A4E">
      <w:pPr>
        <w:tabs>
          <w:tab w:val="left" w:pos="3969"/>
        </w:tabs>
        <w:spacing w:line="240" w:lineRule="auto"/>
        <w:ind w:right="21"/>
        <w:rPr>
          <w:szCs w:val="22"/>
        </w:rPr>
      </w:pPr>
      <w:r w:rsidRPr="002E6B55">
        <w:rPr>
          <w:szCs w:val="22"/>
        </w:rPr>
        <w:t>e-mail: …</w:t>
      </w:r>
      <w:r w:rsidR="006D76C5">
        <w:rPr>
          <w:szCs w:val="22"/>
        </w:rPr>
        <w:t>, telefon</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4EBBB4E1"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69CA011C" w14:textId="1667028B" w:rsidR="002B3CC8" w:rsidRDefault="00547489" w:rsidP="00F26BF1">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025F23" w:rsidRPr="008F7C62">
        <w:t>SVZ-105-25-PŘ-Ko</w:t>
      </w:r>
      <w:r w:rsidR="008911AB">
        <w:rPr>
          <w:szCs w:val="22"/>
        </w:rPr>
        <w:t xml:space="preserve"> </w:t>
      </w:r>
      <w:r w:rsidR="0019602D">
        <w:rPr>
          <w:szCs w:val="22"/>
        </w:rPr>
        <w:t xml:space="preserve">a v investičním plánu je vedena pod číslem IP </w:t>
      </w:r>
      <w:r w:rsidR="00A07BF2">
        <w:rPr>
          <w:szCs w:val="22"/>
        </w:rPr>
        <w:t>022</w:t>
      </w:r>
      <w:r w:rsidR="008A1CD7">
        <w:rPr>
          <w:szCs w:val="22"/>
        </w:rPr>
        <w:t>_2024</w:t>
      </w:r>
      <w:r w:rsidR="0019602D">
        <w:rPr>
          <w:szCs w:val="22"/>
        </w:rPr>
        <w:t>.</w:t>
      </w:r>
    </w:p>
    <w:p w14:paraId="71E806F8" w14:textId="77777777" w:rsidR="002B3CC8" w:rsidRDefault="002B3CC8">
      <w:pPr>
        <w:spacing w:line="240" w:lineRule="auto"/>
        <w:rPr>
          <w:szCs w:val="22"/>
        </w:rPr>
      </w:pPr>
      <w:r>
        <w:rPr>
          <w:szCs w:val="22"/>
        </w:rPr>
        <w:br w:type="page"/>
      </w:r>
    </w:p>
    <w:p w14:paraId="304C4FAD" w14:textId="77777777" w:rsidR="00E702D4" w:rsidRPr="002E6B55" w:rsidRDefault="00E702D4" w:rsidP="00E43692">
      <w:pPr>
        <w:pStyle w:val="Nadpis1"/>
        <w:ind w:left="0" w:firstLine="0"/>
        <w:jc w:val="center"/>
      </w:pPr>
      <w:r w:rsidRPr="002E6B55">
        <w:lastRenderedPageBreak/>
        <w:t>Předmět smlouvy</w:t>
      </w:r>
    </w:p>
    <w:p w14:paraId="6035961E" w14:textId="1C43AC67" w:rsidR="00391ED1" w:rsidRPr="00391ED1" w:rsidRDefault="007144F2" w:rsidP="00F8603F">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8A1CD7" w:rsidRPr="008A1CD7">
        <w:rPr>
          <w:b/>
        </w:rPr>
        <w:t xml:space="preserve">Areál </w:t>
      </w:r>
      <w:r w:rsidR="000D3667">
        <w:rPr>
          <w:b/>
        </w:rPr>
        <w:t>A</w:t>
      </w:r>
      <w:r w:rsidR="00A07BF2">
        <w:rPr>
          <w:b/>
        </w:rPr>
        <w:t>utobusy Hranečník – Hala historických vozidel – Zadní výjezd</w:t>
      </w:r>
      <w:r w:rsidR="008911AB">
        <w:rPr>
          <w:b/>
        </w:rPr>
        <w:t xml:space="preserve"> II</w:t>
      </w:r>
      <w:r w:rsidR="00E702D4" w:rsidRPr="00ED3D7A">
        <w:rPr>
          <w:b/>
        </w:rPr>
        <w:t>“</w:t>
      </w:r>
      <w:r w:rsidR="00B41DB4">
        <w:rPr>
          <w:b/>
        </w:rPr>
        <w:t xml:space="preserve"> </w:t>
      </w:r>
      <w:r w:rsidR="002B3CC8" w:rsidRPr="00FD658E">
        <w:t>(</w:t>
      </w:r>
      <w:r w:rsidR="002B3CC8">
        <w:t>souhrnně dále</w:t>
      </w:r>
      <w:r w:rsidR="002B3CC8" w:rsidRPr="00FD658E">
        <w:t xml:space="preserve"> jen </w:t>
      </w:r>
      <w:r w:rsidR="002B3CC8" w:rsidRPr="00ED3D7A">
        <w:rPr>
          <w:i/>
        </w:rPr>
        <w:t>„stavba“</w:t>
      </w:r>
      <w:r w:rsidR="002B3CC8" w:rsidRPr="002B3CC8">
        <w:t>)</w:t>
      </w:r>
      <w:r w:rsidR="002B3CC8">
        <w:rPr>
          <w:i/>
        </w:rPr>
        <w:t xml:space="preserve"> </w:t>
      </w:r>
      <w:r w:rsidR="00B41DB4" w:rsidRPr="00B41DB4">
        <w:t>v</w:t>
      </w:r>
      <w:r w:rsidR="00702588">
        <w:t> </w:t>
      </w:r>
      <w:r w:rsidR="00B41DB4">
        <w:t>areál</w:t>
      </w:r>
      <w:r w:rsidR="00702588">
        <w:t>u</w:t>
      </w:r>
      <w:r w:rsidR="00417FE8">
        <w:t xml:space="preserve"> objednatele</w:t>
      </w:r>
      <w:r w:rsidR="00B41DB4">
        <w:t>,</w:t>
      </w:r>
      <w:r w:rsidR="00B41DB4" w:rsidRPr="00FD658E">
        <w:t xml:space="preserve"> v</w:t>
      </w:r>
      <w:r w:rsidR="001B4FC8">
        <w:t> </w:t>
      </w:r>
      <w:r w:rsidR="00B41DB4" w:rsidRPr="00FD658E">
        <w:t>rozsahu</w:t>
      </w:r>
      <w:r w:rsidR="001B4FC8">
        <w:t xml:space="preserve"> </w:t>
      </w:r>
      <w:r w:rsidR="001B4FC8" w:rsidRPr="00FD658E">
        <w:t xml:space="preserve">a členění podle </w:t>
      </w:r>
      <w:r w:rsidR="001B4FC8">
        <w:t xml:space="preserve">projektové </w:t>
      </w:r>
      <w:r w:rsidR="001B4FC8" w:rsidRPr="00FD658E">
        <w:t>dokumentac</w:t>
      </w:r>
      <w:r w:rsidR="001B4FC8">
        <w:t>e</w:t>
      </w:r>
      <w:r w:rsidR="001B4FC8" w:rsidRPr="00FD658E">
        <w:t xml:space="preserve"> pro </w:t>
      </w:r>
      <w:r w:rsidR="001B4FC8">
        <w:t>provádění stavby (DPS)</w:t>
      </w:r>
      <w:r w:rsidR="001B4FC8" w:rsidRPr="00FD658E">
        <w:t xml:space="preserve"> </w:t>
      </w:r>
      <w:r w:rsidR="001B4FC8" w:rsidRPr="00FC2147">
        <w:rPr>
          <w:i/>
        </w:rPr>
        <w:t>„Hala historických vozidel“</w:t>
      </w:r>
      <w:r w:rsidR="001B4FC8">
        <w:t xml:space="preserve">, </w:t>
      </w:r>
      <w:r w:rsidR="00FC2147" w:rsidRPr="00FC2147">
        <w:rPr>
          <w:i/>
        </w:rPr>
        <w:t>zakázka č. HTL-4330</w:t>
      </w:r>
      <w:r w:rsidR="00FC2147">
        <w:t xml:space="preserve">, </w:t>
      </w:r>
      <w:r w:rsidR="001B4FC8">
        <w:t xml:space="preserve">vypracované společností </w:t>
      </w:r>
      <w:r w:rsidR="00F8603F" w:rsidRPr="00F8603F">
        <w:rPr>
          <w:i/>
        </w:rPr>
        <w:t>PROJEKT HTL, s.r.o.</w:t>
      </w:r>
      <w:r w:rsidR="00F8603F">
        <w:t xml:space="preserve">, se sídlem </w:t>
      </w:r>
      <w:r w:rsidR="00F8603F" w:rsidRPr="00F8603F">
        <w:rPr>
          <w:i/>
        </w:rPr>
        <w:t>Pohraniční 27, 703 00 Ostrava – Vítkovice</w:t>
      </w:r>
      <w:r w:rsidR="00F8603F">
        <w:t>,</w:t>
      </w:r>
      <w:r w:rsidR="00B41DB4">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54FCE4FB" w14:textId="19C25465" w:rsidR="00536E5B" w:rsidRPr="00B85621" w:rsidRDefault="00B85621" w:rsidP="00AB5BDA">
      <w:pPr>
        <w:pStyle w:val="Text"/>
        <w:numPr>
          <w:ilvl w:val="1"/>
          <w:numId w:val="7"/>
        </w:numPr>
        <w:tabs>
          <w:tab w:val="clear" w:pos="227"/>
        </w:tabs>
        <w:spacing w:before="90" w:line="240" w:lineRule="auto"/>
        <w:ind w:left="851" w:right="21" w:hanging="284"/>
        <w:rPr>
          <w:color w:val="auto"/>
          <w:sz w:val="22"/>
          <w:szCs w:val="22"/>
        </w:rPr>
      </w:pPr>
      <w:r w:rsidRPr="00B02E25">
        <w:rPr>
          <w:b/>
          <w:sz w:val="22"/>
          <w:szCs w:val="22"/>
        </w:rPr>
        <w:t xml:space="preserve">Dílo </w:t>
      </w:r>
      <w:r>
        <w:rPr>
          <w:b/>
          <w:sz w:val="22"/>
          <w:szCs w:val="22"/>
        </w:rPr>
        <w:t xml:space="preserve">bude </w:t>
      </w:r>
      <w:r w:rsidRPr="00B02E25">
        <w:rPr>
          <w:b/>
          <w:sz w:val="22"/>
          <w:szCs w:val="22"/>
        </w:rPr>
        <w:t xml:space="preserve">prováděno bez </w:t>
      </w:r>
      <w:r>
        <w:rPr>
          <w:b/>
          <w:sz w:val="22"/>
          <w:szCs w:val="22"/>
        </w:rPr>
        <w:t xml:space="preserve">kompletní </w:t>
      </w:r>
      <w:r w:rsidRPr="00B02E25">
        <w:rPr>
          <w:b/>
          <w:sz w:val="22"/>
          <w:szCs w:val="22"/>
        </w:rPr>
        <w:t xml:space="preserve">výluky </w:t>
      </w:r>
      <w:r w:rsidRPr="006665AE">
        <w:rPr>
          <w:b/>
          <w:sz w:val="22"/>
          <w:szCs w:val="22"/>
        </w:rPr>
        <w:t xml:space="preserve">provozu </w:t>
      </w:r>
      <w:r>
        <w:rPr>
          <w:sz w:val="22"/>
          <w:szCs w:val="22"/>
        </w:rPr>
        <w:t>v </w:t>
      </w:r>
      <w:r w:rsidR="00A14295">
        <w:rPr>
          <w:sz w:val="22"/>
          <w:szCs w:val="22"/>
        </w:rPr>
        <w:t xml:space="preserve">areálu Autobusy </w:t>
      </w:r>
      <w:r w:rsidR="00FC2147">
        <w:rPr>
          <w:sz w:val="22"/>
          <w:szCs w:val="22"/>
        </w:rPr>
        <w:t>Hranečník</w:t>
      </w:r>
      <w:r>
        <w:rPr>
          <w:sz w:val="22"/>
          <w:szCs w:val="22"/>
        </w:rPr>
        <w:t>. Další požadavky a p</w:t>
      </w:r>
      <w:r w:rsidRPr="000F17BA">
        <w:rPr>
          <w:sz w:val="22"/>
          <w:szCs w:val="22"/>
        </w:rPr>
        <w:t xml:space="preserve">odmínky pro provádění díla jsou </w:t>
      </w:r>
      <w:r>
        <w:rPr>
          <w:sz w:val="22"/>
          <w:szCs w:val="22"/>
        </w:rPr>
        <w:t xml:space="preserve">rovněž </w:t>
      </w:r>
      <w:r w:rsidRPr="000F17BA">
        <w:rPr>
          <w:sz w:val="22"/>
          <w:szCs w:val="22"/>
        </w:rPr>
        <w:t xml:space="preserve">uvedeny v čl. XI. Provádění díla </w:t>
      </w:r>
      <w:r>
        <w:rPr>
          <w:sz w:val="22"/>
          <w:szCs w:val="22"/>
        </w:rPr>
        <w:t xml:space="preserve">a </w:t>
      </w:r>
      <w:r w:rsidRPr="000F17BA">
        <w:rPr>
          <w:sz w:val="22"/>
          <w:szCs w:val="22"/>
        </w:rPr>
        <w:t>v příloze</w:t>
      </w:r>
      <w:r>
        <w:rPr>
          <w:sz w:val="22"/>
          <w:szCs w:val="22"/>
        </w:rPr>
        <w:t xml:space="preserve"> č. 4</w:t>
      </w:r>
      <w:r w:rsidRPr="000F17BA">
        <w:rPr>
          <w:sz w:val="22"/>
          <w:szCs w:val="22"/>
        </w:rPr>
        <w:t xml:space="preserve"> této smlouvy.</w:t>
      </w:r>
    </w:p>
    <w:p w14:paraId="39F88976" w14:textId="076B3F55" w:rsidR="00FC2147" w:rsidRDefault="00B85621" w:rsidP="00FC2147">
      <w:pPr>
        <w:pStyle w:val="Text"/>
        <w:numPr>
          <w:ilvl w:val="1"/>
          <w:numId w:val="7"/>
        </w:numPr>
        <w:tabs>
          <w:tab w:val="clear" w:pos="227"/>
        </w:tabs>
        <w:spacing w:before="90" w:line="240" w:lineRule="auto"/>
        <w:ind w:left="851" w:right="21" w:hanging="284"/>
        <w:rPr>
          <w:rFonts w:ascii="Noto Sans" w:hAnsi="Noto Sans" w:cs="Segoe UI"/>
          <w:color w:val="auto"/>
          <w:sz w:val="22"/>
        </w:rPr>
      </w:pPr>
      <w:r w:rsidRPr="005B0AAC">
        <w:rPr>
          <w:b/>
          <w:sz w:val="22"/>
          <w:szCs w:val="22"/>
        </w:rPr>
        <w:t>Zpracování podrobné prováděcí dokumentace</w:t>
      </w:r>
      <w:r w:rsidRPr="005B0AAC">
        <w:rPr>
          <w:sz w:val="22"/>
          <w:szCs w:val="22"/>
        </w:rPr>
        <w:t xml:space="preserve"> </w:t>
      </w:r>
      <w:r w:rsidR="00FC2147" w:rsidRPr="00FC2147">
        <w:rPr>
          <w:sz w:val="22"/>
          <w:szCs w:val="22"/>
        </w:rPr>
        <w:t>pro pomocné práce, výrobně technické dokumentace, detailů a dokumentace výrobků dodávaných na stavbu (zejména pro ocelové konstrukce) a pro jiné části Díla v případě, že její zhotovení bude nutné pro realizaci Díla (dále jen podrobné prováděcí dokumentace). Do 30 kalendářních dnů od podpisu smlouvy o dílo, bude předána podrobná prováděcí dokumentace objednateli k odsouhlasení. Objednatel je povinen uplatnit své připomínky nebo odsouhlasit dokumentaci včas, nejpozději však do 10 pracovních dnů od doručení objednateli zhotovitelem. Při předání a převzetí staveniště musí být podrobné prováděcí dokumentace odsouhlaseny objednatelem.</w:t>
      </w:r>
    </w:p>
    <w:p w14:paraId="7DEE5890" w14:textId="335D8DDB" w:rsidR="00FB5A0C" w:rsidRPr="00FB5A0C" w:rsidRDefault="00FC2147" w:rsidP="00FB5A0C">
      <w:pPr>
        <w:pStyle w:val="Text"/>
        <w:tabs>
          <w:tab w:val="clear" w:pos="227"/>
        </w:tabs>
        <w:spacing w:before="90" w:line="240" w:lineRule="auto"/>
        <w:ind w:left="851" w:right="21"/>
        <w:rPr>
          <w:color w:val="auto"/>
          <w:sz w:val="22"/>
          <w:szCs w:val="22"/>
        </w:rPr>
      </w:pPr>
      <w:r w:rsidRPr="00FC2147">
        <w:rPr>
          <w:color w:val="auto"/>
          <w:sz w:val="22"/>
          <w:szCs w:val="22"/>
        </w:rPr>
        <w:t xml:space="preserve">Objednatel se zavazuje poskytnout zhotoviteli </w:t>
      </w:r>
      <w:r w:rsidR="008911AB">
        <w:rPr>
          <w:color w:val="auto"/>
          <w:sz w:val="22"/>
          <w:szCs w:val="22"/>
        </w:rPr>
        <w:t xml:space="preserve">podklady </w:t>
      </w:r>
      <w:r w:rsidRPr="00FC2147">
        <w:rPr>
          <w:color w:val="auto"/>
          <w:sz w:val="22"/>
          <w:szCs w:val="22"/>
        </w:rPr>
        <w:t xml:space="preserve">k vypracování podrobné prováděcí dokumentace v elektronické podobě (ve formátu *.dwg, *.docx, *.xlsx) nebo papírové podobě, které má k dispozici, do </w:t>
      </w:r>
      <w:r w:rsidR="008911AB">
        <w:rPr>
          <w:color w:val="auto"/>
          <w:sz w:val="22"/>
          <w:szCs w:val="22"/>
        </w:rPr>
        <w:t>5</w:t>
      </w:r>
      <w:r w:rsidRPr="00FC2147">
        <w:rPr>
          <w:color w:val="auto"/>
          <w:sz w:val="22"/>
          <w:szCs w:val="22"/>
        </w:rPr>
        <w:t xml:space="preserve"> kalendářních dní od nabytí účinnosti této smlouvy.</w:t>
      </w:r>
    </w:p>
    <w:p w14:paraId="6D80240C" w14:textId="52101F5C" w:rsidR="00B85621" w:rsidRDefault="00B85621" w:rsidP="00AB5BDA">
      <w:pPr>
        <w:pStyle w:val="Text"/>
        <w:numPr>
          <w:ilvl w:val="1"/>
          <w:numId w:val="7"/>
        </w:numPr>
        <w:tabs>
          <w:tab w:val="clear" w:pos="227"/>
        </w:tabs>
        <w:spacing w:before="90" w:line="240" w:lineRule="auto"/>
        <w:ind w:left="851" w:right="21" w:hanging="284"/>
        <w:rPr>
          <w:color w:val="auto"/>
          <w:sz w:val="22"/>
          <w:szCs w:val="22"/>
        </w:rPr>
      </w:pPr>
      <w:r w:rsidRPr="00B85621">
        <w:rPr>
          <w:color w:val="auto"/>
          <w:sz w:val="22"/>
          <w:szCs w:val="22"/>
        </w:rPr>
        <w:t xml:space="preserve">Zhotovitel nejpozději do </w:t>
      </w:r>
      <w:r w:rsidR="008911AB">
        <w:rPr>
          <w:color w:val="auto"/>
          <w:sz w:val="22"/>
          <w:szCs w:val="22"/>
        </w:rPr>
        <w:t>30</w:t>
      </w:r>
      <w:r w:rsidRPr="00B85621">
        <w:rPr>
          <w:color w:val="auto"/>
          <w:sz w:val="22"/>
          <w:szCs w:val="22"/>
        </w:rPr>
        <w:t xml:space="preserve"> pracovních dní od nabytí účinnosti smlouvy předloží objednateli ke schválení </w:t>
      </w:r>
      <w:r w:rsidRPr="008911AB">
        <w:rPr>
          <w:b/>
          <w:color w:val="auto"/>
          <w:sz w:val="22"/>
          <w:szCs w:val="22"/>
        </w:rPr>
        <w:t>technologické postupy a kontrolní a zkušební plán (KZP)</w:t>
      </w:r>
      <w:r w:rsidRPr="00B85621">
        <w:rPr>
          <w:color w:val="auto"/>
          <w:sz w:val="22"/>
          <w:szCs w:val="22"/>
        </w:rPr>
        <w:t>. Práce budou zahájeny až po schválení těchto dokumentů objednatelem. Objednatel je povinen uplatnit své připomínky nebo odsouhlasit tyto dokumenty nejpozději do 10 pracovních dnů od doručení objednateli zhotovitelem.</w:t>
      </w:r>
    </w:p>
    <w:p w14:paraId="66134859" w14:textId="77081D34" w:rsidR="00B85621" w:rsidRPr="002E6B55" w:rsidRDefault="00B85621" w:rsidP="00B85621">
      <w:pPr>
        <w:pStyle w:val="Text"/>
        <w:numPr>
          <w:ilvl w:val="1"/>
          <w:numId w:val="7"/>
        </w:numPr>
        <w:tabs>
          <w:tab w:val="clear" w:pos="227"/>
        </w:tabs>
        <w:spacing w:before="90" w:line="240" w:lineRule="auto"/>
        <w:ind w:left="851" w:right="21" w:hanging="284"/>
        <w:rPr>
          <w:color w:val="auto"/>
          <w:sz w:val="22"/>
          <w:szCs w:val="22"/>
        </w:rPr>
      </w:pPr>
      <w:r w:rsidRPr="002E6B55">
        <w:rPr>
          <w:b/>
          <w:sz w:val="22"/>
          <w:szCs w:val="22"/>
        </w:rPr>
        <w:t>Zpracování projektové dokumentace dle skutečného provedení stavby</w:t>
      </w:r>
      <w:r w:rsidRPr="002E6B55">
        <w:rPr>
          <w:sz w:val="22"/>
          <w:szCs w:val="22"/>
        </w:rPr>
        <w:t xml:space="preserve">. </w:t>
      </w:r>
    </w:p>
    <w:p w14:paraId="0CCB6FC7" w14:textId="77777777" w:rsidR="00B85621" w:rsidRPr="002E6B55" w:rsidRDefault="00B85621" w:rsidP="00B8562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738BD8EA" w14:textId="77777777"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570D8EFA" w14:textId="77777777"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(CD, DVD, USB disk) </w:t>
      </w:r>
      <w:r w:rsidRPr="002E6B55">
        <w:rPr>
          <w:color w:val="auto"/>
          <w:sz w:val="22"/>
          <w:szCs w:val="22"/>
        </w:rPr>
        <w:t xml:space="preserve">– </w:t>
      </w:r>
      <w:r w:rsidRPr="002E6B55">
        <w:rPr>
          <w:sz w:val="22"/>
          <w:szCs w:val="22"/>
        </w:rPr>
        <w:t xml:space="preserve">výkresová dokumentace ve formátu *.dwg v editovatelné verzi, textová část ve formátu *.docx , tabulková část ve formátu *.xlsx. </w:t>
      </w:r>
    </w:p>
    <w:p w14:paraId="4B2070E1" w14:textId="3E330455" w:rsidR="00B85621" w:rsidRPr="00536E5B"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(CD, DVD, USB disk) </w:t>
      </w:r>
      <w:r w:rsidRPr="002E6B55">
        <w:rPr>
          <w:color w:val="auto"/>
          <w:sz w:val="22"/>
          <w:szCs w:val="22"/>
        </w:rPr>
        <w:t xml:space="preserve">– </w:t>
      </w:r>
      <w:r w:rsidRPr="002E6B55">
        <w:rPr>
          <w:sz w:val="22"/>
          <w:szCs w:val="22"/>
        </w:rPr>
        <w:t>výkresová dokumentace a textová část ve formátu *.pdf.</w:t>
      </w:r>
    </w:p>
    <w:p w14:paraId="6EF641C9" w14:textId="6ED3F8CE" w:rsidR="00CB708C" w:rsidRPr="001966DD" w:rsidRDefault="00CB708C" w:rsidP="00AB5BDA">
      <w:pPr>
        <w:pStyle w:val="Text"/>
        <w:numPr>
          <w:ilvl w:val="1"/>
          <w:numId w:val="7"/>
        </w:numPr>
        <w:tabs>
          <w:tab w:val="clear" w:pos="227"/>
        </w:tabs>
        <w:spacing w:before="90" w:line="240" w:lineRule="auto"/>
        <w:ind w:left="851" w:right="21" w:hanging="284"/>
        <w:rPr>
          <w:color w:val="auto"/>
          <w:sz w:val="22"/>
          <w:szCs w:val="22"/>
        </w:rPr>
      </w:pPr>
      <w:r w:rsidRPr="001966DD">
        <w:rPr>
          <w:b/>
          <w:sz w:val="22"/>
          <w:szCs w:val="22"/>
        </w:rPr>
        <w:t>Zajištění a provedení geodetických prací po dobu realizace</w:t>
      </w:r>
      <w:r w:rsidRPr="001966DD">
        <w:rPr>
          <w:color w:val="auto"/>
          <w:sz w:val="22"/>
          <w:szCs w:val="22"/>
        </w:rPr>
        <w:t xml:space="preserve"> </w:t>
      </w:r>
      <w:r w:rsidRPr="006D2CCE">
        <w:rPr>
          <w:b/>
          <w:color w:val="auto"/>
          <w:sz w:val="22"/>
          <w:szCs w:val="22"/>
        </w:rPr>
        <w:t>díla</w:t>
      </w:r>
      <w:r w:rsidR="001966DD">
        <w:rPr>
          <w:color w:val="auto"/>
          <w:sz w:val="22"/>
          <w:szCs w:val="22"/>
        </w:rPr>
        <w:t>.</w:t>
      </w:r>
      <w:r w:rsidRPr="001966DD">
        <w:rPr>
          <w:color w:val="auto"/>
          <w:sz w:val="22"/>
          <w:szCs w:val="22"/>
        </w:rPr>
        <w:t xml:space="preserve"> Geodetické zaměření realizované stavby budou dodány v následujícím rozsahu:</w:t>
      </w:r>
    </w:p>
    <w:p w14:paraId="78469BDA" w14:textId="541A2B5E" w:rsidR="00CB708C" w:rsidRPr="007F57F6" w:rsidRDefault="001966DD" w:rsidP="00CB708C">
      <w:pPr>
        <w:pStyle w:val="Text"/>
        <w:numPr>
          <w:ilvl w:val="0"/>
          <w:numId w:val="6"/>
        </w:numPr>
        <w:tabs>
          <w:tab w:val="clear" w:pos="227"/>
        </w:tabs>
        <w:spacing w:before="90" w:line="240" w:lineRule="auto"/>
        <w:ind w:left="1134" w:right="21" w:hanging="283"/>
        <w:rPr>
          <w:color w:val="auto"/>
          <w:sz w:val="22"/>
          <w:szCs w:val="22"/>
        </w:rPr>
      </w:pPr>
      <w:r>
        <w:rPr>
          <w:color w:val="auto"/>
          <w:sz w:val="22"/>
          <w:szCs w:val="22"/>
        </w:rPr>
        <w:t>2</w:t>
      </w:r>
      <w:r w:rsidR="00CB708C" w:rsidRPr="007F57F6">
        <w:rPr>
          <w:color w:val="auto"/>
          <w:sz w:val="22"/>
          <w:szCs w:val="22"/>
        </w:rPr>
        <w:t xml:space="preserve"> x v tištěné podobě. </w:t>
      </w:r>
    </w:p>
    <w:p w14:paraId="08FAD202" w14:textId="3011CDBB" w:rsidR="0019602D" w:rsidRPr="001966DD" w:rsidRDefault="00CB708C" w:rsidP="00CB708C">
      <w:pPr>
        <w:pStyle w:val="Text"/>
        <w:numPr>
          <w:ilvl w:val="0"/>
          <w:numId w:val="6"/>
        </w:numPr>
        <w:tabs>
          <w:tab w:val="clear" w:pos="227"/>
        </w:tabs>
        <w:spacing w:before="90" w:line="240" w:lineRule="auto"/>
        <w:ind w:left="1134" w:right="21" w:hanging="283"/>
        <w:rPr>
          <w:sz w:val="22"/>
          <w:szCs w:val="22"/>
        </w:rPr>
      </w:pPr>
      <w:r w:rsidRPr="007F57F6">
        <w:rPr>
          <w:color w:val="auto"/>
          <w:sz w:val="22"/>
          <w:szCs w:val="22"/>
        </w:rPr>
        <w:t>1 x v elektronické podobě na el. nosiči (USB disk) – výkresová dokumentace ve formátu *.dwg v editovatelné verzi, textová část ve formátu *.docx , tabulková část ve formátu *.xlsx.</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23809C08" w14:textId="702DF67F" w:rsidR="00461F2D" w:rsidRDefault="0019602D" w:rsidP="00461F2D">
      <w:pPr>
        <w:pStyle w:val="Odstavecseseznamem"/>
        <w:numPr>
          <w:ilvl w:val="1"/>
          <w:numId w:val="13"/>
        </w:numPr>
        <w:tabs>
          <w:tab w:val="clear" w:pos="709"/>
        </w:tabs>
        <w:spacing w:before="120"/>
        <w:ind w:left="1134" w:right="0" w:hanging="283"/>
        <w:jc w:val="both"/>
      </w:pPr>
      <w:r w:rsidRPr="00AE4FA4">
        <w:lastRenderedPageBreak/>
        <w:t xml:space="preserve">fotodokumentace dokumentující průběh prací na staveništi (zhotovitel ke každému kontrolnímu dni předá fotodokumentaci dosavadního průběhu prací provedených mezi jednotlivými kontrolními dny), fotodokumentace bude </w:t>
      </w:r>
      <w:r w:rsidR="00461F2D">
        <w:t>zasílána</w:t>
      </w:r>
      <w:r w:rsidR="00461F2D" w:rsidRPr="00AE4FA4">
        <w:t xml:space="preserve"> </w:t>
      </w:r>
      <w:r w:rsidRPr="00AE4FA4">
        <w:t>elektronicky</w:t>
      </w:r>
      <w:r w:rsidR="00461F2D">
        <w:t xml:space="preserve"> po ukončení kontrolního dne na adresu: </w:t>
      </w:r>
      <w:hyperlink r:id="rId11" w:history="1">
        <w:r w:rsidR="004B4D26" w:rsidRPr="008408A9">
          <w:rPr>
            <w:rStyle w:val="Hypertextovodkaz"/>
          </w:rPr>
          <w:t>Nadezda.Vyroubalova@dpo.cz</w:t>
        </w:r>
      </w:hyperlink>
      <w:r w:rsidR="004B4D26">
        <w:t xml:space="preserve"> </w:t>
      </w:r>
    </w:p>
    <w:p w14:paraId="268ECBC9" w14:textId="77777777" w:rsidR="0019602D" w:rsidRPr="00AE4FA4" w:rsidRDefault="0019602D">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pořízení fotodokumentace změn prováděných nad rámec smlouvy o dílo - dohodnutých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045F9065" w:rsidR="0019602D" w:rsidRDefault="00FB5A0C" w:rsidP="0019602D">
      <w:pPr>
        <w:pStyle w:val="Text"/>
        <w:tabs>
          <w:tab w:val="clear" w:pos="227"/>
        </w:tabs>
        <w:spacing w:before="90" w:line="240" w:lineRule="auto"/>
        <w:ind w:left="851" w:right="21"/>
        <w:rPr>
          <w:sz w:val="22"/>
          <w:szCs w:val="22"/>
        </w:rPr>
      </w:pPr>
      <w:r w:rsidRPr="00EB1095">
        <w:rPr>
          <w:sz w:val="22"/>
          <w:szCs w:val="22"/>
        </w:rPr>
        <w:t xml:space="preserve">Další požadavky na pořízení fotodokumentace jsou v příloze č. </w:t>
      </w:r>
      <w:r>
        <w:rPr>
          <w:sz w:val="22"/>
          <w:szCs w:val="22"/>
        </w:rPr>
        <w:t>4</w:t>
      </w:r>
      <w:r w:rsidRPr="00EB1095">
        <w:rPr>
          <w:sz w:val="22"/>
          <w:szCs w:val="22"/>
        </w:rPr>
        <w:t>, čl. V. V případě, že zhotovitel nedodá fotodokumentaci v rozsahu tohoto bodu, je objednatel oprávněn požadovat smluvní pokutu dle bodu 9.</w:t>
      </w:r>
      <w:r>
        <w:rPr>
          <w:sz w:val="22"/>
          <w:szCs w:val="22"/>
        </w:rPr>
        <w:t>9</w:t>
      </w:r>
      <w:r w:rsidRPr="00EB1095">
        <w:rPr>
          <w:sz w:val="22"/>
          <w:szCs w:val="22"/>
        </w:rPr>
        <w:t xml:space="preserve"> této smlouvy. Objednatel si vyhrazuje právo na pořizování vlastní fotodokumentace v průběhu realizace díla.</w:t>
      </w:r>
    </w:p>
    <w:p w14:paraId="71438B41" w14:textId="16FF2990" w:rsidR="00FC2147" w:rsidRPr="00FC2147" w:rsidRDefault="003213CB" w:rsidP="00D537B7">
      <w:pPr>
        <w:pStyle w:val="Text"/>
        <w:numPr>
          <w:ilvl w:val="1"/>
          <w:numId w:val="7"/>
        </w:numPr>
        <w:tabs>
          <w:tab w:val="clear" w:pos="227"/>
        </w:tabs>
        <w:spacing w:before="90" w:line="240" w:lineRule="auto"/>
        <w:ind w:left="851" w:right="21" w:hanging="284"/>
        <w:rPr>
          <w:sz w:val="22"/>
          <w:szCs w:val="22"/>
        </w:rPr>
      </w:pPr>
      <w:r w:rsidRPr="00A46880">
        <w:rPr>
          <w:b/>
          <w:sz w:val="22"/>
          <w:szCs w:val="22"/>
        </w:rPr>
        <w:t xml:space="preserve">Zhotovitel zajistí veškeré potřebné dokumentace k provedení úspěšné </w:t>
      </w:r>
      <w:r>
        <w:rPr>
          <w:b/>
          <w:sz w:val="22"/>
          <w:szCs w:val="22"/>
        </w:rPr>
        <w:t xml:space="preserve">kontrolní prohlídky stavby </w:t>
      </w:r>
      <w:r w:rsidRPr="002322E1">
        <w:rPr>
          <w:sz w:val="22"/>
          <w:szCs w:val="22"/>
        </w:rPr>
        <w:t>(kolaudace)</w:t>
      </w:r>
      <w:r>
        <w:rPr>
          <w:b/>
          <w:sz w:val="22"/>
          <w:szCs w:val="22"/>
        </w:rPr>
        <w:t xml:space="preserve"> </w:t>
      </w:r>
      <w:r w:rsidRPr="002322E1">
        <w:rPr>
          <w:sz w:val="22"/>
          <w:szCs w:val="22"/>
        </w:rPr>
        <w:t>příslušným Stavebním úřadem, a dokumenty uvedené v</w:t>
      </w:r>
      <w:r>
        <w:rPr>
          <w:sz w:val="22"/>
          <w:szCs w:val="22"/>
        </w:rPr>
        <w:t> </w:t>
      </w:r>
      <w:r w:rsidRPr="002322E1">
        <w:rPr>
          <w:sz w:val="22"/>
          <w:szCs w:val="22"/>
        </w:rPr>
        <w:t>rozhodnutí</w:t>
      </w:r>
      <w:r>
        <w:rPr>
          <w:sz w:val="22"/>
          <w:szCs w:val="22"/>
        </w:rPr>
        <w:t>ch/s</w:t>
      </w:r>
      <w:r w:rsidRPr="002322E1">
        <w:rPr>
          <w:sz w:val="22"/>
          <w:szCs w:val="22"/>
        </w:rPr>
        <w:t>tavební</w:t>
      </w:r>
      <w:r>
        <w:rPr>
          <w:sz w:val="22"/>
          <w:szCs w:val="22"/>
        </w:rPr>
        <w:t>ch povoleních,</w:t>
      </w:r>
      <w:r w:rsidRPr="002322E1">
        <w:rPr>
          <w:sz w:val="22"/>
          <w:szCs w:val="22"/>
        </w:rPr>
        <w:t xml:space="preserve"> a platných právních předpisech. Objednatel se zavazuje poskytnout za tímto účelem potřebnou součinnost.</w:t>
      </w:r>
    </w:p>
    <w:p w14:paraId="0C3C27FF" w14:textId="35584CCE" w:rsidR="00FC2147" w:rsidRPr="00FC2147" w:rsidRDefault="00FC2147" w:rsidP="00D537B7">
      <w:pPr>
        <w:pStyle w:val="Text"/>
        <w:numPr>
          <w:ilvl w:val="1"/>
          <w:numId w:val="7"/>
        </w:numPr>
        <w:tabs>
          <w:tab w:val="clear" w:pos="227"/>
        </w:tabs>
        <w:spacing w:before="90" w:line="240" w:lineRule="auto"/>
        <w:ind w:left="851" w:right="21" w:hanging="284"/>
        <w:rPr>
          <w:sz w:val="22"/>
          <w:szCs w:val="22"/>
        </w:rPr>
      </w:pPr>
      <w:r w:rsidRPr="00F37F87">
        <w:rPr>
          <w:b/>
          <w:sz w:val="22"/>
          <w:szCs w:val="22"/>
        </w:rPr>
        <w:t>Potřebné vytýčení, řádné označení a zabezpečení inženýrských sítí a technických zařízení</w:t>
      </w:r>
      <w:r w:rsidRPr="00F37F87">
        <w:rPr>
          <w:sz w:val="22"/>
          <w:szCs w:val="22"/>
        </w:rPr>
        <w:t xml:space="preserve"> proti poškození, ohrožení provozu nebo zamezení přístupu k n</w:t>
      </w:r>
      <w:r>
        <w:rPr>
          <w:sz w:val="22"/>
          <w:szCs w:val="22"/>
        </w:rPr>
        <w:t>im po celou dobu provádění díla.</w:t>
      </w:r>
      <w:r w:rsidRPr="00F37F87">
        <w:rPr>
          <w:sz w:val="22"/>
          <w:szCs w:val="22"/>
        </w:rPr>
        <w:t xml:space="preserve"> Uvedení všech povrchů pozemků dotčených realizací díla do původního stavu (zejména komunikace, chodníky, zeleň, příkopy).</w:t>
      </w:r>
    </w:p>
    <w:p w14:paraId="4A5F54AD" w14:textId="415C47D2" w:rsidR="00F37F87" w:rsidRDefault="00FB5A0C" w:rsidP="00D537B7">
      <w:pPr>
        <w:pStyle w:val="Text"/>
        <w:numPr>
          <w:ilvl w:val="1"/>
          <w:numId w:val="7"/>
        </w:numPr>
        <w:tabs>
          <w:tab w:val="clear" w:pos="227"/>
        </w:tabs>
        <w:spacing w:before="90" w:line="240" w:lineRule="auto"/>
        <w:ind w:left="851" w:right="21" w:hanging="284"/>
        <w:rPr>
          <w:sz w:val="22"/>
          <w:szCs w:val="22"/>
        </w:rPr>
      </w:pPr>
      <w:r w:rsidRPr="00F37F87">
        <w:rPr>
          <w:b/>
          <w:sz w:val="22"/>
          <w:szCs w:val="22"/>
        </w:rPr>
        <w:t>Zpracování projektu zařízení staveniště</w:t>
      </w:r>
      <w:r w:rsidRPr="00F37F87">
        <w:rPr>
          <w:sz w:val="22"/>
          <w:szCs w:val="22"/>
        </w:rPr>
        <w:t>, označení staveniště, zajištění přístupů na staveniště, zajištění staveniště, a to zejména v souladu s požadavky BOZP uvedenými zejména v Příloze č. 3 a č. 4 této smlouvy.</w:t>
      </w:r>
    </w:p>
    <w:p w14:paraId="742C0163" w14:textId="67A6E20B" w:rsidR="003213CB" w:rsidRPr="003213CB" w:rsidRDefault="003213CB" w:rsidP="00596F42">
      <w:pPr>
        <w:pStyle w:val="Text"/>
        <w:numPr>
          <w:ilvl w:val="1"/>
          <w:numId w:val="1"/>
        </w:numPr>
        <w:tabs>
          <w:tab w:val="clear" w:pos="227"/>
        </w:tabs>
        <w:spacing w:before="90" w:line="240" w:lineRule="auto"/>
        <w:ind w:left="567" w:right="21" w:hanging="567"/>
        <w:rPr>
          <w:sz w:val="22"/>
          <w:szCs w:val="22"/>
        </w:rPr>
      </w:pPr>
      <w:r w:rsidRPr="00A23473">
        <w:rPr>
          <w:b/>
          <w:sz w:val="22"/>
          <w:szCs w:val="22"/>
        </w:rPr>
        <w:t>Výkon dozoru</w:t>
      </w:r>
      <w:r w:rsidRPr="00A23473">
        <w:rPr>
          <w:sz w:val="22"/>
          <w:szCs w:val="22"/>
        </w:rPr>
        <w:t xml:space="preserve"> </w:t>
      </w:r>
      <w:r w:rsidR="008911AB">
        <w:rPr>
          <w:sz w:val="22"/>
          <w:szCs w:val="22"/>
        </w:rPr>
        <w:t xml:space="preserve">projektanta </w:t>
      </w:r>
      <w:r w:rsidRPr="00A23473">
        <w:rPr>
          <w:sz w:val="22"/>
          <w:szCs w:val="22"/>
        </w:rPr>
        <w:t xml:space="preserve">dle § </w:t>
      </w:r>
      <w:r w:rsidR="008911AB">
        <w:rPr>
          <w:sz w:val="22"/>
          <w:szCs w:val="22"/>
        </w:rPr>
        <w:t>161</w:t>
      </w:r>
      <w:r w:rsidRPr="00A23473">
        <w:rPr>
          <w:sz w:val="22"/>
          <w:szCs w:val="22"/>
        </w:rPr>
        <w:t xml:space="preserve">, odstavce </w:t>
      </w:r>
      <w:r w:rsidR="008911AB">
        <w:rPr>
          <w:sz w:val="22"/>
          <w:szCs w:val="22"/>
        </w:rPr>
        <w:t>2</w:t>
      </w:r>
      <w:r w:rsidRPr="00A23473">
        <w:rPr>
          <w:sz w:val="22"/>
          <w:szCs w:val="22"/>
        </w:rPr>
        <w:t xml:space="preserve">, stavebního zákona, č. </w:t>
      </w:r>
      <w:r w:rsidR="008911AB">
        <w:rPr>
          <w:sz w:val="22"/>
          <w:szCs w:val="22"/>
        </w:rPr>
        <w:t>283/2021</w:t>
      </w:r>
      <w:r w:rsidRPr="00A23473">
        <w:rPr>
          <w:sz w:val="22"/>
          <w:szCs w:val="22"/>
        </w:rPr>
        <w:t xml:space="preserve"> Sb., v platném znění, </w:t>
      </w:r>
      <w:r w:rsidRPr="00A23473">
        <w:rPr>
          <w:b/>
          <w:sz w:val="22"/>
          <w:szCs w:val="22"/>
        </w:rPr>
        <w:t xml:space="preserve">zajišťuje </w:t>
      </w:r>
      <w:r w:rsidRPr="003213CB">
        <w:rPr>
          <w:sz w:val="22"/>
          <w:szCs w:val="22"/>
        </w:rPr>
        <w:t xml:space="preserve">společnost </w:t>
      </w:r>
      <w:r w:rsidR="00F8603F" w:rsidRPr="003213CB">
        <w:rPr>
          <w:b/>
          <w:sz w:val="22"/>
          <w:szCs w:val="22"/>
        </w:rPr>
        <w:t>PROJEKT HTL, s.r.o.</w:t>
      </w:r>
      <w:r w:rsidR="00F8603F" w:rsidRPr="003213CB">
        <w:rPr>
          <w:sz w:val="22"/>
          <w:szCs w:val="22"/>
        </w:rPr>
        <w:t xml:space="preserve">, se sídlem </w:t>
      </w:r>
      <w:r w:rsidR="00F8603F" w:rsidRPr="003213CB">
        <w:rPr>
          <w:b/>
          <w:sz w:val="22"/>
          <w:szCs w:val="22"/>
        </w:rPr>
        <w:t xml:space="preserve">Pohraniční 27, 703 00 Ostrava </w:t>
      </w:r>
      <w:r w:rsidRPr="003213CB">
        <w:rPr>
          <w:b/>
          <w:sz w:val="22"/>
          <w:szCs w:val="22"/>
        </w:rPr>
        <w:t>–</w:t>
      </w:r>
      <w:r w:rsidR="00F8603F" w:rsidRPr="003213CB">
        <w:rPr>
          <w:b/>
          <w:sz w:val="22"/>
          <w:szCs w:val="22"/>
        </w:rPr>
        <w:t xml:space="preserve"> Vítkovice</w:t>
      </w:r>
      <w:r w:rsidRPr="003213CB">
        <w:rPr>
          <w:sz w:val="22"/>
          <w:szCs w:val="22"/>
        </w:rPr>
        <w:t xml:space="preserve">. </w:t>
      </w:r>
    </w:p>
    <w:p w14:paraId="5FB653A5" w14:textId="5278824F"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16A69244"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0F46087B"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0CC01EFE"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4171B49D" w14:textId="5CFD8C5A" w:rsidR="003213CB" w:rsidRPr="00E026D8" w:rsidRDefault="003213CB" w:rsidP="003213CB">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 </w:t>
      </w:r>
    </w:p>
    <w:p w14:paraId="422AC9AB" w14:textId="7DE09212"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(ii)</w:t>
      </w:r>
      <w:r w:rsidRPr="00E026D8">
        <w:rPr>
          <w:color w:val="auto"/>
          <w:sz w:val="22"/>
          <w:szCs w:val="22"/>
        </w:rPr>
        <w:tab/>
        <w:t xml:space="preserve">dodatečná nezbytná plnění rozšiřující předmět Díla nad rámec rozsahu dle bodu </w:t>
      </w:r>
      <w:r w:rsidR="008D6145">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sidR="008D6145">
        <w:rPr>
          <w:color w:val="auto"/>
          <w:sz w:val="22"/>
          <w:szCs w:val="22"/>
        </w:rPr>
        <w:t>2</w:t>
      </w:r>
      <w:r w:rsidRPr="00E026D8">
        <w:rPr>
          <w:color w:val="auto"/>
          <w:sz w:val="22"/>
          <w:szCs w:val="22"/>
        </w:rPr>
        <w:t xml:space="preserve"> této smlouvy, jejichž potřeba vznikla z důvodu změn právních předpisů či technických a jiných norem a/nebo v důsledku </w:t>
      </w:r>
      <w:r w:rsidRPr="00E026D8">
        <w:rPr>
          <w:color w:val="auto"/>
          <w:sz w:val="22"/>
          <w:szCs w:val="22"/>
        </w:rPr>
        <w:lastRenderedPageBreak/>
        <w:t>specifických požadavků správních orgánů, které nebyly známy v době podání nabídky zhotovitele v rámci zadávacího řízení na zadání veřejné zakázky.</w:t>
      </w:r>
    </w:p>
    <w:p w14:paraId="7E878EC4" w14:textId="77777777"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(iii)</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317CF9C1"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6.8</w:t>
      </w:r>
      <w:r w:rsidRPr="005E0CC1">
        <w:rPr>
          <w:sz w:val="22"/>
          <w:szCs w:val="22"/>
        </w:rPr>
        <w:t xml:space="preserve"> této smlouvy)</w:t>
      </w:r>
      <w:r w:rsidRPr="00E026D8">
        <w:rPr>
          <w:color w:val="auto"/>
          <w:sz w:val="22"/>
          <w:szCs w:val="22"/>
        </w:rPr>
        <w:t xml:space="preserve">,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22862107"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683C18A9" w:rsidR="00246930" w:rsidRDefault="003213CB" w:rsidP="003213CB">
      <w:pPr>
        <w:pStyle w:val="Text"/>
        <w:tabs>
          <w:tab w:val="clear" w:pos="227"/>
        </w:tabs>
        <w:spacing w:before="90" w:line="240" w:lineRule="auto"/>
        <w:ind w:left="567" w:right="21"/>
        <w:rPr>
          <w:color w:val="auto"/>
          <w:sz w:val="22"/>
          <w:szCs w:val="22"/>
        </w:rPr>
      </w:pPr>
      <w:r w:rsidRPr="00E026D8">
        <w:rPr>
          <w:color w:val="auto"/>
          <w:sz w:val="22"/>
          <w:szCs w:val="22"/>
        </w:rPr>
        <w:t>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648B01C8" w14:textId="07D47F8F" w:rsidR="003213CB" w:rsidRPr="00D87C7E" w:rsidRDefault="00405EAC" w:rsidP="00405EAC">
      <w:pPr>
        <w:pStyle w:val="Text"/>
        <w:numPr>
          <w:ilvl w:val="1"/>
          <w:numId w:val="1"/>
        </w:numPr>
        <w:tabs>
          <w:tab w:val="clear" w:pos="227"/>
        </w:tabs>
        <w:spacing w:before="90" w:line="240" w:lineRule="auto"/>
        <w:ind w:left="567" w:right="21" w:hanging="567"/>
        <w:rPr>
          <w:color w:val="auto"/>
          <w:sz w:val="22"/>
          <w:szCs w:val="22"/>
        </w:rPr>
      </w:pPr>
      <w:r w:rsidRPr="00405EAC">
        <w:rPr>
          <w:color w:val="auto"/>
          <w:sz w:val="22"/>
          <w:szCs w:val="22"/>
        </w:rPr>
        <w:t>Celkový cenový nárůst související se změnami (vícepráce bod 3.1) při odečtení stavebních prací, služeb či dodávek, které nebyly realizovány (méněpráce bod 3.2) nepřesáhne 30 % z původní ceny díla dle této smlouvy.</w:t>
      </w:r>
    </w:p>
    <w:p w14:paraId="3D638209" w14:textId="77777777" w:rsidR="00E702D4" w:rsidRPr="002E6B55" w:rsidRDefault="00E702D4" w:rsidP="00DD1184">
      <w:pPr>
        <w:pStyle w:val="Nadpis1"/>
        <w:ind w:left="0" w:firstLine="0"/>
        <w:jc w:val="center"/>
      </w:pPr>
      <w:r w:rsidRPr="002E6B55">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7AE97D74" w:rsidR="0009097E" w:rsidRDefault="00802B50" w:rsidP="00702588">
      <w:pPr>
        <w:pStyle w:val="Textvbloku1"/>
        <w:suppressAutoHyphens w:val="0"/>
        <w:spacing w:before="90"/>
        <w:ind w:left="567" w:right="-270" w:firstLine="0"/>
        <w:jc w:val="both"/>
        <w:rPr>
          <w:b/>
          <w:sz w:val="22"/>
          <w:szCs w:val="22"/>
        </w:rPr>
      </w:pPr>
      <w:r w:rsidRPr="00802B50">
        <w:rPr>
          <w:b/>
          <w:sz w:val="22"/>
          <w:szCs w:val="22"/>
        </w:rPr>
        <w:t xml:space="preserve">Areál </w:t>
      </w:r>
      <w:r w:rsidR="00A14295">
        <w:rPr>
          <w:b/>
          <w:sz w:val="22"/>
          <w:szCs w:val="22"/>
        </w:rPr>
        <w:t>A</w:t>
      </w:r>
      <w:r w:rsidR="00A14295" w:rsidRPr="00802B50">
        <w:rPr>
          <w:b/>
          <w:sz w:val="22"/>
          <w:szCs w:val="22"/>
        </w:rPr>
        <w:t xml:space="preserve">utobusy </w:t>
      </w:r>
      <w:r w:rsidRPr="00802B50">
        <w:rPr>
          <w:b/>
          <w:sz w:val="22"/>
          <w:szCs w:val="22"/>
        </w:rPr>
        <w:t>Hranečník, adresa: Počáteční 1962/36, 710 00 Ostrava- Slezská Ostrava.</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5EBB80C3" w:rsidR="005B0AAC" w:rsidRPr="00594AD9" w:rsidRDefault="0037654E" w:rsidP="008A6E82">
      <w:pPr>
        <w:pStyle w:val="Odstavecseseznamem"/>
        <w:tabs>
          <w:tab w:val="clear" w:pos="709"/>
        </w:tabs>
        <w:ind w:left="567" w:right="48"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w:t>
      </w:r>
      <w:r w:rsidR="00802B50" w:rsidRPr="00802B50">
        <w:rPr>
          <w:b/>
        </w:rPr>
        <w:t xml:space="preserve">Areál </w:t>
      </w:r>
      <w:r w:rsidR="00A14295">
        <w:rPr>
          <w:b/>
        </w:rPr>
        <w:t>A</w:t>
      </w:r>
      <w:r w:rsidR="00A14295" w:rsidRPr="00802B50">
        <w:rPr>
          <w:b/>
        </w:rPr>
        <w:t xml:space="preserve">utobusy </w:t>
      </w:r>
      <w:r w:rsidR="00802B50" w:rsidRPr="00802B50">
        <w:rPr>
          <w:b/>
        </w:rPr>
        <w:t>Hranečník</w:t>
      </w:r>
      <w:r w:rsidR="00802B50">
        <w:rPr>
          <w:b/>
        </w:rPr>
        <w:t xml:space="preserve"> – Hala historických vozidel – Zadní výjezd</w:t>
      </w:r>
      <w:r w:rsidR="008911AB">
        <w:rPr>
          <w:b/>
        </w:rPr>
        <w:t xml:space="preserve"> II</w:t>
      </w:r>
      <w:r w:rsidR="00802B50">
        <w:rPr>
          <w:b/>
        </w:rPr>
        <w:t xml:space="preserve">“ </w:t>
      </w:r>
      <w:r w:rsidR="00B91618">
        <w:t xml:space="preserve">tvoří </w:t>
      </w:r>
      <w:r w:rsidR="005B0AAC" w:rsidRPr="00594AD9">
        <w:t xml:space="preserve">přílohu č. </w:t>
      </w:r>
      <w:r w:rsidR="00CD15F0">
        <w:t>2</w:t>
      </w:r>
      <w:r w:rsidR="005B0AAC" w:rsidRPr="00594AD9">
        <w:t xml:space="preserve"> této smlouvy, kterou zpracoval zhotovitel v souladu se svou nabídkou.</w:t>
      </w:r>
    </w:p>
    <w:p w14:paraId="6C7D6AD3" w14:textId="4EDA1644" w:rsidR="00F84379" w:rsidRDefault="00246930" w:rsidP="00702588">
      <w:pPr>
        <w:pStyle w:val="Text"/>
        <w:tabs>
          <w:tab w:val="clear" w:pos="227"/>
        </w:tabs>
        <w:spacing w:before="90" w:line="240" w:lineRule="auto"/>
        <w:ind w:left="567" w:right="21"/>
        <w:rPr>
          <w:color w:val="auto"/>
          <w:sz w:val="22"/>
          <w:szCs w:val="22"/>
        </w:rPr>
      </w:pPr>
      <w:r w:rsidRPr="0006183F">
        <w:rPr>
          <w:sz w:val="22"/>
          <w:szCs w:val="22"/>
        </w:rPr>
        <w:t xml:space="preserve">Zhotovitel předloží objednateli aktualizovaný Harmonogram realizace díla při předání a převzetí staveniště. Předmětem této aktualizace bude pouze přepracování Harmonogramu výstavby na konkrétní data. </w:t>
      </w:r>
      <w:r w:rsidRPr="0071566D">
        <w:rPr>
          <w:sz w:val="22"/>
          <w:szCs w:val="22"/>
        </w:rPr>
        <w:t>Aktualizovaný 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5712405C" w14:textId="55142B61" w:rsidR="002D6DF5" w:rsidRPr="004035AB" w:rsidRDefault="002D6DF5" w:rsidP="00702588">
      <w:pPr>
        <w:pStyle w:val="Text"/>
        <w:tabs>
          <w:tab w:val="clear" w:pos="227"/>
        </w:tabs>
        <w:spacing w:before="90" w:line="240" w:lineRule="auto"/>
        <w:ind w:left="567" w:right="21"/>
        <w:rPr>
          <w:b/>
          <w:sz w:val="22"/>
          <w:szCs w:val="22"/>
        </w:rPr>
      </w:pPr>
      <w:r w:rsidRPr="004035AB">
        <w:rPr>
          <w:b/>
          <w:sz w:val="22"/>
          <w:szCs w:val="22"/>
        </w:rPr>
        <w:t>„</w:t>
      </w:r>
      <w:r w:rsidR="00802B50" w:rsidRPr="00802B50">
        <w:rPr>
          <w:b/>
          <w:sz w:val="22"/>
          <w:szCs w:val="22"/>
        </w:rPr>
        <w:t xml:space="preserve">Areál </w:t>
      </w:r>
      <w:r w:rsidR="00A14295">
        <w:rPr>
          <w:b/>
          <w:sz w:val="22"/>
          <w:szCs w:val="22"/>
        </w:rPr>
        <w:t>A</w:t>
      </w:r>
      <w:r w:rsidR="00A14295" w:rsidRPr="00802B50">
        <w:rPr>
          <w:b/>
          <w:sz w:val="22"/>
          <w:szCs w:val="22"/>
        </w:rPr>
        <w:t xml:space="preserve">utobusy </w:t>
      </w:r>
      <w:r w:rsidR="00802B50" w:rsidRPr="00802B50">
        <w:rPr>
          <w:b/>
          <w:sz w:val="22"/>
          <w:szCs w:val="22"/>
        </w:rPr>
        <w:t>Hranečník – Hala historických vozidel – Zadní výjezd</w:t>
      </w:r>
      <w:r w:rsidR="008911AB">
        <w:rPr>
          <w:b/>
          <w:sz w:val="22"/>
          <w:szCs w:val="22"/>
        </w:rPr>
        <w:t xml:space="preserve"> II</w:t>
      </w:r>
      <w:r w:rsidR="00852E9B">
        <w:rPr>
          <w:b/>
          <w:sz w:val="22"/>
          <w:szCs w:val="22"/>
        </w:rPr>
        <w:t>“</w:t>
      </w:r>
      <w:r w:rsidRPr="004035AB">
        <w:rPr>
          <w:b/>
          <w:sz w:val="22"/>
          <w:szCs w:val="22"/>
        </w:rPr>
        <w:t xml:space="preserve"> </w:t>
      </w:r>
      <w:r w:rsidR="00D22827" w:rsidRPr="004035AB">
        <w:rPr>
          <w:b/>
          <w:sz w:val="22"/>
          <w:szCs w:val="22"/>
        </w:rPr>
        <w:t xml:space="preserve">- do </w:t>
      </w:r>
      <w:r w:rsidR="00B22A1B">
        <w:rPr>
          <w:b/>
          <w:sz w:val="22"/>
          <w:szCs w:val="22"/>
        </w:rPr>
        <w:t>9</w:t>
      </w:r>
      <w:r w:rsidR="008A6E82">
        <w:rPr>
          <w:b/>
          <w:sz w:val="22"/>
          <w:szCs w:val="22"/>
        </w:rPr>
        <w:t xml:space="preserve">0 </w:t>
      </w:r>
      <w:r w:rsidR="00D22827" w:rsidRPr="004035AB">
        <w:rPr>
          <w:b/>
          <w:sz w:val="22"/>
          <w:szCs w:val="22"/>
        </w:rPr>
        <w:t>kalendářních dní od předání a převzetí staveniště</w:t>
      </w:r>
      <w:r w:rsidRPr="004035AB">
        <w:rPr>
          <w:b/>
          <w:sz w:val="22"/>
          <w:szCs w:val="22"/>
        </w:rPr>
        <w:t>.</w:t>
      </w:r>
    </w:p>
    <w:p w14:paraId="31E0074F" w14:textId="0665839D"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77777777"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 - 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 xml:space="preserve">ro tento případ je zhotovitel oprávněn požadovat prodloužení </w:t>
      </w:r>
      <w:r w:rsidRPr="00CE28FF">
        <w:lastRenderedPageBreak/>
        <w:t>Doby realizace stavebních prací pouze o takový počet dnů, o které se prokazatelně prodlouží doba realizace</w:t>
      </w:r>
      <w:r>
        <w:t>,</w:t>
      </w:r>
      <w:r w:rsidRPr="00CE28FF">
        <w:t xml:space="preserve"> s ohledem na výš</w:t>
      </w:r>
      <w:r>
        <w:t>e uvedené technologické postupy.</w:t>
      </w:r>
    </w:p>
    <w:p w14:paraId="3A96C0E2" w14:textId="00EDD482" w:rsidR="00246930" w:rsidRPr="002E6B55" w:rsidRDefault="00246930" w:rsidP="00D537B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r w:rsidR="006D2CCE">
        <w:t xml:space="preserve"> Doba realizace díla se prodlouží maximálně o dobu, po kterou nemůže být Dílo prokazatelně prováděno.</w:t>
      </w:r>
    </w:p>
    <w:p w14:paraId="227343DD" w14:textId="306C96FE"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Za nepříznivé klimatické podmínky bude považován výlučně stav, kdy povětrnostní podmínky, to znamená srážky a venkovní teploty, neumožňují prokazatelně dle technicko-kvalitativních podmínek provádět dané 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36262709"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006D2CCE">
        <w:t>) a 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4D961EAA"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lastRenderedPageBreak/>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2D989645" w:rsidR="00417FE8" w:rsidRDefault="00417FE8" w:rsidP="002502C8">
      <w:pPr>
        <w:pStyle w:val="Odstavecseseznamem"/>
        <w:numPr>
          <w:ilvl w:val="0"/>
          <w:numId w:val="0"/>
        </w:numPr>
        <w:tabs>
          <w:tab w:val="clear" w:pos="709"/>
        </w:tabs>
        <w:ind w:left="567"/>
        <w:jc w:val="both"/>
      </w:pPr>
      <w:r>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6D2CCE">
        <w:t>, pak nebude příslušná výhrada uplatněna</w:t>
      </w:r>
      <w:r>
        <w:t xml:space="preserve">.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25DE70FE"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w:t>
      </w:r>
      <w:r w:rsidR="00702588">
        <w:t>1</w:t>
      </w:r>
      <w:r w:rsidR="007C398A">
        <w:t>)</w:t>
      </w:r>
      <w:r w:rsidR="00087617" w:rsidRPr="002E6B55">
        <w:t xml:space="preserve"> a činí:</w:t>
      </w:r>
    </w:p>
    <w:p w14:paraId="0F6649E6" w14:textId="21C3A99C" w:rsidR="00F666F6" w:rsidRPr="00D22827" w:rsidRDefault="0092037B" w:rsidP="00B22A1B">
      <w:pPr>
        <w:pStyle w:val="Text"/>
        <w:tabs>
          <w:tab w:val="clear" w:pos="227"/>
          <w:tab w:val="left" w:pos="8505"/>
        </w:tabs>
        <w:spacing w:before="90" w:line="240" w:lineRule="auto"/>
        <w:ind w:left="567" w:right="21"/>
        <w:rPr>
          <w:b/>
          <w:color w:val="auto"/>
          <w:sz w:val="22"/>
          <w:szCs w:val="22"/>
        </w:rPr>
      </w:pPr>
      <w:r>
        <w:rPr>
          <w:b/>
          <w:sz w:val="22"/>
          <w:szCs w:val="22"/>
        </w:rPr>
        <w:t>„</w:t>
      </w:r>
      <w:r w:rsidRPr="0092037B">
        <w:rPr>
          <w:b/>
          <w:sz w:val="22"/>
          <w:szCs w:val="22"/>
        </w:rPr>
        <w:t xml:space="preserve">Areál </w:t>
      </w:r>
      <w:r w:rsidR="00A14295">
        <w:rPr>
          <w:b/>
          <w:sz w:val="22"/>
          <w:szCs w:val="22"/>
        </w:rPr>
        <w:t>A</w:t>
      </w:r>
      <w:r w:rsidR="00A14295" w:rsidRPr="0092037B">
        <w:rPr>
          <w:b/>
          <w:sz w:val="22"/>
          <w:szCs w:val="22"/>
        </w:rPr>
        <w:t xml:space="preserve">utobusy </w:t>
      </w:r>
      <w:r w:rsidRPr="0092037B">
        <w:rPr>
          <w:b/>
          <w:sz w:val="22"/>
          <w:szCs w:val="22"/>
        </w:rPr>
        <w:t>Hranečník – Hala historických vozidel – Zadní výjezd</w:t>
      </w:r>
      <w:r w:rsidR="008911AB">
        <w:rPr>
          <w:b/>
          <w:sz w:val="22"/>
          <w:szCs w:val="22"/>
        </w:rPr>
        <w:t xml:space="preserve"> II</w:t>
      </w:r>
      <w:r>
        <w:rPr>
          <w:b/>
          <w:sz w:val="22"/>
          <w:szCs w:val="22"/>
        </w:rPr>
        <w:t>“</w:t>
      </w:r>
      <w:r w:rsidR="00FA6303">
        <w:rPr>
          <w:b/>
          <w:sz w:val="22"/>
          <w:szCs w:val="22"/>
        </w:rPr>
        <w:tab/>
      </w:r>
      <w:r w:rsidR="00D22827">
        <w:rPr>
          <w:b/>
          <w:color w:val="auto"/>
          <w:sz w:val="22"/>
          <w:szCs w:val="22"/>
        </w:rPr>
        <w:t>Kč bez DPH</w:t>
      </w:r>
    </w:p>
    <w:p w14:paraId="53D30013" w14:textId="028DB16E" w:rsidR="004035AB" w:rsidRPr="004035AB" w:rsidRDefault="004035AB" w:rsidP="00EA1A8D">
      <w:pPr>
        <w:pStyle w:val="Text"/>
        <w:tabs>
          <w:tab w:val="clear" w:pos="227"/>
        </w:tabs>
        <w:spacing w:before="90" w:line="240" w:lineRule="auto"/>
        <w:ind w:left="567" w:right="21"/>
        <w:rPr>
          <w:b/>
          <w:color w:val="auto"/>
          <w:sz w:val="22"/>
          <w:szCs w:val="22"/>
        </w:rPr>
      </w:pPr>
      <w:r w:rsidRPr="004035AB">
        <w:rPr>
          <w:i/>
          <w:color w:val="00B0F0"/>
          <w:sz w:val="22"/>
          <w:szCs w:val="22"/>
        </w:rPr>
        <w:t>(Pozn.</w:t>
      </w:r>
      <w:r w:rsidR="006F0527">
        <w:rPr>
          <w:i/>
          <w:color w:val="00B0F0"/>
          <w:sz w:val="22"/>
          <w:szCs w:val="22"/>
        </w:rPr>
        <w:t>:</w:t>
      </w:r>
      <w:r w:rsidRPr="004035AB">
        <w:rPr>
          <w:i/>
          <w:color w:val="00B0F0"/>
          <w:sz w:val="22"/>
          <w:szCs w:val="22"/>
        </w:rPr>
        <w:t xml:space="preserve"> Doplní zhotovitel v souladu se svou nabídkou. Poté poznámku vymažte. </w:t>
      </w:r>
      <w:r w:rsidRPr="006F0527">
        <w:rPr>
          <w:b/>
          <w:i/>
          <w:color w:val="00B0F0"/>
          <w:sz w:val="24"/>
          <w:szCs w:val="22"/>
        </w:rPr>
        <w:t>Tento údaj bude předmětem hodnocení.</w:t>
      </w:r>
      <w:r w:rsidRPr="004035AB">
        <w:rPr>
          <w:i/>
          <w:color w:val="00B0F0"/>
          <w:sz w:val="22"/>
          <w:szCs w:val="22"/>
        </w:rPr>
        <w:t>)</w:t>
      </w:r>
    </w:p>
    <w:p w14:paraId="0C1D87B9" w14:textId="0CFA0E52"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4C27A2AC" w:rsidR="004574C8" w:rsidRPr="002E6B55" w:rsidRDefault="00F666F6" w:rsidP="00F823A5">
      <w:pPr>
        <w:pStyle w:val="Odstavecseseznamem"/>
        <w:tabs>
          <w:tab w:val="clear" w:pos="709"/>
        </w:tabs>
        <w:ind w:left="567" w:hanging="567"/>
        <w:jc w:val="both"/>
      </w:pPr>
      <w:r w:rsidRPr="002E6B55">
        <w:lastRenderedPageBreak/>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Přílohu č. 1 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5EA5BB29" w:rsidR="00E44419" w:rsidRPr="00E44419" w:rsidRDefault="00E44419" w:rsidP="00E44419">
      <w:pPr>
        <w:pStyle w:val="Odstavecseseznamem"/>
        <w:tabs>
          <w:tab w:val="clear" w:pos="709"/>
        </w:tabs>
        <w:ind w:left="567" w:hanging="567"/>
        <w:jc w:val="both"/>
      </w:pPr>
      <w:r w:rsidRPr="00E44419">
        <w:t xml:space="preserve">Smluvní strany se dohodly, že zhotovitel přebírá nebezpečí změny okolností a smluvní strany tak vylučují použití ustanovení první věty § 2620 odst. 2 </w:t>
      </w:r>
      <w:r w:rsidR="00655ECE">
        <w:t>zákona č. 89/2012 Sb., občanského zákoníku, ve znění pozdějších předpisů (dále jen „OZ“).</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FEAE66C"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4EDC69AE"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5D8CA501"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501F1057" w14:textId="5F07C21C" w:rsidR="00F666F6"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5F418F50" w14:textId="77777777" w:rsidR="008911AB" w:rsidRDefault="008911AB" w:rsidP="008911AB">
      <w:pPr>
        <w:spacing w:before="90" w:line="240" w:lineRule="auto"/>
        <w:ind w:left="567"/>
        <w:jc w:val="both"/>
      </w:pPr>
      <w:r>
        <w:t xml:space="preserve">Úhradu ceny za vícepráce </w:t>
      </w:r>
      <w:r w:rsidRPr="008911AB">
        <w:rPr>
          <w:szCs w:val="22"/>
        </w:rPr>
        <w:t>provede</w:t>
      </w:r>
      <w:r>
        <w:t xml:space="preserve"> objednatel na základě faktury (daňového dokladu) vystaveného zhotovitelem do 15 dnů ode dne uskutečnění zdanitelného plnění. Dnem uskutečnění zdanitelného plnění bude den převzetí prací (víceprací), stvrzený oběma smluvními stranami Protokolem o předání a převzetí prací (víceprací).</w:t>
      </w:r>
    </w:p>
    <w:p w14:paraId="47AEA614" w14:textId="7123E59F" w:rsidR="008911AB" w:rsidRPr="002E6B55" w:rsidRDefault="008911AB" w:rsidP="008911AB">
      <w:pPr>
        <w:spacing w:before="90" w:line="240" w:lineRule="auto"/>
        <w:ind w:left="567"/>
        <w:jc w:val="both"/>
      </w:pPr>
      <w:r>
        <w:t xml:space="preserve">Nedílnou součástí faktury bude kopie </w:t>
      </w:r>
      <w:r w:rsidRPr="008911AB">
        <w:rPr>
          <w:szCs w:val="22"/>
        </w:rPr>
        <w:t>příslušného</w:t>
      </w:r>
      <w:r>
        <w:t xml:space="preserve"> oběma smluvními stranami potvrzeného Soupisu provedených prací (víceprací), a kopie oběma smluvními stranami potvrzeného Protokolu o předání a převzetí prací (víceprací) dle příslušného vzoru objednatele.</w:t>
      </w:r>
    </w:p>
    <w:p w14:paraId="191247CC" w14:textId="4D978FE7" w:rsidR="00435050" w:rsidRDefault="00F666F6" w:rsidP="00E9786B">
      <w:pPr>
        <w:pStyle w:val="Odstavecseseznamem"/>
        <w:tabs>
          <w:tab w:val="clear" w:pos="709"/>
        </w:tabs>
        <w:ind w:left="567" w:hanging="567"/>
        <w:jc w:val="both"/>
      </w:pPr>
      <w:r w:rsidRPr="002E6B55">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w:t>
      </w:r>
      <w:r w:rsidR="00E44419" w:rsidRPr="002502C8">
        <w:rPr>
          <w:u w:val="single"/>
        </w:rPr>
        <w:t>zhotovitele</w:t>
      </w:r>
      <w:r w:rsidR="00E44419">
        <w:t xml:space="preserv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lastRenderedPageBreak/>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2"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D537B7">
      <w:pPr>
        <w:pStyle w:val="odrka"/>
        <w:numPr>
          <w:ilvl w:val="0"/>
          <w:numId w:val="9"/>
        </w:numPr>
        <w:tabs>
          <w:tab w:val="clear" w:pos="1560"/>
        </w:tabs>
        <w:ind w:left="851" w:hanging="284"/>
        <w:jc w:val="both"/>
      </w:pPr>
      <w:r w:rsidRPr="002E6B55">
        <w:t>60 měsíců</w:t>
      </w:r>
      <w:r w:rsidR="00B90D10">
        <w:t xml:space="preserve"> na stavební a montážní práce</w:t>
      </w:r>
      <w:r w:rsidR="001D0D2D">
        <w:t>,</w:t>
      </w:r>
    </w:p>
    <w:p w14:paraId="675871D1" w14:textId="52D494D2" w:rsidR="00F666F6" w:rsidRDefault="00B90D10" w:rsidP="00D537B7">
      <w:pPr>
        <w:pStyle w:val="odrka"/>
        <w:numPr>
          <w:ilvl w:val="0"/>
          <w:numId w:val="9"/>
        </w:numPr>
        <w:tabs>
          <w:tab w:val="clear" w:pos="1560"/>
        </w:tabs>
        <w:ind w:left="851" w:hanging="284"/>
        <w:jc w:val="both"/>
      </w:pPr>
      <w:r>
        <w:t>24 měsíců na dodávky technologických zařízení</w:t>
      </w:r>
      <w:r w:rsidR="00767B99" w:rsidRPr="002E6B55">
        <w:t>.</w:t>
      </w:r>
    </w:p>
    <w:p w14:paraId="405E2903" w14:textId="2762E562"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383225">
        <w:rPr>
          <w:sz w:val="22"/>
          <w:szCs w:val="22"/>
        </w:rPr>
        <w:t>z</w:t>
      </w:r>
      <w:r w:rsidR="00383225" w:rsidRPr="004A6FBE">
        <w:rPr>
          <w:sz w:val="22"/>
          <w:szCs w:val="22"/>
        </w:rPr>
        <w:t xml:space="preserve">a </w:t>
      </w:r>
      <w:r w:rsidRPr="004A6FBE">
        <w:rPr>
          <w:sz w:val="22"/>
          <w:szCs w:val="22"/>
        </w:rPr>
        <w:t>jakost v délce pro dodávky technologických zařízení. Dále budou součástí předaných dokumentů i</w:t>
      </w:r>
      <w:r w:rsidR="008B6FD9">
        <w:rPr>
          <w:sz w:val="22"/>
          <w:szCs w:val="22"/>
        </w:rPr>
        <w:t xml:space="preserve"> originály</w:t>
      </w:r>
      <w:r w:rsidRPr="004A6FBE">
        <w:rPr>
          <w:sz w:val="22"/>
          <w:szCs w:val="22"/>
        </w:rPr>
        <w:t xml:space="preserve"> záruční</w:t>
      </w:r>
      <w:r w:rsidR="008B6FD9">
        <w:rPr>
          <w:sz w:val="22"/>
          <w:szCs w:val="22"/>
        </w:rPr>
        <w:t>ch</w:t>
      </w:r>
      <w:r w:rsidRPr="004A6FBE">
        <w:rPr>
          <w:sz w:val="22"/>
          <w:szCs w:val="22"/>
        </w:rPr>
        <w:t xml:space="preserve"> </w:t>
      </w:r>
      <w:r w:rsidR="008B6FD9" w:rsidRPr="004A6FBE">
        <w:rPr>
          <w:sz w:val="22"/>
          <w:szCs w:val="22"/>
        </w:rPr>
        <w:t>list</w:t>
      </w:r>
      <w:r w:rsidR="008B6FD9">
        <w:rPr>
          <w:sz w:val="22"/>
          <w:szCs w:val="22"/>
        </w:rPr>
        <w:t>ů</w:t>
      </w:r>
      <w:r w:rsidRPr="004A6FBE">
        <w:rPr>
          <w:sz w:val="22"/>
          <w:szCs w:val="22"/>
        </w:rPr>
        <w:t xml:space="preserve">. U dodávek, které nebudou v tomto soupise uvedeny, 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83225">
        <w:rPr>
          <w:sz w:val="22"/>
          <w:szCs w:val="22"/>
        </w:rPr>
        <w:t xml:space="preserve"> </w:t>
      </w:r>
      <w:r w:rsidR="00383225" w:rsidRPr="00C35848">
        <w:rPr>
          <w:sz w:val="22"/>
          <w:szCs w:val="22"/>
        </w:rPr>
        <w:t xml:space="preserve">Pro vyloučení pochybností smluvní strany sjednávají, že v případě, že zhotovitel uvede do soupisu </w:t>
      </w:r>
      <w:r w:rsidR="00383225">
        <w:rPr>
          <w:sz w:val="22"/>
          <w:szCs w:val="22"/>
        </w:rPr>
        <w:t>technologických zařízení</w:t>
      </w:r>
      <w:r w:rsidR="00383225" w:rsidRPr="00C35848">
        <w:rPr>
          <w:sz w:val="22"/>
          <w:szCs w:val="22"/>
        </w:rPr>
        <w:t xml:space="preserve"> některé položky v rozporu s výše uvedenými podmínkami (tj. že se nebude v daném případě jednat o </w:t>
      </w:r>
      <w:r w:rsidR="00383225">
        <w:rPr>
          <w:sz w:val="22"/>
          <w:szCs w:val="22"/>
        </w:rPr>
        <w:t>dodávku technologického zařízení</w:t>
      </w:r>
      <w:r w:rsidR="00383225" w:rsidRPr="00C35848">
        <w:rPr>
          <w:sz w:val="22"/>
          <w:szCs w:val="22"/>
        </w:rPr>
        <w:t xml:space="preserve">), platí pro takovéto části </w:t>
      </w:r>
      <w:r w:rsidR="00417FE8">
        <w:rPr>
          <w:sz w:val="22"/>
          <w:szCs w:val="22"/>
        </w:rPr>
        <w:t>d</w:t>
      </w:r>
      <w:r w:rsidR="00383225" w:rsidRPr="00C35848">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r w:rsidR="00C63D65">
        <w:t xml:space="preserve"> </w:t>
      </w:r>
      <w:r w:rsidRPr="002E6B55">
        <w:t>a</w:t>
      </w:r>
      <w:r w:rsidRPr="002E6B55">
        <w:rPr>
          <w:i/>
          <w:color w:val="00B0F0"/>
        </w:rPr>
        <w:t xml:space="preserve"> </w:t>
      </w:r>
      <w:r w:rsidRPr="002E6B55">
        <w:t xml:space="preserve">zároveň na telefonní číslo </w:t>
      </w:r>
      <w:r w:rsidR="00435050">
        <w:t>……….</w:t>
      </w:r>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t xml:space="preserve">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w:t>
      </w:r>
      <w:r w:rsidRPr="00E44419">
        <w:lastRenderedPageBreak/>
        <w:t>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25744A1E"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4C564B">
        <w:t>0,05 % z ceny za dílo bez DPH (uvedené v bodě 6.2),</w:t>
      </w:r>
      <w:r w:rsidR="004C564B" w:rsidRPr="002E6B55">
        <w:t xml:space="preserve"> </w:t>
      </w:r>
      <w:r w:rsidR="004C564B">
        <w:t xml:space="preserve">a to </w:t>
      </w:r>
      <w:r w:rsidR="004C564B" w:rsidRPr="002E6B55">
        <w:t>za každý i započatý den prodlení.</w:t>
      </w:r>
    </w:p>
    <w:p w14:paraId="39801AD7" w14:textId="3C40026A"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r>
        <w:t>pět</w:t>
      </w:r>
      <w:r w:rsidR="00617AD0">
        <w:t xml:space="preserve"> </w:t>
      </w:r>
      <w:r>
        <w:t xml:space="preserve">set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6C741110" w:rsidR="00DE040E" w:rsidRPr="002E6B55" w:rsidRDefault="00655ECE" w:rsidP="002974B3">
      <w:pPr>
        <w:pStyle w:val="Odstavecseseznamem"/>
        <w:tabs>
          <w:tab w:val="clear" w:pos="709"/>
        </w:tabs>
        <w:ind w:left="567" w:hanging="567"/>
        <w:jc w:val="both"/>
      </w:pPr>
      <w:r>
        <w:t xml:space="preserve">Při prodlení zhotovitele s odstraněním </w:t>
      </w:r>
      <w:r w:rsidRPr="00DE040E">
        <w:t xml:space="preserve">záruční vady dle bodu 8.4 této smlouvy, je objednatel </w:t>
      </w:r>
      <w:r>
        <w:t xml:space="preserve">oprávněn </w:t>
      </w:r>
      <w:r w:rsidRPr="00DE040E">
        <w:t>zhotoviteli účtovat smluvní pokutu ve výši 500,- Kč (slovy pět</w:t>
      </w:r>
      <w:r w:rsidR="00617AD0">
        <w:t xml:space="preserve"> </w:t>
      </w:r>
      <w:r w:rsidRPr="00DE040E">
        <w:t>set korun českých) za každý započatý den prodlení.</w:t>
      </w:r>
    </w:p>
    <w:p w14:paraId="5AD3E3B2" w14:textId="25284905"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B26A69">
        <w:t>2.000</w:t>
      </w:r>
      <w:r w:rsidR="000F2AEB" w:rsidRPr="002E6B55">
        <w:t>,- </w:t>
      </w:r>
      <w:r w:rsidRPr="002E6B55">
        <w:t xml:space="preserve">Kč (slovy </w:t>
      </w:r>
      <w:r w:rsidR="00B26A69">
        <w:t>dva</w:t>
      </w:r>
      <w:r w:rsidR="00A14295">
        <w:t xml:space="preserve"> </w:t>
      </w:r>
      <w:r w:rsidR="00B26A69">
        <w:t>tisíce</w:t>
      </w:r>
      <w:r w:rsidRPr="002E6B55">
        <w:t xml:space="preserve"> korun</w:t>
      </w:r>
      <w:r w:rsidR="00BE5AE2">
        <w:t xml:space="preserve"> českých</w:t>
      </w:r>
      <w:r w:rsidRPr="002E6B55">
        <w:t>) za každý i započatý den prodlení.</w:t>
      </w:r>
    </w:p>
    <w:p w14:paraId="0DD3181B" w14:textId="41333321"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r>
        <w:t>pět</w:t>
      </w:r>
      <w:r w:rsidR="00617AD0">
        <w:t xml:space="preserve"> </w:t>
      </w:r>
      <w:r>
        <w:t>set</w:t>
      </w:r>
      <w:r w:rsidRPr="002E6B55">
        <w:t xml:space="preserve"> korun</w:t>
      </w:r>
      <w:r>
        <w:t xml:space="preserve"> českých</w:t>
      </w:r>
      <w:r w:rsidRPr="002E6B55">
        <w:t>) za každý i započatý den</w:t>
      </w:r>
      <w:r>
        <w:t>, kdy zhotovitel nepovede řádně stavební deník dle platných právních předpisů, a za každý neprovedený zápis do stavebního deníku dle platných právních předpisů a této smlouvy.</w:t>
      </w:r>
    </w:p>
    <w:p w14:paraId="7650819F" w14:textId="7ABD852D"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7C398A">
        <w:t>3</w:t>
      </w:r>
      <w:r w:rsidRPr="002E6B55">
        <w:t xml:space="preserve">: Základní požadavky k zajištění BOZP, je objednatel oprávněn účtovat zhotoviteli smluvní pokutu ve výši </w:t>
      </w:r>
      <w:r w:rsidR="00CC752D">
        <w:t>5.000</w:t>
      </w:r>
      <w:r w:rsidRPr="002E6B55">
        <w:t xml:space="preserve">,- Kč (slovy </w:t>
      </w:r>
      <w:r w:rsidR="00A02940">
        <w:t>pět</w:t>
      </w:r>
      <w:r w:rsidR="00A14295">
        <w:t xml:space="preserve"> </w:t>
      </w:r>
      <w:r w:rsidR="00A02940">
        <w:t>tisíc</w:t>
      </w:r>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6D0380B6" w14:textId="24D12B16" w:rsidR="00B22A1B" w:rsidRDefault="00B22A1B" w:rsidP="002974B3">
      <w:pPr>
        <w:pStyle w:val="Odstavecseseznamem"/>
        <w:tabs>
          <w:tab w:val="clear" w:pos="709"/>
        </w:tabs>
        <w:ind w:left="567" w:hanging="567"/>
        <w:jc w:val="both"/>
      </w:pPr>
      <w:r w:rsidRPr="00B22A1B">
        <w:t xml:space="preserve">V případě, že vozidla stavby vjíždějící na pozemní komunikaci (komunikace uvedené v čl. I. písm. F přílohy č. </w:t>
      </w:r>
      <w:r>
        <w:t>4</w:t>
      </w:r>
      <w:r w:rsidRPr="00B22A1B">
        <w:t xml:space="preserve"> této smlouvy) znečistí pozemní komunikaci, a zhotovitel bez průtahů nezajistí (denně a po celou dobu realizace stavby) odstranění znečištění a uvedení pozemní komunikace do původního stavu, je objednatel oprávněn účtovat zhotoviteli smluvní pokutu ve výši 20.000,- Kč (slovy dvacet tisíc korun českých) za každý zjištěný případ.</w:t>
      </w:r>
    </w:p>
    <w:p w14:paraId="030AC7CB" w14:textId="4D35C522"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pět</w:t>
      </w:r>
      <w:r w:rsidR="00617AD0">
        <w:t xml:space="preserve"> </w:t>
      </w:r>
      <w:r w:rsidRPr="00FD4BA6">
        <w:t>set korun českých) za každý jednotlivý případ, kdy zhotovitel nedodá fotodokum</w:t>
      </w:r>
      <w:r w:rsidR="00B22A1B">
        <w:t>entaci v rozsahu dle bodu 2.2</w:t>
      </w:r>
      <w:r w:rsidRPr="00FD4BA6">
        <w:t xml:space="preserve">, písm. </w:t>
      </w:r>
      <w:r w:rsidR="00B22A1B">
        <w:t>f</w:t>
      </w:r>
      <w:r w:rsidRPr="00FD4BA6">
        <w:t>), této smlouvy.</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lastRenderedPageBreak/>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21321C2E" w14:textId="77777777" w:rsidR="00F666F6" w:rsidRPr="002E6B55" w:rsidRDefault="00F666F6" w:rsidP="00757252">
      <w:pPr>
        <w:pStyle w:val="Nadpis1"/>
        <w:ind w:hanging="5404"/>
        <w:jc w:val="center"/>
      </w:pPr>
      <w:r w:rsidRPr="002E6B55">
        <w:t>Stavební deník</w:t>
      </w:r>
    </w:p>
    <w:p w14:paraId="1A6FCFD7" w14:textId="4BE738AB" w:rsidR="00F666F6" w:rsidRPr="002E6B55" w:rsidRDefault="00F86165" w:rsidP="002974B3">
      <w:pPr>
        <w:pStyle w:val="Odstavecseseznamem"/>
        <w:tabs>
          <w:tab w:val="clear" w:pos="709"/>
        </w:tabs>
        <w:ind w:left="567" w:hanging="567"/>
        <w:jc w:val="both"/>
      </w:pPr>
      <w:r w:rsidRPr="002E6B55">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t xml:space="preserve"> </w:t>
      </w:r>
      <w:r w:rsidRPr="00E93B56">
        <w:t>Zhotovitel je povinen minimálně po dobu realizace Díla zajistit přístup ke stavebnímu deníku pro objednatele.</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77777777" w:rsidR="00F86165" w:rsidRPr="002E6B55" w:rsidRDefault="00F86165" w:rsidP="00F86165">
      <w:pPr>
        <w:pStyle w:val="Odstavecseseznamem"/>
        <w:tabs>
          <w:tab w:val="clear" w:pos="709"/>
        </w:tabs>
        <w:ind w:left="567" w:hanging="567"/>
        <w:jc w:val="both"/>
      </w:pPr>
      <w:r w:rsidRPr="002E6B55">
        <w:t xml:space="preserve">Do deníku je oprávněn provádět záznamy kromě státního stavebního dohledu také zástupce objednatele oprávněný jednat ve věcech technických, projektant v rámci autorského dozoru, </w:t>
      </w:r>
      <w:r>
        <w:t xml:space="preserve">Koordinátor BOZP, </w:t>
      </w:r>
      <w:r w:rsidRPr="002E6B55">
        <w:t>případně osoby objednatelem pověřené zápisem do stavebního deníku.</w:t>
      </w:r>
    </w:p>
    <w:p w14:paraId="79043862" w14:textId="77777777" w:rsidR="00F86165" w:rsidRPr="002E6B55" w:rsidRDefault="00F86165" w:rsidP="00F86165">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31F3EF74" w14:textId="77777777" w:rsidR="00F86165" w:rsidRDefault="00F86165" w:rsidP="00F86165">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15B03443" w14:textId="763605B0" w:rsidR="00F666F6" w:rsidRPr="002E6B55" w:rsidRDefault="00F86165" w:rsidP="00F8616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 V době provádění díla musí být stavební deník trvale dostupný na staveništi.</w:t>
      </w:r>
    </w:p>
    <w:p w14:paraId="4E17ACB4" w14:textId="77777777" w:rsidR="00F666F6" w:rsidRPr="002E6B55" w:rsidRDefault="00F666F6" w:rsidP="00757252">
      <w:pPr>
        <w:pStyle w:val="Nadpis1"/>
        <w:ind w:hanging="5404"/>
        <w:jc w:val="center"/>
      </w:pPr>
      <w:r w:rsidRPr="002E6B55">
        <w:lastRenderedPageBreak/>
        <w:t>Provádění díla</w:t>
      </w:r>
    </w:p>
    <w:p w14:paraId="0A67E9C6" w14:textId="3A5AE23F"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5</w:t>
      </w:r>
      <w:r w:rsidR="00B22A1B">
        <w:t xml:space="preserve"> </w:t>
      </w:r>
      <w:r>
        <w:t>-</w:t>
      </w:r>
      <w:r w:rsidR="00B22A1B">
        <w:t xml:space="preserve"> </w:t>
      </w:r>
      <w:r>
        <w:t xml:space="preserve">ti pracovních dní od doručení výzvy ze strany objednatele. </w:t>
      </w:r>
    </w:p>
    <w:p w14:paraId="132710E2" w14:textId="3DB4FCBF" w:rsidR="00F86165" w:rsidRPr="00952293" w:rsidRDefault="00F86165" w:rsidP="005D4766">
      <w:pPr>
        <w:pStyle w:val="Text"/>
        <w:tabs>
          <w:tab w:val="clear" w:pos="227"/>
        </w:tabs>
        <w:spacing w:before="90" w:line="240" w:lineRule="auto"/>
        <w:ind w:left="567"/>
        <w:rPr>
          <w:b/>
          <w:sz w:val="22"/>
          <w:szCs w:val="22"/>
        </w:rPr>
      </w:pPr>
      <w:r w:rsidRPr="00952293">
        <w:rPr>
          <w:b/>
          <w:sz w:val="22"/>
          <w:szCs w:val="22"/>
        </w:rPr>
        <w:t xml:space="preserve">Objednatel </w:t>
      </w:r>
      <w:r w:rsidR="00952293" w:rsidRPr="00952293">
        <w:rPr>
          <w:b/>
          <w:sz w:val="22"/>
          <w:szCs w:val="22"/>
        </w:rPr>
        <w:t xml:space="preserve">předpokládá, že </w:t>
      </w:r>
      <w:r w:rsidRPr="00952293">
        <w:rPr>
          <w:b/>
          <w:sz w:val="22"/>
          <w:szCs w:val="22"/>
        </w:rPr>
        <w:t>výzvu k předání a převzetí staveniště zašle zhotoviteli do 30 kalendářních dnů po nabytí účinnosti této smlouvy.</w:t>
      </w:r>
      <w:r w:rsidR="00952293">
        <w:rPr>
          <w:b/>
          <w:sz w:val="22"/>
          <w:szCs w:val="22"/>
        </w:rPr>
        <w:t xml:space="preserve"> </w:t>
      </w:r>
      <w:r w:rsidR="00952293" w:rsidRPr="00FD4BA6">
        <w:rPr>
          <w:b/>
          <w:sz w:val="22"/>
          <w:szCs w:val="22"/>
        </w:rPr>
        <w:t>Tímto však není vyloučeno předání a převze</w:t>
      </w:r>
      <w:r w:rsidR="00952293">
        <w:rPr>
          <w:b/>
          <w:sz w:val="22"/>
          <w:szCs w:val="22"/>
        </w:rPr>
        <w:t>tí staveniště i v jiném termínu, s ohledem na provozní podmínky a požadavky objednatele.</w:t>
      </w:r>
    </w:p>
    <w:p w14:paraId="4F800647" w14:textId="49B3D60A"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r w:rsidR="006F0527">
        <w:t xml:space="preserve"> </w:t>
      </w:r>
      <w:r w:rsidR="002963A5">
        <w:t>nebo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50041498" w:rsidR="00FD4BA6" w:rsidRDefault="00FD4BA6" w:rsidP="00FD4BA6">
      <w:pPr>
        <w:ind w:left="567"/>
        <w:jc w:val="both"/>
      </w:pPr>
      <w:r>
        <w:rPr>
          <w:szCs w:val="22"/>
        </w:rPr>
        <w:t>Výzva</w:t>
      </w:r>
      <w:r w:rsidR="00655ECE">
        <w:rPr>
          <w:szCs w:val="22"/>
        </w:rPr>
        <w:t xml:space="preserve"> zaslaná e-mailem</w:t>
      </w:r>
      <w:r>
        <w:rPr>
          <w:szCs w:val="22"/>
        </w:rPr>
        <w:t xml:space="preserve">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655ECE">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74F31A24" w:rsidR="00D540D3" w:rsidRPr="00D540D3" w:rsidRDefault="00D540D3" w:rsidP="00D537B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6F0527">
        <w:rPr>
          <w:szCs w:val="22"/>
        </w:rPr>
        <w:tab/>
      </w:r>
      <w:r w:rsidR="00F86165" w:rsidRPr="00D540D3">
        <w:rPr>
          <w:i/>
          <w:color w:val="00B0F0"/>
        </w:rPr>
        <w:t>(</w:t>
      </w:r>
      <w:r w:rsidR="00F86165">
        <w:rPr>
          <w:i/>
          <w:color w:val="00B0F0"/>
        </w:rPr>
        <w:t>Pozn.:</w:t>
      </w:r>
      <w:r w:rsidR="00F86165" w:rsidRPr="00D540D3">
        <w:rPr>
          <w:i/>
          <w:color w:val="00B0F0"/>
        </w:rPr>
        <w:t xml:space="preserve"> Doplní </w:t>
      </w:r>
      <w:r w:rsidR="00F86165">
        <w:rPr>
          <w:i/>
          <w:color w:val="00B0F0"/>
        </w:rPr>
        <w:t>objedna</w:t>
      </w:r>
      <w:r w:rsidR="00F86165" w:rsidRPr="00D540D3">
        <w:rPr>
          <w:i/>
          <w:color w:val="00B0F0"/>
        </w:rPr>
        <w:t>tel</w:t>
      </w:r>
      <w:r w:rsidR="00F86165">
        <w:rPr>
          <w:i/>
          <w:color w:val="00B0F0"/>
        </w:rPr>
        <w:t xml:space="preserve">) </w:t>
      </w:r>
    </w:p>
    <w:p w14:paraId="1E435DC9" w14:textId="660E620A" w:rsidR="00D540D3" w:rsidRPr="004B3D28" w:rsidRDefault="00D540D3" w:rsidP="00D537B7">
      <w:pPr>
        <w:pStyle w:val="odrka"/>
        <w:numPr>
          <w:ilvl w:val="0"/>
          <w:numId w:val="9"/>
        </w:numPr>
        <w:tabs>
          <w:tab w:val="clear" w:pos="1560"/>
        </w:tabs>
        <w:ind w:left="851" w:hanging="284"/>
        <w:jc w:val="both"/>
      </w:pPr>
      <w:r w:rsidRPr="00D540D3">
        <w:t>za zhotovitele:</w:t>
      </w:r>
      <w:r w:rsidR="006F0527">
        <w:t xml:space="preserve"> </w:t>
      </w:r>
      <w:r w:rsidR="006F0527">
        <w:tab/>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2FEEBB4" w14:textId="32CCD7FD" w:rsidR="000F5462" w:rsidRDefault="000F5462" w:rsidP="002974B3">
      <w:pPr>
        <w:pStyle w:val="Odstavecseseznamem"/>
        <w:tabs>
          <w:tab w:val="clear" w:pos="709"/>
        </w:tabs>
        <w:ind w:left="567" w:hanging="567"/>
        <w:jc w:val="both"/>
      </w:pPr>
      <w:r w:rsidRPr="000F5462">
        <w:t>Zhotovitel provede dílo dle podrobné prováděcí dokumentace, kterou zpracoval zhotovitel dle bodu 2.2 písmeno b), zápisu z předání staveniště, a případných dodatků uplatněných objednatelem zápisem ve stavebním deníku a dohodnutých smluvně mezi oběma stranami.</w:t>
      </w:r>
    </w:p>
    <w:p w14:paraId="6A46D306" w14:textId="1DF130FA"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w:t>
      </w:r>
      <w:r w:rsidR="00706DA2">
        <w:t>,</w:t>
      </w:r>
      <w:r w:rsidRPr="002E6B55">
        <w:t xml:space="preserve"> je objednatel oprávněn požadovat odkrytí díla a zhotovitel je povinen takové zpřístupnění na vlastní náklady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1511EA30" w:rsidR="00F666F6"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6B51E0FE" w14:textId="410BD4AD" w:rsidR="00C936C0" w:rsidRDefault="00C936C0" w:rsidP="00683E38">
      <w:pPr>
        <w:ind w:left="567"/>
        <w:jc w:val="both"/>
        <w:rPr>
          <w:szCs w:val="22"/>
        </w:rPr>
      </w:pPr>
      <w:r w:rsidRPr="00C936C0">
        <w:rPr>
          <w:szCs w:val="22"/>
        </w:rPr>
        <w:t>Náklady dodatečného odkrytí nese zhotovitel i v případě, kdy neprovede detailní fotodokumentaci příslušných zakrývaných konstrukcí v souladu s tímto odstavcem</w:t>
      </w:r>
      <w:r>
        <w:rPr>
          <w:szCs w:val="22"/>
        </w:rPr>
        <w:t xml:space="preserve"> smlouvy</w:t>
      </w:r>
      <w:r w:rsidRPr="00C936C0">
        <w:rPr>
          <w:szCs w:val="22"/>
        </w:rPr>
        <w:t>.</w:t>
      </w:r>
    </w:p>
    <w:p w14:paraId="7DEAC823" w14:textId="0C026E83" w:rsidR="005F2715" w:rsidRDefault="005F2715" w:rsidP="00683E38">
      <w:pPr>
        <w:ind w:left="567"/>
        <w:jc w:val="both"/>
        <w:rPr>
          <w:szCs w:val="22"/>
        </w:rPr>
      </w:pPr>
      <w:r w:rsidRPr="005F2715">
        <w:rPr>
          <w:szCs w:val="22"/>
        </w:rPr>
        <w:t>Zhotovitel přizve Objednatele</w:t>
      </w:r>
      <w:r w:rsidR="00F86165">
        <w:rPr>
          <w:szCs w:val="22"/>
        </w:rPr>
        <w:t xml:space="preserve"> k provádění všech typů zkoušek.</w:t>
      </w:r>
      <w:r w:rsidRPr="005F2715">
        <w:rPr>
          <w:szCs w:val="22"/>
        </w:rPr>
        <w:t xml:space="preserve"> </w:t>
      </w:r>
    </w:p>
    <w:p w14:paraId="54564ED0" w14:textId="64FE967B" w:rsidR="00BA6485" w:rsidRPr="002E6B55" w:rsidRDefault="00BA6485" w:rsidP="00BA6485">
      <w:pPr>
        <w:pStyle w:val="Odstavecseseznamem"/>
        <w:tabs>
          <w:tab w:val="clear" w:pos="709"/>
        </w:tabs>
        <w:ind w:left="567" w:hanging="567"/>
        <w:jc w:val="both"/>
      </w:pPr>
      <w:r w:rsidRPr="00BA6485">
        <w:t>Přejímka jednotlivých prvků ocelových konstrukcí, dodávaných na stavbu, a jejich svarů, bude zástupci objednatele vykonána na základě výzvy zhotovitele po provedení konstrukcí v černém stavu před nanesením PKO (protikorozní ochrany) ve výrobních prostorech zhotovitele – před dodáním prvků na místo plnění.</w:t>
      </w:r>
    </w:p>
    <w:p w14:paraId="18DE4F41" w14:textId="34D3E522" w:rsidR="00F666F6" w:rsidRPr="002E6B55"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11969532" w14:textId="77777777" w:rsidR="000C4B57" w:rsidRDefault="00F666F6" w:rsidP="002974B3">
      <w:pPr>
        <w:pStyle w:val="Odstavecseseznamem"/>
        <w:tabs>
          <w:tab w:val="clear" w:pos="709"/>
        </w:tabs>
        <w:ind w:left="567" w:hanging="567"/>
        <w:jc w:val="both"/>
      </w:pPr>
      <w:r w:rsidRPr="002E6B55">
        <w:lastRenderedPageBreak/>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1FE2B834"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3"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1BFA087E"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500042E2" w:rsidR="00F666F6" w:rsidRPr="002E6B55" w:rsidRDefault="000C4B57" w:rsidP="001B25D9">
      <w:pPr>
        <w:ind w:left="567"/>
        <w:jc w:val="both"/>
      </w:pPr>
      <w:r>
        <w:t>Pokud je činností zhotovitele způsobená škoda objednateli nebo třetí stranám konáním nebo opomenutím, nedbalostí nebo neplněním vyplývajících ze zákona</w:t>
      </w:r>
      <w:r w:rsidR="001B25D9">
        <w:t xml:space="preserve">, technických nebo jiných norem nebo vyplývající z této smlouvy (včetně škod na stavbě budovy, např. poškození podlahových krytin, poškození omítky, aj.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3D7E6E11"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revizní zprávy</w:t>
      </w:r>
      <w:r w:rsidR="004C564B">
        <w:t xml:space="preserve"> elektroinstalace</w:t>
      </w:r>
      <w:r w:rsidRPr="002E6B55">
        <w:t>, výsledky zkoušek, atesty použitých materiálů</w:t>
      </w:r>
      <w:r w:rsidR="00896B93">
        <w:t>)</w:t>
      </w:r>
      <w:r w:rsidRPr="002E6B55">
        <w:t xml:space="preserve">, </w:t>
      </w:r>
      <w:r w:rsidR="00896B93">
        <w:t>dle</w:t>
      </w:r>
      <w:r w:rsidRPr="002E6B55">
        <w:t xml:space="preserve"> zákona č. </w:t>
      </w:r>
      <w:r w:rsidR="00DD17E2">
        <w:t>283/2021</w:t>
      </w:r>
      <w:r w:rsidRPr="002E6B55">
        <w:t xml:space="preserve"> Sb., stavební zákon v platném znění a jeho prováděcích předpisů a navazujících vyhlášek</w:t>
      </w:r>
      <w:r w:rsidR="00D1304B" w:rsidRPr="002E6B55">
        <w:t>.</w:t>
      </w:r>
      <w:r w:rsidR="00A416E2" w:rsidRPr="002E6B55">
        <w:t xml:space="preserve"> </w:t>
      </w:r>
    </w:p>
    <w:p w14:paraId="5533E1BE" w14:textId="7A287A2D"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00706DA2">
        <w:t xml:space="preserve">provedenou v souladu s bodem 2.2, písmeno f), a to  </w:t>
      </w:r>
      <w:r w:rsidR="00DD17E2">
        <w:t>2x na USB</w:t>
      </w:r>
      <w:r w:rsidRPr="002E6B55">
        <w:t>.</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1D4EFBE0"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BA6485">
        <w:t>7</w:t>
      </w:r>
      <w:r w:rsidR="004C5DCC" w:rsidRPr="002E6B55">
        <w:t xml:space="preserve"> </w:t>
      </w:r>
      <w:r w:rsidRPr="002E6B55">
        <w:t xml:space="preserve">této smlouvy. </w:t>
      </w:r>
    </w:p>
    <w:p w14:paraId="27478EF7" w14:textId="643D3C43" w:rsidR="00493569" w:rsidRPr="002E6B55" w:rsidRDefault="000F5462" w:rsidP="000F5462">
      <w:pPr>
        <w:pStyle w:val="Odstavecseseznamem"/>
        <w:tabs>
          <w:tab w:val="clear" w:pos="709"/>
        </w:tabs>
        <w:ind w:left="567" w:hanging="567"/>
        <w:jc w:val="both"/>
      </w:pPr>
      <w:r w:rsidRPr="000F5462">
        <w:t xml:space="preserve">Základní požadavky k zajištění BOZP jsou stanoveny v Příloze č. </w:t>
      </w:r>
      <w:r>
        <w:t>3</w:t>
      </w:r>
      <w:r w:rsidRPr="000F5462">
        <w:t xml:space="preserve"> této smlouvy.</w:t>
      </w:r>
    </w:p>
    <w:p w14:paraId="45FD354C" w14:textId="77777777" w:rsidR="00F666F6" w:rsidRPr="002E6B55" w:rsidRDefault="00F666F6" w:rsidP="002974B3">
      <w:pPr>
        <w:pStyle w:val="Odstavecseseznamem"/>
        <w:tabs>
          <w:tab w:val="clear" w:pos="709"/>
        </w:tabs>
        <w:ind w:left="567" w:hanging="567"/>
        <w:jc w:val="both"/>
      </w:pPr>
      <w:r w:rsidRPr="002E6B55">
        <w:lastRenderedPageBreak/>
        <w:t>Zhotovitel se zavazuje realizovat práce vyžadující zvláštní způsobilost nebo povolení podle příslušných předpisů osobami, které tuto podmínku splňují.</w:t>
      </w:r>
    </w:p>
    <w:p w14:paraId="1DF28F2A" w14:textId="01146362"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06354686" w14:textId="32A0A437" w:rsidR="000F5462" w:rsidRDefault="000F5462" w:rsidP="008403ED">
      <w:pPr>
        <w:pStyle w:val="Odstavecseseznamem"/>
        <w:tabs>
          <w:tab w:val="clear" w:pos="709"/>
        </w:tabs>
        <w:ind w:left="567" w:hanging="567"/>
        <w:jc w:val="both"/>
      </w:pPr>
      <w:r w:rsidRPr="000F5462">
        <w:t xml:space="preserve">Dílo bude prováděno v souladu s přílohou č. </w:t>
      </w:r>
      <w:r>
        <w:t>4</w:t>
      </w:r>
      <w:r w:rsidRPr="000F5462">
        <w:t>: Požadavky a podmínky pro provádění díla v</w:t>
      </w:r>
      <w:r>
        <w:t> </w:t>
      </w:r>
      <w:r w:rsidR="00B61ED8">
        <w:t>a</w:t>
      </w:r>
      <w:r w:rsidRPr="000F5462">
        <w:t>reálu</w:t>
      </w:r>
      <w:r>
        <w:t xml:space="preserve"> </w:t>
      </w:r>
      <w:r w:rsidR="0020033F">
        <w:t>A</w:t>
      </w:r>
      <w:r w:rsidR="004C564B">
        <w:t>utobusy Hranečník</w:t>
      </w:r>
      <w:r>
        <w:t>.</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2ED5786D"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18DCB700"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BA6485">
        <w:rPr>
          <w:sz w:val="22"/>
          <w:szCs w:val="22"/>
        </w:rPr>
        <w:t>6</w:t>
      </w:r>
      <w:r>
        <w:rPr>
          <w:sz w:val="22"/>
          <w:szCs w:val="22"/>
        </w:rPr>
        <w:t xml:space="preserve"> této smlouvy. Porušení kteréhokoliv pravidla sociální odpovědnosti, nebude-li bezodkladně napraveno v souladu s Přílohu č. </w:t>
      </w:r>
      <w:r w:rsidR="00BA6485">
        <w:rPr>
          <w:sz w:val="22"/>
          <w:szCs w:val="22"/>
        </w:rPr>
        <w:t>6</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BA6485">
        <w:rPr>
          <w:sz w:val="22"/>
          <w:szCs w:val="22"/>
        </w:rPr>
        <w:t>6</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6314E5D4" w:rsidR="00021D78" w:rsidRPr="00C56DD7" w:rsidRDefault="00021D78" w:rsidP="005B6873">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5220286A" w:rsidR="00021D78" w:rsidRDefault="00021D78" w:rsidP="005B6873">
      <w:pPr>
        <w:pStyle w:val="Odstavecseseznamem"/>
        <w:numPr>
          <w:ilvl w:val="0"/>
          <w:numId w:val="12"/>
        </w:numPr>
        <w:tabs>
          <w:tab w:val="clear" w:pos="709"/>
        </w:tabs>
        <w:spacing w:before="0"/>
        <w:ind w:left="851" w:right="0" w:hanging="284"/>
        <w:jc w:val="both"/>
      </w:pPr>
      <w:r w:rsidRPr="00C56DD7">
        <w:t>zajistí řádné a včasné plnění finančních závazků vůči svým poddodavatelům, tedy bude řádně a včas proplácet oprávněně vystavené faktury poddodavatelů za podmínek sjednaných ve smlouvách s těmito poddodavateli</w:t>
      </w:r>
      <w:r w:rsidR="008B244F">
        <w:t>,</w:t>
      </w:r>
    </w:p>
    <w:p w14:paraId="5D50546C" w14:textId="67E5D2C1" w:rsidR="008B244F" w:rsidRPr="00C56DD7" w:rsidRDefault="008B244F" w:rsidP="005B6873">
      <w:pPr>
        <w:pStyle w:val="Odstavecseseznamem"/>
        <w:numPr>
          <w:ilvl w:val="0"/>
          <w:numId w:val="12"/>
        </w:numPr>
        <w:tabs>
          <w:tab w:val="clear" w:pos="709"/>
        </w:tabs>
        <w:spacing w:before="0"/>
        <w:ind w:left="851" w:right="0" w:hanging="284"/>
        <w:jc w:val="both"/>
      </w:pPr>
      <w:r>
        <w:t>zajistí dodržování ochrany životního prostředí v souladu s platnými právními předpisy</w:t>
      </w:r>
      <w:r w:rsidR="006072B4">
        <w:t xml:space="preserve">, zejména v souladu se </w:t>
      </w:r>
      <w:r w:rsidR="004C60B9">
        <w:t>z</w:t>
      </w:r>
      <w:r w:rsidR="006072B4">
        <w:t>ákonem č. 17/1992 Sb.</w:t>
      </w:r>
      <w:r w:rsidR="004C60B9">
        <w:t>,</w:t>
      </w:r>
      <w:r w:rsidR="006072B4">
        <w:t xml:space="preserve"> o životním prostředí, v platném </w:t>
      </w:r>
      <w:r w:rsidR="000E6617">
        <w:t>znění.</w:t>
      </w:r>
    </w:p>
    <w:p w14:paraId="547EE252" w14:textId="79DCCE3A" w:rsidR="00021D78" w:rsidRDefault="00021D78" w:rsidP="00DD17E2">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706DA2" w:rsidRPr="00C56DD7">
        <w:rPr>
          <w:sz w:val="22"/>
          <w:szCs w:val="22"/>
        </w:rPr>
        <w:t>v</w:t>
      </w:r>
      <w:r w:rsidR="00706DA2">
        <w:rPr>
          <w:sz w:val="22"/>
          <w:szCs w:val="22"/>
        </w:rPr>
        <w:t>ěty</w:t>
      </w:r>
      <w:r w:rsidR="00706DA2"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77B605F5" w14:textId="20BF2861" w:rsidR="008245BC" w:rsidRDefault="008245BC" w:rsidP="004324EB">
      <w:pPr>
        <w:pStyle w:val="Text"/>
        <w:numPr>
          <w:ilvl w:val="1"/>
          <w:numId w:val="1"/>
        </w:numPr>
        <w:tabs>
          <w:tab w:val="clear" w:pos="227"/>
        </w:tabs>
        <w:spacing w:before="90" w:line="240" w:lineRule="auto"/>
        <w:ind w:left="567" w:hanging="567"/>
        <w:rPr>
          <w:sz w:val="22"/>
          <w:szCs w:val="22"/>
        </w:rPr>
      </w:pPr>
      <w:r w:rsidRPr="008245BC">
        <w:rPr>
          <w:sz w:val="22"/>
          <w:szCs w:val="22"/>
        </w:rPr>
        <w:lastRenderedPageBreak/>
        <w:t xml:space="preserve">Zhotovitel je povinen poskytnout objednateli pravdivé relevantní informace týkající se zajišťování souladu s aplikovatelnými předpisy v oblasti společenské odpovědnosti a udržitelnosti – ESG (zodpovědné </w:t>
      </w:r>
      <w:r w:rsidRPr="00A9037C">
        <w:rPr>
          <w:sz w:val="22"/>
          <w:szCs w:val="22"/>
        </w:rPr>
        <w:t>chování firem ve vztahu k životnímu prostředí, společnosti i řízení rizik), kyberbezpečnosti, jakož i v dalších oblastech, kde aplikovatelné právní předpisy vyžadují od objednatele získávání dat od dodavatelů</w:t>
      </w:r>
      <w:r w:rsidRPr="004324EB">
        <w:rPr>
          <w:sz w:val="22"/>
          <w:szCs w:val="22"/>
        </w:rPr>
        <w:t>. Zhotovitel je také povinen umožnit objednateli provedení auditu v uvedených oblastech a poskytnout mu potřebnou součinnost.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2589F37"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5E61D2">
        <w:t>0,5</w:t>
      </w:r>
      <w:r w:rsidR="00546CE4">
        <w:t xml:space="preserve"> </w:t>
      </w:r>
      <w:r w:rsidRPr="002E6B55">
        <w:t xml:space="preserve">mil. Kč pro jednu pojistnou událost a celková částka pojistného plnění minimálně </w:t>
      </w:r>
      <w:r w:rsidR="005E61D2">
        <w:t>2</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4C36D297"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 </w:t>
      </w:r>
      <w:r w:rsidR="00BA6485">
        <w:t>5</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502E5EEE"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340F7B47" w14:textId="69345220" w:rsidR="00757252" w:rsidRPr="002E6B55" w:rsidRDefault="00394859" w:rsidP="00394859">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8361FD" w:rsidRPr="008361FD">
        <w:rPr>
          <w:i/>
          <w:color w:val="00B0F0"/>
          <w:szCs w:val="22"/>
        </w:rPr>
        <w:t>(</w:t>
      </w:r>
      <w:r w:rsidR="008361FD">
        <w:rPr>
          <w:i/>
          <w:color w:val="00B0F0"/>
          <w:szCs w:val="22"/>
        </w:rPr>
        <w:t xml:space="preserve">POZN.: </w:t>
      </w:r>
      <w:r w:rsidRPr="008361FD">
        <w:rPr>
          <w:i/>
          <w:color w:val="00B0F0"/>
          <w:szCs w:val="22"/>
        </w:rPr>
        <w:t>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25222822" w14:textId="77777777" w:rsidR="00DE040E" w:rsidRDefault="00DE040E" w:rsidP="00A85295">
      <w:pPr>
        <w:jc w:val="both"/>
      </w:pPr>
      <w:bookmarkStart w:id="0" w:name="_GoBack"/>
      <w:bookmarkEnd w:id="0"/>
    </w:p>
    <w:p w14:paraId="019728C3" w14:textId="236F0A6B" w:rsidR="004707AE" w:rsidRPr="0005625F" w:rsidRDefault="004707AE" w:rsidP="00A85295">
      <w:pPr>
        <w:jc w:val="both"/>
      </w:pPr>
      <w:r w:rsidRPr="0005625F">
        <w:t>Přílohy této smlouvy tvoří:</w:t>
      </w:r>
    </w:p>
    <w:p w14:paraId="1F036D34" w14:textId="6B3FDF07"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2E61F8">
        <w:rPr>
          <w:szCs w:val="22"/>
        </w:rPr>
        <w:t>O</w:t>
      </w:r>
      <w:r w:rsidR="00CD547A" w:rsidRPr="00FD658E">
        <w:rPr>
          <w:szCs w:val="22"/>
        </w:rPr>
        <w:t>ceněný soupi</w:t>
      </w:r>
      <w:r w:rsidR="00CD547A">
        <w:rPr>
          <w:szCs w:val="22"/>
        </w:rPr>
        <w:t>s prací</w:t>
      </w:r>
      <w:r w:rsidR="008F6BE7" w:rsidRPr="00F022D7">
        <w:rPr>
          <w:szCs w:val="22"/>
        </w:rPr>
        <w:t>.</w:t>
      </w:r>
    </w:p>
    <w:p w14:paraId="5B27F1D6" w14:textId="4BE68FEF" w:rsidR="002E61F8" w:rsidRDefault="002E61F8" w:rsidP="006F0527">
      <w:pPr>
        <w:tabs>
          <w:tab w:val="left" w:pos="1701"/>
        </w:tabs>
        <w:spacing w:line="240" w:lineRule="auto"/>
        <w:ind w:right="21"/>
        <w:rPr>
          <w:szCs w:val="22"/>
        </w:rPr>
      </w:pPr>
      <w:r>
        <w:rPr>
          <w:szCs w:val="22"/>
        </w:rPr>
        <w:lastRenderedPageBreak/>
        <w:t xml:space="preserve">Příloha č. 2 </w:t>
      </w:r>
      <w:r>
        <w:rPr>
          <w:szCs w:val="22"/>
        </w:rPr>
        <w:tab/>
      </w:r>
      <w:r w:rsidR="0010593A">
        <w:rPr>
          <w:szCs w:val="22"/>
        </w:rPr>
        <w:t xml:space="preserve">- </w:t>
      </w:r>
      <w:r w:rsidR="0010593A" w:rsidRPr="00FD658E">
        <w:rPr>
          <w:szCs w:val="22"/>
        </w:rPr>
        <w:t>Harmonogram realizace díla</w:t>
      </w:r>
      <w:r w:rsidR="0010593A">
        <w:rPr>
          <w:szCs w:val="22"/>
        </w:rPr>
        <w:t>.</w:t>
      </w:r>
    </w:p>
    <w:p w14:paraId="1D6F9EEF" w14:textId="2BF656D9" w:rsidR="00B057EF" w:rsidRDefault="002E61F8" w:rsidP="006F0527">
      <w:pPr>
        <w:tabs>
          <w:tab w:val="left" w:pos="1701"/>
        </w:tabs>
        <w:spacing w:line="240" w:lineRule="auto"/>
        <w:ind w:right="21"/>
        <w:rPr>
          <w:szCs w:val="22"/>
        </w:rPr>
      </w:pPr>
      <w:r>
        <w:rPr>
          <w:szCs w:val="22"/>
        </w:rPr>
        <w:t>Příloha č. 3</w:t>
      </w:r>
      <w:r w:rsidR="00896B93">
        <w:rPr>
          <w:szCs w:val="22"/>
        </w:rPr>
        <w:t xml:space="preserve"> </w:t>
      </w:r>
      <w:r w:rsidR="006F0527">
        <w:rPr>
          <w:szCs w:val="22"/>
        </w:rPr>
        <w:tab/>
      </w:r>
      <w:r w:rsidR="0010593A">
        <w:rPr>
          <w:szCs w:val="22"/>
        </w:rPr>
        <w:t xml:space="preserve">- </w:t>
      </w:r>
      <w:r w:rsidR="0010593A" w:rsidRPr="00FD658E">
        <w:rPr>
          <w:szCs w:val="22"/>
        </w:rPr>
        <w:t>Zákl</w:t>
      </w:r>
      <w:r w:rsidR="0010593A">
        <w:rPr>
          <w:szCs w:val="22"/>
        </w:rPr>
        <w:t>adní požadavky k zajištění BOZP.</w:t>
      </w:r>
    </w:p>
    <w:p w14:paraId="246E9EEC" w14:textId="7904AFD7" w:rsidR="002916EE" w:rsidRDefault="002916EE" w:rsidP="006F0527">
      <w:pPr>
        <w:tabs>
          <w:tab w:val="left" w:pos="1701"/>
        </w:tabs>
        <w:spacing w:line="240" w:lineRule="auto"/>
        <w:ind w:right="21"/>
        <w:rPr>
          <w:szCs w:val="22"/>
        </w:rPr>
      </w:pPr>
      <w:r>
        <w:rPr>
          <w:szCs w:val="22"/>
        </w:rPr>
        <w:t xml:space="preserve">Příloha č. 4 </w:t>
      </w:r>
      <w:r>
        <w:rPr>
          <w:szCs w:val="22"/>
        </w:rPr>
        <w:tab/>
        <w:t xml:space="preserve">- </w:t>
      </w:r>
      <w:r w:rsidRPr="002916EE">
        <w:rPr>
          <w:szCs w:val="22"/>
        </w:rPr>
        <w:t xml:space="preserve">Požadavky a podmínky pro provádění díla v </w:t>
      </w:r>
      <w:r w:rsidR="000D3667">
        <w:rPr>
          <w:szCs w:val="22"/>
        </w:rPr>
        <w:t>a</w:t>
      </w:r>
      <w:r w:rsidRPr="002916EE">
        <w:rPr>
          <w:szCs w:val="22"/>
        </w:rPr>
        <w:t xml:space="preserve">reálu </w:t>
      </w:r>
      <w:r w:rsidR="000D3667">
        <w:rPr>
          <w:szCs w:val="22"/>
        </w:rPr>
        <w:t>A</w:t>
      </w:r>
      <w:r w:rsidR="004C564B">
        <w:rPr>
          <w:szCs w:val="22"/>
        </w:rPr>
        <w:t>utobusy Hranečník</w:t>
      </w:r>
      <w:r w:rsidRPr="002916EE">
        <w:rPr>
          <w:szCs w:val="22"/>
        </w:rPr>
        <w:t>.</w:t>
      </w:r>
    </w:p>
    <w:p w14:paraId="61811C61" w14:textId="36EB363C" w:rsidR="00896B93" w:rsidRDefault="002E61F8" w:rsidP="006F0527">
      <w:pPr>
        <w:tabs>
          <w:tab w:val="left" w:pos="1701"/>
        </w:tabs>
        <w:spacing w:line="240" w:lineRule="auto"/>
        <w:ind w:right="21"/>
        <w:rPr>
          <w:szCs w:val="22"/>
        </w:rPr>
      </w:pPr>
      <w:r>
        <w:rPr>
          <w:szCs w:val="22"/>
        </w:rPr>
        <w:t xml:space="preserve">Příloha č. </w:t>
      </w:r>
      <w:r w:rsidR="002916EE">
        <w:rPr>
          <w:szCs w:val="22"/>
        </w:rPr>
        <w:t>5</w:t>
      </w:r>
      <w:r w:rsidR="00391ED1">
        <w:rPr>
          <w:szCs w:val="22"/>
        </w:rPr>
        <w:t xml:space="preserve"> </w:t>
      </w:r>
      <w:r w:rsidR="006F0527">
        <w:rPr>
          <w:szCs w:val="22"/>
        </w:rPr>
        <w:tab/>
      </w:r>
      <w:r w:rsidR="0010593A">
        <w:rPr>
          <w:szCs w:val="22"/>
        </w:rPr>
        <w:t xml:space="preserve">- </w:t>
      </w:r>
      <w:r w:rsidR="0010593A" w:rsidRPr="003B5822">
        <w:rPr>
          <w:szCs w:val="22"/>
        </w:rPr>
        <w:t>Vymezení o</w:t>
      </w:r>
      <w:r w:rsidR="0010593A">
        <w:rPr>
          <w:szCs w:val="22"/>
        </w:rPr>
        <w:t>bchodního tajemství zhotovitele</w:t>
      </w:r>
      <w:r w:rsidR="005E61D2">
        <w:rPr>
          <w:szCs w:val="22"/>
        </w:rPr>
        <w:t>.</w:t>
      </w:r>
    </w:p>
    <w:p w14:paraId="4AB5208A" w14:textId="5EAF430E" w:rsidR="00391ED1" w:rsidRPr="00FD658E" w:rsidRDefault="002E61F8" w:rsidP="006F0527">
      <w:pPr>
        <w:tabs>
          <w:tab w:val="left" w:pos="1701"/>
        </w:tabs>
        <w:spacing w:line="240" w:lineRule="auto"/>
        <w:ind w:right="21"/>
        <w:rPr>
          <w:szCs w:val="22"/>
        </w:rPr>
      </w:pPr>
      <w:r>
        <w:rPr>
          <w:szCs w:val="22"/>
        </w:rPr>
        <w:t xml:space="preserve">Příloha č. </w:t>
      </w:r>
      <w:r w:rsidR="002916EE">
        <w:rPr>
          <w:szCs w:val="22"/>
        </w:rPr>
        <w:t>6</w:t>
      </w:r>
      <w:r w:rsidR="00391ED1">
        <w:rPr>
          <w:szCs w:val="22"/>
        </w:rPr>
        <w:t xml:space="preserve"> </w:t>
      </w:r>
      <w:r w:rsidR="006F0527">
        <w:rPr>
          <w:szCs w:val="22"/>
        </w:rPr>
        <w:tab/>
      </w:r>
      <w:r w:rsidR="0010593A">
        <w:rPr>
          <w:szCs w:val="22"/>
        </w:rPr>
        <w:t>-</w:t>
      </w:r>
      <w:r w:rsidR="0010593A" w:rsidRPr="00FD658E">
        <w:rPr>
          <w:szCs w:val="22"/>
        </w:rPr>
        <w:t xml:space="preserve"> </w:t>
      </w:r>
      <w:r w:rsidR="0010593A">
        <w:rPr>
          <w:szCs w:val="22"/>
        </w:rPr>
        <w:t>Pravidla sociální odpovědnosti.</w:t>
      </w:r>
    </w:p>
    <w:p w14:paraId="1480798E" w14:textId="77777777" w:rsidR="00777CE9" w:rsidRDefault="00777CE9" w:rsidP="00A85295">
      <w:pPr>
        <w:pStyle w:val="Text"/>
        <w:spacing w:line="240" w:lineRule="auto"/>
        <w:ind w:left="567" w:right="21" w:hanging="567"/>
        <w:rPr>
          <w:sz w:val="22"/>
          <w:szCs w:val="22"/>
        </w:rPr>
      </w:pPr>
    </w:p>
    <w:p w14:paraId="44C90F66" w14:textId="17AD9458"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2BBD5050" w14:textId="6D42E6F1" w:rsidR="005E61D2" w:rsidRDefault="005E61D2" w:rsidP="00394859">
      <w:pPr>
        <w:pStyle w:val="Text"/>
        <w:spacing w:line="240" w:lineRule="auto"/>
        <w:ind w:left="567" w:right="21" w:hanging="567"/>
        <w:rPr>
          <w:sz w:val="22"/>
          <w:szCs w:val="22"/>
        </w:rPr>
      </w:pPr>
    </w:p>
    <w:p w14:paraId="3AA29979" w14:textId="7DB9A5E7" w:rsidR="00BA6485" w:rsidRDefault="00BA6485" w:rsidP="00394859">
      <w:pPr>
        <w:pStyle w:val="Text"/>
        <w:spacing w:line="240" w:lineRule="auto"/>
        <w:ind w:left="567" w:right="21" w:hanging="567"/>
        <w:rPr>
          <w:sz w:val="22"/>
          <w:szCs w:val="22"/>
        </w:rPr>
      </w:pPr>
    </w:p>
    <w:p w14:paraId="561E8AEC" w14:textId="4540294B" w:rsidR="00BA6485" w:rsidRDefault="00BA6485" w:rsidP="00394859">
      <w:pPr>
        <w:pStyle w:val="Text"/>
        <w:spacing w:line="240" w:lineRule="auto"/>
        <w:ind w:left="567" w:right="21" w:hanging="567"/>
        <w:rPr>
          <w:sz w:val="22"/>
          <w:szCs w:val="22"/>
        </w:rPr>
      </w:pPr>
    </w:p>
    <w:p w14:paraId="497CF258" w14:textId="77777777" w:rsidR="00BA6485" w:rsidRPr="002E6B55" w:rsidRDefault="00BA6485"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0796F99"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C246B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388FBA" w16cex:dateUtc="2023-10-23T19:17:00Z"/>
  <w16cex:commentExtensible w16cex:durableId="01E82BCD" w16cex:dateUtc="2023-11-0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6B3C8" w16cid:durableId="3D388FBA"/>
  <w16cid:commentId w16cid:paraId="748978FC" w16cid:durableId="1795DC1A"/>
  <w16cid:commentId w16cid:paraId="6B7C185C" w16cid:durableId="237E27A5"/>
  <w16cid:commentId w16cid:paraId="256CEDC7" w16cid:durableId="01E82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2C938" w14:textId="77777777" w:rsidR="00250303" w:rsidRDefault="00250303">
      <w:r>
        <w:separator/>
      </w:r>
    </w:p>
  </w:endnote>
  <w:endnote w:type="continuationSeparator" w:id="0">
    <w:p w14:paraId="777B3D1C" w14:textId="77777777" w:rsidR="00250303" w:rsidRDefault="0025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AFF" w:usb1="C0007843" w:usb2="00000009" w:usb3="00000000" w:csb0="000001FF" w:csb1="00000000"/>
  </w:font>
  <w:font w:name="Noto Sans">
    <w:altName w:val="Times New Roman"/>
    <w:charset w:val="00"/>
    <w:family w:val="swiss"/>
    <w:pitch w:val="variable"/>
    <w:sig w:usb0="E00082FF"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1B25D9" w:rsidRDefault="001B25D9">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1B25D9" w:rsidRDefault="001B25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6673DF21" w:rsidR="001B25D9" w:rsidRPr="00786215" w:rsidRDefault="001B25D9"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FC2147" w:rsidRPr="00FC2147">
      <w:rPr>
        <w:rFonts w:ascii="Times New Roman" w:hAnsi="Times New Roman" w:cs="Times New Roman"/>
        <w:i/>
        <w:sz w:val="20"/>
        <w:szCs w:val="20"/>
      </w:rPr>
      <w:t xml:space="preserve">Areál </w:t>
    </w:r>
    <w:r w:rsidR="000D3667">
      <w:rPr>
        <w:rFonts w:ascii="Times New Roman" w:hAnsi="Times New Roman" w:cs="Times New Roman"/>
        <w:i/>
        <w:sz w:val="20"/>
        <w:szCs w:val="20"/>
      </w:rPr>
      <w:t>A</w:t>
    </w:r>
    <w:r w:rsidR="00FC2147" w:rsidRPr="00FC2147">
      <w:rPr>
        <w:rFonts w:ascii="Times New Roman" w:hAnsi="Times New Roman" w:cs="Times New Roman"/>
        <w:i/>
        <w:sz w:val="20"/>
        <w:szCs w:val="20"/>
      </w:rPr>
      <w:t>utobusy Hranečník – Hala historických vozidel – Zadní výjezd</w:t>
    </w:r>
    <w:r w:rsidR="008911AB">
      <w:rPr>
        <w:rFonts w:ascii="Times New Roman" w:hAnsi="Times New Roman" w:cs="Times New Roman"/>
        <w:i/>
        <w:sz w:val="20"/>
        <w:szCs w:val="20"/>
      </w:rPr>
      <w:t xml:space="preserve"> II</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20033F">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20033F">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1B25D9" w:rsidRPr="001526C2" w:rsidRDefault="001B25D9" w:rsidP="00F42B09">
    <w:pPr>
      <w:pStyle w:val="Pata"/>
    </w:pPr>
    <w:r w:rsidRPr="001526C2">
      <w:tab/>
      <w:t>█ Registrace: Obchodní rejstřík Krajského soudu v Ostravě, sp. zn. B 1104</w:t>
    </w:r>
  </w:p>
  <w:p w14:paraId="77988A5A" w14:textId="54F314D5" w:rsidR="001B25D9" w:rsidRDefault="0020033F"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1B25D9" w:rsidRPr="001526C2">
              <w:t xml:space="preserve">strana </w:t>
            </w:r>
            <w:r w:rsidR="001B25D9">
              <w:fldChar w:fldCharType="begin"/>
            </w:r>
            <w:r w:rsidR="001B25D9">
              <w:instrText>PAGE</w:instrText>
            </w:r>
            <w:r w:rsidR="001B25D9">
              <w:fldChar w:fldCharType="separate"/>
            </w:r>
            <w:r>
              <w:rPr>
                <w:noProof/>
              </w:rPr>
              <w:t>1</w:t>
            </w:r>
            <w:r w:rsidR="001B25D9">
              <w:rPr>
                <w:noProof/>
              </w:rPr>
              <w:fldChar w:fldCharType="end"/>
            </w:r>
            <w:r w:rsidR="001B25D9" w:rsidRPr="001526C2">
              <w:t>/</w:t>
            </w:r>
            <w:r w:rsidR="001B25D9">
              <w:fldChar w:fldCharType="begin"/>
            </w:r>
            <w:r w:rsidR="001B25D9">
              <w:instrText>NUMPAGES</w:instrText>
            </w:r>
            <w:r w:rsidR="001B25D9">
              <w:fldChar w:fldCharType="separate"/>
            </w:r>
            <w:r>
              <w:rPr>
                <w:noProof/>
              </w:rPr>
              <w:t>15</w:t>
            </w:r>
            <w:r w:rsidR="001B25D9">
              <w:rPr>
                <w:noProof/>
              </w:rPr>
              <w:fldChar w:fldCharType="end"/>
            </w:r>
            <w:r w:rsidR="001B25D9" w:rsidRPr="001526C2">
              <w:tab/>
            </w:r>
            <w:r w:rsidR="001B25D9">
              <w:t>Statutární město Ostrava je jediným akcionářem Dopravního podniku Ostrava a.s.</w:t>
            </w:r>
          </w:sdtContent>
        </w:sdt>
      </w:sdtContent>
    </w:sdt>
  </w:p>
  <w:p w14:paraId="32008D24" w14:textId="77777777" w:rsidR="001B25D9" w:rsidRDefault="001B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2EEF5" w14:textId="77777777" w:rsidR="00250303" w:rsidRDefault="00250303">
      <w:r>
        <w:separator/>
      </w:r>
    </w:p>
  </w:footnote>
  <w:footnote w:type="continuationSeparator" w:id="0">
    <w:p w14:paraId="3AB00002" w14:textId="77777777" w:rsidR="00250303" w:rsidRDefault="00250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1B25D9" w:rsidRDefault="001B25D9">
    <w:pPr>
      <w:pStyle w:val="Zhlav"/>
      <w:tabs>
        <w:tab w:val="clear" w:pos="4536"/>
        <w:tab w:val="clear" w:pos="9072"/>
      </w:tabs>
      <w:jc w:val="both"/>
      <w:rPr>
        <w:szCs w:val="22"/>
      </w:rPr>
    </w:pPr>
    <w:r>
      <w:rPr>
        <w:szCs w:val="22"/>
      </w:rPr>
      <w:t>Příloha č. 1 – Návrh smlouvy</w:t>
    </w:r>
  </w:p>
  <w:p w14:paraId="3156FB6B" w14:textId="77777777" w:rsidR="001B25D9" w:rsidRDefault="001B25D9">
    <w:pPr>
      <w:pStyle w:val="Zhlav"/>
      <w:tabs>
        <w:tab w:val="clear" w:pos="4536"/>
        <w:tab w:val="clear" w:pos="9072"/>
      </w:tabs>
      <w:jc w:val="both"/>
      <w:rPr>
        <w:szCs w:val="22"/>
      </w:rPr>
    </w:pPr>
  </w:p>
  <w:p w14:paraId="70F81694" w14:textId="77777777" w:rsidR="001B25D9" w:rsidRDefault="001B25D9">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1B25D9" w:rsidRDefault="001B25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1B25D9" w:rsidRDefault="001B25D9">
    <w:pPr>
      <w:pStyle w:val="Zhlav"/>
      <w:tabs>
        <w:tab w:val="clear" w:pos="4536"/>
        <w:tab w:val="clear" w:pos="9072"/>
      </w:tabs>
      <w:jc w:val="center"/>
    </w:pPr>
  </w:p>
  <w:p w14:paraId="68DAF71A" w14:textId="77777777" w:rsidR="001B25D9" w:rsidRDefault="001B25D9"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1B25D9" w:rsidRDefault="001B25D9">
    <w:pPr>
      <w:pStyle w:val="Zhlav"/>
    </w:pPr>
  </w:p>
  <w:p w14:paraId="6018B669" w14:textId="77777777" w:rsidR="001B25D9" w:rsidRDefault="001B25D9">
    <w:pPr>
      <w:pStyle w:val="Zhlav"/>
    </w:pPr>
  </w:p>
  <w:p w14:paraId="54753B54" w14:textId="77777777" w:rsidR="001B25D9" w:rsidRDefault="001B25D9">
    <w:pPr>
      <w:pStyle w:val="Zhlav"/>
    </w:pPr>
  </w:p>
  <w:p w14:paraId="2CAFBC4A" w14:textId="77777777" w:rsidR="001B25D9" w:rsidRDefault="001B25D9">
    <w:pPr>
      <w:pStyle w:val="Zhlav"/>
    </w:pPr>
  </w:p>
  <w:p w14:paraId="2BA68938" w14:textId="76772E28" w:rsidR="001B25D9" w:rsidRDefault="001B25D9"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D401287"/>
    <w:multiLevelType w:val="multilevel"/>
    <w:tmpl w:val="13E203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7"/>
  </w:num>
  <w:num w:numId="3">
    <w:abstractNumId w:val="2"/>
  </w:num>
  <w:num w:numId="4">
    <w:abstractNumId w:val="9"/>
  </w:num>
  <w:num w:numId="5">
    <w:abstractNumId w:val="12"/>
  </w:num>
  <w:num w:numId="6">
    <w:abstractNumId w:val="8"/>
  </w:num>
  <w:num w:numId="7">
    <w:abstractNumId w:val="3"/>
  </w:num>
  <w:num w:numId="8">
    <w:abstractNumId w:val="11"/>
  </w:num>
  <w:num w:numId="9">
    <w:abstractNumId w:val="14"/>
  </w:num>
  <w:num w:numId="10">
    <w:abstractNumId w:val="15"/>
  </w:num>
  <w:num w:numId="11">
    <w:abstractNumId w:val="10"/>
  </w:num>
  <w:num w:numId="12">
    <w:abstractNumId w:val="4"/>
  </w:num>
  <w:num w:numId="13">
    <w:abstractNumId w:val="5"/>
  </w:num>
  <w:num w:numId="14">
    <w:abstractNumId w:val="0"/>
  </w:num>
  <w:num w:numId="15">
    <w:abstractNumId w:val="13"/>
  </w:num>
  <w:num w:numId="16">
    <w:abstractNumId w:val="6"/>
  </w:num>
  <w:num w:numId="17">
    <w:abstractNumId w:val="1"/>
  </w:num>
  <w:num w:numId="18">
    <w:abstractNumId w:val="0"/>
  </w:num>
  <w:num w:numId="19">
    <w:abstractNumId w:val="0"/>
  </w:num>
  <w:num w:numId="20">
    <w:abstractNumId w:val="0"/>
  </w:num>
  <w:num w:numId="21">
    <w:abstractNumId w:val="0"/>
  </w:num>
  <w:num w:numId="2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205F"/>
    <w:rsid w:val="00013595"/>
    <w:rsid w:val="000155CA"/>
    <w:rsid w:val="00016D8E"/>
    <w:rsid w:val="0001726A"/>
    <w:rsid w:val="00020362"/>
    <w:rsid w:val="000213D6"/>
    <w:rsid w:val="00021D78"/>
    <w:rsid w:val="000237EE"/>
    <w:rsid w:val="00025F23"/>
    <w:rsid w:val="00026548"/>
    <w:rsid w:val="00027403"/>
    <w:rsid w:val="00027CF9"/>
    <w:rsid w:val="00032B9E"/>
    <w:rsid w:val="000334C1"/>
    <w:rsid w:val="00034454"/>
    <w:rsid w:val="000364AF"/>
    <w:rsid w:val="0003722C"/>
    <w:rsid w:val="000400E5"/>
    <w:rsid w:val="000405DB"/>
    <w:rsid w:val="0004278F"/>
    <w:rsid w:val="00043350"/>
    <w:rsid w:val="00044780"/>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3667"/>
    <w:rsid w:val="000D3F19"/>
    <w:rsid w:val="000D3F83"/>
    <w:rsid w:val="000D499A"/>
    <w:rsid w:val="000D58C7"/>
    <w:rsid w:val="000E028C"/>
    <w:rsid w:val="000E1783"/>
    <w:rsid w:val="000E1E22"/>
    <w:rsid w:val="000E46FC"/>
    <w:rsid w:val="000E4CBC"/>
    <w:rsid w:val="000E6617"/>
    <w:rsid w:val="000F050A"/>
    <w:rsid w:val="000F0CA9"/>
    <w:rsid w:val="000F17BA"/>
    <w:rsid w:val="000F2AEB"/>
    <w:rsid w:val="000F2B2C"/>
    <w:rsid w:val="000F2BD2"/>
    <w:rsid w:val="000F443D"/>
    <w:rsid w:val="000F4C97"/>
    <w:rsid w:val="000F52B5"/>
    <w:rsid w:val="000F5462"/>
    <w:rsid w:val="0010089A"/>
    <w:rsid w:val="00102E5D"/>
    <w:rsid w:val="0010593A"/>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6497"/>
    <w:rsid w:val="00143009"/>
    <w:rsid w:val="00143F83"/>
    <w:rsid w:val="00151355"/>
    <w:rsid w:val="0015159D"/>
    <w:rsid w:val="001556B5"/>
    <w:rsid w:val="00157151"/>
    <w:rsid w:val="0015747B"/>
    <w:rsid w:val="0016037E"/>
    <w:rsid w:val="001635F6"/>
    <w:rsid w:val="001674EB"/>
    <w:rsid w:val="0017000D"/>
    <w:rsid w:val="001706B7"/>
    <w:rsid w:val="001719E6"/>
    <w:rsid w:val="00173EBF"/>
    <w:rsid w:val="001757F6"/>
    <w:rsid w:val="00175B55"/>
    <w:rsid w:val="00180E9C"/>
    <w:rsid w:val="00181049"/>
    <w:rsid w:val="0018153E"/>
    <w:rsid w:val="00182F72"/>
    <w:rsid w:val="00185224"/>
    <w:rsid w:val="00190ED8"/>
    <w:rsid w:val="00191DB9"/>
    <w:rsid w:val="00192E6C"/>
    <w:rsid w:val="00195D47"/>
    <w:rsid w:val="00195F4F"/>
    <w:rsid w:val="0019602D"/>
    <w:rsid w:val="00196535"/>
    <w:rsid w:val="001966DD"/>
    <w:rsid w:val="00197397"/>
    <w:rsid w:val="001A1493"/>
    <w:rsid w:val="001A422D"/>
    <w:rsid w:val="001A5787"/>
    <w:rsid w:val="001A5BD4"/>
    <w:rsid w:val="001A5C61"/>
    <w:rsid w:val="001A62D3"/>
    <w:rsid w:val="001A7448"/>
    <w:rsid w:val="001A7CEF"/>
    <w:rsid w:val="001B25D9"/>
    <w:rsid w:val="001B3994"/>
    <w:rsid w:val="001B41BA"/>
    <w:rsid w:val="001B4332"/>
    <w:rsid w:val="001B4C80"/>
    <w:rsid w:val="001B4CD3"/>
    <w:rsid w:val="001B4FC8"/>
    <w:rsid w:val="001B51DD"/>
    <w:rsid w:val="001B62A1"/>
    <w:rsid w:val="001B636C"/>
    <w:rsid w:val="001B7B7B"/>
    <w:rsid w:val="001C06F0"/>
    <w:rsid w:val="001C0D97"/>
    <w:rsid w:val="001C1E9A"/>
    <w:rsid w:val="001C2928"/>
    <w:rsid w:val="001C36F2"/>
    <w:rsid w:val="001C5B9D"/>
    <w:rsid w:val="001D0D2D"/>
    <w:rsid w:val="001D29F1"/>
    <w:rsid w:val="001D2E53"/>
    <w:rsid w:val="001D35C7"/>
    <w:rsid w:val="001D4D08"/>
    <w:rsid w:val="001D5484"/>
    <w:rsid w:val="001D796A"/>
    <w:rsid w:val="001E0845"/>
    <w:rsid w:val="001E2A42"/>
    <w:rsid w:val="001E5EEC"/>
    <w:rsid w:val="001F17E2"/>
    <w:rsid w:val="001F2135"/>
    <w:rsid w:val="001F40B3"/>
    <w:rsid w:val="001F458E"/>
    <w:rsid w:val="0020033F"/>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4F6E"/>
    <w:rsid w:val="002257E2"/>
    <w:rsid w:val="00226230"/>
    <w:rsid w:val="00226581"/>
    <w:rsid w:val="002274A1"/>
    <w:rsid w:val="00230091"/>
    <w:rsid w:val="00231019"/>
    <w:rsid w:val="0023186E"/>
    <w:rsid w:val="002322E1"/>
    <w:rsid w:val="00235707"/>
    <w:rsid w:val="002359D3"/>
    <w:rsid w:val="00241827"/>
    <w:rsid w:val="00244383"/>
    <w:rsid w:val="00245EC2"/>
    <w:rsid w:val="00246930"/>
    <w:rsid w:val="002502C8"/>
    <w:rsid w:val="00250303"/>
    <w:rsid w:val="0025217E"/>
    <w:rsid w:val="00253111"/>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175A"/>
    <w:rsid w:val="00271982"/>
    <w:rsid w:val="0027283B"/>
    <w:rsid w:val="002747CA"/>
    <w:rsid w:val="00276C96"/>
    <w:rsid w:val="00277110"/>
    <w:rsid w:val="002812A5"/>
    <w:rsid w:val="0028227F"/>
    <w:rsid w:val="002842CC"/>
    <w:rsid w:val="002845BB"/>
    <w:rsid w:val="0028539A"/>
    <w:rsid w:val="002857CE"/>
    <w:rsid w:val="00285886"/>
    <w:rsid w:val="002908DC"/>
    <w:rsid w:val="002916EE"/>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2C1B"/>
    <w:rsid w:val="002B3CC8"/>
    <w:rsid w:val="002B4999"/>
    <w:rsid w:val="002B7576"/>
    <w:rsid w:val="002B7A49"/>
    <w:rsid w:val="002C1C11"/>
    <w:rsid w:val="002C2ACB"/>
    <w:rsid w:val="002C2BF3"/>
    <w:rsid w:val="002C36FD"/>
    <w:rsid w:val="002C59D7"/>
    <w:rsid w:val="002D17E6"/>
    <w:rsid w:val="002D182E"/>
    <w:rsid w:val="002D312C"/>
    <w:rsid w:val="002D3B83"/>
    <w:rsid w:val="002D54D2"/>
    <w:rsid w:val="002D583B"/>
    <w:rsid w:val="002D6186"/>
    <w:rsid w:val="002D62B3"/>
    <w:rsid w:val="002D6DF5"/>
    <w:rsid w:val="002E0806"/>
    <w:rsid w:val="002E0C8C"/>
    <w:rsid w:val="002E146C"/>
    <w:rsid w:val="002E15F1"/>
    <w:rsid w:val="002E24E4"/>
    <w:rsid w:val="002E61F8"/>
    <w:rsid w:val="002E6B47"/>
    <w:rsid w:val="002E6B55"/>
    <w:rsid w:val="002E79E5"/>
    <w:rsid w:val="002F27CE"/>
    <w:rsid w:val="002F5653"/>
    <w:rsid w:val="002F60C3"/>
    <w:rsid w:val="003014E1"/>
    <w:rsid w:val="00304731"/>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13CB"/>
    <w:rsid w:val="003267FC"/>
    <w:rsid w:val="0032716A"/>
    <w:rsid w:val="003271CF"/>
    <w:rsid w:val="00327637"/>
    <w:rsid w:val="003310D6"/>
    <w:rsid w:val="003322BA"/>
    <w:rsid w:val="0033319A"/>
    <w:rsid w:val="003335AD"/>
    <w:rsid w:val="00333F81"/>
    <w:rsid w:val="003350D5"/>
    <w:rsid w:val="00335FA8"/>
    <w:rsid w:val="003368AF"/>
    <w:rsid w:val="00336D62"/>
    <w:rsid w:val="0033702A"/>
    <w:rsid w:val="00340DA0"/>
    <w:rsid w:val="00341CB1"/>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67F9"/>
    <w:rsid w:val="00373131"/>
    <w:rsid w:val="003748B8"/>
    <w:rsid w:val="00375162"/>
    <w:rsid w:val="00375C74"/>
    <w:rsid w:val="00375E14"/>
    <w:rsid w:val="0037654E"/>
    <w:rsid w:val="00380B21"/>
    <w:rsid w:val="00380E4D"/>
    <w:rsid w:val="00381DE5"/>
    <w:rsid w:val="003824C2"/>
    <w:rsid w:val="00383225"/>
    <w:rsid w:val="00383CB1"/>
    <w:rsid w:val="00385FC5"/>
    <w:rsid w:val="003864DD"/>
    <w:rsid w:val="00387B45"/>
    <w:rsid w:val="00387E96"/>
    <w:rsid w:val="00391C2A"/>
    <w:rsid w:val="00391ED1"/>
    <w:rsid w:val="00392353"/>
    <w:rsid w:val="00394859"/>
    <w:rsid w:val="0039495D"/>
    <w:rsid w:val="00396FE0"/>
    <w:rsid w:val="003A0D26"/>
    <w:rsid w:val="003A2A7D"/>
    <w:rsid w:val="003A5048"/>
    <w:rsid w:val="003A79CB"/>
    <w:rsid w:val="003B18E7"/>
    <w:rsid w:val="003B1BF2"/>
    <w:rsid w:val="003B1BF5"/>
    <w:rsid w:val="003B292D"/>
    <w:rsid w:val="003B38FD"/>
    <w:rsid w:val="003B43B8"/>
    <w:rsid w:val="003B6FE1"/>
    <w:rsid w:val="003B799A"/>
    <w:rsid w:val="003C26C4"/>
    <w:rsid w:val="003C2CFB"/>
    <w:rsid w:val="003C3B33"/>
    <w:rsid w:val="003C60A0"/>
    <w:rsid w:val="003C763A"/>
    <w:rsid w:val="003C7BE3"/>
    <w:rsid w:val="003D0C15"/>
    <w:rsid w:val="003D31BF"/>
    <w:rsid w:val="003D5E6B"/>
    <w:rsid w:val="003D641B"/>
    <w:rsid w:val="003D6569"/>
    <w:rsid w:val="003D70C1"/>
    <w:rsid w:val="003E00CE"/>
    <w:rsid w:val="003E0A6E"/>
    <w:rsid w:val="003E1BC6"/>
    <w:rsid w:val="003E25D0"/>
    <w:rsid w:val="003E46E3"/>
    <w:rsid w:val="003E5274"/>
    <w:rsid w:val="003E7C48"/>
    <w:rsid w:val="003F002D"/>
    <w:rsid w:val="003F080E"/>
    <w:rsid w:val="003F5955"/>
    <w:rsid w:val="003F6FF1"/>
    <w:rsid w:val="003F7809"/>
    <w:rsid w:val="00400241"/>
    <w:rsid w:val="0040039B"/>
    <w:rsid w:val="0040355F"/>
    <w:rsid w:val="004035AB"/>
    <w:rsid w:val="00405552"/>
    <w:rsid w:val="00405EAC"/>
    <w:rsid w:val="00407DEB"/>
    <w:rsid w:val="0041088B"/>
    <w:rsid w:val="0041129B"/>
    <w:rsid w:val="00412C5D"/>
    <w:rsid w:val="00412D8F"/>
    <w:rsid w:val="004150F6"/>
    <w:rsid w:val="004158CC"/>
    <w:rsid w:val="00416D18"/>
    <w:rsid w:val="00417FE8"/>
    <w:rsid w:val="004200E0"/>
    <w:rsid w:val="004230EA"/>
    <w:rsid w:val="004242DE"/>
    <w:rsid w:val="004320F3"/>
    <w:rsid w:val="004324EB"/>
    <w:rsid w:val="004347BE"/>
    <w:rsid w:val="00435050"/>
    <w:rsid w:val="00437AE7"/>
    <w:rsid w:val="00437B31"/>
    <w:rsid w:val="00437F39"/>
    <w:rsid w:val="0044339C"/>
    <w:rsid w:val="00443C5A"/>
    <w:rsid w:val="00443E9E"/>
    <w:rsid w:val="00446081"/>
    <w:rsid w:val="00451445"/>
    <w:rsid w:val="00451DF9"/>
    <w:rsid w:val="00452778"/>
    <w:rsid w:val="00452790"/>
    <w:rsid w:val="004529AE"/>
    <w:rsid w:val="00455368"/>
    <w:rsid w:val="00455712"/>
    <w:rsid w:val="004574C8"/>
    <w:rsid w:val="00461D09"/>
    <w:rsid w:val="00461F2D"/>
    <w:rsid w:val="0046261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237F"/>
    <w:rsid w:val="00492B09"/>
    <w:rsid w:val="004931EB"/>
    <w:rsid w:val="00493569"/>
    <w:rsid w:val="004954E7"/>
    <w:rsid w:val="00495C0D"/>
    <w:rsid w:val="004960C2"/>
    <w:rsid w:val="004A2A91"/>
    <w:rsid w:val="004A3041"/>
    <w:rsid w:val="004A3C7C"/>
    <w:rsid w:val="004A5A3B"/>
    <w:rsid w:val="004A6B6A"/>
    <w:rsid w:val="004A6FBE"/>
    <w:rsid w:val="004A7B8B"/>
    <w:rsid w:val="004A7C15"/>
    <w:rsid w:val="004B38DE"/>
    <w:rsid w:val="004B3A5D"/>
    <w:rsid w:val="004B3D28"/>
    <w:rsid w:val="004B4D26"/>
    <w:rsid w:val="004B60CC"/>
    <w:rsid w:val="004B732F"/>
    <w:rsid w:val="004C0EA7"/>
    <w:rsid w:val="004C4603"/>
    <w:rsid w:val="004C4A0D"/>
    <w:rsid w:val="004C564B"/>
    <w:rsid w:val="004C5DCC"/>
    <w:rsid w:val="004C60B9"/>
    <w:rsid w:val="004C6562"/>
    <w:rsid w:val="004C770E"/>
    <w:rsid w:val="004D0D41"/>
    <w:rsid w:val="004D0DC1"/>
    <w:rsid w:val="004D14B5"/>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6E9F"/>
    <w:rsid w:val="00501EA2"/>
    <w:rsid w:val="00502202"/>
    <w:rsid w:val="00502BB0"/>
    <w:rsid w:val="00504B5A"/>
    <w:rsid w:val="00507EDE"/>
    <w:rsid w:val="0051486A"/>
    <w:rsid w:val="00515C36"/>
    <w:rsid w:val="005161DD"/>
    <w:rsid w:val="00516FF5"/>
    <w:rsid w:val="005172A8"/>
    <w:rsid w:val="00520727"/>
    <w:rsid w:val="00520E19"/>
    <w:rsid w:val="00523E5A"/>
    <w:rsid w:val="00525C09"/>
    <w:rsid w:val="00525CC7"/>
    <w:rsid w:val="00526AC1"/>
    <w:rsid w:val="005303D3"/>
    <w:rsid w:val="005304AC"/>
    <w:rsid w:val="00530CB9"/>
    <w:rsid w:val="00531F06"/>
    <w:rsid w:val="005365D0"/>
    <w:rsid w:val="00536E5B"/>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604E1"/>
    <w:rsid w:val="00564810"/>
    <w:rsid w:val="00564BF6"/>
    <w:rsid w:val="00567492"/>
    <w:rsid w:val="005700B3"/>
    <w:rsid w:val="00571AB4"/>
    <w:rsid w:val="00574EAA"/>
    <w:rsid w:val="00576D4E"/>
    <w:rsid w:val="00581907"/>
    <w:rsid w:val="00581CE5"/>
    <w:rsid w:val="005839B3"/>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873"/>
    <w:rsid w:val="005B6B2A"/>
    <w:rsid w:val="005C00E0"/>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17AD0"/>
    <w:rsid w:val="00620BC1"/>
    <w:rsid w:val="00624D5A"/>
    <w:rsid w:val="00627967"/>
    <w:rsid w:val="00627DDE"/>
    <w:rsid w:val="00630446"/>
    <w:rsid w:val="00633F17"/>
    <w:rsid w:val="006342E3"/>
    <w:rsid w:val="006355BE"/>
    <w:rsid w:val="00635BD8"/>
    <w:rsid w:val="00636489"/>
    <w:rsid w:val="0063797C"/>
    <w:rsid w:val="0064389F"/>
    <w:rsid w:val="006451DF"/>
    <w:rsid w:val="006454D0"/>
    <w:rsid w:val="006462B5"/>
    <w:rsid w:val="0064645A"/>
    <w:rsid w:val="00646AB8"/>
    <w:rsid w:val="0064725D"/>
    <w:rsid w:val="006472A8"/>
    <w:rsid w:val="006473D9"/>
    <w:rsid w:val="00647E5C"/>
    <w:rsid w:val="0065218B"/>
    <w:rsid w:val="0065419E"/>
    <w:rsid w:val="00654F63"/>
    <w:rsid w:val="00655ECE"/>
    <w:rsid w:val="00656E4D"/>
    <w:rsid w:val="00656E54"/>
    <w:rsid w:val="00663A0E"/>
    <w:rsid w:val="006655C5"/>
    <w:rsid w:val="006665AE"/>
    <w:rsid w:val="00667EC9"/>
    <w:rsid w:val="00670022"/>
    <w:rsid w:val="00670338"/>
    <w:rsid w:val="0067093F"/>
    <w:rsid w:val="00670BA3"/>
    <w:rsid w:val="00670E7C"/>
    <w:rsid w:val="00671CE7"/>
    <w:rsid w:val="0067395F"/>
    <w:rsid w:val="0067788B"/>
    <w:rsid w:val="00683E38"/>
    <w:rsid w:val="00685C94"/>
    <w:rsid w:val="00686290"/>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D00EB"/>
    <w:rsid w:val="006D020A"/>
    <w:rsid w:val="006D0CD7"/>
    <w:rsid w:val="006D2CCE"/>
    <w:rsid w:val="006D31CD"/>
    <w:rsid w:val="006D3D5F"/>
    <w:rsid w:val="006D4668"/>
    <w:rsid w:val="006D73CA"/>
    <w:rsid w:val="006D76C5"/>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2588"/>
    <w:rsid w:val="00705081"/>
    <w:rsid w:val="00706DA2"/>
    <w:rsid w:val="007077A1"/>
    <w:rsid w:val="00710367"/>
    <w:rsid w:val="00711F94"/>
    <w:rsid w:val="00712FF4"/>
    <w:rsid w:val="00713B74"/>
    <w:rsid w:val="00713C6C"/>
    <w:rsid w:val="007144F2"/>
    <w:rsid w:val="00716BFF"/>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6AF"/>
    <w:rsid w:val="00754806"/>
    <w:rsid w:val="00754ADD"/>
    <w:rsid w:val="00757252"/>
    <w:rsid w:val="007600AA"/>
    <w:rsid w:val="00761487"/>
    <w:rsid w:val="00762548"/>
    <w:rsid w:val="007629BB"/>
    <w:rsid w:val="00763F94"/>
    <w:rsid w:val="007641CC"/>
    <w:rsid w:val="00764ECC"/>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7881"/>
    <w:rsid w:val="007C0C19"/>
    <w:rsid w:val="007C33C9"/>
    <w:rsid w:val="007C398A"/>
    <w:rsid w:val="007C3B48"/>
    <w:rsid w:val="007C59E7"/>
    <w:rsid w:val="007C6630"/>
    <w:rsid w:val="007D15B6"/>
    <w:rsid w:val="007D3A8A"/>
    <w:rsid w:val="007D68F3"/>
    <w:rsid w:val="007D6E9C"/>
    <w:rsid w:val="007D7797"/>
    <w:rsid w:val="007D7D69"/>
    <w:rsid w:val="007E20AB"/>
    <w:rsid w:val="007E4B40"/>
    <w:rsid w:val="007E4EA1"/>
    <w:rsid w:val="007E7A8B"/>
    <w:rsid w:val="007F118B"/>
    <w:rsid w:val="007F24CE"/>
    <w:rsid w:val="0080021F"/>
    <w:rsid w:val="008007BA"/>
    <w:rsid w:val="00802B50"/>
    <w:rsid w:val="008044F5"/>
    <w:rsid w:val="00804DAF"/>
    <w:rsid w:val="00805D5C"/>
    <w:rsid w:val="00810CCB"/>
    <w:rsid w:val="008112FD"/>
    <w:rsid w:val="008114F7"/>
    <w:rsid w:val="0081439B"/>
    <w:rsid w:val="00814751"/>
    <w:rsid w:val="008156B5"/>
    <w:rsid w:val="00815A80"/>
    <w:rsid w:val="00816117"/>
    <w:rsid w:val="008165C2"/>
    <w:rsid w:val="00823CA6"/>
    <w:rsid w:val="008245BC"/>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D19"/>
    <w:rsid w:val="00883E20"/>
    <w:rsid w:val="00884B2E"/>
    <w:rsid w:val="00886554"/>
    <w:rsid w:val="008911AB"/>
    <w:rsid w:val="00893121"/>
    <w:rsid w:val="00893A90"/>
    <w:rsid w:val="00896B93"/>
    <w:rsid w:val="008A03A9"/>
    <w:rsid w:val="008A03AB"/>
    <w:rsid w:val="008A1CD7"/>
    <w:rsid w:val="008A2856"/>
    <w:rsid w:val="008A47A9"/>
    <w:rsid w:val="008A6787"/>
    <w:rsid w:val="008A6E82"/>
    <w:rsid w:val="008A7BCF"/>
    <w:rsid w:val="008B00DC"/>
    <w:rsid w:val="008B1010"/>
    <w:rsid w:val="008B19CD"/>
    <w:rsid w:val="008B244F"/>
    <w:rsid w:val="008B3BEA"/>
    <w:rsid w:val="008B40F2"/>
    <w:rsid w:val="008B69F1"/>
    <w:rsid w:val="008B6FD9"/>
    <w:rsid w:val="008C0FD3"/>
    <w:rsid w:val="008C126D"/>
    <w:rsid w:val="008C3419"/>
    <w:rsid w:val="008C36E3"/>
    <w:rsid w:val="008C41F9"/>
    <w:rsid w:val="008C57C0"/>
    <w:rsid w:val="008D048C"/>
    <w:rsid w:val="008D1982"/>
    <w:rsid w:val="008D21F8"/>
    <w:rsid w:val="008D37E0"/>
    <w:rsid w:val="008D3B6E"/>
    <w:rsid w:val="008D6145"/>
    <w:rsid w:val="008D631B"/>
    <w:rsid w:val="008D7C7B"/>
    <w:rsid w:val="008E1CBC"/>
    <w:rsid w:val="008E1F4F"/>
    <w:rsid w:val="008E3187"/>
    <w:rsid w:val="008E475E"/>
    <w:rsid w:val="008E5689"/>
    <w:rsid w:val="008F170C"/>
    <w:rsid w:val="008F34B4"/>
    <w:rsid w:val="008F391C"/>
    <w:rsid w:val="008F586C"/>
    <w:rsid w:val="008F6BE7"/>
    <w:rsid w:val="00900032"/>
    <w:rsid w:val="009009EC"/>
    <w:rsid w:val="00901AAC"/>
    <w:rsid w:val="00901EFC"/>
    <w:rsid w:val="00902546"/>
    <w:rsid w:val="0090325B"/>
    <w:rsid w:val="009053A8"/>
    <w:rsid w:val="00910514"/>
    <w:rsid w:val="00910B22"/>
    <w:rsid w:val="00911734"/>
    <w:rsid w:val="009121F2"/>
    <w:rsid w:val="009145EC"/>
    <w:rsid w:val="00914A69"/>
    <w:rsid w:val="0091627B"/>
    <w:rsid w:val="00917B69"/>
    <w:rsid w:val="0092037B"/>
    <w:rsid w:val="00922C35"/>
    <w:rsid w:val="00923342"/>
    <w:rsid w:val="00925491"/>
    <w:rsid w:val="00927BF2"/>
    <w:rsid w:val="00927C6E"/>
    <w:rsid w:val="00932869"/>
    <w:rsid w:val="00932B6F"/>
    <w:rsid w:val="00932BE5"/>
    <w:rsid w:val="00933871"/>
    <w:rsid w:val="009405DE"/>
    <w:rsid w:val="00940C54"/>
    <w:rsid w:val="009429FF"/>
    <w:rsid w:val="00945DC4"/>
    <w:rsid w:val="00946300"/>
    <w:rsid w:val="00947C77"/>
    <w:rsid w:val="009502F7"/>
    <w:rsid w:val="00951AB9"/>
    <w:rsid w:val="00951B3D"/>
    <w:rsid w:val="00952293"/>
    <w:rsid w:val="00952BAF"/>
    <w:rsid w:val="00955D87"/>
    <w:rsid w:val="00961CC8"/>
    <w:rsid w:val="00962A6E"/>
    <w:rsid w:val="00962C3B"/>
    <w:rsid w:val="009638A0"/>
    <w:rsid w:val="009638B6"/>
    <w:rsid w:val="009645D4"/>
    <w:rsid w:val="00964AD4"/>
    <w:rsid w:val="00967F35"/>
    <w:rsid w:val="00973E3C"/>
    <w:rsid w:val="0097438D"/>
    <w:rsid w:val="00974A3B"/>
    <w:rsid w:val="00974C15"/>
    <w:rsid w:val="0098049B"/>
    <w:rsid w:val="00982BD2"/>
    <w:rsid w:val="00982E86"/>
    <w:rsid w:val="00984C4E"/>
    <w:rsid w:val="00985C5C"/>
    <w:rsid w:val="00986397"/>
    <w:rsid w:val="009873A7"/>
    <w:rsid w:val="0099428C"/>
    <w:rsid w:val="0099529F"/>
    <w:rsid w:val="009977A4"/>
    <w:rsid w:val="009A0250"/>
    <w:rsid w:val="009A16FA"/>
    <w:rsid w:val="009A2A0F"/>
    <w:rsid w:val="009A3AB2"/>
    <w:rsid w:val="009A4082"/>
    <w:rsid w:val="009A51A4"/>
    <w:rsid w:val="009B2177"/>
    <w:rsid w:val="009B3873"/>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07BF2"/>
    <w:rsid w:val="00A1252D"/>
    <w:rsid w:val="00A14295"/>
    <w:rsid w:val="00A201BE"/>
    <w:rsid w:val="00A229A1"/>
    <w:rsid w:val="00A23473"/>
    <w:rsid w:val="00A2627D"/>
    <w:rsid w:val="00A30331"/>
    <w:rsid w:val="00A31DD1"/>
    <w:rsid w:val="00A34D45"/>
    <w:rsid w:val="00A36FE2"/>
    <w:rsid w:val="00A37617"/>
    <w:rsid w:val="00A40DFF"/>
    <w:rsid w:val="00A416E2"/>
    <w:rsid w:val="00A43851"/>
    <w:rsid w:val="00A4406F"/>
    <w:rsid w:val="00A46880"/>
    <w:rsid w:val="00A4760E"/>
    <w:rsid w:val="00A515D7"/>
    <w:rsid w:val="00A5177F"/>
    <w:rsid w:val="00A52C6B"/>
    <w:rsid w:val="00A55AF6"/>
    <w:rsid w:val="00A5795D"/>
    <w:rsid w:val="00A612BD"/>
    <w:rsid w:val="00A64E1E"/>
    <w:rsid w:val="00A7090C"/>
    <w:rsid w:val="00A7515B"/>
    <w:rsid w:val="00A84378"/>
    <w:rsid w:val="00A84AEE"/>
    <w:rsid w:val="00A85295"/>
    <w:rsid w:val="00A85362"/>
    <w:rsid w:val="00A85500"/>
    <w:rsid w:val="00A86D0A"/>
    <w:rsid w:val="00A86D1A"/>
    <w:rsid w:val="00A9037C"/>
    <w:rsid w:val="00A91978"/>
    <w:rsid w:val="00A91B3F"/>
    <w:rsid w:val="00A93AEC"/>
    <w:rsid w:val="00A94FC7"/>
    <w:rsid w:val="00A9642F"/>
    <w:rsid w:val="00A972FD"/>
    <w:rsid w:val="00A976D0"/>
    <w:rsid w:val="00A97878"/>
    <w:rsid w:val="00AA0176"/>
    <w:rsid w:val="00AA2D1A"/>
    <w:rsid w:val="00AA301B"/>
    <w:rsid w:val="00AA3417"/>
    <w:rsid w:val="00AA504A"/>
    <w:rsid w:val="00AA599C"/>
    <w:rsid w:val="00AA65DD"/>
    <w:rsid w:val="00AB15CA"/>
    <w:rsid w:val="00AB287A"/>
    <w:rsid w:val="00AB2DFB"/>
    <w:rsid w:val="00AB41E7"/>
    <w:rsid w:val="00AB50F2"/>
    <w:rsid w:val="00AB605F"/>
    <w:rsid w:val="00AC1E80"/>
    <w:rsid w:val="00AC2FE8"/>
    <w:rsid w:val="00AC4CD9"/>
    <w:rsid w:val="00AC54A8"/>
    <w:rsid w:val="00AC6086"/>
    <w:rsid w:val="00AD3B5D"/>
    <w:rsid w:val="00AD7736"/>
    <w:rsid w:val="00AD7A0C"/>
    <w:rsid w:val="00AD7C8B"/>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7268"/>
    <w:rsid w:val="00B07725"/>
    <w:rsid w:val="00B11143"/>
    <w:rsid w:val="00B12EDA"/>
    <w:rsid w:val="00B14D1E"/>
    <w:rsid w:val="00B22A1B"/>
    <w:rsid w:val="00B232F1"/>
    <w:rsid w:val="00B2400A"/>
    <w:rsid w:val="00B2463C"/>
    <w:rsid w:val="00B24794"/>
    <w:rsid w:val="00B25785"/>
    <w:rsid w:val="00B26A69"/>
    <w:rsid w:val="00B26D65"/>
    <w:rsid w:val="00B3156E"/>
    <w:rsid w:val="00B317A4"/>
    <w:rsid w:val="00B3266C"/>
    <w:rsid w:val="00B33D90"/>
    <w:rsid w:val="00B3426E"/>
    <w:rsid w:val="00B406AB"/>
    <w:rsid w:val="00B41B40"/>
    <w:rsid w:val="00B41DB4"/>
    <w:rsid w:val="00B420B9"/>
    <w:rsid w:val="00B442C4"/>
    <w:rsid w:val="00B47D18"/>
    <w:rsid w:val="00B543D3"/>
    <w:rsid w:val="00B5632B"/>
    <w:rsid w:val="00B56831"/>
    <w:rsid w:val="00B56B5D"/>
    <w:rsid w:val="00B57A93"/>
    <w:rsid w:val="00B60A74"/>
    <w:rsid w:val="00B60AA0"/>
    <w:rsid w:val="00B61ED8"/>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5621"/>
    <w:rsid w:val="00B86FE7"/>
    <w:rsid w:val="00B90D10"/>
    <w:rsid w:val="00B91618"/>
    <w:rsid w:val="00B91854"/>
    <w:rsid w:val="00B948F3"/>
    <w:rsid w:val="00B95DB1"/>
    <w:rsid w:val="00B975B6"/>
    <w:rsid w:val="00BA0353"/>
    <w:rsid w:val="00BA2347"/>
    <w:rsid w:val="00BA2F40"/>
    <w:rsid w:val="00BA6485"/>
    <w:rsid w:val="00BA659F"/>
    <w:rsid w:val="00BA671A"/>
    <w:rsid w:val="00BA697C"/>
    <w:rsid w:val="00BB0F2B"/>
    <w:rsid w:val="00BB2155"/>
    <w:rsid w:val="00BB5B5E"/>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10293"/>
    <w:rsid w:val="00C16D12"/>
    <w:rsid w:val="00C215D9"/>
    <w:rsid w:val="00C22D19"/>
    <w:rsid w:val="00C246BF"/>
    <w:rsid w:val="00C2507F"/>
    <w:rsid w:val="00C3136F"/>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F06"/>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15F0"/>
    <w:rsid w:val="00CD2848"/>
    <w:rsid w:val="00CD2B70"/>
    <w:rsid w:val="00CD547A"/>
    <w:rsid w:val="00CD5951"/>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36E3"/>
    <w:rsid w:val="00D73716"/>
    <w:rsid w:val="00D74DE9"/>
    <w:rsid w:val="00D74E2D"/>
    <w:rsid w:val="00D77570"/>
    <w:rsid w:val="00D83A25"/>
    <w:rsid w:val="00D841CD"/>
    <w:rsid w:val="00D84C14"/>
    <w:rsid w:val="00D85FAF"/>
    <w:rsid w:val="00D87C7E"/>
    <w:rsid w:val="00D910AD"/>
    <w:rsid w:val="00D92757"/>
    <w:rsid w:val="00D92E40"/>
    <w:rsid w:val="00D93F85"/>
    <w:rsid w:val="00D94409"/>
    <w:rsid w:val="00D954E4"/>
    <w:rsid w:val="00D966E9"/>
    <w:rsid w:val="00D97743"/>
    <w:rsid w:val="00DA2168"/>
    <w:rsid w:val="00DA3D6A"/>
    <w:rsid w:val="00DA59A7"/>
    <w:rsid w:val="00DB242E"/>
    <w:rsid w:val="00DB5372"/>
    <w:rsid w:val="00DB60F2"/>
    <w:rsid w:val="00DB6199"/>
    <w:rsid w:val="00DB7E59"/>
    <w:rsid w:val="00DC5D14"/>
    <w:rsid w:val="00DC7B24"/>
    <w:rsid w:val="00DD1184"/>
    <w:rsid w:val="00DD17E2"/>
    <w:rsid w:val="00DD3427"/>
    <w:rsid w:val="00DD6891"/>
    <w:rsid w:val="00DE02E6"/>
    <w:rsid w:val="00DE040E"/>
    <w:rsid w:val="00DE058F"/>
    <w:rsid w:val="00DE0A0C"/>
    <w:rsid w:val="00DE0C86"/>
    <w:rsid w:val="00DE3D1D"/>
    <w:rsid w:val="00DE4989"/>
    <w:rsid w:val="00DE7A36"/>
    <w:rsid w:val="00DF6C95"/>
    <w:rsid w:val="00E026D8"/>
    <w:rsid w:val="00E03D8E"/>
    <w:rsid w:val="00E0477C"/>
    <w:rsid w:val="00E055EA"/>
    <w:rsid w:val="00E0623E"/>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239"/>
    <w:rsid w:val="00E326BA"/>
    <w:rsid w:val="00E33093"/>
    <w:rsid w:val="00E34180"/>
    <w:rsid w:val="00E359C7"/>
    <w:rsid w:val="00E43692"/>
    <w:rsid w:val="00E43D6E"/>
    <w:rsid w:val="00E44419"/>
    <w:rsid w:val="00E46948"/>
    <w:rsid w:val="00E534FD"/>
    <w:rsid w:val="00E54577"/>
    <w:rsid w:val="00E54CFC"/>
    <w:rsid w:val="00E558C9"/>
    <w:rsid w:val="00E56C34"/>
    <w:rsid w:val="00E60062"/>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A61"/>
    <w:rsid w:val="00E936CE"/>
    <w:rsid w:val="00E9509D"/>
    <w:rsid w:val="00E9786B"/>
    <w:rsid w:val="00E97A54"/>
    <w:rsid w:val="00EA1A8D"/>
    <w:rsid w:val="00EB1A86"/>
    <w:rsid w:val="00EB3F3E"/>
    <w:rsid w:val="00EB451A"/>
    <w:rsid w:val="00EB70C5"/>
    <w:rsid w:val="00EB7330"/>
    <w:rsid w:val="00EC1382"/>
    <w:rsid w:val="00EC1939"/>
    <w:rsid w:val="00EC1D1D"/>
    <w:rsid w:val="00EC2305"/>
    <w:rsid w:val="00ED1F3C"/>
    <w:rsid w:val="00ED36F7"/>
    <w:rsid w:val="00ED3D7A"/>
    <w:rsid w:val="00ED474C"/>
    <w:rsid w:val="00ED59A4"/>
    <w:rsid w:val="00ED686F"/>
    <w:rsid w:val="00ED69B3"/>
    <w:rsid w:val="00EE03C8"/>
    <w:rsid w:val="00EE04B8"/>
    <w:rsid w:val="00EE17C6"/>
    <w:rsid w:val="00EE2954"/>
    <w:rsid w:val="00EE2FC2"/>
    <w:rsid w:val="00EE5F2A"/>
    <w:rsid w:val="00EF10ED"/>
    <w:rsid w:val="00EF399E"/>
    <w:rsid w:val="00EF5378"/>
    <w:rsid w:val="00F03E4F"/>
    <w:rsid w:val="00F10468"/>
    <w:rsid w:val="00F1170E"/>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3FA2"/>
    <w:rsid w:val="00F44712"/>
    <w:rsid w:val="00F44D3C"/>
    <w:rsid w:val="00F46631"/>
    <w:rsid w:val="00F46C47"/>
    <w:rsid w:val="00F47146"/>
    <w:rsid w:val="00F501A5"/>
    <w:rsid w:val="00F5085E"/>
    <w:rsid w:val="00F5160B"/>
    <w:rsid w:val="00F55179"/>
    <w:rsid w:val="00F55CBE"/>
    <w:rsid w:val="00F569C2"/>
    <w:rsid w:val="00F572F8"/>
    <w:rsid w:val="00F62172"/>
    <w:rsid w:val="00F62511"/>
    <w:rsid w:val="00F64243"/>
    <w:rsid w:val="00F666F6"/>
    <w:rsid w:val="00F675B2"/>
    <w:rsid w:val="00F70EFB"/>
    <w:rsid w:val="00F73C2C"/>
    <w:rsid w:val="00F73D1F"/>
    <w:rsid w:val="00F740A8"/>
    <w:rsid w:val="00F77D18"/>
    <w:rsid w:val="00F77DCD"/>
    <w:rsid w:val="00F8048C"/>
    <w:rsid w:val="00F80E22"/>
    <w:rsid w:val="00F823A5"/>
    <w:rsid w:val="00F84379"/>
    <w:rsid w:val="00F84746"/>
    <w:rsid w:val="00F85C5E"/>
    <w:rsid w:val="00F8603F"/>
    <w:rsid w:val="00F86165"/>
    <w:rsid w:val="00F861F6"/>
    <w:rsid w:val="00F86BA7"/>
    <w:rsid w:val="00F86C9C"/>
    <w:rsid w:val="00F944D7"/>
    <w:rsid w:val="00F94743"/>
    <w:rsid w:val="00F95BB8"/>
    <w:rsid w:val="00FA02E0"/>
    <w:rsid w:val="00FA128E"/>
    <w:rsid w:val="00FA1A1D"/>
    <w:rsid w:val="00FA4453"/>
    <w:rsid w:val="00FA4ECC"/>
    <w:rsid w:val="00FA4ED0"/>
    <w:rsid w:val="00FA6303"/>
    <w:rsid w:val="00FA64D9"/>
    <w:rsid w:val="00FA743B"/>
    <w:rsid w:val="00FB14A0"/>
    <w:rsid w:val="00FB1F18"/>
    <w:rsid w:val="00FB5A0C"/>
    <w:rsid w:val="00FC2147"/>
    <w:rsid w:val="00FC2FE5"/>
    <w:rsid w:val="00FC47F9"/>
    <w:rsid w:val="00FC4EF1"/>
    <w:rsid w:val="00FC789F"/>
    <w:rsid w:val="00FD0601"/>
    <w:rsid w:val="00FD2B00"/>
    <w:rsid w:val="00FD4BA6"/>
    <w:rsid w:val="00FD5E41"/>
    <w:rsid w:val="00FD6F79"/>
    <w:rsid w:val="00FD7C89"/>
    <w:rsid w:val="00FD7F86"/>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dezda.Vyroubalova@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artin.Grohman@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96E08-CFA1-4007-AFAE-48950E42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126</TotalTime>
  <Pages>15</Pages>
  <Words>7509</Words>
  <Characters>44963</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Řezáčová Sylva, Ing.</cp:lastModifiedBy>
  <cp:revision>10</cp:revision>
  <cp:lastPrinted>2017-08-03T05:04:00Z</cp:lastPrinted>
  <dcterms:created xsi:type="dcterms:W3CDTF">2024-07-31T07:55:00Z</dcterms:created>
  <dcterms:modified xsi:type="dcterms:W3CDTF">2025-07-24T08:58:00Z</dcterms:modified>
</cp:coreProperties>
</file>