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C91C4" w14:textId="77777777" w:rsidR="00F12249" w:rsidRPr="00E409DD" w:rsidRDefault="00F12249" w:rsidP="00E409DD">
      <w:pPr>
        <w:spacing w:line="276" w:lineRule="auto"/>
        <w:jc w:val="center"/>
        <w:outlineLvl w:val="0"/>
        <w:rPr>
          <w:b/>
          <w:sz w:val="22"/>
          <w:szCs w:val="22"/>
        </w:rPr>
      </w:pPr>
    </w:p>
    <w:p w14:paraId="5310C632" w14:textId="77777777" w:rsidR="0034165A" w:rsidRPr="00E409DD" w:rsidRDefault="0034165A" w:rsidP="00E409DD">
      <w:pPr>
        <w:spacing w:line="276" w:lineRule="auto"/>
        <w:jc w:val="center"/>
        <w:outlineLvl w:val="0"/>
        <w:rPr>
          <w:b/>
          <w:sz w:val="36"/>
          <w:szCs w:val="36"/>
        </w:rPr>
      </w:pPr>
      <w:r w:rsidRPr="00E409DD">
        <w:rPr>
          <w:b/>
          <w:sz w:val="36"/>
          <w:szCs w:val="36"/>
        </w:rPr>
        <w:t>SMLOUVA O DÍLO</w:t>
      </w:r>
    </w:p>
    <w:p w14:paraId="45905CA2" w14:textId="77777777" w:rsidR="0034165A" w:rsidRPr="00E409DD" w:rsidRDefault="0034165A" w:rsidP="00E409DD">
      <w:pPr>
        <w:spacing w:line="276" w:lineRule="auto"/>
        <w:jc w:val="center"/>
        <w:outlineLvl w:val="0"/>
        <w:rPr>
          <w:i/>
          <w:sz w:val="22"/>
          <w:szCs w:val="22"/>
        </w:rPr>
      </w:pPr>
      <w:r w:rsidRPr="00E409DD">
        <w:rPr>
          <w:i/>
          <w:sz w:val="22"/>
          <w:szCs w:val="22"/>
        </w:rPr>
        <w:t xml:space="preserve">uzavřená podle ust. § 2586 a násl. z. č. 89/2012 Sb., občanský zákoník </w:t>
      </w:r>
    </w:p>
    <w:p w14:paraId="4E3E7EFA" w14:textId="77777777" w:rsidR="0034165A" w:rsidRPr="00E409DD" w:rsidRDefault="0034165A" w:rsidP="00E409DD">
      <w:pPr>
        <w:spacing w:line="276" w:lineRule="auto"/>
        <w:jc w:val="center"/>
        <w:outlineLvl w:val="0"/>
        <w:rPr>
          <w:sz w:val="22"/>
          <w:szCs w:val="22"/>
        </w:rPr>
      </w:pPr>
    </w:p>
    <w:p w14:paraId="4E9A2BA4" w14:textId="77777777" w:rsidR="0034165A" w:rsidRPr="00E409DD" w:rsidRDefault="0034165A" w:rsidP="00E409DD">
      <w:pPr>
        <w:spacing w:line="276" w:lineRule="auto"/>
        <w:jc w:val="center"/>
        <w:outlineLvl w:val="0"/>
        <w:rPr>
          <w:sz w:val="22"/>
          <w:szCs w:val="22"/>
        </w:rPr>
      </w:pPr>
      <w:r w:rsidRPr="00E409DD">
        <w:rPr>
          <w:sz w:val="22"/>
          <w:szCs w:val="22"/>
        </w:rPr>
        <w:t xml:space="preserve">na </w:t>
      </w:r>
      <w:r w:rsidRPr="00E409DD">
        <w:rPr>
          <w:b/>
          <w:sz w:val="22"/>
          <w:szCs w:val="22"/>
        </w:rPr>
        <w:t>dodávku stavby</w:t>
      </w:r>
      <w:r w:rsidRPr="00E409DD">
        <w:rPr>
          <w:sz w:val="22"/>
          <w:szCs w:val="22"/>
        </w:rPr>
        <w:t xml:space="preserve"> na akci:</w:t>
      </w:r>
    </w:p>
    <w:p w14:paraId="0B88FEDC" w14:textId="77777777" w:rsidR="00115A2B" w:rsidRPr="00E409DD" w:rsidRDefault="00115A2B" w:rsidP="00E409DD">
      <w:pPr>
        <w:spacing w:line="276" w:lineRule="auto"/>
        <w:jc w:val="center"/>
        <w:outlineLvl w:val="0"/>
        <w:rPr>
          <w:sz w:val="22"/>
          <w:szCs w:val="22"/>
        </w:rPr>
      </w:pPr>
    </w:p>
    <w:p w14:paraId="21A5EDF4" w14:textId="77777777" w:rsidR="00002160" w:rsidRPr="00E409DD" w:rsidRDefault="00A47316" w:rsidP="00E409DD">
      <w:pPr>
        <w:spacing w:line="276" w:lineRule="auto"/>
        <w:jc w:val="center"/>
        <w:outlineLvl w:val="0"/>
        <w:rPr>
          <w:b/>
        </w:rPr>
      </w:pPr>
      <w:r w:rsidRPr="00E409DD">
        <w:rPr>
          <w:b/>
          <w:szCs w:val="22"/>
        </w:rPr>
        <w:t>„</w:t>
      </w:r>
      <w:r w:rsidR="009A4978">
        <w:rPr>
          <w:b/>
          <w:szCs w:val="22"/>
        </w:rPr>
        <w:t>PŘÍMĚSTSKÝ LES BAŽANTNICE HODONÍN - PĚŠINY</w:t>
      </w:r>
      <w:r w:rsidRPr="00E409DD">
        <w:rPr>
          <w:b/>
          <w:szCs w:val="22"/>
        </w:rPr>
        <w:t>“</w:t>
      </w:r>
    </w:p>
    <w:p w14:paraId="75A66DAC" w14:textId="77777777" w:rsidR="00115A2B" w:rsidRPr="00E409DD" w:rsidRDefault="00115A2B" w:rsidP="00E409DD">
      <w:pPr>
        <w:spacing w:line="276" w:lineRule="auto"/>
        <w:jc w:val="center"/>
        <w:outlineLvl w:val="0"/>
        <w:rPr>
          <w:b/>
          <w:sz w:val="20"/>
        </w:rPr>
      </w:pPr>
    </w:p>
    <w:p w14:paraId="0CCA5CFE" w14:textId="77777777" w:rsidR="00115A2B" w:rsidRPr="00D7024B" w:rsidRDefault="00115A2B" w:rsidP="00D7024B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D7024B">
        <w:rPr>
          <w:b/>
          <w:color w:val="000000"/>
          <w:sz w:val="22"/>
          <w:szCs w:val="22"/>
        </w:rPr>
        <w:t>SMLUVNÍ STRANY</w:t>
      </w:r>
    </w:p>
    <w:p w14:paraId="4A5E3957" w14:textId="77777777" w:rsidR="00115A2B" w:rsidRPr="00D7024B" w:rsidRDefault="00115A2B" w:rsidP="00D7024B">
      <w:pPr>
        <w:spacing w:after="120" w:line="276" w:lineRule="auto"/>
        <w:ind w:left="567"/>
        <w:jc w:val="both"/>
        <w:outlineLvl w:val="0"/>
        <w:rPr>
          <w:sz w:val="22"/>
          <w:szCs w:val="22"/>
        </w:rPr>
      </w:pPr>
      <w:r w:rsidRPr="00D7024B">
        <w:rPr>
          <w:b/>
          <w:sz w:val="22"/>
          <w:szCs w:val="22"/>
        </w:rPr>
        <w:t>Objednatel</w:t>
      </w:r>
      <w:r w:rsidRPr="00D7024B">
        <w:rPr>
          <w:sz w:val="22"/>
          <w:szCs w:val="22"/>
        </w:rPr>
        <w:t>:</w:t>
      </w:r>
      <w:r w:rsidR="00002160" w:rsidRPr="00D7024B">
        <w:rPr>
          <w:sz w:val="22"/>
          <w:szCs w:val="22"/>
        </w:rPr>
        <w:tab/>
      </w:r>
      <w:r w:rsidR="00002160" w:rsidRPr="00D7024B">
        <w:rPr>
          <w:sz w:val="22"/>
          <w:szCs w:val="22"/>
        </w:rPr>
        <w:tab/>
      </w:r>
      <w:r w:rsidRPr="00D7024B">
        <w:rPr>
          <w:b/>
          <w:sz w:val="22"/>
          <w:szCs w:val="22"/>
        </w:rPr>
        <w:t>Město HODONÍN</w:t>
      </w:r>
    </w:p>
    <w:p w14:paraId="1BCA99DF" w14:textId="77777777" w:rsidR="00115A2B" w:rsidRPr="00D7024B" w:rsidRDefault="001C1939" w:rsidP="00D7024B">
      <w:pPr>
        <w:spacing w:line="276" w:lineRule="auto"/>
        <w:ind w:left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>Sídlo</w:t>
      </w:r>
      <w:r w:rsidR="00115A2B" w:rsidRPr="00D7024B">
        <w:rPr>
          <w:color w:val="FF0000"/>
          <w:sz w:val="22"/>
          <w:szCs w:val="22"/>
        </w:rPr>
        <w:t>:</w:t>
      </w:r>
      <w:r w:rsidR="00115A2B" w:rsidRPr="00D7024B">
        <w:rPr>
          <w:sz w:val="22"/>
          <w:szCs w:val="22"/>
        </w:rPr>
        <w:t xml:space="preserve"> </w:t>
      </w:r>
      <w:r w:rsidR="00115A2B" w:rsidRPr="00D7024B">
        <w:rPr>
          <w:sz w:val="22"/>
          <w:szCs w:val="22"/>
        </w:rPr>
        <w:tab/>
      </w:r>
      <w:r w:rsidR="00115A2B" w:rsidRPr="00D7024B">
        <w:rPr>
          <w:sz w:val="22"/>
          <w:szCs w:val="22"/>
        </w:rPr>
        <w:tab/>
      </w:r>
      <w:r w:rsidR="005F5AE1" w:rsidRPr="00D7024B">
        <w:rPr>
          <w:sz w:val="22"/>
          <w:szCs w:val="22"/>
        </w:rPr>
        <w:tab/>
      </w:r>
      <w:r w:rsidR="00115A2B" w:rsidRPr="00D7024B">
        <w:rPr>
          <w:sz w:val="22"/>
          <w:szCs w:val="22"/>
        </w:rPr>
        <w:t>Masarykovo náměstí 53/1, Hodonín</w:t>
      </w:r>
      <w:r w:rsidR="005F5AE1" w:rsidRPr="00D7024B">
        <w:rPr>
          <w:sz w:val="22"/>
          <w:szCs w:val="22"/>
        </w:rPr>
        <w:t>, PSČ 695 35</w:t>
      </w:r>
    </w:p>
    <w:p w14:paraId="467DBCA1" w14:textId="77777777" w:rsidR="00115A2B" w:rsidRPr="00D7024B" w:rsidRDefault="00115A2B" w:rsidP="00D7024B">
      <w:pPr>
        <w:tabs>
          <w:tab w:val="left" w:pos="2127"/>
        </w:tabs>
        <w:spacing w:line="276" w:lineRule="auto"/>
        <w:ind w:left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>IČO:</w:t>
      </w:r>
      <w:r w:rsidRPr="00D7024B">
        <w:rPr>
          <w:sz w:val="22"/>
          <w:szCs w:val="22"/>
        </w:rPr>
        <w:tab/>
      </w:r>
      <w:r w:rsidR="00D9095C" w:rsidRPr="00D7024B">
        <w:rPr>
          <w:sz w:val="22"/>
          <w:szCs w:val="22"/>
        </w:rPr>
        <w:tab/>
      </w:r>
      <w:r w:rsidRPr="00D7024B">
        <w:rPr>
          <w:sz w:val="22"/>
          <w:szCs w:val="22"/>
        </w:rPr>
        <w:t>00284891</w:t>
      </w:r>
    </w:p>
    <w:p w14:paraId="60BA444D" w14:textId="77777777" w:rsidR="00115A2B" w:rsidRPr="00D7024B" w:rsidRDefault="00115A2B" w:rsidP="00D7024B">
      <w:pPr>
        <w:tabs>
          <w:tab w:val="left" w:pos="2127"/>
        </w:tabs>
        <w:spacing w:line="276" w:lineRule="auto"/>
        <w:ind w:left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>DIČ:</w:t>
      </w:r>
      <w:r w:rsidRPr="00D7024B">
        <w:rPr>
          <w:sz w:val="22"/>
          <w:szCs w:val="22"/>
        </w:rPr>
        <w:tab/>
      </w:r>
      <w:r w:rsidR="00D9095C" w:rsidRPr="00D7024B">
        <w:rPr>
          <w:sz w:val="22"/>
          <w:szCs w:val="22"/>
        </w:rPr>
        <w:tab/>
      </w:r>
      <w:r w:rsidRPr="00D7024B">
        <w:rPr>
          <w:sz w:val="22"/>
          <w:szCs w:val="22"/>
        </w:rPr>
        <w:t>CZ 699001303</w:t>
      </w:r>
    </w:p>
    <w:p w14:paraId="64DB39AD" w14:textId="77777777" w:rsidR="00115A2B" w:rsidRPr="00D7024B" w:rsidRDefault="00115A2B" w:rsidP="00D7024B">
      <w:pPr>
        <w:spacing w:line="276" w:lineRule="auto"/>
        <w:ind w:left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 xml:space="preserve">Bankovní spojení: </w:t>
      </w:r>
      <w:r w:rsidRPr="00D7024B">
        <w:rPr>
          <w:sz w:val="22"/>
          <w:szCs w:val="22"/>
        </w:rPr>
        <w:tab/>
        <w:t>Komerční banka, a.s., pobočka Hodonín, č.ú. 424671/0100</w:t>
      </w:r>
    </w:p>
    <w:p w14:paraId="2C3CCE51" w14:textId="139ECE5B" w:rsidR="00115A2B" w:rsidRPr="00D7024B" w:rsidRDefault="00002160" w:rsidP="00D7024B">
      <w:pPr>
        <w:spacing w:line="276" w:lineRule="auto"/>
        <w:ind w:left="2832" w:hanging="2265"/>
        <w:jc w:val="both"/>
        <w:rPr>
          <w:sz w:val="22"/>
          <w:szCs w:val="22"/>
        </w:rPr>
      </w:pPr>
      <w:r w:rsidRPr="00D7024B">
        <w:rPr>
          <w:sz w:val="22"/>
          <w:szCs w:val="22"/>
        </w:rPr>
        <w:t>Zastoupené:</w:t>
      </w:r>
      <w:r w:rsidRPr="00D7024B">
        <w:rPr>
          <w:sz w:val="22"/>
          <w:szCs w:val="22"/>
        </w:rPr>
        <w:tab/>
      </w:r>
      <w:r w:rsidR="00D2746C" w:rsidRPr="00D7024B">
        <w:rPr>
          <w:sz w:val="22"/>
          <w:szCs w:val="22"/>
        </w:rPr>
        <w:t>ve</w:t>
      </w:r>
      <w:r w:rsidR="00D9095C" w:rsidRPr="00D7024B">
        <w:rPr>
          <w:sz w:val="22"/>
          <w:szCs w:val="22"/>
        </w:rPr>
        <w:t xml:space="preserve"> </w:t>
      </w:r>
      <w:r w:rsidR="00D2746C" w:rsidRPr="00D7024B">
        <w:rPr>
          <w:sz w:val="22"/>
          <w:szCs w:val="22"/>
        </w:rPr>
        <w:t>smluvních záležitostech</w:t>
      </w:r>
      <w:r w:rsidR="00115A2B" w:rsidRPr="00D7024B">
        <w:rPr>
          <w:sz w:val="22"/>
          <w:szCs w:val="22"/>
        </w:rPr>
        <w:t xml:space="preserve"> </w:t>
      </w:r>
      <w:r w:rsidR="00483C47" w:rsidRPr="00D7024B">
        <w:rPr>
          <w:sz w:val="22"/>
          <w:szCs w:val="22"/>
        </w:rPr>
        <w:t>Liborem Střechou</w:t>
      </w:r>
      <w:r w:rsidR="001D4843" w:rsidRPr="00D7024B">
        <w:rPr>
          <w:sz w:val="22"/>
          <w:szCs w:val="22"/>
        </w:rPr>
        <w:t>,</w:t>
      </w:r>
      <w:r w:rsidR="00D2746C" w:rsidRPr="00D7024B">
        <w:rPr>
          <w:sz w:val="22"/>
          <w:szCs w:val="22"/>
        </w:rPr>
        <w:t xml:space="preserve"> </w:t>
      </w:r>
      <w:r w:rsidR="00115A2B" w:rsidRPr="00D7024B">
        <w:rPr>
          <w:sz w:val="22"/>
          <w:szCs w:val="22"/>
        </w:rPr>
        <w:t>starostou</w:t>
      </w:r>
      <w:r w:rsidR="00AE2202" w:rsidRPr="00D7024B">
        <w:rPr>
          <w:sz w:val="22"/>
          <w:szCs w:val="22"/>
        </w:rPr>
        <w:t xml:space="preserve"> města </w:t>
      </w:r>
      <w:r w:rsidR="00483C47" w:rsidRPr="00D7024B">
        <w:rPr>
          <w:sz w:val="22"/>
          <w:szCs w:val="22"/>
        </w:rPr>
        <w:t xml:space="preserve">  </w:t>
      </w:r>
      <w:r w:rsidR="00AE2202" w:rsidRPr="00D7024B">
        <w:rPr>
          <w:sz w:val="22"/>
          <w:szCs w:val="22"/>
        </w:rPr>
        <w:t>Hodonína</w:t>
      </w:r>
      <w:r w:rsidR="005E5A62" w:rsidRPr="00D7024B">
        <w:rPr>
          <w:sz w:val="22"/>
          <w:szCs w:val="22"/>
        </w:rPr>
        <w:t xml:space="preserve">; </w:t>
      </w:r>
      <w:r w:rsidR="00115A2B" w:rsidRPr="00D7024B">
        <w:rPr>
          <w:sz w:val="22"/>
          <w:szCs w:val="22"/>
        </w:rPr>
        <w:t>v technických záležitostech</w:t>
      </w:r>
      <w:r w:rsidR="00483C47" w:rsidRPr="00D7024B">
        <w:rPr>
          <w:sz w:val="22"/>
          <w:szCs w:val="22"/>
        </w:rPr>
        <w:t xml:space="preserve"> Ing. Daliborem Novákem</w:t>
      </w:r>
      <w:r w:rsidR="005E5A62" w:rsidRPr="00D7024B">
        <w:rPr>
          <w:sz w:val="22"/>
          <w:szCs w:val="22"/>
        </w:rPr>
        <w:t xml:space="preserve"> </w:t>
      </w:r>
      <w:r w:rsidR="001C1939" w:rsidRPr="00D7024B">
        <w:rPr>
          <w:sz w:val="22"/>
          <w:szCs w:val="22"/>
        </w:rPr>
        <w:t xml:space="preserve">(vedoucí </w:t>
      </w:r>
      <w:r w:rsidR="00483C47" w:rsidRPr="00D7024B">
        <w:rPr>
          <w:sz w:val="22"/>
          <w:szCs w:val="22"/>
        </w:rPr>
        <w:t>ORM</w:t>
      </w:r>
      <w:r w:rsidR="001C1939" w:rsidRPr="00D7024B">
        <w:rPr>
          <w:sz w:val="22"/>
          <w:szCs w:val="22"/>
        </w:rPr>
        <w:t xml:space="preserve">) </w:t>
      </w:r>
      <w:r w:rsidR="00115A2B" w:rsidRPr="00D7024B">
        <w:rPr>
          <w:sz w:val="22"/>
          <w:szCs w:val="22"/>
        </w:rPr>
        <w:t>a</w:t>
      </w:r>
      <w:r w:rsidR="00A47316" w:rsidRPr="00D7024B">
        <w:rPr>
          <w:sz w:val="22"/>
          <w:szCs w:val="22"/>
        </w:rPr>
        <w:t xml:space="preserve"> </w:t>
      </w:r>
      <w:r w:rsidR="00483C47" w:rsidRPr="00D7024B">
        <w:rPr>
          <w:sz w:val="22"/>
          <w:szCs w:val="22"/>
        </w:rPr>
        <w:t>Janem Příkazký</w:t>
      </w:r>
      <w:r w:rsidR="005F5AE1" w:rsidRPr="00D7024B">
        <w:rPr>
          <w:sz w:val="22"/>
          <w:szCs w:val="22"/>
        </w:rPr>
        <w:t xml:space="preserve"> </w:t>
      </w:r>
      <w:r w:rsidR="001C1939" w:rsidRPr="00D7024B">
        <w:rPr>
          <w:sz w:val="22"/>
          <w:szCs w:val="22"/>
        </w:rPr>
        <w:t xml:space="preserve">(referent </w:t>
      </w:r>
      <w:r w:rsidR="00483C47" w:rsidRPr="00D7024B">
        <w:rPr>
          <w:sz w:val="22"/>
          <w:szCs w:val="22"/>
        </w:rPr>
        <w:t>ORM</w:t>
      </w:r>
      <w:r w:rsidR="001C1939" w:rsidRPr="00D7024B">
        <w:rPr>
          <w:sz w:val="22"/>
          <w:szCs w:val="22"/>
        </w:rPr>
        <w:t>)</w:t>
      </w:r>
      <w:r w:rsidR="00A47316" w:rsidRPr="00D7024B">
        <w:rPr>
          <w:sz w:val="22"/>
          <w:szCs w:val="22"/>
        </w:rPr>
        <w:t xml:space="preserve"> </w:t>
      </w:r>
    </w:p>
    <w:p w14:paraId="33C3B24C" w14:textId="77777777" w:rsidR="00115A2B" w:rsidRPr="00D7024B" w:rsidRDefault="00115A2B" w:rsidP="00D7024B">
      <w:pPr>
        <w:spacing w:after="120" w:line="276" w:lineRule="auto"/>
        <w:ind w:left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>/dále jen objednatel/</w:t>
      </w:r>
    </w:p>
    <w:p w14:paraId="759BE247" w14:textId="77777777" w:rsidR="00115A2B" w:rsidRPr="00D7024B" w:rsidRDefault="00115A2B" w:rsidP="00D7024B">
      <w:pPr>
        <w:spacing w:after="120" w:line="276" w:lineRule="auto"/>
        <w:ind w:left="567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Zhotovitel</w:t>
      </w:r>
      <w:r w:rsidRPr="00D7024B">
        <w:rPr>
          <w:sz w:val="22"/>
          <w:szCs w:val="22"/>
        </w:rPr>
        <w:t>:</w:t>
      </w:r>
      <w:r w:rsidRPr="00D7024B">
        <w:rPr>
          <w:sz w:val="22"/>
          <w:szCs w:val="22"/>
        </w:rPr>
        <w:tab/>
      </w:r>
      <w:r w:rsidR="00357C17" w:rsidRPr="00D7024B">
        <w:rPr>
          <w:sz w:val="22"/>
          <w:szCs w:val="22"/>
        </w:rPr>
        <w:tab/>
      </w:r>
      <w:r w:rsidR="00A47316" w:rsidRPr="00D7024B">
        <w:rPr>
          <w:b/>
          <w:bCs/>
          <w:sz w:val="22"/>
          <w:szCs w:val="22"/>
          <w:highlight w:val="yellow"/>
        </w:rPr>
        <w:t>…</w:t>
      </w:r>
      <w:r w:rsidR="00A47316" w:rsidRPr="00D7024B">
        <w:rPr>
          <w:sz w:val="22"/>
          <w:szCs w:val="22"/>
        </w:rPr>
        <w:t xml:space="preserve"> </w:t>
      </w:r>
    </w:p>
    <w:p w14:paraId="7844A15F" w14:textId="77777777" w:rsidR="00115A2B" w:rsidRPr="00D7024B" w:rsidRDefault="00793B1A" w:rsidP="00D7024B">
      <w:pPr>
        <w:spacing w:line="276" w:lineRule="auto"/>
        <w:ind w:left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 xml:space="preserve">Sídlo: </w:t>
      </w:r>
      <w:r w:rsidR="00115A2B" w:rsidRPr="00D7024B">
        <w:rPr>
          <w:sz w:val="22"/>
          <w:szCs w:val="22"/>
        </w:rPr>
        <w:tab/>
      </w:r>
      <w:r w:rsidR="00A47316" w:rsidRPr="00D7024B">
        <w:rPr>
          <w:sz w:val="22"/>
          <w:szCs w:val="22"/>
        </w:rPr>
        <w:tab/>
      </w:r>
      <w:r w:rsidR="00A47316" w:rsidRPr="00D7024B">
        <w:rPr>
          <w:sz w:val="22"/>
          <w:szCs w:val="22"/>
        </w:rPr>
        <w:tab/>
      </w:r>
      <w:r w:rsidR="00A47316" w:rsidRPr="00D7024B">
        <w:rPr>
          <w:sz w:val="22"/>
          <w:szCs w:val="22"/>
          <w:highlight w:val="yellow"/>
        </w:rPr>
        <w:t>…</w:t>
      </w:r>
      <w:r w:rsidR="00A47316" w:rsidRPr="00D7024B">
        <w:rPr>
          <w:sz w:val="22"/>
          <w:szCs w:val="22"/>
        </w:rPr>
        <w:t xml:space="preserve"> </w:t>
      </w:r>
    </w:p>
    <w:p w14:paraId="7BEFA2C8" w14:textId="77777777" w:rsidR="00115A2B" w:rsidRPr="00D7024B" w:rsidRDefault="00115A2B" w:rsidP="00D7024B">
      <w:pPr>
        <w:tabs>
          <w:tab w:val="left" w:pos="2127"/>
        </w:tabs>
        <w:spacing w:line="276" w:lineRule="auto"/>
        <w:ind w:left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>IČO:</w:t>
      </w:r>
      <w:r w:rsidRPr="00D7024B">
        <w:rPr>
          <w:sz w:val="22"/>
          <w:szCs w:val="22"/>
        </w:rPr>
        <w:tab/>
      </w:r>
      <w:r w:rsidR="00DE133E" w:rsidRPr="00D7024B">
        <w:rPr>
          <w:sz w:val="22"/>
          <w:szCs w:val="22"/>
        </w:rPr>
        <w:tab/>
      </w:r>
      <w:r w:rsidR="00A47316" w:rsidRPr="00D7024B">
        <w:rPr>
          <w:sz w:val="22"/>
          <w:szCs w:val="22"/>
          <w:highlight w:val="yellow"/>
        </w:rPr>
        <w:t>…</w:t>
      </w:r>
      <w:r w:rsidR="00A47316" w:rsidRPr="00D7024B">
        <w:rPr>
          <w:sz w:val="22"/>
          <w:szCs w:val="22"/>
        </w:rPr>
        <w:t xml:space="preserve"> </w:t>
      </w:r>
    </w:p>
    <w:p w14:paraId="3344DACD" w14:textId="77777777" w:rsidR="00115A2B" w:rsidRPr="00D7024B" w:rsidRDefault="00115A2B" w:rsidP="00D7024B">
      <w:pPr>
        <w:tabs>
          <w:tab w:val="left" w:pos="2127"/>
        </w:tabs>
        <w:spacing w:line="276" w:lineRule="auto"/>
        <w:ind w:left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>DIČ:</w:t>
      </w:r>
      <w:r w:rsidRPr="00D7024B">
        <w:rPr>
          <w:sz w:val="22"/>
          <w:szCs w:val="22"/>
        </w:rPr>
        <w:tab/>
      </w:r>
      <w:r w:rsidR="00DE133E" w:rsidRPr="00D7024B">
        <w:rPr>
          <w:sz w:val="22"/>
          <w:szCs w:val="22"/>
        </w:rPr>
        <w:tab/>
      </w:r>
      <w:r w:rsidR="00A47316" w:rsidRPr="00D7024B">
        <w:rPr>
          <w:sz w:val="22"/>
          <w:szCs w:val="22"/>
          <w:highlight w:val="yellow"/>
        </w:rPr>
        <w:t>…</w:t>
      </w:r>
      <w:r w:rsidR="00A47316" w:rsidRPr="00D7024B">
        <w:rPr>
          <w:sz w:val="22"/>
          <w:szCs w:val="22"/>
        </w:rPr>
        <w:t xml:space="preserve"> </w:t>
      </w:r>
    </w:p>
    <w:p w14:paraId="738AC5F5" w14:textId="77777777" w:rsidR="00115A2B" w:rsidRPr="00D7024B" w:rsidRDefault="00115A2B" w:rsidP="00D7024B">
      <w:pPr>
        <w:spacing w:line="276" w:lineRule="auto"/>
        <w:ind w:left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 xml:space="preserve">Bankovní spojení: </w:t>
      </w:r>
      <w:r w:rsidRPr="00D7024B">
        <w:rPr>
          <w:sz w:val="22"/>
          <w:szCs w:val="22"/>
        </w:rPr>
        <w:tab/>
      </w:r>
      <w:r w:rsidR="00A47316" w:rsidRPr="00D7024B">
        <w:rPr>
          <w:sz w:val="22"/>
          <w:szCs w:val="22"/>
          <w:highlight w:val="yellow"/>
        </w:rPr>
        <w:t>…</w:t>
      </w:r>
      <w:r w:rsidR="00A47316" w:rsidRPr="00D7024B">
        <w:rPr>
          <w:sz w:val="22"/>
          <w:szCs w:val="22"/>
        </w:rPr>
        <w:t xml:space="preserve"> </w:t>
      </w:r>
    </w:p>
    <w:p w14:paraId="2DD93FE4" w14:textId="77777777" w:rsidR="00115A2B" w:rsidRPr="00D7024B" w:rsidRDefault="009B1044" w:rsidP="00D7024B">
      <w:pPr>
        <w:spacing w:line="276" w:lineRule="auto"/>
        <w:ind w:left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>Zastoupen:</w:t>
      </w:r>
      <w:r w:rsidR="00115A2B" w:rsidRPr="00D7024B">
        <w:rPr>
          <w:sz w:val="22"/>
          <w:szCs w:val="22"/>
        </w:rPr>
        <w:tab/>
      </w:r>
      <w:r w:rsidR="00115A2B" w:rsidRPr="00D7024B">
        <w:rPr>
          <w:sz w:val="22"/>
          <w:szCs w:val="22"/>
        </w:rPr>
        <w:tab/>
      </w:r>
      <w:r w:rsidR="00A47316" w:rsidRPr="00D7024B">
        <w:rPr>
          <w:sz w:val="22"/>
          <w:szCs w:val="22"/>
          <w:highlight w:val="yellow"/>
        </w:rPr>
        <w:t>…</w:t>
      </w:r>
      <w:r w:rsidR="00A47316" w:rsidRPr="00D7024B">
        <w:rPr>
          <w:sz w:val="22"/>
          <w:szCs w:val="22"/>
        </w:rPr>
        <w:t xml:space="preserve"> </w:t>
      </w:r>
    </w:p>
    <w:p w14:paraId="0274D949" w14:textId="77777777" w:rsidR="00115A2B" w:rsidRPr="00D7024B" w:rsidRDefault="00115A2B" w:rsidP="00D7024B">
      <w:pPr>
        <w:spacing w:line="276" w:lineRule="auto"/>
        <w:ind w:left="567"/>
        <w:jc w:val="both"/>
        <w:rPr>
          <w:smallCaps/>
          <w:sz w:val="22"/>
          <w:szCs w:val="22"/>
        </w:rPr>
      </w:pPr>
      <w:r w:rsidRPr="00D7024B">
        <w:rPr>
          <w:sz w:val="22"/>
          <w:szCs w:val="22"/>
        </w:rPr>
        <w:t>Společnost je zapsána v obchodním rejstříku vedeném u Krajského soudu v </w:t>
      </w:r>
      <w:r w:rsidR="00D9095C" w:rsidRPr="00D7024B">
        <w:rPr>
          <w:sz w:val="22"/>
          <w:szCs w:val="22"/>
          <w:highlight w:val="yellow"/>
        </w:rPr>
        <w:t>…</w:t>
      </w:r>
      <w:r w:rsidRPr="00D7024B">
        <w:rPr>
          <w:sz w:val="22"/>
          <w:szCs w:val="22"/>
        </w:rPr>
        <w:t xml:space="preserve">, oddíl </w:t>
      </w:r>
      <w:r w:rsidR="00D9095C" w:rsidRPr="00D7024B">
        <w:rPr>
          <w:sz w:val="22"/>
          <w:szCs w:val="22"/>
          <w:highlight w:val="yellow"/>
        </w:rPr>
        <w:t>…</w:t>
      </w:r>
      <w:r w:rsidRPr="00D7024B">
        <w:rPr>
          <w:sz w:val="22"/>
          <w:szCs w:val="22"/>
        </w:rPr>
        <w:t xml:space="preserve">, vložka </w:t>
      </w:r>
      <w:r w:rsidR="00D9095C" w:rsidRPr="00D7024B">
        <w:rPr>
          <w:sz w:val="22"/>
          <w:szCs w:val="22"/>
          <w:highlight w:val="yellow"/>
        </w:rPr>
        <w:t>…</w:t>
      </w:r>
    </w:p>
    <w:p w14:paraId="57C0759F" w14:textId="77777777" w:rsidR="00115A2B" w:rsidRPr="00D7024B" w:rsidRDefault="00115A2B" w:rsidP="00D7024B">
      <w:pPr>
        <w:spacing w:after="120" w:line="276" w:lineRule="auto"/>
        <w:ind w:left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>/dále jen zhotovitel/</w:t>
      </w:r>
    </w:p>
    <w:p w14:paraId="0D6D4622" w14:textId="77777777" w:rsidR="003525B0" w:rsidRPr="00D7024B" w:rsidRDefault="00C0529F" w:rsidP="00D7024B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D7024B">
        <w:rPr>
          <w:b/>
          <w:color w:val="000000"/>
          <w:sz w:val="22"/>
          <w:szCs w:val="22"/>
        </w:rPr>
        <w:t>IDENTIFIKAČNÍ ÚDAJE STAVBY</w:t>
      </w:r>
    </w:p>
    <w:p w14:paraId="34284A03" w14:textId="77777777" w:rsidR="004F02F7" w:rsidRPr="00D7024B" w:rsidRDefault="004F02F7" w:rsidP="00D7024B">
      <w:pPr>
        <w:numPr>
          <w:ilvl w:val="1"/>
          <w:numId w:val="2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>Místo stavby:</w:t>
      </w:r>
      <w:r w:rsidR="00D9095C" w:rsidRPr="00D7024B">
        <w:rPr>
          <w:sz w:val="22"/>
          <w:szCs w:val="22"/>
        </w:rPr>
        <w:t xml:space="preserve"> </w:t>
      </w:r>
      <w:r w:rsidR="009A4978" w:rsidRPr="00D7024B">
        <w:rPr>
          <w:sz w:val="22"/>
          <w:szCs w:val="22"/>
        </w:rPr>
        <w:t>Město Hodonín</w:t>
      </w:r>
    </w:p>
    <w:p w14:paraId="08AC2FC2" w14:textId="77777777" w:rsidR="009A4978" w:rsidRPr="00D7024B" w:rsidRDefault="009A4978" w:rsidP="00D7024B">
      <w:pPr>
        <w:spacing w:after="240" w:line="276" w:lineRule="auto"/>
        <w:ind w:left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>p.č. 10509, 2059/8, 2060/1, 2060/3, 2404/3, 2420/1, 2420/11, 2420/25, 2420/4, 2420/8, 2421/1, 2421/11, 2422/3, 2435/4, 2436/1, 2436/17, 2436/7, 2436/8, 2436/9, 2437/1, 2437/2, 2437/54, 2437/147, 2438/1, 2438/2, 2438/3, 2438/4, 2439/1, 2439/3, 2439/4, 2439/14, 2439/6, 2440/1, 2441/1, 2441/2, 2441/7, 2441/8, 2444/1, 2444/19, 2444/20, 2444/23, 2444/24, 2444/29, 2444/64, 2445/1, 2445/3, 2445/4, 2447/1, 2448/2, 2833/6, 2834/2, 2837/61</w:t>
      </w:r>
    </w:p>
    <w:p w14:paraId="50B0D0B6" w14:textId="77777777" w:rsidR="00C0529F" w:rsidRPr="00D7024B" w:rsidRDefault="009C6A1C" w:rsidP="00D7024B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D7024B">
        <w:rPr>
          <w:b/>
          <w:color w:val="000000"/>
          <w:sz w:val="22"/>
          <w:szCs w:val="22"/>
        </w:rPr>
        <w:t>PŘEDMĚT SMLOUVY</w:t>
      </w:r>
      <w:r w:rsidR="004F07F8" w:rsidRPr="00D7024B">
        <w:rPr>
          <w:b/>
          <w:color w:val="000000"/>
          <w:sz w:val="22"/>
          <w:szCs w:val="22"/>
        </w:rPr>
        <w:t xml:space="preserve"> A ROZSAH DÍLA</w:t>
      </w:r>
    </w:p>
    <w:p w14:paraId="2A43A88A" w14:textId="77777777" w:rsidR="003E60FD" w:rsidRPr="00D7024B" w:rsidRDefault="003E60FD" w:rsidP="00D7024B">
      <w:pPr>
        <w:spacing w:after="240" w:line="276" w:lineRule="auto"/>
        <w:ind w:left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>Touto smlouvou se zhotovitel zavazuje provést na svůj náklad a nebezpečí pro</w:t>
      </w:r>
      <w:r w:rsidR="00795667" w:rsidRPr="00D7024B">
        <w:rPr>
          <w:sz w:val="22"/>
          <w:szCs w:val="22"/>
        </w:rPr>
        <w:t> </w:t>
      </w:r>
      <w:r w:rsidRPr="00D7024B">
        <w:rPr>
          <w:sz w:val="22"/>
          <w:szCs w:val="22"/>
        </w:rPr>
        <w:t xml:space="preserve">objednatele dílo a objednatel se zavazuje dílo převzít a zaplatit zhotoviteli </w:t>
      </w:r>
      <w:r w:rsidR="00427916" w:rsidRPr="00D7024B">
        <w:rPr>
          <w:sz w:val="22"/>
          <w:szCs w:val="22"/>
        </w:rPr>
        <w:t xml:space="preserve">sjednanou </w:t>
      </w:r>
      <w:r w:rsidRPr="00D7024B">
        <w:rPr>
          <w:sz w:val="22"/>
          <w:szCs w:val="22"/>
        </w:rPr>
        <w:t>cenu.</w:t>
      </w:r>
    </w:p>
    <w:p w14:paraId="00A5887C" w14:textId="77777777" w:rsidR="008069CE" w:rsidRPr="00D7024B" w:rsidRDefault="00A956D8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Dílem se rozumí</w:t>
      </w:r>
      <w:r w:rsidRPr="00D7024B">
        <w:rPr>
          <w:sz w:val="22"/>
          <w:szCs w:val="22"/>
        </w:rPr>
        <w:t xml:space="preserve"> </w:t>
      </w:r>
      <w:r w:rsidR="008069CE" w:rsidRPr="00D7024B">
        <w:rPr>
          <w:sz w:val="22"/>
          <w:szCs w:val="22"/>
        </w:rPr>
        <w:t>:</w:t>
      </w:r>
    </w:p>
    <w:p w14:paraId="6971A20F" w14:textId="77777777" w:rsidR="00497EDD" w:rsidRPr="00D7024B" w:rsidRDefault="00DA407D" w:rsidP="00D7024B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K</w:t>
      </w:r>
      <w:r w:rsidR="00A956D8" w:rsidRPr="00D7024B">
        <w:rPr>
          <w:b/>
          <w:sz w:val="22"/>
          <w:szCs w:val="22"/>
        </w:rPr>
        <w:t xml:space="preserve">ompletní zhotovení stavby: </w:t>
      </w:r>
    </w:p>
    <w:p w14:paraId="47630F50" w14:textId="77777777" w:rsidR="00A956D8" w:rsidRPr="00D7024B" w:rsidRDefault="00A956D8" w:rsidP="00D7024B">
      <w:pPr>
        <w:spacing w:after="240" w:line="276" w:lineRule="auto"/>
        <w:ind w:left="709"/>
        <w:jc w:val="both"/>
        <w:rPr>
          <w:sz w:val="22"/>
          <w:szCs w:val="22"/>
        </w:rPr>
      </w:pPr>
      <w:r w:rsidRPr="00D7024B">
        <w:rPr>
          <w:sz w:val="22"/>
          <w:szCs w:val="22"/>
        </w:rPr>
        <w:t>„</w:t>
      </w:r>
      <w:r w:rsidR="009A4978" w:rsidRPr="00D7024B">
        <w:rPr>
          <w:bCs/>
          <w:sz w:val="22"/>
          <w:szCs w:val="22"/>
        </w:rPr>
        <w:t>PŘÍMĚSTSKÝ LES BAŽANTNICE HODONÍN - PĚŠINY</w:t>
      </w:r>
      <w:r w:rsidR="00DA407D" w:rsidRPr="00D7024B">
        <w:rPr>
          <w:bCs/>
          <w:sz w:val="22"/>
          <w:szCs w:val="22"/>
        </w:rPr>
        <w:t>“</w:t>
      </w:r>
      <w:r w:rsidRPr="00D7024B">
        <w:rPr>
          <w:bCs/>
          <w:sz w:val="22"/>
          <w:szCs w:val="22"/>
        </w:rPr>
        <w:t xml:space="preserve">  (dále jen „dílo</w:t>
      </w:r>
      <w:r w:rsidRPr="00D7024B">
        <w:rPr>
          <w:sz w:val="22"/>
          <w:szCs w:val="22"/>
        </w:rPr>
        <w:t>“),</w:t>
      </w:r>
      <w:r w:rsidR="008069CE" w:rsidRPr="00D7024B">
        <w:rPr>
          <w:sz w:val="22"/>
          <w:szCs w:val="22"/>
        </w:rPr>
        <w:t xml:space="preserve"> </w:t>
      </w:r>
      <w:r w:rsidRPr="00D7024B">
        <w:rPr>
          <w:sz w:val="22"/>
          <w:szCs w:val="22"/>
        </w:rPr>
        <w:t>specifikované zejména</w:t>
      </w:r>
      <w:r w:rsidR="009A4978" w:rsidRPr="00D7024B">
        <w:rPr>
          <w:sz w:val="22"/>
          <w:szCs w:val="22"/>
        </w:rPr>
        <w:t xml:space="preserve"> výkresy</w:t>
      </w:r>
      <w:r w:rsidRPr="00D7024B">
        <w:rPr>
          <w:sz w:val="22"/>
          <w:szCs w:val="22"/>
        </w:rPr>
        <w:t xml:space="preserve"> projektov</w:t>
      </w:r>
      <w:r w:rsidR="009A4978" w:rsidRPr="00D7024B">
        <w:rPr>
          <w:sz w:val="22"/>
          <w:szCs w:val="22"/>
        </w:rPr>
        <w:t>é</w:t>
      </w:r>
      <w:r w:rsidRPr="00D7024B">
        <w:rPr>
          <w:sz w:val="22"/>
          <w:szCs w:val="22"/>
        </w:rPr>
        <w:t xml:space="preserve"> dokumentac</w:t>
      </w:r>
      <w:r w:rsidR="009A4978" w:rsidRPr="00D7024B">
        <w:rPr>
          <w:sz w:val="22"/>
          <w:szCs w:val="22"/>
        </w:rPr>
        <w:t>e</w:t>
      </w:r>
      <w:r w:rsidRPr="00D7024B">
        <w:rPr>
          <w:sz w:val="22"/>
          <w:szCs w:val="22"/>
        </w:rPr>
        <w:t xml:space="preserve"> zpracovanou</w:t>
      </w:r>
      <w:r w:rsidR="00DA407D" w:rsidRPr="00D7024B">
        <w:rPr>
          <w:sz w:val="22"/>
          <w:szCs w:val="22"/>
        </w:rPr>
        <w:t xml:space="preserve"> společností </w:t>
      </w:r>
      <w:r w:rsidR="009A4978" w:rsidRPr="00D7024B">
        <w:rPr>
          <w:sz w:val="22"/>
          <w:szCs w:val="22"/>
        </w:rPr>
        <w:t>ATELIER PER PARTES s.r.o.</w:t>
      </w:r>
      <w:r w:rsidR="000B6E40" w:rsidRPr="00D7024B">
        <w:rPr>
          <w:sz w:val="22"/>
          <w:szCs w:val="22"/>
        </w:rPr>
        <w:t>,</w:t>
      </w:r>
      <w:r w:rsidR="00DA407D" w:rsidRPr="00D7024B">
        <w:rPr>
          <w:sz w:val="22"/>
          <w:szCs w:val="22"/>
        </w:rPr>
        <w:t xml:space="preserve"> </w:t>
      </w:r>
      <w:r w:rsidR="00793B1A" w:rsidRPr="00D7024B">
        <w:rPr>
          <w:sz w:val="22"/>
          <w:szCs w:val="22"/>
        </w:rPr>
        <w:t xml:space="preserve"> hlavní projektant: </w:t>
      </w:r>
      <w:r w:rsidR="009A4978" w:rsidRPr="00D7024B">
        <w:rPr>
          <w:sz w:val="22"/>
          <w:szCs w:val="22"/>
        </w:rPr>
        <w:t>Ing. Daniel Matějka,</w:t>
      </w:r>
      <w:r w:rsidR="000B6E40" w:rsidRPr="00D7024B">
        <w:rPr>
          <w:sz w:val="22"/>
          <w:szCs w:val="22"/>
        </w:rPr>
        <w:t xml:space="preserve"> </w:t>
      </w:r>
      <w:r w:rsidR="00DA407D" w:rsidRPr="00D7024B">
        <w:rPr>
          <w:sz w:val="22"/>
          <w:szCs w:val="22"/>
        </w:rPr>
        <w:t xml:space="preserve">datum zpracování </w:t>
      </w:r>
      <w:r w:rsidR="009A4978" w:rsidRPr="00D7024B">
        <w:rPr>
          <w:sz w:val="22"/>
          <w:szCs w:val="22"/>
        </w:rPr>
        <w:t>3/2025</w:t>
      </w:r>
    </w:p>
    <w:p w14:paraId="3E4F4AA7" w14:textId="77777777" w:rsidR="00D04F54" w:rsidRPr="00D7024B" w:rsidRDefault="00D04F54" w:rsidP="00D7024B">
      <w:pPr>
        <w:spacing w:after="240" w:line="276" w:lineRule="auto"/>
        <w:ind w:left="709"/>
        <w:jc w:val="both"/>
        <w:rPr>
          <w:sz w:val="22"/>
          <w:szCs w:val="22"/>
          <w:u w:val="single"/>
        </w:rPr>
      </w:pPr>
      <w:r w:rsidRPr="00D7024B">
        <w:rPr>
          <w:b/>
          <w:sz w:val="22"/>
          <w:szCs w:val="22"/>
          <w:u w:val="single"/>
        </w:rPr>
        <w:lastRenderedPageBreak/>
        <w:t>Technický popis konstrukcí:</w:t>
      </w:r>
    </w:p>
    <w:p w14:paraId="02EFB34D" w14:textId="77777777" w:rsidR="00D04F54" w:rsidRPr="00D7024B" w:rsidRDefault="00D04F54" w:rsidP="00D7024B">
      <w:pPr>
        <w:spacing w:line="276" w:lineRule="auto"/>
        <w:ind w:left="708"/>
        <w:rPr>
          <w:b/>
          <w:bCs/>
          <w:sz w:val="22"/>
          <w:szCs w:val="22"/>
        </w:rPr>
      </w:pPr>
      <w:r w:rsidRPr="00D7024B">
        <w:rPr>
          <w:b/>
          <w:bCs/>
          <w:sz w:val="22"/>
          <w:szCs w:val="22"/>
        </w:rPr>
        <w:t>1. Pěšina – štěpka + písek (1:1)</w:t>
      </w:r>
    </w:p>
    <w:p w14:paraId="40BE4127" w14:textId="77777777" w:rsidR="00D04F54" w:rsidRPr="00D7024B" w:rsidRDefault="00D04F54" w:rsidP="00D7024B">
      <w:pPr>
        <w:spacing w:after="240" w:line="276" w:lineRule="auto"/>
        <w:ind w:left="708"/>
        <w:rPr>
          <w:sz w:val="22"/>
          <w:szCs w:val="22"/>
        </w:rPr>
      </w:pPr>
      <w:r w:rsidRPr="00D7024B">
        <w:rPr>
          <w:sz w:val="22"/>
          <w:szCs w:val="22"/>
        </w:rPr>
        <w:t>Použití: Základní varianta pro běžné úseky pěšin bez problémů s podmáčením.</w:t>
      </w:r>
      <w:r w:rsidRPr="00D7024B">
        <w:rPr>
          <w:sz w:val="22"/>
          <w:szCs w:val="22"/>
        </w:rPr>
        <w:br/>
      </w:r>
      <w:r w:rsidRPr="00D7024B">
        <w:rPr>
          <w:sz w:val="22"/>
          <w:szCs w:val="22"/>
        </w:rPr>
        <w:br/>
        <w:t>Konstrukce:</w:t>
      </w:r>
      <w:r w:rsidRPr="00D7024B">
        <w:rPr>
          <w:sz w:val="22"/>
          <w:szCs w:val="22"/>
        </w:rPr>
        <w:br/>
        <w:t>- Povrchová vrstva: směs štěpky a písku v poměru 1:1</w:t>
      </w:r>
      <w:r w:rsidRPr="00D7024B">
        <w:rPr>
          <w:sz w:val="22"/>
          <w:szCs w:val="22"/>
        </w:rPr>
        <w:br/>
        <w:t>- Podklad: hutněný rostlý terén</w:t>
      </w:r>
      <w:r w:rsidRPr="00D7024B">
        <w:rPr>
          <w:sz w:val="22"/>
          <w:szCs w:val="22"/>
        </w:rPr>
        <w:br/>
        <w:t>- Příčný spád: 2 %</w:t>
      </w:r>
    </w:p>
    <w:p w14:paraId="5DD64724" w14:textId="77777777" w:rsidR="00D04F54" w:rsidRPr="00D7024B" w:rsidRDefault="00D04F54" w:rsidP="00D7024B">
      <w:pPr>
        <w:spacing w:line="276" w:lineRule="auto"/>
        <w:ind w:left="708"/>
        <w:rPr>
          <w:b/>
          <w:bCs/>
          <w:sz w:val="22"/>
          <w:szCs w:val="22"/>
        </w:rPr>
      </w:pPr>
      <w:r w:rsidRPr="00D7024B">
        <w:rPr>
          <w:b/>
          <w:bCs/>
          <w:sz w:val="22"/>
          <w:szCs w:val="22"/>
        </w:rPr>
        <w:t>2. Pěšina – ferreto (stabilizační zemina fr. 0/4)</w:t>
      </w:r>
    </w:p>
    <w:p w14:paraId="007415FC" w14:textId="77777777" w:rsidR="00D04F54" w:rsidRPr="00D7024B" w:rsidRDefault="00D04F54" w:rsidP="00D7024B">
      <w:pPr>
        <w:spacing w:after="240" w:line="276" w:lineRule="auto"/>
        <w:ind w:left="708"/>
        <w:rPr>
          <w:sz w:val="22"/>
          <w:szCs w:val="22"/>
        </w:rPr>
      </w:pPr>
      <w:r w:rsidRPr="00D7024B">
        <w:rPr>
          <w:sz w:val="22"/>
          <w:szCs w:val="22"/>
        </w:rPr>
        <w:t>Použití: Úseky, kde je požadován pevnější a kompaktnější povrch.</w:t>
      </w:r>
      <w:r w:rsidRPr="00D7024B">
        <w:rPr>
          <w:sz w:val="22"/>
          <w:szCs w:val="22"/>
        </w:rPr>
        <w:br/>
      </w:r>
      <w:r w:rsidRPr="00D7024B">
        <w:rPr>
          <w:sz w:val="22"/>
          <w:szCs w:val="22"/>
        </w:rPr>
        <w:br/>
        <w:t>Konstrukce:</w:t>
      </w:r>
      <w:r w:rsidRPr="00D7024B">
        <w:rPr>
          <w:sz w:val="22"/>
          <w:szCs w:val="22"/>
        </w:rPr>
        <w:br/>
        <w:t>- Povrchová vrstva: stabilizační směs Ferreto frakce 0/4</w:t>
      </w:r>
      <w:r w:rsidRPr="00D7024B">
        <w:rPr>
          <w:sz w:val="22"/>
          <w:szCs w:val="22"/>
        </w:rPr>
        <w:br/>
        <w:t>- Podklad: hutněný rostlý terén</w:t>
      </w:r>
      <w:r w:rsidRPr="00D7024B">
        <w:rPr>
          <w:sz w:val="22"/>
          <w:szCs w:val="22"/>
        </w:rPr>
        <w:br/>
        <w:t>- Tloušťka vrstvy: cca 50 mm</w:t>
      </w:r>
      <w:r w:rsidRPr="00D7024B">
        <w:rPr>
          <w:sz w:val="22"/>
          <w:szCs w:val="22"/>
        </w:rPr>
        <w:br/>
        <w:t>- Příčný spád: 2 %</w:t>
      </w:r>
    </w:p>
    <w:p w14:paraId="007C193A" w14:textId="77777777" w:rsidR="00D04F54" w:rsidRPr="00D7024B" w:rsidRDefault="00D04F54" w:rsidP="00D7024B">
      <w:pPr>
        <w:spacing w:line="276" w:lineRule="auto"/>
        <w:ind w:left="708"/>
        <w:rPr>
          <w:b/>
          <w:bCs/>
          <w:sz w:val="22"/>
          <w:szCs w:val="22"/>
        </w:rPr>
      </w:pPr>
      <w:r w:rsidRPr="00D7024B">
        <w:rPr>
          <w:b/>
          <w:bCs/>
          <w:sz w:val="22"/>
          <w:szCs w:val="22"/>
        </w:rPr>
        <w:t>3. Pěšina – štěpka + písek s podsypem (zamokřené úseky)</w:t>
      </w:r>
    </w:p>
    <w:p w14:paraId="33E06DC9" w14:textId="77777777" w:rsidR="004B1BFB" w:rsidRPr="00D7024B" w:rsidRDefault="00D04F54" w:rsidP="00D7024B">
      <w:pPr>
        <w:spacing w:after="240" w:line="276" w:lineRule="auto"/>
        <w:ind w:left="708"/>
        <w:rPr>
          <w:sz w:val="22"/>
          <w:szCs w:val="22"/>
        </w:rPr>
      </w:pPr>
      <w:r w:rsidRPr="00D7024B">
        <w:rPr>
          <w:sz w:val="22"/>
          <w:szCs w:val="22"/>
        </w:rPr>
        <w:t>Použití: V místech s vyšší vlhkostí nebo sezónním podmáčením.</w:t>
      </w:r>
      <w:r w:rsidRPr="00D7024B">
        <w:rPr>
          <w:sz w:val="22"/>
          <w:szCs w:val="22"/>
        </w:rPr>
        <w:br/>
      </w:r>
      <w:r w:rsidRPr="00D7024B">
        <w:rPr>
          <w:sz w:val="22"/>
          <w:szCs w:val="22"/>
        </w:rPr>
        <w:br/>
        <w:t>Konstrukce:</w:t>
      </w:r>
      <w:r w:rsidRPr="00D7024B">
        <w:rPr>
          <w:sz w:val="22"/>
          <w:szCs w:val="22"/>
        </w:rPr>
        <w:br/>
        <w:t>- Spodní vrstva: štěrkodrť fr. 16/32</w:t>
      </w:r>
      <w:r w:rsidRPr="00D7024B">
        <w:rPr>
          <w:sz w:val="22"/>
          <w:szCs w:val="22"/>
        </w:rPr>
        <w:br/>
        <w:t>- Nadložní vrstva: směs písku a štěpky 1:1</w:t>
      </w:r>
      <w:r w:rsidRPr="00D7024B">
        <w:rPr>
          <w:sz w:val="22"/>
          <w:szCs w:val="22"/>
        </w:rPr>
        <w:br/>
        <w:t>- Způsob pokládky: vrstveno, hutněno za vlhka</w:t>
      </w:r>
      <w:r w:rsidRPr="00D7024B">
        <w:rPr>
          <w:sz w:val="22"/>
          <w:szCs w:val="22"/>
        </w:rPr>
        <w:br/>
        <w:t>- Stabilizace okrajů: kotvící dřevěný hranol 600 × 40 mm</w:t>
      </w:r>
      <w:r w:rsidRPr="00D7024B">
        <w:rPr>
          <w:sz w:val="22"/>
          <w:szCs w:val="22"/>
        </w:rPr>
        <w:br/>
        <w:t>- Kotvení: hřeb nebo vrut</w:t>
      </w:r>
      <w:r w:rsidRPr="00D7024B">
        <w:rPr>
          <w:sz w:val="22"/>
          <w:szCs w:val="22"/>
        </w:rPr>
        <w:br/>
        <w:t>- Příčný spád: 2 %</w:t>
      </w:r>
    </w:p>
    <w:p w14:paraId="43E08156" w14:textId="77777777" w:rsidR="004B1BFB" w:rsidRPr="00D7024B" w:rsidRDefault="004B1BFB" w:rsidP="00D7024B">
      <w:pPr>
        <w:spacing w:after="240" w:line="276" w:lineRule="auto"/>
        <w:ind w:left="708"/>
        <w:rPr>
          <w:b/>
          <w:bCs/>
          <w:sz w:val="22"/>
          <w:szCs w:val="22"/>
        </w:rPr>
      </w:pPr>
      <w:r w:rsidRPr="00D7024B">
        <w:rPr>
          <w:b/>
          <w:bCs/>
          <w:sz w:val="22"/>
          <w:szCs w:val="22"/>
        </w:rPr>
        <w:t>Použitý materiál dodaný objednatelem:</w:t>
      </w:r>
    </w:p>
    <w:p w14:paraId="16CE8C1C" w14:textId="77777777" w:rsidR="004B1BFB" w:rsidRPr="00D7024B" w:rsidRDefault="004B1BFB" w:rsidP="00D7024B">
      <w:pPr>
        <w:spacing w:line="276" w:lineRule="auto"/>
        <w:ind w:left="1416"/>
        <w:rPr>
          <w:sz w:val="22"/>
          <w:szCs w:val="22"/>
        </w:rPr>
      </w:pPr>
      <w:r w:rsidRPr="00D7024B">
        <w:rPr>
          <w:sz w:val="22"/>
          <w:szCs w:val="22"/>
          <w:u w:val="single"/>
        </w:rPr>
        <w:t xml:space="preserve">Štěpka </w:t>
      </w:r>
      <w:r w:rsidRPr="00D7024B">
        <w:rPr>
          <w:sz w:val="22"/>
          <w:szCs w:val="22"/>
        </w:rPr>
        <w:t xml:space="preserve"> </w:t>
      </w:r>
    </w:p>
    <w:p w14:paraId="0CE1D176" w14:textId="77777777" w:rsidR="00EB19A3" w:rsidRPr="00D7024B" w:rsidRDefault="00EB19A3" w:rsidP="00D7024B">
      <w:pPr>
        <w:numPr>
          <w:ilvl w:val="0"/>
          <w:numId w:val="36"/>
        </w:numPr>
        <w:spacing w:line="276" w:lineRule="auto"/>
        <w:rPr>
          <w:sz w:val="22"/>
          <w:szCs w:val="22"/>
          <w:u w:val="single"/>
        </w:rPr>
      </w:pPr>
      <w:r w:rsidRPr="00D7024B">
        <w:rPr>
          <w:sz w:val="22"/>
          <w:szCs w:val="22"/>
        </w:rPr>
        <w:t>Bude dodána zhotovitelem a frakce štěpky odsouhlasena objednatelem</w:t>
      </w:r>
    </w:p>
    <w:p w14:paraId="4E2D53B0" w14:textId="77777777" w:rsidR="004B1BFB" w:rsidRPr="00D7024B" w:rsidRDefault="004B1BFB" w:rsidP="00D7024B">
      <w:pPr>
        <w:spacing w:line="276" w:lineRule="auto"/>
        <w:ind w:left="1416"/>
        <w:rPr>
          <w:sz w:val="22"/>
          <w:szCs w:val="22"/>
          <w:u w:val="single"/>
        </w:rPr>
      </w:pPr>
      <w:r w:rsidRPr="00D7024B">
        <w:rPr>
          <w:sz w:val="22"/>
          <w:szCs w:val="22"/>
          <w:u w:val="single"/>
        </w:rPr>
        <w:t>Hranol – Borovice – 150 x 40 mm</w:t>
      </w:r>
    </w:p>
    <w:p w14:paraId="3BF06D24" w14:textId="77777777" w:rsidR="004B1BFB" w:rsidRPr="00D7024B" w:rsidRDefault="004B1BFB" w:rsidP="00D7024B">
      <w:pPr>
        <w:numPr>
          <w:ilvl w:val="0"/>
          <w:numId w:val="37"/>
        </w:numPr>
        <w:spacing w:line="276" w:lineRule="auto"/>
        <w:rPr>
          <w:sz w:val="22"/>
          <w:szCs w:val="22"/>
        </w:rPr>
      </w:pPr>
      <w:r w:rsidRPr="00D7024B">
        <w:rPr>
          <w:sz w:val="22"/>
          <w:szCs w:val="22"/>
        </w:rPr>
        <w:t>Pro účely stavby budou využity dřevěné hranoly ze zásob objednatele, uskladněné ve skladech na vodním cvičišti v Hodoníně.</w:t>
      </w:r>
    </w:p>
    <w:p w14:paraId="1197CEA1" w14:textId="77777777" w:rsidR="004B1BFB" w:rsidRPr="00D7024B" w:rsidRDefault="00E80B8C" w:rsidP="00D7024B">
      <w:pPr>
        <w:numPr>
          <w:ilvl w:val="0"/>
          <w:numId w:val="37"/>
        </w:numPr>
        <w:spacing w:line="276" w:lineRule="auto"/>
        <w:rPr>
          <w:sz w:val="22"/>
          <w:szCs w:val="22"/>
        </w:rPr>
      </w:pPr>
      <w:r w:rsidRPr="00D7024B">
        <w:rPr>
          <w:sz w:val="22"/>
          <w:szCs w:val="22"/>
        </w:rPr>
        <w:t>Součástí plnění zhotovitele je zajištění dopravy těchto hranolů z uvedeného skladu na místo stavby.</w:t>
      </w:r>
    </w:p>
    <w:p w14:paraId="07DEB415" w14:textId="77777777" w:rsidR="004B1BFB" w:rsidRPr="00D7024B" w:rsidRDefault="00E80B8C" w:rsidP="00D7024B">
      <w:pPr>
        <w:widowControl/>
        <w:numPr>
          <w:ilvl w:val="0"/>
          <w:numId w:val="37"/>
        </w:numPr>
        <w:spacing w:before="100" w:beforeAutospacing="1" w:after="100" w:afterAutospacing="1" w:line="276" w:lineRule="auto"/>
        <w:rPr>
          <w:noProof w:val="0"/>
          <w:sz w:val="22"/>
          <w:szCs w:val="22"/>
        </w:rPr>
      </w:pPr>
      <w:r w:rsidRPr="00D7024B">
        <w:rPr>
          <w:noProof w:val="0"/>
          <w:sz w:val="22"/>
          <w:szCs w:val="22"/>
        </w:rPr>
        <w:t>V případě potřeby bude zhotovitel provádět také úpravu hranolů, zejména jejich nařezání na požadované rozměry dle délky pěšin</w:t>
      </w:r>
    </w:p>
    <w:p w14:paraId="05AF48F2" w14:textId="77777777" w:rsidR="004019F2" w:rsidRPr="00D7024B" w:rsidRDefault="004019F2" w:rsidP="00D7024B">
      <w:pPr>
        <w:widowControl/>
        <w:spacing w:line="276" w:lineRule="auto"/>
        <w:ind w:left="708"/>
        <w:rPr>
          <w:b/>
          <w:bCs/>
          <w:noProof w:val="0"/>
          <w:sz w:val="22"/>
          <w:szCs w:val="22"/>
        </w:rPr>
      </w:pPr>
      <w:r w:rsidRPr="00D7024B">
        <w:rPr>
          <w:b/>
          <w:bCs/>
          <w:noProof w:val="0"/>
          <w:sz w:val="22"/>
          <w:szCs w:val="22"/>
        </w:rPr>
        <w:t>Následná péče</w:t>
      </w:r>
      <w:r w:rsidR="00CE2026" w:rsidRPr="00D7024B">
        <w:rPr>
          <w:b/>
          <w:bCs/>
          <w:noProof w:val="0"/>
          <w:sz w:val="22"/>
          <w:szCs w:val="22"/>
        </w:rPr>
        <w:t>:</w:t>
      </w:r>
    </w:p>
    <w:p w14:paraId="308E320C" w14:textId="77777777" w:rsidR="005A583D" w:rsidRPr="00D7024B" w:rsidRDefault="005A583D" w:rsidP="00D7024B">
      <w:pPr>
        <w:widowControl/>
        <w:spacing w:after="100" w:afterAutospacing="1" w:line="276" w:lineRule="auto"/>
        <w:ind w:left="708"/>
        <w:rPr>
          <w:noProof w:val="0"/>
          <w:sz w:val="22"/>
          <w:szCs w:val="22"/>
        </w:rPr>
      </w:pPr>
      <w:r w:rsidRPr="00D7024B">
        <w:rPr>
          <w:noProof w:val="0"/>
          <w:sz w:val="22"/>
          <w:szCs w:val="22"/>
        </w:rPr>
        <w:t>Zhotovitel se zavazuje provádět následnou péči o zrealizované pěšiny po dobu 3 let od data jejich předání a převzetí objednatelem.</w:t>
      </w:r>
    </w:p>
    <w:p w14:paraId="5A22D0CC" w14:textId="77777777" w:rsidR="005A583D" w:rsidRPr="00D7024B" w:rsidRDefault="005A583D" w:rsidP="00D7024B">
      <w:pPr>
        <w:widowControl/>
        <w:spacing w:line="276" w:lineRule="auto"/>
        <w:ind w:left="708"/>
        <w:rPr>
          <w:noProof w:val="0"/>
          <w:sz w:val="22"/>
          <w:szCs w:val="22"/>
        </w:rPr>
      </w:pPr>
      <w:r w:rsidRPr="00D7024B">
        <w:rPr>
          <w:noProof w:val="0"/>
          <w:sz w:val="22"/>
          <w:szCs w:val="22"/>
        </w:rPr>
        <w:t>Následná péče zahrnuje zejména:</w:t>
      </w:r>
    </w:p>
    <w:p w14:paraId="04B1052B" w14:textId="77777777" w:rsidR="005A583D" w:rsidRPr="00D7024B" w:rsidRDefault="005A583D" w:rsidP="00D7024B">
      <w:pPr>
        <w:widowControl/>
        <w:numPr>
          <w:ilvl w:val="0"/>
          <w:numId w:val="39"/>
        </w:numPr>
        <w:tabs>
          <w:tab w:val="num" w:pos="720"/>
        </w:tabs>
        <w:spacing w:after="100" w:afterAutospacing="1" w:line="276" w:lineRule="auto"/>
        <w:rPr>
          <w:noProof w:val="0"/>
          <w:sz w:val="22"/>
          <w:szCs w:val="22"/>
        </w:rPr>
      </w:pPr>
      <w:r w:rsidRPr="00D7024B">
        <w:rPr>
          <w:noProof w:val="0"/>
          <w:sz w:val="22"/>
          <w:szCs w:val="22"/>
        </w:rPr>
        <w:t>doplňování a dosypávání štěpky v místech úbytku nebo narušení povrchu,</w:t>
      </w:r>
    </w:p>
    <w:p w14:paraId="161FFB0C" w14:textId="77777777" w:rsidR="005A583D" w:rsidRPr="00D7024B" w:rsidRDefault="005A583D" w:rsidP="00D7024B">
      <w:pPr>
        <w:widowControl/>
        <w:numPr>
          <w:ilvl w:val="0"/>
          <w:numId w:val="39"/>
        </w:numPr>
        <w:tabs>
          <w:tab w:val="num" w:pos="720"/>
        </w:tabs>
        <w:spacing w:before="100" w:beforeAutospacing="1" w:after="100" w:afterAutospacing="1" w:line="276" w:lineRule="auto"/>
        <w:rPr>
          <w:noProof w:val="0"/>
          <w:sz w:val="22"/>
          <w:szCs w:val="22"/>
        </w:rPr>
      </w:pPr>
      <w:r w:rsidRPr="00D7024B">
        <w:rPr>
          <w:noProof w:val="0"/>
          <w:sz w:val="22"/>
          <w:szCs w:val="22"/>
        </w:rPr>
        <w:t>zarovnání povrchu pěšiny a její případné zhutnění,</w:t>
      </w:r>
    </w:p>
    <w:p w14:paraId="63EEA637" w14:textId="77777777" w:rsidR="005A583D" w:rsidRPr="00D7024B" w:rsidRDefault="005A583D" w:rsidP="00D7024B">
      <w:pPr>
        <w:widowControl/>
        <w:numPr>
          <w:ilvl w:val="0"/>
          <w:numId w:val="39"/>
        </w:numPr>
        <w:tabs>
          <w:tab w:val="num" w:pos="720"/>
        </w:tabs>
        <w:spacing w:before="100" w:beforeAutospacing="1" w:after="100" w:afterAutospacing="1" w:line="276" w:lineRule="auto"/>
        <w:rPr>
          <w:noProof w:val="0"/>
          <w:sz w:val="22"/>
          <w:szCs w:val="22"/>
        </w:rPr>
      </w:pPr>
      <w:r w:rsidRPr="00D7024B">
        <w:rPr>
          <w:noProof w:val="0"/>
          <w:sz w:val="22"/>
          <w:szCs w:val="22"/>
        </w:rPr>
        <w:t>odstranění prorůstající vegetace, zejména nežádoucího plevele a náletových dřevin,</w:t>
      </w:r>
    </w:p>
    <w:p w14:paraId="556B8849" w14:textId="77777777" w:rsidR="005A583D" w:rsidRPr="00D7024B" w:rsidRDefault="005A583D" w:rsidP="00D7024B">
      <w:pPr>
        <w:widowControl/>
        <w:numPr>
          <w:ilvl w:val="0"/>
          <w:numId w:val="39"/>
        </w:numPr>
        <w:tabs>
          <w:tab w:val="num" w:pos="720"/>
        </w:tabs>
        <w:spacing w:before="100" w:beforeAutospacing="1" w:after="100" w:afterAutospacing="1" w:line="276" w:lineRule="auto"/>
        <w:rPr>
          <w:noProof w:val="0"/>
          <w:sz w:val="22"/>
          <w:szCs w:val="22"/>
        </w:rPr>
      </w:pPr>
      <w:r w:rsidRPr="00D7024B">
        <w:rPr>
          <w:noProof w:val="0"/>
          <w:sz w:val="22"/>
          <w:szCs w:val="22"/>
        </w:rPr>
        <w:lastRenderedPageBreak/>
        <w:t>kontrolu a opravu poškozených okrajů pěšiny nebo vymezení trasy,</w:t>
      </w:r>
    </w:p>
    <w:p w14:paraId="19583F79" w14:textId="77777777" w:rsidR="005A583D" w:rsidRPr="00D7024B" w:rsidRDefault="005A583D" w:rsidP="00D7024B">
      <w:pPr>
        <w:widowControl/>
        <w:numPr>
          <w:ilvl w:val="0"/>
          <w:numId w:val="39"/>
        </w:numPr>
        <w:tabs>
          <w:tab w:val="num" w:pos="720"/>
        </w:tabs>
        <w:spacing w:before="100" w:beforeAutospacing="1" w:after="100" w:afterAutospacing="1" w:line="276" w:lineRule="auto"/>
        <w:rPr>
          <w:noProof w:val="0"/>
          <w:sz w:val="22"/>
          <w:szCs w:val="22"/>
        </w:rPr>
      </w:pPr>
      <w:r w:rsidRPr="00D7024B">
        <w:rPr>
          <w:noProof w:val="0"/>
          <w:sz w:val="22"/>
          <w:szCs w:val="22"/>
        </w:rPr>
        <w:t>zajištění odvodnění pěšiny v případě jejího narušení vodní erozí nebo zamokřením.</w:t>
      </w:r>
    </w:p>
    <w:p w14:paraId="1A0865FA" w14:textId="357C0172" w:rsidR="004C56DF" w:rsidRPr="00D7024B" w:rsidRDefault="005A583D" w:rsidP="00D7024B">
      <w:pPr>
        <w:widowControl/>
        <w:spacing w:before="100" w:beforeAutospacing="1" w:after="100" w:afterAutospacing="1" w:line="276" w:lineRule="auto"/>
        <w:ind w:left="708"/>
        <w:jc w:val="both"/>
        <w:rPr>
          <w:noProof w:val="0"/>
          <w:sz w:val="22"/>
          <w:szCs w:val="22"/>
        </w:rPr>
      </w:pPr>
      <w:r w:rsidRPr="00D7024B">
        <w:rPr>
          <w:noProof w:val="0"/>
          <w:sz w:val="22"/>
          <w:szCs w:val="22"/>
        </w:rPr>
        <w:t>Práce budou prováděny minimálně dvakrát ročně, a to vždy na jaře a na podzim, případně operativně dle pokynů objednatele při zjištění závad.</w:t>
      </w:r>
      <w:r w:rsidR="00D7024B" w:rsidRPr="00D7024B">
        <w:rPr>
          <w:noProof w:val="0"/>
          <w:sz w:val="22"/>
          <w:szCs w:val="22"/>
        </w:rPr>
        <w:t xml:space="preserve"> </w:t>
      </w:r>
      <w:r w:rsidR="004C56DF" w:rsidRPr="00D7024B">
        <w:rPr>
          <w:noProof w:val="0"/>
          <w:sz w:val="22"/>
          <w:szCs w:val="22"/>
        </w:rPr>
        <w:t>Povinností zhotovitele bude v průběhu realizace pořídit a v místě realizace na viditelném místě umístit trvalou pamětní desku. Musí splňovat povinné náležitosti, vizuální vzhled musí být konzultován s objednatelem, který zhotoviteli poskytne potřebné dokumenty k dodržení pravidel Příručky pro publicitu – Strategický plán SZP na období 2023-2027 vydanou Ministerstvem zemědělství.</w:t>
      </w:r>
    </w:p>
    <w:p w14:paraId="4F3CEAE1" w14:textId="055CF495" w:rsidR="005438F8" w:rsidRPr="00D7024B" w:rsidRDefault="005438F8" w:rsidP="006F67E7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D7024B">
        <w:rPr>
          <w:sz w:val="22"/>
          <w:szCs w:val="22"/>
        </w:rPr>
        <w:t xml:space="preserve">Zhotovitel bere na vědomí, že stavba je prováděna v rámci </w:t>
      </w:r>
      <w:r w:rsidRPr="00D7024B">
        <w:rPr>
          <w:b/>
          <w:bCs/>
          <w:sz w:val="22"/>
          <w:szCs w:val="22"/>
        </w:rPr>
        <w:t xml:space="preserve">realizace projektu </w:t>
      </w:r>
      <w:r w:rsidRPr="00D7024B">
        <w:rPr>
          <w:sz w:val="22"/>
          <w:szCs w:val="22"/>
        </w:rPr>
        <w:t>s názvem „Příměstský les Bažantnice Hodonín</w:t>
      </w:r>
      <w:r w:rsidR="000206F3" w:rsidRPr="00D7024B">
        <w:rPr>
          <w:sz w:val="22"/>
          <w:szCs w:val="22"/>
        </w:rPr>
        <w:t xml:space="preserve"> – pěšiny</w:t>
      </w:r>
      <w:r w:rsidRPr="00D7024B">
        <w:rPr>
          <w:sz w:val="22"/>
          <w:szCs w:val="22"/>
        </w:rPr>
        <w:t xml:space="preserve">“, registrační číslo 25/005/43730/500/003548, na který </w:t>
      </w:r>
      <w:r w:rsidRPr="00D7024B">
        <w:rPr>
          <w:b/>
          <w:bCs/>
          <w:sz w:val="22"/>
          <w:szCs w:val="22"/>
        </w:rPr>
        <w:t>byla podána žádost o dotaci, tudíž se předpokládá, že projekt bude spolufinancován Evropskou un</w:t>
      </w:r>
      <w:r w:rsidR="00923400" w:rsidRPr="00D7024B">
        <w:rPr>
          <w:b/>
          <w:bCs/>
          <w:sz w:val="22"/>
          <w:szCs w:val="22"/>
        </w:rPr>
        <w:t>i</w:t>
      </w:r>
      <w:r w:rsidRPr="00D7024B">
        <w:rPr>
          <w:b/>
          <w:bCs/>
          <w:sz w:val="22"/>
          <w:szCs w:val="22"/>
        </w:rPr>
        <w:t>í prostřednictvím Strategického plánu SZP na období 2023-2027</w:t>
      </w:r>
    </w:p>
    <w:p w14:paraId="6F0BA961" w14:textId="77777777" w:rsidR="00EF1CEF" w:rsidRPr="00D7024B" w:rsidRDefault="008C4855" w:rsidP="00D7024B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Geodetické</w:t>
      </w:r>
      <w:r w:rsidRPr="00D7024B">
        <w:rPr>
          <w:sz w:val="22"/>
          <w:szCs w:val="22"/>
        </w:rPr>
        <w:t xml:space="preserve"> </w:t>
      </w:r>
      <w:r w:rsidRPr="00D7024B">
        <w:rPr>
          <w:b/>
          <w:sz w:val="22"/>
          <w:szCs w:val="22"/>
        </w:rPr>
        <w:t>zaměření</w:t>
      </w:r>
      <w:r w:rsidRPr="00D7024B">
        <w:rPr>
          <w:sz w:val="22"/>
          <w:szCs w:val="22"/>
        </w:rPr>
        <w:t xml:space="preserve"> skutečného provedení stavby</w:t>
      </w:r>
      <w:r w:rsidR="00497EDD" w:rsidRPr="00D7024B">
        <w:rPr>
          <w:sz w:val="22"/>
          <w:szCs w:val="22"/>
        </w:rPr>
        <w:t>.</w:t>
      </w:r>
      <w:r w:rsidR="007604F9" w:rsidRPr="00D7024B">
        <w:rPr>
          <w:sz w:val="22"/>
          <w:szCs w:val="22"/>
        </w:rPr>
        <w:t xml:space="preserve"> </w:t>
      </w:r>
    </w:p>
    <w:p w14:paraId="2D6DE0CE" w14:textId="77777777" w:rsidR="008C4855" w:rsidRPr="00D7024B" w:rsidRDefault="008C4855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Zhotovitel odpovídá</w:t>
      </w:r>
      <w:r w:rsidRPr="00D7024B">
        <w:rPr>
          <w:sz w:val="22"/>
          <w:szCs w:val="22"/>
        </w:rPr>
        <w:t xml:space="preserve"> za to, že dílo bude realizováno v uvedeném rozsahu, kvalitě a</w:t>
      </w:r>
      <w:r w:rsidR="00A10F58" w:rsidRPr="00D7024B">
        <w:rPr>
          <w:sz w:val="22"/>
          <w:szCs w:val="22"/>
        </w:rPr>
        <w:t> </w:t>
      </w:r>
      <w:r w:rsidRPr="00D7024B">
        <w:rPr>
          <w:sz w:val="22"/>
          <w:szCs w:val="22"/>
        </w:rPr>
        <w:t>s parametry stanovenými</w:t>
      </w:r>
      <w:r w:rsidR="009A4978" w:rsidRPr="00D7024B">
        <w:rPr>
          <w:sz w:val="22"/>
          <w:szCs w:val="22"/>
        </w:rPr>
        <w:t xml:space="preserve"> výkresy</w:t>
      </w:r>
      <w:r w:rsidRPr="00D7024B">
        <w:rPr>
          <w:sz w:val="22"/>
          <w:szCs w:val="22"/>
        </w:rPr>
        <w:t xml:space="preserve"> projektov</w:t>
      </w:r>
      <w:r w:rsidR="009A4978" w:rsidRPr="00D7024B">
        <w:rPr>
          <w:sz w:val="22"/>
          <w:szCs w:val="22"/>
        </w:rPr>
        <w:t>é</w:t>
      </w:r>
      <w:r w:rsidRPr="00D7024B">
        <w:rPr>
          <w:sz w:val="22"/>
          <w:szCs w:val="22"/>
        </w:rPr>
        <w:t xml:space="preserve"> dokumentac</w:t>
      </w:r>
      <w:r w:rsidR="009A4978" w:rsidRPr="00D7024B">
        <w:rPr>
          <w:sz w:val="22"/>
          <w:szCs w:val="22"/>
        </w:rPr>
        <w:t>e</w:t>
      </w:r>
      <w:r w:rsidRPr="00D7024B">
        <w:rPr>
          <w:sz w:val="22"/>
          <w:szCs w:val="22"/>
        </w:rPr>
        <w:t>, zadávací dokumentací veřejné zakázky</w:t>
      </w:r>
      <w:r w:rsidR="009A4978" w:rsidRPr="00D7024B">
        <w:rPr>
          <w:sz w:val="22"/>
          <w:szCs w:val="22"/>
        </w:rPr>
        <w:t xml:space="preserve"> </w:t>
      </w:r>
      <w:r w:rsidRPr="00D7024B">
        <w:rPr>
          <w:sz w:val="22"/>
          <w:szCs w:val="22"/>
        </w:rPr>
        <w:t>a touto smlouvou. V rámci zhotovení díla se zhotovitel zavazuje ověřit a</w:t>
      </w:r>
      <w:r w:rsidR="00A10F58" w:rsidRPr="00D7024B">
        <w:rPr>
          <w:sz w:val="22"/>
          <w:szCs w:val="22"/>
        </w:rPr>
        <w:t> </w:t>
      </w:r>
      <w:r w:rsidRPr="00D7024B">
        <w:rPr>
          <w:b/>
          <w:sz w:val="22"/>
          <w:szCs w:val="22"/>
        </w:rPr>
        <w:t>zkontrolovat všechny vstupní údaje a</w:t>
      </w:r>
      <w:r w:rsidR="008E659B" w:rsidRPr="00D7024B">
        <w:rPr>
          <w:b/>
          <w:sz w:val="22"/>
          <w:szCs w:val="22"/>
        </w:rPr>
        <w:t> </w:t>
      </w:r>
      <w:r w:rsidRPr="00D7024B">
        <w:rPr>
          <w:b/>
          <w:sz w:val="22"/>
          <w:szCs w:val="22"/>
        </w:rPr>
        <w:t>podklady</w:t>
      </w:r>
      <w:r w:rsidRPr="00D7024B">
        <w:rPr>
          <w:sz w:val="22"/>
          <w:szCs w:val="22"/>
        </w:rPr>
        <w:t xml:space="preserve"> předložené objednatelem a na jejich nedostatky neprodleně upozornit.</w:t>
      </w:r>
    </w:p>
    <w:p w14:paraId="6B560E55" w14:textId="77777777" w:rsidR="008C4855" w:rsidRPr="00D7024B" w:rsidRDefault="008C4855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Kompletní dodávkou stavby</w:t>
      </w:r>
      <w:r w:rsidRPr="00D7024B">
        <w:rPr>
          <w:sz w:val="22"/>
          <w:szCs w:val="22"/>
        </w:rPr>
        <w:t xml:space="preserve"> se rozumí úplné, funkční a bezvadné provedení všech stavebních a montážních prací, včetně dodávek potřebných materiálů, výrobků, konstrukcí, strojů a</w:t>
      </w:r>
      <w:r w:rsidR="00A10F58" w:rsidRPr="00D7024B">
        <w:rPr>
          <w:sz w:val="22"/>
          <w:szCs w:val="22"/>
        </w:rPr>
        <w:t> </w:t>
      </w:r>
      <w:r w:rsidRPr="00D7024B">
        <w:rPr>
          <w:sz w:val="22"/>
          <w:szCs w:val="22"/>
        </w:rPr>
        <w:t>zařízení nezbytných pro řádné dokončení provozuschopného díla, provedení všech činností souvisejících s dodávkou stavebních a montážních prací, jejichž provedení je pro</w:t>
      </w:r>
      <w:r w:rsidR="00EF1CEF" w:rsidRPr="00D7024B">
        <w:rPr>
          <w:sz w:val="22"/>
          <w:szCs w:val="22"/>
        </w:rPr>
        <w:t xml:space="preserve"> řádné dokončení díla nezbytné.</w:t>
      </w:r>
    </w:p>
    <w:p w14:paraId="5F70C85D" w14:textId="77777777" w:rsidR="00AD3622" w:rsidRPr="00D7024B" w:rsidRDefault="00AD3622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D7024B">
        <w:rPr>
          <w:b/>
          <w:sz w:val="22"/>
          <w:szCs w:val="22"/>
        </w:rPr>
        <w:t>Zhotovení díla zahrnuje</w:t>
      </w:r>
      <w:r w:rsidR="00A956D8" w:rsidRPr="00D7024B">
        <w:rPr>
          <w:b/>
          <w:sz w:val="22"/>
          <w:szCs w:val="22"/>
        </w:rPr>
        <w:t xml:space="preserve"> rovněž </w:t>
      </w:r>
      <w:r w:rsidRPr="00D7024B">
        <w:rPr>
          <w:b/>
          <w:sz w:val="22"/>
          <w:szCs w:val="22"/>
        </w:rPr>
        <w:t>:</w:t>
      </w:r>
    </w:p>
    <w:p w14:paraId="04C390CC" w14:textId="77777777" w:rsidR="00AD3622" w:rsidRPr="00D7024B" w:rsidRDefault="00AD3622" w:rsidP="00D7024B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důsledný úklid</w:t>
      </w:r>
      <w:r w:rsidRPr="00D7024B">
        <w:rPr>
          <w:sz w:val="22"/>
          <w:szCs w:val="22"/>
        </w:rPr>
        <w:t xml:space="preserve"> všech prostor stavby, staveniště a jeho okolí v průběhu i po dokončení stavby,</w:t>
      </w:r>
    </w:p>
    <w:p w14:paraId="5D96A2FF" w14:textId="77777777" w:rsidR="00AD3622" w:rsidRPr="00D7024B" w:rsidRDefault="00AD3622" w:rsidP="00D7024B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za</w:t>
      </w:r>
      <w:r w:rsidR="00316D83" w:rsidRPr="00D7024B">
        <w:rPr>
          <w:b/>
          <w:sz w:val="22"/>
          <w:szCs w:val="22"/>
        </w:rPr>
        <w:t>bezpečení</w:t>
      </w:r>
      <w:r w:rsidRPr="00D7024B">
        <w:rPr>
          <w:b/>
          <w:sz w:val="22"/>
          <w:szCs w:val="22"/>
        </w:rPr>
        <w:t xml:space="preserve"> dopravní obslužnosti</w:t>
      </w:r>
      <w:r w:rsidRPr="00D7024B">
        <w:rPr>
          <w:sz w:val="22"/>
          <w:szCs w:val="22"/>
        </w:rPr>
        <w:t xml:space="preserve"> </w:t>
      </w:r>
      <w:r w:rsidR="0019505D" w:rsidRPr="00D7024B">
        <w:rPr>
          <w:sz w:val="22"/>
          <w:szCs w:val="22"/>
        </w:rPr>
        <w:t xml:space="preserve">a přístupů do </w:t>
      </w:r>
      <w:r w:rsidRPr="00D7024B">
        <w:rPr>
          <w:sz w:val="22"/>
          <w:szCs w:val="22"/>
        </w:rPr>
        <w:t>okolních objektů a pozemků při realizaci díla,</w:t>
      </w:r>
    </w:p>
    <w:p w14:paraId="76F7F603" w14:textId="77777777" w:rsidR="00AD3622" w:rsidRPr="00D7024B" w:rsidRDefault="00AD3622" w:rsidP="00D7024B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uvedení</w:t>
      </w:r>
      <w:r w:rsidRPr="00D7024B">
        <w:rPr>
          <w:sz w:val="22"/>
          <w:szCs w:val="22"/>
        </w:rPr>
        <w:t xml:space="preserve"> všech povrchů a konstrukcí dotčených stavbou </w:t>
      </w:r>
      <w:r w:rsidRPr="00D7024B">
        <w:rPr>
          <w:b/>
          <w:sz w:val="22"/>
          <w:szCs w:val="22"/>
        </w:rPr>
        <w:t>do původního stavu</w:t>
      </w:r>
      <w:r w:rsidRPr="00D7024B">
        <w:rPr>
          <w:sz w:val="22"/>
          <w:szCs w:val="22"/>
        </w:rPr>
        <w:t xml:space="preserve"> (komunikace, chodníky, zeleň, příkopy, propustky atd.) před dokončením díla,</w:t>
      </w:r>
    </w:p>
    <w:p w14:paraId="21A5C814" w14:textId="77777777" w:rsidR="00AD3622" w:rsidRPr="00D7024B" w:rsidRDefault="00AD3622" w:rsidP="00D7024B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kompletační</w:t>
      </w:r>
      <w:r w:rsidRPr="00D7024B">
        <w:rPr>
          <w:sz w:val="22"/>
          <w:szCs w:val="22"/>
        </w:rPr>
        <w:t xml:space="preserve"> a </w:t>
      </w:r>
      <w:r w:rsidRPr="00D7024B">
        <w:rPr>
          <w:b/>
          <w:sz w:val="22"/>
          <w:szCs w:val="22"/>
        </w:rPr>
        <w:t>koordinační činnost</w:t>
      </w:r>
      <w:r w:rsidRPr="00D7024B">
        <w:rPr>
          <w:sz w:val="22"/>
          <w:szCs w:val="22"/>
        </w:rPr>
        <w:t xml:space="preserve"> při realizaci stavby, tj. např. zajištění a provedení všech opatření organizačního a stavebně technologického charakteru (včetně zpracování postupových harmonogramů), koordinace se stavbami v okolí staveniště prováděnými v termínu realizace díla, koordinace osazení koncových prvků (zásuvek, světel, vypínačů, umyvadel, WC, baterií, výlevek apod.) v souladu s</w:t>
      </w:r>
      <w:r w:rsidR="007D3225" w:rsidRPr="00D7024B">
        <w:rPr>
          <w:sz w:val="22"/>
          <w:szCs w:val="22"/>
        </w:rPr>
        <w:t> </w:t>
      </w:r>
      <w:r w:rsidR="0083714E" w:rsidRPr="00D7024B">
        <w:rPr>
          <w:sz w:val="22"/>
          <w:szCs w:val="22"/>
        </w:rPr>
        <w:t>PD</w:t>
      </w:r>
      <w:r w:rsidR="007D3225" w:rsidRPr="00D7024B">
        <w:rPr>
          <w:sz w:val="22"/>
          <w:szCs w:val="22"/>
        </w:rPr>
        <w:t>,</w:t>
      </w:r>
    </w:p>
    <w:p w14:paraId="6FF96BD3" w14:textId="77777777" w:rsidR="00AD3622" w:rsidRPr="00D7024B" w:rsidRDefault="00AD3622" w:rsidP="00D7024B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průběžná</w:t>
      </w:r>
      <w:r w:rsidRPr="00D7024B">
        <w:rPr>
          <w:sz w:val="22"/>
          <w:szCs w:val="22"/>
        </w:rPr>
        <w:t xml:space="preserve"> </w:t>
      </w:r>
      <w:r w:rsidRPr="00D7024B">
        <w:rPr>
          <w:b/>
          <w:sz w:val="22"/>
          <w:szCs w:val="22"/>
        </w:rPr>
        <w:t>likvidace odpadů</w:t>
      </w:r>
      <w:r w:rsidRPr="00D7024B">
        <w:rPr>
          <w:sz w:val="22"/>
          <w:szCs w:val="22"/>
        </w:rPr>
        <w:t xml:space="preserve"> a obalů v souladu se zákonem č. </w:t>
      </w:r>
      <w:r w:rsidR="00C954A1" w:rsidRPr="00D7024B">
        <w:rPr>
          <w:b/>
          <w:sz w:val="22"/>
          <w:szCs w:val="22"/>
        </w:rPr>
        <w:t>541/2020</w:t>
      </w:r>
      <w:r w:rsidRPr="00D7024B">
        <w:rPr>
          <w:sz w:val="22"/>
          <w:szCs w:val="22"/>
        </w:rPr>
        <w:t>., o odpadech, a</w:t>
      </w:r>
      <w:r w:rsidR="00A10F58" w:rsidRPr="00D7024B">
        <w:rPr>
          <w:sz w:val="22"/>
          <w:szCs w:val="22"/>
        </w:rPr>
        <w:t> </w:t>
      </w:r>
      <w:r w:rsidRPr="00D7024B">
        <w:rPr>
          <w:sz w:val="22"/>
          <w:szCs w:val="22"/>
        </w:rPr>
        <w:t>dalších prováděcích předpisů vč. úhrady poplatků za likvidaci odpadu a doložení dokladů o</w:t>
      </w:r>
      <w:r w:rsidR="00A10F58" w:rsidRPr="00D7024B">
        <w:rPr>
          <w:sz w:val="22"/>
          <w:szCs w:val="22"/>
        </w:rPr>
        <w:t> </w:t>
      </w:r>
      <w:r w:rsidRPr="00D7024B">
        <w:rPr>
          <w:sz w:val="22"/>
          <w:szCs w:val="22"/>
        </w:rPr>
        <w:t>likvidaci nejpozději při předání a převzetí díla,</w:t>
      </w:r>
    </w:p>
    <w:p w14:paraId="4EAA5F35" w14:textId="77777777" w:rsidR="00316D83" w:rsidRPr="00D7024B" w:rsidRDefault="00AD3622" w:rsidP="00D7024B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zajištění</w:t>
      </w:r>
      <w:r w:rsidRPr="00D7024B">
        <w:rPr>
          <w:sz w:val="22"/>
          <w:szCs w:val="22"/>
        </w:rPr>
        <w:t xml:space="preserve"> </w:t>
      </w:r>
      <w:r w:rsidRPr="00D7024B">
        <w:rPr>
          <w:b/>
          <w:sz w:val="22"/>
          <w:szCs w:val="22"/>
        </w:rPr>
        <w:t>bezpečnosti a ochrany zdraví</w:t>
      </w:r>
      <w:r w:rsidRPr="00D7024B">
        <w:rPr>
          <w:sz w:val="22"/>
          <w:szCs w:val="22"/>
        </w:rPr>
        <w:t xml:space="preserve"> při práci v souladu s platnými právními předpisy,</w:t>
      </w:r>
      <w:r w:rsidR="00316D83" w:rsidRPr="00D7024B">
        <w:rPr>
          <w:sz w:val="22"/>
          <w:szCs w:val="22"/>
        </w:rPr>
        <w:t xml:space="preserve"> aktivní </w:t>
      </w:r>
      <w:r w:rsidR="00316D83" w:rsidRPr="00D7024B">
        <w:rPr>
          <w:b/>
          <w:sz w:val="22"/>
          <w:szCs w:val="22"/>
        </w:rPr>
        <w:t>spolupráce s koordinátorem</w:t>
      </w:r>
      <w:r w:rsidR="00316D83" w:rsidRPr="00D7024B">
        <w:rPr>
          <w:sz w:val="22"/>
          <w:szCs w:val="22"/>
        </w:rPr>
        <w:t xml:space="preserve"> bezpečnosti a ochrany zdraví pří práci na staveništi a</w:t>
      </w:r>
      <w:r w:rsidR="00A10F58" w:rsidRPr="00D7024B">
        <w:rPr>
          <w:sz w:val="22"/>
          <w:szCs w:val="22"/>
        </w:rPr>
        <w:t> </w:t>
      </w:r>
      <w:r w:rsidR="00316D83" w:rsidRPr="00D7024B">
        <w:rPr>
          <w:sz w:val="22"/>
          <w:szCs w:val="22"/>
        </w:rPr>
        <w:t>předávání informací bezprostředně souvisejících s výkonem funkce koordinátora,</w:t>
      </w:r>
    </w:p>
    <w:p w14:paraId="79136145" w14:textId="77777777" w:rsidR="00AD3622" w:rsidRPr="00D7024B" w:rsidRDefault="00AD3622" w:rsidP="00D7024B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zajištění</w:t>
      </w:r>
      <w:r w:rsidRPr="00D7024B">
        <w:rPr>
          <w:sz w:val="22"/>
          <w:szCs w:val="22"/>
        </w:rPr>
        <w:t xml:space="preserve"> ochrany </w:t>
      </w:r>
      <w:r w:rsidRPr="00D7024B">
        <w:rPr>
          <w:b/>
          <w:sz w:val="22"/>
          <w:szCs w:val="22"/>
        </w:rPr>
        <w:t>životního prostředí</w:t>
      </w:r>
      <w:r w:rsidRPr="00D7024B">
        <w:rPr>
          <w:sz w:val="22"/>
          <w:szCs w:val="22"/>
        </w:rPr>
        <w:t xml:space="preserve"> dle platných právních předpisů při provádění díla,</w:t>
      </w:r>
    </w:p>
    <w:p w14:paraId="77879F48" w14:textId="77777777" w:rsidR="00AD3622" w:rsidRPr="00D7024B" w:rsidRDefault="00AD3622" w:rsidP="00D7024B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umožnit</w:t>
      </w:r>
      <w:r w:rsidRPr="00D7024B">
        <w:rPr>
          <w:sz w:val="22"/>
          <w:szCs w:val="22"/>
        </w:rPr>
        <w:t xml:space="preserve"> provádění </w:t>
      </w:r>
      <w:r w:rsidRPr="00D7024B">
        <w:rPr>
          <w:b/>
          <w:sz w:val="22"/>
          <w:szCs w:val="22"/>
        </w:rPr>
        <w:t>kontrolní prohlídky</w:t>
      </w:r>
      <w:r w:rsidRPr="00D7024B">
        <w:rPr>
          <w:sz w:val="22"/>
          <w:szCs w:val="22"/>
        </w:rPr>
        <w:t xml:space="preserve"> rozestavěné stavby dle </w:t>
      </w:r>
      <w:r w:rsidR="00E320AC" w:rsidRPr="00D7024B">
        <w:rPr>
          <w:sz w:val="22"/>
          <w:szCs w:val="22"/>
        </w:rPr>
        <w:t>zákona č. 283/2021, stavební zákon.</w:t>
      </w:r>
    </w:p>
    <w:p w14:paraId="28F679E1" w14:textId="77777777" w:rsidR="00AD3622" w:rsidRPr="00D7024B" w:rsidRDefault="00AD3622" w:rsidP="00D7024B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provedení</w:t>
      </w:r>
      <w:r w:rsidRPr="00D7024B">
        <w:rPr>
          <w:sz w:val="22"/>
          <w:szCs w:val="22"/>
        </w:rPr>
        <w:t xml:space="preserve"> individuálního </w:t>
      </w:r>
      <w:r w:rsidRPr="00D7024B">
        <w:rPr>
          <w:b/>
          <w:sz w:val="22"/>
          <w:szCs w:val="22"/>
        </w:rPr>
        <w:t xml:space="preserve">vyzkoušení </w:t>
      </w:r>
      <w:r w:rsidRPr="00D7024B">
        <w:rPr>
          <w:sz w:val="22"/>
          <w:szCs w:val="22"/>
        </w:rPr>
        <w:t>částí stavby v souladu s</w:t>
      </w:r>
      <w:r w:rsidR="00597D7B" w:rsidRPr="00D7024B">
        <w:rPr>
          <w:sz w:val="22"/>
          <w:szCs w:val="22"/>
        </w:rPr>
        <w:t xml:space="preserve"> výkresy</w:t>
      </w:r>
      <w:r w:rsidRPr="00D7024B">
        <w:rPr>
          <w:sz w:val="22"/>
          <w:szCs w:val="22"/>
        </w:rPr>
        <w:t> projektov</w:t>
      </w:r>
      <w:r w:rsidR="00597D7B" w:rsidRPr="00D7024B">
        <w:rPr>
          <w:sz w:val="22"/>
          <w:szCs w:val="22"/>
        </w:rPr>
        <w:t>é</w:t>
      </w:r>
      <w:r w:rsidRPr="00D7024B">
        <w:rPr>
          <w:sz w:val="22"/>
          <w:szCs w:val="22"/>
        </w:rPr>
        <w:t xml:space="preserve"> dokumentac</w:t>
      </w:r>
      <w:r w:rsidR="00597D7B" w:rsidRPr="00D7024B">
        <w:rPr>
          <w:sz w:val="22"/>
          <w:szCs w:val="22"/>
        </w:rPr>
        <w:t>e</w:t>
      </w:r>
      <w:r w:rsidRPr="00D7024B">
        <w:rPr>
          <w:sz w:val="22"/>
          <w:szCs w:val="22"/>
        </w:rPr>
        <w:t xml:space="preserve"> a</w:t>
      </w:r>
      <w:r w:rsidR="00A10F58" w:rsidRPr="00D7024B">
        <w:rPr>
          <w:sz w:val="22"/>
          <w:szCs w:val="22"/>
        </w:rPr>
        <w:t> </w:t>
      </w:r>
      <w:r w:rsidRPr="00D7024B">
        <w:rPr>
          <w:b/>
          <w:sz w:val="22"/>
          <w:szCs w:val="22"/>
        </w:rPr>
        <w:t>zaškolení obsluhy</w:t>
      </w:r>
      <w:r w:rsidRPr="00D7024B">
        <w:rPr>
          <w:sz w:val="22"/>
          <w:szCs w:val="22"/>
        </w:rPr>
        <w:t xml:space="preserve"> veškerého technologického zařízení, strojů a přístrojů, provedení komplexního vyzkoušení díla po dobu </w:t>
      </w:r>
      <w:r w:rsidRPr="00D7024B">
        <w:rPr>
          <w:b/>
          <w:sz w:val="22"/>
          <w:szCs w:val="22"/>
        </w:rPr>
        <w:t>72 hodin</w:t>
      </w:r>
      <w:r w:rsidRPr="00D7024B">
        <w:rPr>
          <w:sz w:val="22"/>
          <w:szCs w:val="22"/>
        </w:rPr>
        <w:t xml:space="preserve"> v souladu s projektovou </w:t>
      </w:r>
      <w:r w:rsidRPr="00D7024B">
        <w:rPr>
          <w:sz w:val="22"/>
          <w:szCs w:val="22"/>
        </w:rPr>
        <w:lastRenderedPageBreak/>
        <w:t>dokumentací a touto smlouvou,</w:t>
      </w:r>
    </w:p>
    <w:p w14:paraId="12AE75CC" w14:textId="77777777" w:rsidR="00AD3622" w:rsidRPr="00D7024B" w:rsidRDefault="00AD3622" w:rsidP="00D7024B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D7024B">
        <w:rPr>
          <w:sz w:val="22"/>
          <w:szCs w:val="22"/>
        </w:rPr>
        <w:t xml:space="preserve">mít </w:t>
      </w:r>
      <w:r w:rsidRPr="00D7024B">
        <w:rPr>
          <w:b/>
          <w:sz w:val="22"/>
          <w:szCs w:val="22"/>
        </w:rPr>
        <w:t>po celou dobu stavby</w:t>
      </w:r>
      <w:r w:rsidRPr="00D7024B">
        <w:rPr>
          <w:sz w:val="22"/>
          <w:szCs w:val="22"/>
        </w:rPr>
        <w:t xml:space="preserve"> do doby protokolárního předání a převzetí díla</w:t>
      </w:r>
      <w:r w:rsidR="00126205" w:rsidRPr="00D7024B">
        <w:rPr>
          <w:b/>
          <w:sz w:val="22"/>
          <w:szCs w:val="22"/>
        </w:rPr>
        <w:t>,</w:t>
      </w:r>
      <w:r w:rsidRPr="00D7024B">
        <w:rPr>
          <w:b/>
          <w:sz w:val="22"/>
          <w:szCs w:val="22"/>
        </w:rPr>
        <w:t xml:space="preserve"> </w:t>
      </w:r>
      <w:r w:rsidR="00D159F1" w:rsidRPr="00D7024B">
        <w:rPr>
          <w:sz w:val="22"/>
          <w:szCs w:val="22"/>
        </w:rPr>
        <w:t xml:space="preserve">uzavřenou pojistnou smlouvu proti škodám způsobeným jeho činností (výkon podnikatelské činnosti) včetně možných škod pracovníků Zhotovitele, </w:t>
      </w:r>
      <w:r w:rsidR="00126205" w:rsidRPr="00D7024B">
        <w:rPr>
          <w:sz w:val="22"/>
          <w:szCs w:val="22"/>
        </w:rPr>
        <w:t>a</w:t>
      </w:r>
      <w:r w:rsidR="00D159F1" w:rsidRPr="00D7024B">
        <w:rPr>
          <w:sz w:val="22"/>
          <w:szCs w:val="22"/>
        </w:rPr>
        <w:t xml:space="preserve"> proti vnějším podmínkám (viz vyšší moc).</w:t>
      </w:r>
      <w:r w:rsidR="00126205" w:rsidRPr="00D7024B">
        <w:rPr>
          <w:sz w:val="22"/>
          <w:szCs w:val="22"/>
        </w:rPr>
        <w:t> </w:t>
      </w:r>
      <w:r w:rsidR="00D159F1" w:rsidRPr="00D7024B">
        <w:rPr>
          <w:sz w:val="22"/>
          <w:szCs w:val="22"/>
        </w:rPr>
        <w:t>Minimální pojistné plnění související s</w:t>
      </w:r>
      <w:r w:rsidR="00126205" w:rsidRPr="00D7024B">
        <w:rPr>
          <w:sz w:val="22"/>
          <w:szCs w:val="22"/>
        </w:rPr>
        <w:t xml:space="preserve"> </w:t>
      </w:r>
      <w:r w:rsidR="00D159F1" w:rsidRPr="00D7024B">
        <w:rPr>
          <w:sz w:val="22"/>
          <w:szCs w:val="22"/>
        </w:rPr>
        <w:t>výkonem podnikatelské činnosti je</w:t>
      </w:r>
      <w:r w:rsidR="00BF6FB5" w:rsidRPr="00D7024B">
        <w:rPr>
          <w:sz w:val="22"/>
          <w:szCs w:val="22"/>
        </w:rPr>
        <w:t> </w:t>
      </w:r>
      <w:r w:rsidR="00483C47" w:rsidRPr="00D7024B">
        <w:rPr>
          <w:sz w:val="22"/>
          <w:szCs w:val="22"/>
        </w:rPr>
        <w:t>2 000 000</w:t>
      </w:r>
      <w:r w:rsidR="00977C4D" w:rsidRPr="00D7024B">
        <w:rPr>
          <w:sz w:val="22"/>
          <w:szCs w:val="22"/>
        </w:rPr>
        <w:t xml:space="preserve"> </w:t>
      </w:r>
      <w:r w:rsidR="00D159F1" w:rsidRPr="00D7024B">
        <w:rPr>
          <w:sz w:val="22"/>
          <w:szCs w:val="22"/>
        </w:rPr>
        <w:t>Kč.</w:t>
      </w:r>
      <w:r w:rsidR="007604F9" w:rsidRPr="00D7024B">
        <w:rPr>
          <w:sz w:val="22"/>
          <w:szCs w:val="22"/>
        </w:rPr>
        <w:t xml:space="preserve"> </w:t>
      </w:r>
    </w:p>
    <w:p w14:paraId="49E9CA68" w14:textId="77777777" w:rsidR="00AD3622" w:rsidRPr="00D7024B" w:rsidRDefault="00AD3622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Zhotovitel</w:t>
      </w:r>
      <w:r w:rsidRPr="00D7024B">
        <w:rPr>
          <w:sz w:val="22"/>
          <w:szCs w:val="22"/>
        </w:rPr>
        <w:t xml:space="preserve"> prohlašuje, že mu v rámci veřejné zakázky na stavební práce, které jsou předmětem této smlouvy, byla zpřístupněn</w:t>
      </w:r>
      <w:r w:rsidR="00597D7B" w:rsidRPr="00D7024B">
        <w:rPr>
          <w:sz w:val="22"/>
          <w:szCs w:val="22"/>
        </w:rPr>
        <w:t>y veškeré výkresy</w:t>
      </w:r>
      <w:r w:rsidRPr="00D7024B">
        <w:rPr>
          <w:sz w:val="22"/>
          <w:szCs w:val="22"/>
        </w:rPr>
        <w:t xml:space="preserve"> projektov</w:t>
      </w:r>
      <w:r w:rsidR="00597D7B" w:rsidRPr="00D7024B">
        <w:rPr>
          <w:sz w:val="22"/>
          <w:szCs w:val="22"/>
        </w:rPr>
        <w:t>é</w:t>
      </w:r>
      <w:r w:rsidRPr="00D7024B">
        <w:rPr>
          <w:sz w:val="22"/>
          <w:szCs w:val="22"/>
        </w:rPr>
        <w:t xml:space="preserve"> dokumentace a zároveň prohlašuje, že se s n</w:t>
      </w:r>
      <w:r w:rsidR="00597D7B" w:rsidRPr="00D7024B">
        <w:rPr>
          <w:sz w:val="22"/>
          <w:szCs w:val="22"/>
        </w:rPr>
        <w:t>imi</w:t>
      </w:r>
      <w:r w:rsidRPr="00D7024B">
        <w:rPr>
          <w:sz w:val="22"/>
          <w:szCs w:val="22"/>
        </w:rPr>
        <w:t xml:space="preserve"> jako odborně způsobilý </w:t>
      </w:r>
      <w:r w:rsidRPr="00D7024B">
        <w:rPr>
          <w:b/>
          <w:sz w:val="22"/>
          <w:szCs w:val="22"/>
        </w:rPr>
        <w:t>seznámil</w:t>
      </w:r>
      <w:r w:rsidRPr="00D7024B">
        <w:rPr>
          <w:sz w:val="22"/>
          <w:szCs w:val="22"/>
        </w:rPr>
        <w:t xml:space="preserve">. Zhotovitel také </w:t>
      </w:r>
      <w:r w:rsidRPr="00D7024B">
        <w:rPr>
          <w:b/>
          <w:sz w:val="22"/>
          <w:szCs w:val="22"/>
        </w:rPr>
        <w:t>podrobně prostudoval soupis stavebních prací</w:t>
      </w:r>
      <w:r w:rsidRPr="00D7024B">
        <w:rPr>
          <w:sz w:val="22"/>
          <w:szCs w:val="22"/>
        </w:rPr>
        <w:t>, dodávek a služeb vč. výkazu výměr a na základě toho přistoupil ke zpracování nabídky. Na</w:t>
      </w:r>
      <w:r w:rsidR="007604F9" w:rsidRPr="00D7024B">
        <w:rPr>
          <w:sz w:val="22"/>
          <w:szCs w:val="22"/>
        </w:rPr>
        <w:t> </w:t>
      </w:r>
      <w:r w:rsidRPr="00D7024B">
        <w:rPr>
          <w:sz w:val="22"/>
          <w:szCs w:val="22"/>
        </w:rPr>
        <w:t xml:space="preserve">základě této skutečnosti zhotovitel prohlašuje, že vynaložil </w:t>
      </w:r>
      <w:r w:rsidRPr="00D7024B">
        <w:rPr>
          <w:b/>
          <w:sz w:val="22"/>
          <w:szCs w:val="22"/>
        </w:rPr>
        <w:t>veškerou odbornou péči</w:t>
      </w:r>
      <w:r w:rsidRPr="00D7024B">
        <w:rPr>
          <w:sz w:val="22"/>
          <w:szCs w:val="22"/>
        </w:rPr>
        <w:t xml:space="preserve">, kterou na něm lze v rámci zpracování nabídky rozumně požadovat, aby potvrdil, že </w:t>
      </w:r>
      <w:r w:rsidRPr="00D7024B">
        <w:rPr>
          <w:b/>
          <w:sz w:val="22"/>
          <w:szCs w:val="22"/>
        </w:rPr>
        <w:t>dílo lze podle poskytnuté dokumentace provést</w:t>
      </w:r>
      <w:r w:rsidRPr="00D7024B">
        <w:rPr>
          <w:sz w:val="22"/>
          <w:szCs w:val="22"/>
        </w:rPr>
        <w:t xml:space="preserve"> v souladu s touto smlouvou tak, aby sloužilo svému účelu a splňovalo všechny požadavky na něj kladené a očekávané.</w:t>
      </w:r>
    </w:p>
    <w:p w14:paraId="2906D392" w14:textId="597D8910" w:rsidR="00AD3622" w:rsidRPr="00D7024B" w:rsidRDefault="00AD3622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Projektová</w:t>
      </w:r>
      <w:r w:rsidRPr="00D7024B">
        <w:rPr>
          <w:sz w:val="22"/>
          <w:szCs w:val="22"/>
        </w:rPr>
        <w:t xml:space="preserve"> dokumentace věcně definuje dílo. Od takto vymezeného rozsahu se budou posuzovat případné změny věcného rozsahu a technického řešení díla. </w:t>
      </w:r>
      <w:r w:rsidRPr="00D7024B">
        <w:rPr>
          <w:b/>
          <w:sz w:val="22"/>
          <w:szCs w:val="22"/>
        </w:rPr>
        <w:t>V případě rozporu</w:t>
      </w:r>
      <w:r w:rsidRPr="00D7024B">
        <w:rPr>
          <w:sz w:val="22"/>
          <w:szCs w:val="22"/>
        </w:rPr>
        <w:t xml:space="preserve"> mezi věcným vymezením díla  ve výkresové části projektové dokumentace a jeho technických specifikacích a</w:t>
      </w:r>
      <w:r w:rsidR="00097B1E">
        <w:rPr>
          <w:sz w:val="22"/>
          <w:szCs w:val="22"/>
        </w:rPr>
        <w:t> </w:t>
      </w:r>
      <w:r w:rsidRPr="00D7024B">
        <w:rPr>
          <w:sz w:val="22"/>
          <w:szCs w:val="22"/>
        </w:rPr>
        <w:t xml:space="preserve">v soupisu stavebních prací, dodávek a služeb vč. výkazu výměr, bude platit </w:t>
      </w:r>
      <w:r w:rsidRPr="00D7024B">
        <w:rPr>
          <w:b/>
          <w:sz w:val="22"/>
          <w:szCs w:val="22"/>
        </w:rPr>
        <w:t>soupis prací</w:t>
      </w:r>
      <w:r w:rsidRPr="00D7024B">
        <w:rPr>
          <w:sz w:val="22"/>
          <w:szCs w:val="22"/>
        </w:rPr>
        <w:t>.</w:t>
      </w:r>
    </w:p>
    <w:p w14:paraId="05EF4F13" w14:textId="5CD0600D" w:rsidR="00AD3622" w:rsidRPr="00D7024B" w:rsidRDefault="00AD3622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 xml:space="preserve">Objednatel je oprávněn i v průběhu provádění díla požadovat </w:t>
      </w:r>
      <w:r w:rsidRPr="00D7024B">
        <w:rPr>
          <w:b/>
          <w:sz w:val="22"/>
          <w:szCs w:val="22"/>
        </w:rPr>
        <w:t>záměny materiálů a technologií</w:t>
      </w:r>
      <w:r w:rsidRPr="00D7024B">
        <w:rPr>
          <w:sz w:val="22"/>
          <w:szCs w:val="22"/>
        </w:rPr>
        <w:t xml:space="preserve"> oproti původně navrženým a sjednaným materiálům a technologiím v projektové dokumentaci a</w:t>
      </w:r>
      <w:r w:rsidR="00097B1E">
        <w:rPr>
          <w:sz w:val="22"/>
          <w:szCs w:val="22"/>
        </w:rPr>
        <w:t> </w:t>
      </w:r>
      <w:r w:rsidRPr="00D7024B">
        <w:rPr>
          <w:sz w:val="22"/>
          <w:szCs w:val="22"/>
        </w:rPr>
        <w:t>zhotovitel je povinen na tyto záměny přistoupit. Zhotovitel bude v takovém případě při výběru poddodavatelů přihlížet k </w:t>
      </w:r>
      <w:r w:rsidRPr="00D7024B">
        <w:rPr>
          <w:b/>
          <w:sz w:val="22"/>
          <w:szCs w:val="22"/>
        </w:rPr>
        <w:t>doporučení objednatele</w:t>
      </w:r>
      <w:r w:rsidRPr="00D7024B">
        <w:rPr>
          <w:sz w:val="22"/>
          <w:szCs w:val="22"/>
        </w:rPr>
        <w:t>. Požadavek na záměnu materiálů a</w:t>
      </w:r>
      <w:r w:rsidR="007604F9" w:rsidRPr="00D7024B">
        <w:rPr>
          <w:sz w:val="22"/>
          <w:szCs w:val="22"/>
        </w:rPr>
        <w:t> </w:t>
      </w:r>
      <w:r w:rsidRPr="00D7024B">
        <w:rPr>
          <w:sz w:val="22"/>
          <w:szCs w:val="22"/>
        </w:rPr>
        <w:t xml:space="preserve">technologií </w:t>
      </w:r>
      <w:r w:rsidRPr="00D7024B">
        <w:rPr>
          <w:b/>
          <w:sz w:val="22"/>
          <w:szCs w:val="22"/>
        </w:rPr>
        <w:t>musí být písemný.  Zhotovitel má právo na úhradu veškerých prokazatelně  vynaložených</w:t>
      </w:r>
      <w:r w:rsidRPr="00D7024B">
        <w:rPr>
          <w:sz w:val="22"/>
          <w:szCs w:val="22"/>
        </w:rPr>
        <w:t xml:space="preserve"> nákladů</w:t>
      </w:r>
      <w:r w:rsidR="009A19A8" w:rsidRPr="00D7024B">
        <w:rPr>
          <w:sz w:val="22"/>
          <w:szCs w:val="22"/>
        </w:rPr>
        <w:t>.</w:t>
      </w:r>
      <w:r w:rsidRPr="00D7024B">
        <w:rPr>
          <w:sz w:val="22"/>
          <w:szCs w:val="22"/>
        </w:rPr>
        <w:t xml:space="preserve"> </w:t>
      </w:r>
    </w:p>
    <w:p w14:paraId="48B946DF" w14:textId="77777777" w:rsidR="004F07F8" w:rsidRPr="00D7024B" w:rsidRDefault="004F07F8" w:rsidP="00D7024B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D7024B">
        <w:rPr>
          <w:b/>
          <w:color w:val="000000"/>
          <w:sz w:val="22"/>
          <w:szCs w:val="22"/>
        </w:rPr>
        <w:t>ZMĚNY DÍLA</w:t>
      </w:r>
    </w:p>
    <w:p w14:paraId="06E0B0FB" w14:textId="77777777" w:rsidR="00B207FE" w:rsidRPr="00D7024B" w:rsidRDefault="00B207FE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Veškeré</w:t>
      </w:r>
      <w:r w:rsidRPr="00D7024B">
        <w:rPr>
          <w:sz w:val="22"/>
          <w:szCs w:val="22"/>
        </w:rPr>
        <w:t xml:space="preserve"> změny díla musí být provedeny v souladu zejména s ustanoveními této smlouvy a</w:t>
      </w:r>
      <w:r w:rsidR="007604F9" w:rsidRPr="00D7024B">
        <w:rPr>
          <w:sz w:val="22"/>
          <w:szCs w:val="22"/>
        </w:rPr>
        <w:t> </w:t>
      </w:r>
      <w:r w:rsidRPr="00D7024B">
        <w:rPr>
          <w:sz w:val="22"/>
          <w:szCs w:val="22"/>
        </w:rPr>
        <w:t xml:space="preserve">zákonem č. </w:t>
      </w:r>
      <w:r w:rsidRPr="00D7024B">
        <w:rPr>
          <w:b/>
          <w:sz w:val="22"/>
          <w:szCs w:val="22"/>
        </w:rPr>
        <w:t>134/2016 Sb.,</w:t>
      </w:r>
      <w:r w:rsidRPr="00D7024B">
        <w:rPr>
          <w:sz w:val="22"/>
          <w:szCs w:val="22"/>
        </w:rPr>
        <w:t xml:space="preserve"> o zadávání veřejných zakázek, ve znění pozdějších předpisů. </w:t>
      </w:r>
    </w:p>
    <w:p w14:paraId="74F24A19" w14:textId="77777777" w:rsidR="00B207FE" w:rsidRPr="00D7024B" w:rsidRDefault="00B207FE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Objednatel si vyhrazuje právo</w:t>
      </w:r>
      <w:r w:rsidRPr="00D7024B">
        <w:rPr>
          <w:sz w:val="22"/>
          <w:szCs w:val="22"/>
        </w:rPr>
        <w:t xml:space="preserve"> před realizací díla nebo v průběhu realizace upravit rozsah, nebo předmět díla, a to zejména </w:t>
      </w:r>
      <w:r w:rsidRPr="00D7024B">
        <w:rPr>
          <w:b/>
          <w:sz w:val="22"/>
          <w:szCs w:val="22"/>
        </w:rPr>
        <w:t>z důvodů</w:t>
      </w:r>
      <w:r w:rsidRPr="00D7024B">
        <w:rPr>
          <w:sz w:val="22"/>
          <w:szCs w:val="22"/>
        </w:rPr>
        <w:t>:</w:t>
      </w:r>
    </w:p>
    <w:p w14:paraId="0E1194C6" w14:textId="77777777" w:rsidR="00B207FE" w:rsidRPr="00D7024B" w:rsidRDefault="00B207FE" w:rsidP="00D7024B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neprovedení dohodnutých stavebních prací</w:t>
      </w:r>
      <w:r w:rsidRPr="00D7024B">
        <w:rPr>
          <w:sz w:val="22"/>
          <w:szCs w:val="22"/>
        </w:rPr>
        <w:t>, dodávek a služeb, které byly obsaženy v zadávacích podmínkách a změnou dojde k zúžení předmětu díla (</w:t>
      </w:r>
      <w:r w:rsidRPr="00D7024B">
        <w:rPr>
          <w:b/>
          <w:sz w:val="22"/>
          <w:szCs w:val="22"/>
        </w:rPr>
        <w:t>méněpráce</w:t>
      </w:r>
      <w:r w:rsidRPr="00D7024B">
        <w:rPr>
          <w:sz w:val="22"/>
          <w:szCs w:val="22"/>
        </w:rPr>
        <w:t>),</w:t>
      </w:r>
    </w:p>
    <w:p w14:paraId="538534CA" w14:textId="77777777" w:rsidR="00B207FE" w:rsidRPr="00D7024B" w:rsidRDefault="00B207FE" w:rsidP="00D7024B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provedení dodatečných stavebních prácí</w:t>
      </w:r>
      <w:r w:rsidRPr="00D7024B">
        <w:rPr>
          <w:sz w:val="22"/>
          <w:szCs w:val="22"/>
        </w:rPr>
        <w:t>, dodávek a služeb, které nebyly obsaženy v zadávacích podmínkách a změnou dojde k rozšíření předmětu díla (</w:t>
      </w:r>
      <w:r w:rsidRPr="00D7024B">
        <w:rPr>
          <w:b/>
          <w:sz w:val="22"/>
          <w:szCs w:val="22"/>
        </w:rPr>
        <w:t>vícepráce)</w:t>
      </w:r>
      <w:r w:rsidRPr="00D7024B">
        <w:rPr>
          <w:sz w:val="22"/>
          <w:szCs w:val="22"/>
        </w:rPr>
        <w:t>,</w:t>
      </w:r>
    </w:p>
    <w:p w14:paraId="38470073" w14:textId="77777777" w:rsidR="00B207FE" w:rsidRPr="00D7024B" w:rsidRDefault="00B207FE" w:rsidP="00D7024B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požadavků správců</w:t>
      </w:r>
      <w:r w:rsidRPr="00D7024B">
        <w:rPr>
          <w:sz w:val="22"/>
          <w:szCs w:val="22"/>
        </w:rPr>
        <w:t xml:space="preserve"> technické infrastruktury,</w:t>
      </w:r>
    </w:p>
    <w:p w14:paraId="16E9182B" w14:textId="77777777" w:rsidR="00B207FE" w:rsidRPr="00D7024B" w:rsidRDefault="00B207FE" w:rsidP="00D7024B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z</w:t>
      </w:r>
      <w:r w:rsidR="00D1705E" w:rsidRPr="00D7024B">
        <w:rPr>
          <w:b/>
          <w:sz w:val="22"/>
          <w:szCs w:val="22"/>
        </w:rPr>
        <w:t>lepšení</w:t>
      </w:r>
      <w:r w:rsidR="008548A1" w:rsidRPr="00D7024B">
        <w:rPr>
          <w:b/>
          <w:sz w:val="22"/>
          <w:szCs w:val="22"/>
        </w:rPr>
        <w:t xml:space="preserve"> efektivity,</w:t>
      </w:r>
      <w:r w:rsidRPr="00D7024B">
        <w:rPr>
          <w:sz w:val="22"/>
          <w:szCs w:val="22"/>
        </w:rPr>
        <w:t xml:space="preserve"> </w:t>
      </w:r>
      <w:r w:rsidR="008548A1" w:rsidRPr="00D7024B">
        <w:rPr>
          <w:sz w:val="22"/>
          <w:szCs w:val="22"/>
        </w:rPr>
        <w:t xml:space="preserve">hospodárnosti a účelnosti </w:t>
      </w:r>
      <w:r w:rsidR="008548A1" w:rsidRPr="00D7024B">
        <w:rPr>
          <w:b/>
          <w:sz w:val="22"/>
          <w:szCs w:val="22"/>
        </w:rPr>
        <w:t>budoucího</w:t>
      </w:r>
      <w:r w:rsidRPr="00D7024B">
        <w:rPr>
          <w:b/>
          <w:sz w:val="22"/>
          <w:szCs w:val="22"/>
        </w:rPr>
        <w:t xml:space="preserve"> provozu</w:t>
      </w:r>
      <w:r w:rsidR="00F8240C" w:rsidRPr="00D7024B">
        <w:rPr>
          <w:sz w:val="22"/>
          <w:szCs w:val="22"/>
        </w:rPr>
        <w:t xml:space="preserve"> díla. </w:t>
      </w:r>
    </w:p>
    <w:p w14:paraId="0750DBAD" w14:textId="77777777" w:rsidR="00B207FE" w:rsidRPr="00D7024B" w:rsidRDefault="00B207FE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Pokud</w:t>
      </w:r>
      <w:r w:rsidRPr="00D7024B">
        <w:rPr>
          <w:sz w:val="22"/>
          <w:szCs w:val="22"/>
        </w:rPr>
        <w:t xml:space="preserve"> objednatel právo na změnu díla uplatní, </w:t>
      </w:r>
      <w:r w:rsidR="008548A1" w:rsidRPr="00D7024B">
        <w:rPr>
          <w:sz w:val="22"/>
          <w:szCs w:val="22"/>
        </w:rPr>
        <w:t xml:space="preserve"> </w:t>
      </w:r>
      <w:r w:rsidRPr="00D7024B">
        <w:rPr>
          <w:b/>
          <w:sz w:val="22"/>
          <w:szCs w:val="22"/>
        </w:rPr>
        <w:t>je zhotovitel povinen na změnu rozsahu díla přistoupit</w:t>
      </w:r>
      <w:r w:rsidRPr="00D7024B">
        <w:rPr>
          <w:sz w:val="22"/>
          <w:szCs w:val="22"/>
        </w:rPr>
        <w:t xml:space="preserve"> a to bez změny termínu dokončení díla, pokud rozsah změny díla respektuje limity stanovené zejména v </w:t>
      </w:r>
      <w:r w:rsidRPr="00D7024B">
        <w:rPr>
          <w:b/>
          <w:sz w:val="22"/>
          <w:szCs w:val="22"/>
        </w:rPr>
        <w:t>§ 222 zákona č. 134/2016 Sb</w:t>
      </w:r>
      <w:r w:rsidRPr="00D7024B">
        <w:rPr>
          <w:sz w:val="22"/>
          <w:szCs w:val="22"/>
        </w:rPr>
        <w:t>., o zadávání veřejných zakázek,</w:t>
      </w:r>
      <w:r w:rsidR="00C954A1" w:rsidRPr="00D7024B">
        <w:rPr>
          <w:sz w:val="22"/>
          <w:szCs w:val="22"/>
        </w:rPr>
        <w:t xml:space="preserve"> ve znění pozdějších předpisů</w:t>
      </w:r>
      <w:r w:rsidRPr="00D7024B">
        <w:rPr>
          <w:sz w:val="22"/>
          <w:szCs w:val="22"/>
        </w:rPr>
        <w:t xml:space="preserve"> nedohodnou-li se smluvní strany na KD jinak.</w:t>
      </w:r>
    </w:p>
    <w:p w14:paraId="44083C36" w14:textId="77777777" w:rsidR="00B207FE" w:rsidRPr="00D7024B" w:rsidRDefault="00B207FE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Pokud</w:t>
      </w:r>
      <w:r w:rsidRPr="00D7024B">
        <w:rPr>
          <w:sz w:val="22"/>
          <w:szCs w:val="22"/>
        </w:rPr>
        <w:t xml:space="preserve"> objednatel uplatní své právo a zhotovitel zjistí, že realizace stavby vyžaduje provedení prací, které nebyly obsaženy v zadávací dokumentaci a které jsou nezbytné k bezvadnému provedení díla dle čl. 2. (</w:t>
      </w:r>
      <w:r w:rsidRPr="00D7024B">
        <w:rPr>
          <w:b/>
          <w:sz w:val="22"/>
          <w:szCs w:val="22"/>
        </w:rPr>
        <w:t>vícepráce</w:t>
      </w:r>
      <w:r w:rsidRPr="00D7024B">
        <w:rPr>
          <w:sz w:val="22"/>
          <w:szCs w:val="22"/>
        </w:rPr>
        <w:t xml:space="preserve">), nebo že zadávací dokumentace obsahuje práce, které </w:t>
      </w:r>
      <w:r w:rsidRPr="00D7024B">
        <w:rPr>
          <w:sz w:val="22"/>
          <w:szCs w:val="22"/>
        </w:rPr>
        <w:lastRenderedPageBreak/>
        <w:t>nesouvisí s předmětem díla, nebo je lze provést levněji a v menším rozsahu (</w:t>
      </w:r>
      <w:r w:rsidRPr="00D7024B">
        <w:rPr>
          <w:b/>
          <w:sz w:val="22"/>
          <w:szCs w:val="22"/>
        </w:rPr>
        <w:t>méněpráce</w:t>
      </w:r>
      <w:r w:rsidRPr="00D7024B">
        <w:rPr>
          <w:sz w:val="22"/>
          <w:szCs w:val="22"/>
        </w:rPr>
        <w:t xml:space="preserve">), předloží neprodleně </w:t>
      </w:r>
      <w:r w:rsidRPr="00D7024B">
        <w:rPr>
          <w:b/>
          <w:sz w:val="22"/>
          <w:szCs w:val="22"/>
        </w:rPr>
        <w:t xml:space="preserve">návrh </w:t>
      </w:r>
      <w:r w:rsidR="00D1705E" w:rsidRPr="00D7024B">
        <w:rPr>
          <w:b/>
          <w:sz w:val="22"/>
          <w:szCs w:val="22"/>
        </w:rPr>
        <w:t>Z</w:t>
      </w:r>
      <w:r w:rsidRPr="00D7024B">
        <w:rPr>
          <w:b/>
          <w:sz w:val="22"/>
          <w:szCs w:val="22"/>
        </w:rPr>
        <w:t>měnového listu</w:t>
      </w:r>
      <w:r w:rsidRPr="00D7024B">
        <w:rPr>
          <w:sz w:val="22"/>
          <w:szCs w:val="22"/>
        </w:rPr>
        <w:t xml:space="preserve"> nejpozději na nejbližším KD</w:t>
      </w:r>
      <w:r w:rsidR="00722513" w:rsidRPr="00D7024B">
        <w:rPr>
          <w:sz w:val="22"/>
          <w:szCs w:val="22"/>
        </w:rPr>
        <w:t xml:space="preserve"> </w:t>
      </w:r>
      <w:r w:rsidRPr="00D7024B">
        <w:rPr>
          <w:sz w:val="22"/>
          <w:szCs w:val="22"/>
        </w:rPr>
        <w:t>k projednání.</w:t>
      </w:r>
    </w:p>
    <w:p w14:paraId="0AFABE95" w14:textId="77777777" w:rsidR="00B207FE" w:rsidRPr="00D7024B" w:rsidRDefault="00B207FE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D7024B">
        <w:rPr>
          <w:b/>
          <w:sz w:val="22"/>
          <w:szCs w:val="22"/>
        </w:rPr>
        <w:t>Změnový list</w:t>
      </w:r>
      <w:r w:rsidR="00722513" w:rsidRPr="00D7024B">
        <w:rPr>
          <w:b/>
          <w:sz w:val="22"/>
          <w:szCs w:val="22"/>
        </w:rPr>
        <w:t xml:space="preserve"> </w:t>
      </w:r>
      <w:r w:rsidR="00D1705E" w:rsidRPr="00D7024B">
        <w:rPr>
          <w:sz w:val="22"/>
          <w:szCs w:val="22"/>
        </w:rPr>
        <w:t>(Příloha č. 3)</w:t>
      </w:r>
      <w:r w:rsidR="00B20AE1" w:rsidRPr="00D7024B">
        <w:rPr>
          <w:sz w:val="22"/>
          <w:szCs w:val="22"/>
        </w:rPr>
        <w:t>.</w:t>
      </w:r>
    </w:p>
    <w:p w14:paraId="506E213C" w14:textId="77777777" w:rsidR="00B207FE" w:rsidRPr="00D7024B" w:rsidRDefault="00B207FE" w:rsidP="00D7024B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Před vlastním provedením</w:t>
      </w:r>
      <w:r w:rsidRPr="00D7024B">
        <w:rPr>
          <w:sz w:val="22"/>
          <w:szCs w:val="22"/>
        </w:rPr>
        <w:t xml:space="preserve"> musí být každá vícepráce, dodávka a služba technicky a cenově specifikována ve Změnovém listě a ten </w:t>
      </w:r>
      <w:r w:rsidRPr="00D7024B">
        <w:rPr>
          <w:b/>
          <w:sz w:val="22"/>
          <w:szCs w:val="22"/>
        </w:rPr>
        <w:t>odsouhlasen</w:t>
      </w:r>
      <w:r w:rsidRPr="00D7024B">
        <w:rPr>
          <w:sz w:val="22"/>
          <w:szCs w:val="22"/>
        </w:rPr>
        <w:t xml:space="preserve"> technickým dozorem stavebníka a</w:t>
      </w:r>
      <w:r w:rsidR="00D30781" w:rsidRPr="00D7024B">
        <w:rPr>
          <w:sz w:val="22"/>
          <w:szCs w:val="22"/>
        </w:rPr>
        <w:t> </w:t>
      </w:r>
      <w:r w:rsidRPr="00D7024B">
        <w:rPr>
          <w:sz w:val="22"/>
          <w:szCs w:val="22"/>
        </w:rPr>
        <w:t xml:space="preserve">projektantem. </w:t>
      </w:r>
    </w:p>
    <w:p w14:paraId="2BFDE319" w14:textId="77777777" w:rsidR="00B207FE" w:rsidRPr="00D7024B" w:rsidRDefault="00B207FE" w:rsidP="00D7024B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Návrh</w:t>
      </w:r>
      <w:r w:rsidRPr="00D7024B">
        <w:rPr>
          <w:sz w:val="22"/>
          <w:szCs w:val="22"/>
        </w:rPr>
        <w:t xml:space="preserve"> změnového listu bude </w:t>
      </w:r>
      <w:r w:rsidRPr="00D7024B">
        <w:rPr>
          <w:b/>
          <w:sz w:val="22"/>
          <w:szCs w:val="22"/>
        </w:rPr>
        <w:t>zpracován dle</w:t>
      </w:r>
      <w:r w:rsidRPr="00D7024B">
        <w:rPr>
          <w:sz w:val="22"/>
          <w:szCs w:val="22"/>
        </w:rPr>
        <w:t xml:space="preserve"> </w:t>
      </w:r>
      <w:r w:rsidRPr="00D7024B">
        <w:rPr>
          <w:b/>
          <w:sz w:val="22"/>
          <w:szCs w:val="22"/>
        </w:rPr>
        <w:t xml:space="preserve">vzoru </w:t>
      </w:r>
      <w:r w:rsidRPr="00D7024B">
        <w:rPr>
          <w:sz w:val="22"/>
          <w:szCs w:val="22"/>
        </w:rPr>
        <w:t>předaného zhotoviteli</w:t>
      </w:r>
      <w:r w:rsidR="00D1705E" w:rsidRPr="00D7024B">
        <w:rPr>
          <w:sz w:val="22"/>
          <w:szCs w:val="22"/>
        </w:rPr>
        <w:t xml:space="preserve"> (Příloha č. 3). </w:t>
      </w:r>
      <w:r w:rsidR="00722513" w:rsidRPr="00D7024B">
        <w:rPr>
          <w:sz w:val="22"/>
          <w:szCs w:val="22"/>
        </w:rPr>
        <w:t xml:space="preserve"> </w:t>
      </w:r>
      <w:r w:rsidRPr="00D7024B">
        <w:rPr>
          <w:sz w:val="22"/>
          <w:szCs w:val="22"/>
        </w:rPr>
        <w:t>Za</w:t>
      </w:r>
      <w:r w:rsidR="00D30781" w:rsidRPr="00D7024B">
        <w:rPr>
          <w:sz w:val="22"/>
          <w:szCs w:val="22"/>
        </w:rPr>
        <w:t> </w:t>
      </w:r>
      <w:r w:rsidRPr="00D7024B">
        <w:rPr>
          <w:sz w:val="22"/>
          <w:szCs w:val="22"/>
        </w:rPr>
        <w:t xml:space="preserve">úplnost a evidenci schválených a číslovaných změnových listů díla </w:t>
      </w:r>
      <w:r w:rsidRPr="00D7024B">
        <w:rPr>
          <w:b/>
          <w:sz w:val="22"/>
          <w:szCs w:val="22"/>
        </w:rPr>
        <w:t>odpovídá zhotovitel</w:t>
      </w:r>
      <w:r w:rsidRPr="00D7024B">
        <w:rPr>
          <w:sz w:val="22"/>
          <w:szCs w:val="22"/>
        </w:rPr>
        <w:t>.</w:t>
      </w:r>
    </w:p>
    <w:p w14:paraId="45FE09ED" w14:textId="77777777" w:rsidR="00B207FE" w:rsidRPr="00D7024B" w:rsidRDefault="00B207FE" w:rsidP="00D7024B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D7024B">
        <w:rPr>
          <w:sz w:val="22"/>
          <w:szCs w:val="22"/>
        </w:rPr>
        <w:t>Změnové</w:t>
      </w:r>
      <w:r w:rsidRPr="00D7024B">
        <w:rPr>
          <w:b/>
          <w:sz w:val="22"/>
          <w:szCs w:val="22"/>
        </w:rPr>
        <w:t xml:space="preserve"> listy budou odsouhlaseny</w:t>
      </w:r>
      <w:r w:rsidRPr="00D7024B">
        <w:rPr>
          <w:sz w:val="22"/>
          <w:szCs w:val="22"/>
        </w:rPr>
        <w:t xml:space="preserve"> objednatelem </w:t>
      </w:r>
      <w:r w:rsidRPr="00D7024B">
        <w:rPr>
          <w:b/>
          <w:sz w:val="22"/>
          <w:szCs w:val="22"/>
        </w:rPr>
        <w:t>formou</w:t>
      </w:r>
      <w:r w:rsidRPr="00D7024B">
        <w:rPr>
          <w:sz w:val="22"/>
          <w:szCs w:val="22"/>
        </w:rPr>
        <w:t xml:space="preserve"> </w:t>
      </w:r>
      <w:r w:rsidRPr="00D7024B">
        <w:rPr>
          <w:b/>
          <w:sz w:val="22"/>
          <w:szCs w:val="22"/>
        </w:rPr>
        <w:t>schválení dodatku ke smlouvě</w:t>
      </w:r>
      <w:r w:rsidR="003D6A35" w:rsidRPr="00D7024B">
        <w:rPr>
          <w:b/>
          <w:sz w:val="22"/>
          <w:szCs w:val="22"/>
        </w:rPr>
        <w:t xml:space="preserve">. </w:t>
      </w:r>
      <w:r w:rsidRPr="00D7024B">
        <w:rPr>
          <w:sz w:val="22"/>
          <w:szCs w:val="22"/>
        </w:rPr>
        <w:t xml:space="preserve"> Práce mohou být zahájeny až po tomto odsouhlasení objednatelem</w:t>
      </w:r>
      <w:r w:rsidR="00000F44" w:rsidRPr="00D7024B">
        <w:rPr>
          <w:sz w:val="22"/>
          <w:szCs w:val="22"/>
        </w:rPr>
        <w:t>.</w:t>
      </w:r>
    </w:p>
    <w:p w14:paraId="3DCFACC1" w14:textId="77777777" w:rsidR="00B207FE" w:rsidRPr="00D7024B" w:rsidRDefault="00B207FE" w:rsidP="00D7024B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Ocenění</w:t>
      </w:r>
      <w:r w:rsidRPr="00D7024B">
        <w:rPr>
          <w:sz w:val="22"/>
          <w:szCs w:val="22"/>
        </w:rPr>
        <w:t xml:space="preserve"> víceprací a méněprací (prací, dodávek a služeb) bude provedeno </w:t>
      </w:r>
      <w:r w:rsidRPr="00D7024B">
        <w:rPr>
          <w:b/>
          <w:sz w:val="22"/>
          <w:szCs w:val="22"/>
        </w:rPr>
        <w:t>s použitím položkových cen</w:t>
      </w:r>
      <w:r w:rsidRPr="00D7024B">
        <w:rPr>
          <w:sz w:val="22"/>
          <w:szCs w:val="22"/>
        </w:rPr>
        <w:t xml:space="preserve"> položkového rozpočtu</w:t>
      </w:r>
      <w:r w:rsidR="00D1705E" w:rsidRPr="00D7024B">
        <w:rPr>
          <w:sz w:val="22"/>
          <w:szCs w:val="22"/>
        </w:rPr>
        <w:t xml:space="preserve"> (Příloha č. 1)</w:t>
      </w:r>
      <w:r w:rsidR="00000F44" w:rsidRPr="00D7024B">
        <w:rPr>
          <w:sz w:val="22"/>
          <w:szCs w:val="22"/>
        </w:rPr>
        <w:t>.</w:t>
      </w:r>
    </w:p>
    <w:p w14:paraId="632331EA" w14:textId="77777777" w:rsidR="00B207FE" w:rsidRPr="00D7024B" w:rsidRDefault="00B207FE" w:rsidP="00D7024B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Soupis</w:t>
      </w:r>
      <w:r w:rsidRPr="00D7024B">
        <w:rPr>
          <w:sz w:val="22"/>
          <w:szCs w:val="22"/>
        </w:rPr>
        <w:t xml:space="preserve"> prací </w:t>
      </w:r>
      <w:r w:rsidRPr="00D7024B">
        <w:rPr>
          <w:b/>
          <w:sz w:val="22"/>
          <w:szCs w:val="22"/>
        </w:rPr>
        <w:t>jednoho stavebního nebo inženýrského objektu</w:t>
      </w:r>
      <w:r w:rsidRPr="00D7024B">
        <w:rPr>
          <w:sz w:val="22"/>
          <w:szCs w:val="22"/>
        </w:rPr>
        <w:t xml:space="preserve">, případně provozního souboru, musí splňovat podmínky vyhlášky č. 169/2016 Sb., o stanovení rozsahu dokumentace veřejné zakázky na stavební práce a soupisu stavebních prací, dodávek a služeb s výkazem výměr, tzn. mj., může odkazovat </w:t>
      </w:r>
      <w:r w:rsidRPr="00D7024B">
        <w:rPr>
          <w:b/>
          <w:sz w:val="22"/>
          <w:szCs w:val="22"/>
        </w:rPr>
        <w:t>pouze na jednu cenovou soustavu</w:t>
      </w:r>
      <w:r w:rsidRPr="00D7024B">
        <w:rPr>
          <w:sz w:val="22"/>
          <w:szCs w:val="22"/>
        </w:rPr>
        <w:t xml:space="preserve"> pro období, ve kterém mají být vícepráce (méněpráce) realizovány, a to na takovou cenovou soustavu, která byla použita v zadávací dokumentaci. </w:t>
      </w:r>
    </w:p>
    <w:p w14:paraId="583EDAFD" w14:textId="77777777" w:rsidR="00B207FE" w:rsidRPr="00D7024B" w:rsidRDefault="00B207FE" w:rsidP="00D7024B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D7024B">
        <w:rPr>
          <w:sz w:val="22"/>
          <w:szCs w:val="22"/>
        </w:rPr>
        <w:t xml:space="preserve">Pro práce a dodávky neuvedené v cenových soustavách bude dohodnuta </w:t>
      </w:r>
      <w:r w:rsidRPr="00D7024B">
        <w:rPr>
          <w:b/>
          <w:sz w:val="22"/>
          <w:szCs w:val="22"/>
        </w:rPr>
        <w:t>individuální kalkulace</w:t>
      </w:r>
      <w:r w:rsidRPr="00D7024B">
        <w:rPr>
          <w:sz w:val="22"/>
          <w:szCs w:val="22"/>
        </w:rPr>
        <w:t>.</w:t>
      </w:r>
    </w:p>
    <w:p w14:paraId="7E63F4D9" w14:textId="77777777" w:rsidR="00B207FE" w:rsidRPr="00D7024B" w:rsidRDefault="00B207FE" w:rsidP="00D7024B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D7024B">
        <w:rPr>
          <w:sz w:val="22"/>
          <w:szCs w:val="22"/>
        </w:rPr>
        <w:t xml:space="preserve">K hlavním rozpočtovým nákladům </w:t>
      </w:r>
      <w:r w:rsidRPr="00D7024B">
        <w:rPr>
          <w:b/>
          <w:sz w:val="22"/>
          <w:szCs w:val="22"/>
        </w:rPr>
        <w:t>není zhotovitel oprávněn připočítat přirážku</w:t>
      </w:r>
      <w:r w:rsidRPr="00D7024B">
        <w:rPr>
          <w:sz w:val="22"/>
          <w:szCs w:val="22"/>
        </w:rPr>
        <w:t xml:space="preserve"> na podíl vedlejších rozpočtových nákladů</w:t>
      </w:r>
      <w:r w:rsidR="003D6A35" w:rsidRPr="00D7024B">
        <w:rPr>
          <w:b/>
          <w:sz w:val="22"/>
          <w:szCs w:val="22"/>
        </w:rPr>
        <w:t xml:space="preserve"> VRN</w:t>
      </w:r>
      <w:r w:rsidRPr="00D7024B">
        <w:rPr>
          <w:sz w:val="22"/>
          <w:szCs w:val="22"/>
        </w:rPr>
        <w:t>, koordinační činnost a jiné přirážky.</w:t>
      </w:r>
    </w:p>
    <w:p w14:paraId="5BB519F9" w14:textId="77777777" w:rsidR="00B207FE" w:rsidRPr="00D7024B" w:rsidRDefault="00B207FE" w:rsidP="00D7024B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D7024B">
        <w:rPr>
          <w:sz w:val="22"/>
          <w:szCs w:val="22"/>
        </w:rPr>
        <w:t xml:space="preserve">K celkovým nákladům pak bude dopočtena </w:t>
      </w:r>
      <w:r w:rsidRPr="00D7024B">
        <w:rPr>
          <w:b/>
          <w:sz w:val="22"/>
          <w:szCs w:val="22"/>
        </w:rPr>
        <w:t>DPH</w:t>
      </w:r>
      <w:r w:rsidRPr="00D7024B">
        <w:rPr>
          <w:sz w:val="22"/>
          <w:szCs w:val="22"/>
        </w:rPr>
        <w:t xml:space="preserve"> podle předpisů platných v době vzniku zdanitelného plnění.</w:t>
      </w:r>
    </w:p>
    <w:p w14:paraId="4DB24A16" w14:textId="77777777" w:rsidR="004F07F8" w:rsidRPr="00D7024B" w:rsidRDefault="004F07F8" w:rsidP="00D7024B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D7024B">
        <w:rPr>
          <w:b/>
          <w:color w:val="000000"/>
          <w:sz w:val="22"/>
          <w:szCs w:val="22"/>
        </w:rPr>
        <w:t>TERMÍN</w:t>
      </w:r>
      <w:r w:rsidR="00311681" w:rsidRPr="00D7024B">
        <w:rPr>
          <w:b/>
          <w:color w:val="000000"/>
          <w:sz w:val="22"/>
          <w:szCs w:val="22"/>
        </w:rPr>
        <w:t>Y</w:t>
      </w:r>
      <w:r w:rsidRPr="00D7024B">
        <w:rPr>
          <w:b/>
          <w:color w:val="000000"/>
          <w:sz w:val="22"/>
          <w:szCs w:val="22"/>
        </w:rPr>
        <w:t xml:space="preserve"> A MÍSTO PLNĚNÍ</w:t>
      </w:r>
    </w:p>
    <w:p w14:paraId="4BD105A8" w14:textId="77777777" w:rsidR="00DD5F6F" w:rsidRPr="00D7024B" w:rsidRDefault="007E7979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>T</w:t>
      </w:r>
      <w:r w:rsidR="00311681" w:rsidRPr="00D7024B">
        <w:rPr>
          <w:sz w:val="22"/>
          <w:szCs w:val="22"/>
        </w:rPr>
        <w:t xml:space="preserve">ermín </w:t>
      </w:r>
      <w:r w:rsidR="00311681" w:rsidRPr="00D7024B">
        <w:rPr>
          <w:b/>
          <w:sz w:val="22"/>
          <w:szCs w:val="22"/>
        </w:rPr>
        <w:t>předání</w:t>
      </w:r>
      <w:r w:rsidR="00311681" w:rsidRPr="00D7024B">
        <w:rPr>
          <w:sz w:val="22"/>
          <w:szCs w:val="22"/>
        </w:rPr>
        <w:t xml:space="preserve"> a převzetí </w:t>
      </w:r>
      <w:r w:rsidR="00311681" w:rsidRPr="00D7024B">
        <w:rPr>
          <w:b/>
          <w:sz w:val="22"/>
          <w:szCs w:val="22"/>
        </w:rPr>
        <w:t>staveniště</w:t>
      </w:r>
      <w:r w:rsidR="00311681" w:rsidRPr="00D7024B">
        <w:rPr>
          <w:sz w:val="22"/>
          <w:szCs w:val="22"/>
        </w:rPr>
        <w:t xml:space="preserve"> (</w:t>
      </w:r>
      <w:r w:rsidR="00311681" w:rsidRPr="00D7024B">
        <w:rPr>
          <w:b/>
          <w:sz w:val="22"/>
          <w:szCs w:val="22"/>
        </w:rPr>
        <w:t>zahájení doby plnění</w:t>
      </w:r>
      <w:r w:rsidR="00311681" w:rsidRPr="00D7024B">
        <w:rPr>
          <w:sz w:val="22"/>
          <w:szCs w:val="22"/>
        </w:rPr>
        <w:t>):</w:t>
      </w:r>
      <w:r w:rsidR="00002160" w:rsidRPr="00D7024B">
        <w:rPr>
          <w:sz w:val="22"/>
          <w:szCs w:val="22"/>
        </w:rPr>
        <w:t xml:space="preserve"> </w:t>
      </w:r>
    </w:p>
    <w:p w14:paraId="2CD2EBCD" w14:textId="77777777" w:rsidR="00311681" w:rsidRPr="00D7024B" w:rsidRDefault="00732FFB" w:rsidP="00D7024B">
      <w:pPr>
        <w:spacing w:after="240" w:line="276" w:lineRule="auto"/>
        <w:ind w:left="567"/>
        <w:jc w:val="both"/>
        <w:rPr>
          <w:sz w:val="22"/>
          <w:szCs w:val="22"/>
        </w:rPr>
      </w:pPr>
      <w:r w:rsidRPr="00D7024B">
        <w:rPr>
          <w:b/>
          <w:color w:val="000000"/>
          <w:sz w:val="22"/>
          <w:szCs w:val="22"/>
        </w:rPr>
        <w:t xml:space="preserve">do </w:t>
      </w:r>
      <w:r w:rsidR="004D023C" w:rsidRPr="00D7024B">
        <w:rPr>
          <w:b/>
          <w:sz w:val="22"/>
          <w:szCs w:val="22"/>
        </w:rPr>
        <w:t>7</w:t>
      </w:r>
      <w:r w:rsidRPr="00D7024B">
        <w:rPr>
          <w:b/>
          <w:color w:val="000000"/>
          <w:sz w:val="22"/>
          <w:szCs w:val="22"/>
        </w:rPr>
        <w:t xml:space="preserve"> dnů</w:t>
      </w:r>
      <w:r w:rsidRPr="00D7024B">
        <w:rPr>
          <w:color w:val="000000"/>
          <w:sz w:val="22"/>
          <w:szCs w:val="22"/>
        </w:rPr>
        <w:t xml:space="preserve"> </w:t>
      </w:r>
      <w:r w:rsidR="00DD5F6F" w:rsidRPr="00D7024B">
        <w:rPr>
          <w:color w:val="000000"/>
          <w:sz w:val="22"/>
          <w:szCs w:val="22"/>
        </w:rPr>
        <w:t>od účinnosti smlouvy</w:t>
      </w:r>
    </w:p>
    <w:p w14:paraId="32ACF549" w14:textId="77777777" w:rsidR="00DD5F6F" w:rsidRPr="00D7024B" w:rsidRDefault="00616CBC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>T</w:t>
      </w:r>
      <w:r w:rsidR="00311681" w:rsidRPr="00D7024B">
        <w:rPr>
          <w:sz w:val="22"/>
          <w:szCs w:val="22"/>
        </w:rPr>
        <w:t xml:space="preserve">ermín </w:t>
      </w:r>
      <w:r w:rsidR="00311681" w:rsidRPr="00D7024B">
        <w:rPr>
          <w:b/>
          <w:sz w:val="22"/>
          <w:szCs w:val="22"/>
        </w:rPr>
        <w:t>zahájení stavebních prací</w:t>
      </w:r>
      <w:r w:rsidR="00311681" w:rsidRPr="00D7024B">
        <w:rPr>
          <w:sz w:val="22"/>
          <w:szCs w:val="22"/>
        </w:rPr>
        <w:t>:</w:t>
      </w:r>
      <w:r w:rsidR="00002160" w:rsidRPr="00D7024B">
        <w:rPr>
          <w:sz w:val="22"/>
          <w:szCs w:val="22"/>
        </w:rPr>
        <w:t xml:space="preserve"> </w:t>
      </w:r>
    </w:p>
    <w:p w14:paraId="304AB4E2" w14:textId="77777777" w:rsidR="00311681" w:rsidRPr="00D7024B" w:rsidRDefault="00732FFB" w:rsidP="00D7024B">
      <w:pPr>
        <w:spacing w:after="240" w:line="276" w:lineRule="auto"/>
        <w:ind w:left="567"/>
        <w:jc w:val="both"/>
        <w:rPr>
          <w:i/>
          <w:sz w:val="22"/>
          <w:szCs w:val="22"/>
        </w:rPr>
      </w:pPr>
      <w:r w:rsidRPr="00D7024B">
        <w:rPr>
          <w:b/>
          <w:color w:val="000000"/>
          <w:sz w:val="22"/>
          <w:szCs w:val="22"/>
        </w:rPr>
        <w:t xml:space="preserve">do </w:t>
      </w:r>
      <w:r w:rsidR="004D023C" w:rsidRPr="00D7024B">
        <w:rPr>
          <w:b/>
          <w:sz w:val="22"/>
          <w:szCs w:val="22"/>
        </w:rPr>
        <w:t>7</w:t>
      </w:r>
      <w:r w:rsidRPr="00D7024B">
        <w:rPr>
          <w:b/>
          <w:color w:val="000000"/>
          <w:sz w:val="22"/>
          <w:szCs w:val="22"/>
        </w:rPr>
        <w:t xml:space="preserve"> dnů </w:t>
      </w:r>
      <w:r w:rsidRPr="00D7024B">
        <w:rPr>
          <w:color w:val="000000"/>
          <w:sz w:val="22"/>
          <w:szCs w:val="22"/>
        </w:rPr>
        <w:t>od předání staveniště</w:t>
      </w:r>
      <w:r w:rsidR="00311681" w:rsidRPr="00D7024B">
        <w:rPr>
          <w:sz w:val="22"/>
          <w:szCs w:val="22"/>
        </w:rPr>
        <w:tab/>
      </w:r>
      <w:r w:rsidR="002020C1" w:rsidRPr="00D7024B">
        <w:rPr>
          <w:sz w:val="22"/>
          <w:szCs w:val="22"/>
        </w:rPr>
        <w:t xml:space="preserve"> </w:t>
      </w:r>
      <w:r w:rsidR="002020C1" w:rsidRPr="00D7024B">
        <w:rPr>
          <w:i/>
          <w:sz w:val="22"/>
          <w:szCs w:val="22"/>
        </w:rPr>
        <w:t>(</w:t>
      </w:r>
      <w:r w:rsidR="00371108" w:rsidRPr="00D7024B">
        <w:rPr>
          <w:i/>
          <w:sz w:val="22"/>
          <w:szCs w:val="22"/>
        </w:rPr>
        <w:t>nebo dle čl.</w:t>
      </w:r>
      <w:r w:rsidR="002020C1" w:rsidRPr="00D7024B">
        <w:rPr>
          <w:i/>
          <w:sz w:val="22"/>
          <w:szCs w:val="22"/>
        </w:rPr>
        <w:t xml:space="preserve"> 5.4.)</w:t>
      </w:r>
    </w:p>
    <w:p w14:paraId="7A6ADF1C" w14:textId="77777777" w:rsidR="007B161B" w:rsidRPr="00D7024B" w:rsidRDefault="007E7979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0" w:name="_Ref319912373"/>
      <w:r w:rsidRPr="00D7024B">
        <w:rPr>
          <w:sz w:val="22"/>
          <w:szCs w:val="22"/>
        </w:rPr>
        <w:t>T</w:t>
      </w:r>
      <w:r w:rsidR="00311681" w:rsidRPr="00D7024B">
        <w:rPr>
          <w:sz w:val="22"/>
          <w:szCs w:val="22"/>
        </w:rPr>
        <w:t xml:space="preserve">ermín dokončení a protokolárního předání </w:t>
      </w:r>
      <w:r w:rsidR="00311681" w:rsidRPr="00D7024B">
        <w:rPr>
          <w:b/>
          <w:sz w:val="22"/>
          <w:szCs w:val="22"/>
        </w:rPr>
        <w:t>a převzetí díla</w:t>
      </w:r>
      <w:r w:rsidRPr="00D7024B">
        <w:rPr>
          <w:b/>
          <w:sz w:val="22"/>
          <w:szCs w:val="22"/>
        </w:rPr>
        <w:t xml:space="preserve"> (ukončení doby plnění)</w:t>
      </w:r>
      <w:r w:rsidR="00311681" w:rsidRPr="00D7024B">
        <w:rPr>
          <w:sz w:val="22"/>
          <w:szCs w:val="22"/>
        </w:rPr>
        <w:t>:</w:t>
      </w:r>
      <w:bookmarkEnd w:id="0"/>
      <w:r w:rsidR="00002160" w:rsidRPr="00D7024B">
        <w:rPr>
          <w:sz w:val="22"/>
          <w:szCs w:val="22"/>
        </w:rPr>
        <w:t xml:space="preserve"> </w:t>
      </w:r>
    </w:p>
    <w:p w14:paraId="43D10CE9" w14:textId="0E8AB5BD" w:rsidR="00193736" w:rsidRPr="00D7024B" w:rsidRDefault="00732FFB" w:rsidP="00D7024B">
      <w:pPr>
        <w:spacing w:after="240" w:line="276" w:lineRule="auto"/>
        <w:ind w:left="567"/>
        <w:jc w:val="both"/>
        <w:rPr>
          <w:sz w:val="22"/>
          <w:szCs w:val="22"/>
        </w:rPr>
      </w:pPr>
      <w:r w:rsidRPr="00D7024B">
        <w:rPr>
          <w:b/>
          <w:color w:val="000000"/>
          <w:sz w:val="22"/>
          <w:szCs w:val="22"/>
        </w:rPr>
        <w:t xml:space="preserve">do </w:t>
      </w:r>
      <w:r w:rsidR="007A481C" w:rsidRPr="00D7024B">
        <w:rPr>
          <w:b/>
          <w:color w:val="000000"/>
          <w:sz w:val="22"/>
          <w:szCs w:val="22"/>
        </w:rPr>
        <w:t>50</w:t>
      </w:r>
      <w:r w:rsidR="00193736" w:rsidRPr="00D7024B">
        <w:rPr>
          <w:b/>
          <w:color w:val="000000"/>
          <w:sz w:val="22"/>
          <w:szCs w:val="22"/>
        </w:rPr>
        <w:t xml:space="preserve"> dnů od zahájení stavebních prací</w:t>
      </w:r>
      <w:r w:rsidR="00DD5F6F" w:rsidRPr="00D7024B">
        <w:rPr>
          <w:b/>
          <w:color w:val="000000"/>
          <w:sz w:val="22"/>
          <w:szCs w:val="22"/>
        </w:rPr>
        <w:t xml:space="preserve"> </w:t>
      </w:r>
    </w:p>
    <w:p w14:paraId="45E91791" w14:textId="77777777" w:rsidR="00311681" w:rsidRPr="00D7024B" w:rsidRDefault="00732FFB" w:rsidP="00D7024B">
      <w:pPr>
        <w:spacing w:line="276" w:lineRule="auto"/>
        <w:ind w:left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 xml:space="preserve">(termín plnění díla bude v souladu s přílohou č. 2 - Harmonogram stavby) </w:t>
      </w:r>
    </w:p>
    <w:p w14:paraId="1A39F61C" w14:textId="77777777" w:rsidR="00DD5F6F" w:rsidRPr="00D7024B" w:rsidRDefault="00DD5F6F" w:rsidP="00D7024B">
      <w:pPr>
        <w:spacing w:line="276" w:lineRule="auto"/>
        <w:ind w:left="567"/>
        <w:jc w:val="both"/>
        <w:rPr>
          <w:sz w:val="22"/>
          <w:szCs w:val="22"/>
        </w:rPr>
      </w:pPr>
    </w:p>
    <w:p w14:paraId="3CA3613F" w14:textId="77777777" w:rsidR="00311681" w:rsidRPr="00D7024B" w:rsidRDefault="00311681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 xml:space="preserve">Práce zhotovitele na realizaci předmětu smlouvy budou </w:t>
      </w:r>
      <w:r w:rsidRPr="00D7024B">
        <w:rPr>
          <w:b/>
          <w:sz w:val="22"/>
          <w:szCs w:val="22"/>
        </w:rPr>
        <w:t>zahájeny dnem protokolárního předání</w:t>
      </w:r>
      <w:r w:rsidRPr="00D7024B">
        <w:rPr>
          <w:sz w:val="22"/>
          <w:szCs w:val="22"/>
        </w:rPr>
        <w:t xml:space="preserve"> a převzetí staveniště.</w:t>
      </w:r>
      <w:r w:rsidRPr="00D7024B">
        <w:rPr>
          <w:i/>
          <w:sz w:val="22"/>
          <w:szCs w:val="22"/>
        </w:rPr>
        <w:t xml:space="preserve"> </w:t>
      </w:r>
      <w:r w:rsidR="002020C1" w:rsidRPr="00D7024B">
        <w:rPr>
          <w:i/>
          <w:sz w:val="22"/>
          <w:szCs w:val="22"/>
        </w:rPr>
        <w:t>(</w:t>
      </w:r>
      <w:r w:rsidR="00371108" w:rsidRPr="00D7024B">
        <w:rPr>
          <w:i/>
          <w:sz w:val="22"/>
          <w:szCs w:val="22"/>
        </w:rPr>
        <w:t>nebo dle čl.</w:t>
      </w:r>
      <w:r w:rsidR="002020C1" w:rsidRPr="00D7024B">
        <w:rPr>
          <w:i/>
          <w:sz w:val="22"/>
          <w:szCs w:val="22"/>
        </w:rPr>
        <w:t xml:space="preserve"> 5.2.)</w:t>
      </w:r>
    </w:p>
    <w:p w14:paraId="62D675E4" w14:textId="77777777" w:rsidR="00943026" w:rsidRPr="00D7024B" w:rsidRDefault="00943026" w:rsidP="00D7024B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D7024B">
        <w:rPr>
          <w:sz w:val="22"/>
          <w:szCs w:val="22"/>
        </w:rPr>
        <w:t xml:space="preserve">Splnění termínu realizace díla je podmíněno zejména vhodnými klimatickými podmínkami. Změna termínu realizace díla bude provedena při přerušení prací z důvodu nepříznivých klimatických podmínek, kdy se nový termín realizace díla posune o počet dnů, o které byla stavba přerušena z důvodu nepříznivých klimatických podmínek. Počet dnů, o které bude stavba přerušena a o které bude posunut termín ukončení prací na díle bez nutnosti uzavření </w:t>
      </w:r>
      <w:r w:rsidRPr="00D7024B">
        <w:rPr>
          <w:sz w:val="22"/>
          <w:szCs w:val="22"/>
        </w:rPr>
        <w:lastRenderedPageBreak/>
        <w:t>dodatku ke smlouvě, bude učiněn záznam do stavebního deníku postupem stanoveným v této smlouvě. Zhotovitel bere na vědomí, že změna termínu realizace díla podléhá schválení osoby oprávněné jednat za objednatele v technických záležitostech, stanovené v čl. 1 této smlouvy. Zápis do stavebního deníku o změně termínu realizace díla provede výhradně osoba oprávněná jednat za objednatele v technických záležitostech, stanovená v čl. 1 této smlouvy.</w:t>
      </w:r>
    </w:p>
    <w:p w14:paraId="58759B05" w14:textId="77777777" w:rsidR="00311681" w:rsidRPr="00D7024B" w:rsidRDefault="00311681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Objednatel je oprávněn převzít</w:t>
      </w:r>
      <w:r w:rsidRPr="00D7024B">
        <w:rPr>
          <w:sz w:val="22"/>
          <w:szCs w:val="22"/>
        </w:rPr>
        <w:t xml:space="preserve"> řádně zhotovené dílo i </w:t>
      </w:r>
      <w:r w:rsidRPr="00D7024B">
        <w:rPr>
          <w:b/>
          <w:sz w:val="22"/>
          <w:szCs w:val="22"/>
        </w:rPr>
        <w:t>před termínem plnění.</w:t>
      </w:r>
    </w:p>
    <w:p w14:paraId="32C8FDF0" w14:textId="77777777" w:rsidR="00311681" w:rsidRPr="00D7024B" w:rsidRDefault="00B20AE1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D7024B">
        <w:rPr>
          <w:b/>
          <w:sz w:val="22"/>
          <w:szCs w:val="22"/>
        </w:rPr>
        <w:t>Harmonogram stavby</w:t>
      </w:r>
      <w:r w:rsidR="00311681" w:rsidRPr="00D7024B">
        <w:rPr>
          <w:b/>
          <w:sz w:val="22"/>
          <w:szCs w:val="22"/>
        </w:rPr>
        <w:t xml:space="preserve"> </w:t>
      </w:r>
    </w:p>
    <w:p w14:paraId="63C2A1F9" w14:textId="77777777" w:rsidR="00A87D1A" w:rsidRPr="00D7024B" w:rsidRDefault="00A87D1A" w:rsidP="00D7024B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D7024B">
        <w:rPr>
          <w:sz w:val="22"/>
          <w:szCs w:val="22"/>
        </w:rPr>
        <w:t xml:space="preserve">Orientační Harmonogram realizace stavby je součástí Smlouvy </w:t>
      </w:r>
      <w:r w:rsidRPr="00D7024B">
        <w:rPr>
          <w:b/>
          <w:sz w:val="22"/>
          <w:szCs w:val="22"/>
        </w:rPr>
        <w:t xml:space="preserve">(Příloha č. 2). </w:t>
      </w:r>
    </w:p>
    <w:p w14:paraId="3CCCB9BB" w14:textId="77777777" w:rsidR="007E7979" w:rsidRPr="00D7024B" w:rsidRDefault="00A87D1A" w:rsidP="00D7024B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Do 14 dnů</w:t>
      </w:r>
      <w:r w:rsidRPr="00D7024B">
        <w:rPr>
          <w:sz w:val="22"/>
          <w:szCs w:val="22"/>
        </w:rPr>
        <w:t xml:space="preserve"> po zahájení stavby předá zhotovitel objednateli k odsouhlasení </w:t>
      </w:r>
      <w:r w:rsidR="007E7979" w:rsidRPr="00D7024B">
        <w:rPr>
          <w:sz w:val="22"/>
          <w:szCs w:val="22"/>
        </w:rPr>
        <w:t>přehledný a</w:t>
      </w:r>
      <w:r w:rsidR="00FA43E1" w:rsidRPr="00D7024B">
        <w:rPr>
          <w:sz w:val="22"/>
          <w:szCs w:val="22"/>
        </w:rPr>
        <w:t> </w:t>
      </w:r>
      <w:r w:rsidR="007E7979" w:rsidRPr="00D7024B">
        <w:rPr>
          <w:sz w:val="22"/>
          <w:szCs w:val="22"/>
        </w:rPr>
        <w:t xml:space="preserve">názorný </w:t>
      </w:r>
      <w:r w:rsidRPr="00D7024B">
        <w:rPr>
          <w:b/>
          <w:sz w:val="22"/>
          <w:szCs w:val="22"/>
        </w:rPr>
        <w:t>podrobný harmonogram průběhu výstavby</w:t>
      </w:r>
      <w:r w:rsidRPr="00D7024B">
        <w:rPr>
          <w:sz w:val="22"/>
          <w:szCs w:val="22"/>
        </w:rPr>
        <w:t>.</w:t>
      </w:r>
      <w:r w:rsidR="007E7979" w:rsidRPr="00D7024B">
        <w:rPr>
          <w:sz w:val="22"/>
          <w:szCs w:val="22"/>
        </w:rPr>
        <w:t xml:space="preserve"> </w:t>
      </w:r>
    </w:p>
    <w:p w14:paraId="14FE0078" w14:textId="77777777" w:rsidR="00311681" w:rsidRPr="00D7024B" w:rsidRDefault="00A87D1A" w:rsidP="00D7024B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D7024B">
        <w:rPr>
          <w:sz w:val="22"/>
          <w:szCs w:val="22"/>
        </w:rPr>
        <w:t>H</w:t>
      </w:r>
      <w:r w:rsidR="00311681" w:rsidRPr="00D7024B">
        <w:rPr>
          <w:sz w:val="22"/>
          <w:szCs w:val="22"/>
        </w:rPr>
        <w:t xml:space="preserve">armonogram </w:t>
      </w:r>
      <w:r w:rsidR="00311681" w:rsidRPr="00D7024B">
        <w:rPr>
          <w:b/>
          <w:sz w:val="22"/>
          <w:szCs w:val="22"/>
        </w:rPr>
        <w:t>začíná</w:t>
      </w:r>
      <w:r w:rsidR="00311681" w:rsidRPr="00D7024B">
        <w:rPr>
          <w:sz w:val="22"/>
          <w:szCs w:val="22"/>
        </w:rPr>
        <w:t xml:space="preserve"> termínem zahájení doby plnění (předání a převzetí staveniště) a </w:t>
      </w:r>
      <w:r w:rsidR="00311681" w:rsidRPr="00D7024B">
        <w:rPr>
          <w:b/>
          <w:sz w:val="22"/>
          <w:szCs w:val="22"/>
        </w:rPr>
        <w:t>končí</w:t>
      </w:r>
      <w:r w:rsidR="00311681" w:rsidRPr="00D7024B">
        <w:rPr>
          <w:sz w:val="22"/>
          <w:szCs w:val="22"/>
        </w:rPr>
        <w:t xml:space="preserve"> termínem předání a převzetí díla včetně lhůty pro vyklizení staveniště</w:t>
      </w:r>
      <w:r w:rsidRPr="00D7024B">
        <w:rPr>
          <w:sz w:val="22"/>
          <w:szCs w:val="22"/>
        </w:rPr>
        <w:t>.</w:t>
      </w:r>
      <w:r w:rsidR="007E7979" w:rsidRPr="00D7024B">
        <w:rPr>
          <w:sz w:val="22"/>
          <w:szCs w:val="22"/>
        </w:rPr>
        <w:t xml:space="preserve"> H</w:t>
      </w:r>
      <w:r w:rsidR="00311681" w:rsidRPr="00D7024B">
        <w:rPr>
          <w:sz w:val="22"/>
          <w:szCs w:val="22"/>
        </w:rPr>
        <w:t xml:space="preserve">armonogram bude </w:t>
      </w:r>
      <w:r w:rsidR="00311681" w:rsidRPr="00D7024B">
        <w:rPr>
          <w:b/>
          <w:sz w:val="22"/>
          <w:szCs w:val="22"/>
        </w:rPr>
        <w:t xml:space="preserve">členěn dle </w:t>
      </w:r>
      <w:r w:rsidR="003E60FD" w:rsidRPr="00D7024B">
        <w:rPr>
          <w:b/>
          <w:sz w:val="22"/>
          <w:szCs w:val="22"/>
        </w:rPr>
        <w:t>stavebních objektů (</w:t>
      </w:r>
      <w:r w:rsidR="00311681" w:rsidRPr="00D7024B">
        <w:rPr>
          <w:b/>
          <w:sz w:val="22"/>
          <w:szCs w:val="22"/>
        </w:rPr>
        <w:t>SO</w:t>
      </w:r>
      <w:r w:rsidR="003E60FD" w:rsidRPr="00D7024B">
        <w:rPr>
          <w:b/>
          <w:sz w:val="22"/>
          <w:szCs w:val="22"/>
        </w:rPr>
        <w:t>)</w:t>
      </w:r>
      <w:r w:rsidR="00311681" w:rsidRPr="00D7024B">
        <w:rPr>
          <w:b/>
          <w:sz w:val="22"/>
          <w:szCs w:val="22"/>
        </w:rPr>
        <w:t xml:space="preserve">, </w:t>
      </w:r>
      <w:r w:rsidR="003E60FD" w:rsidRPr="00D7024B">
        <w:rPr>
          <w:b/>
          <w:sz w:val="22"/>
          <w:szCs w:val="22"/>
        </w:rPr>
        <w:t>inženýrských objektů (</w:t>
      </w:r>
      <w:r w:rsidR="00311681" w:rsidRPr="00D7024B">
        <w:rPr>
          <w:b/>
          <w:sz w:val="22"/>
          <w:szCs w:val="22"/>
        </w:rPr>
        <w:t>IO</w:t>
      </w:r>
      <w:r w:rsidR="003E60FD" w:rsidRPr="00D7024B">
        <w:rPr>
          <w:b/>
          <w:sz w:val="22"/>
          <w:szCs w:val="22"/>
        </w:rPr>
        <w:t>)</w:t>
      </w:r>
      <w:r w:rsidR="00311681" w:rsidRPr="00D7024B">
        <w:rPr>
          <w:b/>
          <w:sz w:val="22"/>
          <w:szCs w:val="22"/>
        </w:rPr>
        <w:t xml:space="preserve"> a </w:t>
      </w:r>
      <w:r w:rsidR="003E60FD" w:rsidRPr="00D7024B">
        <w:rPr>
          <w:b/>
          <w:sz w:val="22"/>
          <w:szCs w:val="22"/>
        </w:rPr>
        <w:t>provozních souborů (</w:t>
      </w:r>
      <w:r w:rsidR="00311681" w:rsidRPr="00D7024B">
        <w:rPr>
          <w:b/>
          <w:sz w:val="22"/>
          <w:szCs w:val="22"/>
        </w:rPr>
        <w:t>PS</w:t>
      </w:r>
      <w:r w:rsidR="003E60FD" w:rsidRPr="00D7024B">
        <w:rPr>
          <w:b/>
          <w:sz w:val="22"/>
          <w:szCs w:val="22"/>
        </w:rPr>
        <w:t>)</w:t>
      </w:r>
      <w:r w:rsidR="00311681" w:rsidRPr="00D7024B">
        <w:rPr>
          <w:sz w:val="22"/>
          <w:szCs w:val="22"/>
        </w:rPr>
        <w:t>; v případě požadavku objednatele</w:t>
      </w:r>
      <w:r w:rsidR="002D5544" w:rsidRPr="00D7024B">
        <w:rPr>
          <w:sz w:val="22"/>
          <w:szCs w:val="22"/>
        </w:rPr>
        <w:t xml:space="preserve"> </w:t>
      </w:r>
      <w:r w:rsidR="00311681" w:rsidRPr="00D7024B">
        <w:rPr>
          <w:sz w:val="22"/>
          <w:szCs w:val="22"/>
        </w:rPr>
        <w:t>bude harmonogram dále</w:t>
      </w:r>
      <w:r w:rsidR="00B37F67" w:rsidRPr="00D7024B">
        <w:rPr>
          <w:sz w:val="22"/>
          <w:szCs w:val="22"/>
        </w:rPr>
        <w:t xml:space="preserve"> doplněn a</w:t>
      </w:r>
      <w:r w:rsidR="00DA3E1A" w:rsidRPr="00D7024B">
        <w:rPr>
          <w:sz w:val="22"/>
          <w:szCs w:val="22"/>
        </w:rPr>
        <w:t> </w:t>
      </w:r>
      <w:r w:rsidR="00311681" w:rsidRPr="00D7024B">
        <w:rPr>
          <w:b/>
          <w:sz w:val="22"/>
          <w:szCs w:val="22"/>
        </w:rPr>
        <w:t>rozpracován na dílčí části</w:t>
      </w:r>
      <w:r w:rsidR="00311681" w:rsidRPr="00D7024B">
        <w:rPr>
          <w:sz w:val="22"/>
          <w:szCs w:val="22"/>
        </w:rPr>
        <w:t xml:space="preserve"> a profese s vyznačením termínů montáží a</w:t>
      </w:r>
      <w:r w:rsidR="00FA43E1" w:rsidRPr="00D7024B">
        <w:rPr>
          <w:sz w:val="22"/>
          <w:szCs w:val="22"/>
        </w:rPr>
        <w:t> </w:t>
      </w:r>
      <w:r w:rsidR="00311681" w:rsidRPr="00D7024B">
        <w:rPr>
          <w:sz w:val="22"/>
          <w:szCs w:val="22"/>
        </w:rPr>
        <w:t>zkoušek, popř. bude dále rozpracován do větších podrobností a bude zahrnovat i související technické a provozní návaznosti (např. vystěhování, provozní vybavení uživatele apod.)</w:t>
      </w:r>
      <w:r w:rsidR="007E7979" w:rsidRPr="00D7024B">
        <w:rPr>
          <w:sz w:val="22"/>
          <w:szCs w:val="22"/>
        </w:rPr>
        <w:t>.</w:t>
      </w:r>
      <w:r w:rsidR="00311681" w:rsidRPr="00D7024B">
        <w:rPr>
          <w:sz w:val="22"/>
          <w:szCs w:val="22"/>
        </w:rPr>
        <w:t xml:space="preserve"> </w:t>
      </w:r>
    </w:p>
    <w:p w14:paraId="6F64C4A5" w14:textId="77777777" w:rsidR="00311681" w:rsidRPr="00D7024B" w:rsidRDefault="007E7979" w:rsidP="00D7024B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D7024B">
        <w:rPr>
          <w:sz w:val="22"/>
          <w:szCs w:val="22"/>
        </w:rPr>
        <w:t>Z</w:t>
      </w:r>
      <w:r w:rsidR="00311681" w:rsidRPr="00D7024B">
        <w:rPr>
          <w:sz w:val="22"/>
          <w:szCs w:val="22"/>
        </w:rPr>
        <w:t xml:space="preserve">hotovitel je povinen harmonogram stavby </w:t>
      </w:r>
      <w:r w:rsidR="00311681" w:rsidRPr="00D7024B">
        <w:rPr>
          <w:b/>
          <w:sz w:val="22"/>
          <w:szCs w:val="22"/>
        </w:rPr>
        <w:t>průběžně aktualizovat</w:t>
      </w:r>
      <w:r w:rsidR="00311681" w:rsidRPr="00D7024B">
        <w:rPr>
          <w:sz w:val="22"/>
          <w:szCs w:val="22"/>
        </w:rPr>
        <w:t xml:space="preserve"> a o jeho plnění pravidelně informovat účastníky KD s tím, že termín dokončení a předání díla je pro zhotovitele závazný</w:t>
      </w:r>
      <w:r w:rsidR="000E4761" w:rsidRPr="00D7024B">
        <w:rPr>
          <w:sz w:val="22"/>
          <w:szCs w:val="22"/>
        </w:rPr>
        <w:t>.</w:t>
      </w:r>
    </w:p>
    <w:p w14:paraId="28C76CAB" w14:textId="11050C7F" w:rsidR="00471CF7" w:rsidRPr="00D7024B" w:rsidRDefault="007E7979" w:rsidP="00D7024B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T</w:t>
      </w:r>
      <w:r w:rsidR="00311681" w:rsidRPr="00D7024B">
        <w:rPr>
          <w:b/>
          <w:sz w:val="22"/>
          <w:szCs w:val="22"/>
        </w:rPr>
        <w:t>ermín</w:t>
      </w:r>
      <w:r w:rsidRPr="00D7024B">
        <w:rPr>
          <w:b/>
          <w:sz w:val="22"/>
          <w:szCs w:val="22"/>
        </w:rPr>
        <w:t>y</w:t>
      </w:r>
      <w:r w:rsidR="00311681" w:rsidRPr="00D7024B">
        <w:rPr>
          <w:b/>
          <w:sz w:val="22"/>
          <w:szCs w:val="22"/>
        </w:rPr>
        <w:t xml:space="preserve"> dokončení</w:t>
      </w:r>
      <w:r w:rsidR="00311681" w:rsidRPr="00D7024B">
        <w:rPr>
          <w:sz w:val="22"/>
          <w:szCs w:val="22"/>
        </w:rPr>
        <w:t xml:space="preserve"> a předání díla dle odst.</w:t>
      </w:r>
      <w:r w:rsidRPr="00D7024B">
        <w:rPr>
          <w:sz w:val="22"/>
          <w:szCs w:val="22"/>
        </w:rPr>
        <w:t xml:space="preserve"> 5.</w:t>
      </w:r>
      <w:r w:rsidR="00DD5F6F" w:rsidRPr="00D7024B">
        <w:rPr>
          <w:sz w:val="22"/>
          <w:szCs w:val="22"/>
        </w:rPr>
        <w:t>3</w:t>
      </w:r>
      <w:r w:rsidRPr="00D7024B">
        <w:rPr>
          <w:sz w:val="22"/>
          <w:szCs w:val="22"/>
        </w:rPr>
        <w:t>.</w:t>
      </w:r>
      <w:r w:rsidR="00311681" w:rsidRPr="00D7024B">
        <w:rPr>
          <w:sz w:val="22"/>
          <w:szCs w:val="22"/>
        </w:rPr>
        <w:t xml:space="preserve"> této smlouvy a dle schváleného harmonogramu stavby je pro zhotovitele závazný a </w:t>
      </w:r>
      <w:r w:rsidR="00311681" w:rsidRPr="00D7024B">
        <w:rPr>
          <w:b/>
          <w:sz w:val="22"/>
          <w:szCs w:val="22"/>
        </w:rPr>
        <w:t>lze ho měnit jen dodatkem ke smlouvě</w:t>
      </w:r>
      <w:r w:rsidR="00311681" w:rsidRPr="00D7024B">
        <w:rPr>
          <w:sz w:val="22"/>
          <w:szCs w:val="22"/>
        </w:rPr>
        <w:t>.</w:t>
      </w:r>
    </w:p>
    <w:p w14:paraId="05A0B118" w14:textId="77777777" w:rsidR="00471CF7" w:rsidRPr="00D7024B" w:rsidRDefault="00471CF7" w:rsidP="00D7024B">
      <w:pPr>
        <w:spacing w:line="276" w:lineRule="auto"/>
        <w:ind w:left="709"/>
        <w:jc w:val="both"/>
        <w:rPr>
          <w:sz w:val="22"/>
          <w:szCs w:val="22"/>
        </w:rPr>
      </w:pPr>
    </w:p>
    <w:p w14:paraId="00B69873" w14:textId="77777777" w:rsidR="004F07F8" w:rsidRPr="00D7024B" w:rsidRDefault="004F07F8" w:rsidP="00D7024B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D7024B">
        <w:rPr>
          <w:b/>
          <w:color w:val="000000"/>
          <w:sz w:val="22"/>
          <w:szCs w:val="22"/>
        </w:rPr>
        <w:t>CENA DÍLA</w:t>
      </w:r>
    </w:p>
    <w:p w14:paraId="78032620" w14:textId="77777777" w:rsidR="00D959C1" w:rsidRPr="00D7024B" w:rsidRDefault="006036DF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 xml:space="preserve">Cena díla zahrnuje </w:t>
      </w:r>
      <w:r w:rsidRPr="00D7024B">
        <w:rPr>
          <w:b/>
          <w:sz w:val="22"/>
          <w:szCs w:val="22"/>
        </w:rPr>
        <w:t>veškeré náklady</w:t>
      </w:r>
      <w:r w:rsidRPr="00D7024B">
        <w:rPr>
          <w:sz w:val="22"/>
          <w:szCs w:val="22"/>
        </w:rPr>
        <w:t xml:space="preserve"> potřebné ke zhotovení díla v rozsahu dle</w:t>
      </w:r>
      <w:r w:rsidR="00FA43E1" w:rsidRPr="00D7024B">
        <w:rPr>
          <w:sz w:val="22"/>
          <w:szCs w:val="22"/>
        </w:rPr>
        <w:t> </w:t>
      </w:r>
      <w:r w:rsidRPr="00D7024B">
        <w:rPr>
          <w:sz w:val="22"/>
          <w:szCs w:val="22"/>
        </w:rPr>
        <w:t>čl.</w:t>
      </w:r>
      <w:r w:rsidR="00FA43E1" w:rsidRPr="00D7024B">
        <w:rPr>
          <w:sz w:val="22"/>
          <w:szCs w:val="22"/>
        </w:rPr>
        <w:t> </w:t>
      </w:r>
      <w:r w:rsidR="009A19A8" w:rsidRPr="00D7024B">
        <w:rPr>
          <w:sz w:val="22"/>
          <w:szCs w:val="22"/>
        </w:rPr>
        <w:t>3</w:t>
      </w:r>
      <w:r w:rsidR="00FA43E1" w:rsidRPr="00D7024B">
        <w:rPr>
          <w:sz w:val="22"/>
          <w:szCs w:val="22"/>
        </w:rPr>
        <w:t> </w:t>
      </w:r>
      <w:r w:rsidRPr="00D7024B">
        <w:rPr>
          <w:sz w:val="22"/>
          <w:szCs w:val="22"/>
        </w:rPr>
        <w:t>a</w:t>
      </w:r>
      <w:r w:rsidR="00FA43E1" w:rsidRPr="00D7024B">
        <w:rPr>
          <w:sz w:val="22"/>
          <w:szCs w:val="22"/>
        </w:rPr>
        <w:t> </w:t>
      </w:r>
      <w:r w:rsidRPr="00D7024B">
        <w:rPr>
          <w:sz w:val="22"/>
          <w:szCs w:val="22"/>
        </w:rPr>
        <w:t xml:space="preserve">v ostatních ustanoveních této smlouvy. </w:t>
      </w:r>
    </w:p>
    <w:p w14:paraId="2BDA9C3A" w14:textId="77777777" w:rsidR="006036DF" w:rsidRPr="00D7024B" w:rsidRDefault="006036DF" w:rsidP="00D7024B">
      <w:pPr>
        <w:spacing w:after="240" w:line="276" w:lineRule="auto"/>
        <w:ind w:left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>Sjednaná cena obsahuje i předpokládané náklady vzniklé vývojem cen, a to až do termínu protokolárního předání a převzetí řádně dokončeného díla dle této smlouvy.</w:t>
      </w:r>
    </w:p>
    <w:p w14:paraId="7CA83329" w14:textId="77777777" w:rsidR="006036DF" w:rsidRPr="00D7024B" w:rsidRDefault="006036DF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1" w:name="_Ref319912246"/>
      <w:r w:rsidRPr="00D7024B">
        <w:rPr>
          <w:sz w:val="22"/>
          <w:szCs w:val="22"/>
        </w:rPr>
        <w:t xml:space="preserve">Smluvní strany se v souladu s ustanovením zákona č. 526/1990 Sb., o cenách, ve znění pozdějších předpisů, dohodly na ceně za řádně zhotovené a bezvadné dílo v rozsahu čl. </w:t>
      </w:r>
      <w:r w:rsidR="009A19A8" w:rsidRPr="00D7024B">
        <w:rPr>
          <w:sz w:val="22"/>
          <w:szCs w:val="22"/>
        </w:rPr>
        <w:t>3</w:t>
      </w:r>
      <w:r w:rsidRPr="00D7024B">
        <w:rPr>
          <w:sz w:val="22"/>
          <w:szCs w:val="22"/>
        </w:rPr>
        <w:t>. této smlouvy, která činí:</w:t>
      </w:r>
      <w:bookmarkEnd w:id="1"/>
    </w:p>
    <w:p w14:paraId="5BBFA0C8" w14:textId="77777777" w:rsidR="006036DF" w:rsidRPr="00D7024B" w:rsidRDefault="00FA43E1" w:rsidP="00D7024B">
      <w:pPr>
        <w:spacing w:after="240" w:line="276" w:lineRule="auto"/>
        <w:ind w:firstLine="567"/>
        <w:jc w:val="both"/>
        <w:rPr>
          <w:b/>
          <w:bCs/>
          <w:sz w:val="22"/>
          <w:szCs w:val="22"/>
          <w:highlight w:val="yellow"/>
        </w:rPr>
      </w:pPr>
      <w:r w:rsidRPr="00D7024B">
        <w:rPr>
          <w:b/>
          <w:bCs/>
          <w:sz w:val="22"/>
          <w:szCs w:val="22"/>
          <w:highlight w:val="yellow"/>
        </w:rPr>
        <w:t>…………………….</w:t>
      </w:r>
      <w:r w:rsidRPr="00D7024B">
        <w:rPr>
          <w:b/>
          <w:bCs/>
          <w:sz w:val="22"/>
          <w:szCs w:val="22"/>
        </w:rPr>
        <w:t xml:space="preserve"> </w:t>
      </w:r>
      <w:r w:rsidRPr="00D7024B">
        <w:rPr>
          <w:b/>
          <w:bCs/>
          <w:sz w:val="22"/>
          <w:szCs w:val="22"/>
        </w:rPr>
        <w:tab/>
        <w:t>Kč bez DPH</w:t>
      </w:r>
    </w:p>
    <w:p w14:paraId="61880048" w14:textId="77777777" w:rsidR="006036DF" w:rsidRPr="00D7024B" w:rsidRDefault="00FA43E1" w:rsidP="00D7024B">
      <w:pPr>
        <w:spacing w:after="240" w:line="276" w:lineRule="auto"/>
        <w:ind w:firstLine="567"/>
        <w:jc w:val="both"/>
        <w:rPr>
          <w:b/>
          <w:bCs/>
          <w:sz w:val="22"/>
          <w:szCs w:val="22"/>
          <w:highlight w:val="yellow"/>
        </w:rPr>
      </w:pPr>
      <w:r w:rsidRPr="00D7024B">
        <w:rPr>
          <w:b/>
          <w:bCs/>
          <w:sz w:val="22"/>
          <w:szCs w:val="22"/>
          <w:highlight w:val="yellow"/>
        </w:rPr>
        <w:t>…………………….</w:t>
      </w:r>
      <w:r w:rsidRPr="00D7024B">
        <w:rPr>
          <w:b/>
          <w:bCs/>
          <w:sz w:val="22"/>
          <w:szCs w:val="22"/>
        </w:rPr>
        <w:t xml:space="preserve"> </w:t>
      </w:r>
      <w:r w:rsidRPr="00D7024B">
        <w:rPr>
          <w:b/>
          <w:bCs/>
          <w:sz w:val="22"/>
          <w:szCs w:val="22"/>
        </w:rPr>
        <w:tab/>
      </w:r>
      <w:r w:rsidR="006036DF" w:rsidRPr="00D7024B">
        <w:rPr>
          <w:b/>
          <w:bCs/>
          <w:sz w:val="22"/>
          <w:szCs w:val="22"/>
        </w:rPr>
        <w:t>Kč DPH 21 %</w:t>
      </w:r>
    </w:p>
    <w:p w14:paraId="397FAC03" w14:textId="77777777" w:rsidR="006036DF" w:rsidRPr="00D7024B" w:rsidRDefault="00FA43E1" w:rsidP="00D7024B">
      <w:pPr>
        <w:spacing w:after="240" w:line="276" w:lineRule="auto"/>
        <w:ind w:firstLine="567"/>
        <w:jc w:val="both"/>
        <w:rPr>
          <w:b/>
          <w:bCs/>
          <w:sz w:val="22"/>
          <w:szCs w:val="22"/>
        </w:rPr>
      </w:pPr>
      <w:r w:rsidRPr="00D7024B">
        <w:rPr>
          <w:b/>
          <w:bCs/>
          <w:sz w:val="22"/>
          <w:szCs w:val="22"/>
          <w:highlight w:val="yellow"/>
        </w:rPr>
        <w:t>…………………….</w:t>
      </w:r>
      <w:r w:rsidR="006036DF" w:rsidRPr="00D7024B">
        <w:rPr>
          <w:b/>
          <w:bCs/>
          <w:sz w:val="22"/>
          <w:szCs w:val="22"/>
        </w:rPr>
        <w:t xml:space="preserve"> </w:t>
      </w:r>
      <w:r w:rsidRPr="00D7024B">
        <w:rPr>
          <w:b/>
          <w:bCs/>
          <w:sz w:val="22"/>
          <w:szCs w:val="22"/>
        </w:rPr>
        <w:tab/>
      </w:r>
      <w:r w:rsidR="006036DF" w:rsidRPr="00D7024B">
        <w:rPr>
          <w:b/>
          <w:bCs/>
          <w:sz w:val="22"/>
          <w:szCs w:val="22"/>
        </w:rPr>
        <w:t>Kč včetně DPH</w:t>
      </w:r>
    </w:p>
    <w:p w14:paraId="71F6D178" w14:textId="77777777" w:rsidR="005A583D" w:rsidRPr="00D7024B" w:rsidRDefault="005A583D" w:rsidP="00D7024B">
      <w:pPr>
        <w:spacing w:after="240" w:line="276" w:lineRule="auto"/>
        <w:ind w:firstLine="567"/>
        <w:jc w:val="both"/>
        <w:rPr>
          <w:b/>
          <w:bCs/>
          <w:sz w:val="22"/>
          <w:szCs w:val="22"/>
        </w:rPr>
      </w:pPr>
      <w:r w:rsidRPr="00D7024B">
        <w:rPr>
          <w:b/>
          <w:bCs/>
          <w:sz w:val="22"/>
          <w:szCs w:val="22"/>
        </w:rPr>
        <w:t>Z toho realizace služby:</w:t>
      </w:r>
    </w:p>
    <w:p w14:paraId="24CED564" w14:textId="77777777" w:rsidR="005A583D" w:rsidRPr="00D7024B" w:rsidRDefault="005A583D" w:rsidP="00D7024B">
      <w:pPr>
        <w:spacing w:after="240" w:line="276" w:lineRule="auto"/>
        <w:ind w:firstLine="567"/>
        <w:jc w:val="both"/>
        <w:rPr>
          <w:b/>
          <w:bCs/>
          <w:sz w:val="22"/>
          <w:szCs w:val="22"/>
          <w:highlight w:val="yellow"/>
        </w:rPr>
      </w:pPr>
      <w:r w:rsidRPr="00D7024B">
        <w:rPr>
          <w:b/>
          <w:bCs/>
          <w:sz w:val="22"/>
          <w:szCs w:val="22"/>
          <w:highlight w:val="yellow"/>
        </w:rPr>
        <w:t>…………………….</w:t>
      </w:r>
      <w:r w:rsidRPr="00D7024B">
        <w:rPr>
          <w:b/>
          <w:bCs/>
          <w:sz w:val="22"/>
          <w:szCs w:val="22"/>
        </w:rPr>
        <w:t xml:space="preserve"> </w:t>
      </w:r>
      <w:r w:rsidRPr="00D7024B">
        <w:rPr>
          <w:b/>
          <w:bCs/>
          <w:sz w:val="22"/>
          <w:szCs w:val="22"/>
        </w:rPr>
        <w:tab/>
        <w:t>Kč bez DPH</w:t>
      </w:r>
    </w:p>
    <w:p w14:paraId="2DDD2D47" w14:textId="77777777" w:rsidR="005A583D" w:rsidRPr="00D7024B" w:rsidRDefault="005A583D" w:rsidP="00D7024B">
      <w:pPr>
        <w:spacing w:after="240" w:line="276" w:lineRule="auto"/>
        <w:ind w:firstLine="567"/>
        <w:jc w:val="both"/>
        <w:rPr>
          <w:b/>
          <w:bCs/>
          <w:sz w:val="22"/>
          <w:szCs w:val="22"/>
          <w:highlight w:val="yellow"/>
        </w:rPr>
      </w:pPr>
      <w:r w:rsidRPr="00D7024B">
        <w:rPr>
          <w:b/>
          <w:bCs/>
          <w:sz w:val="22"/>
          <w:szCs w:val="22"/>
          <w:highlight w:val="yellow"/>
        </w:rPr>
        <w:t>…………………….</w:t>
      </w:r>
      <w:r w:rsidRPr="00D7024B">
        <w:rPr>
          <w:b/>
          <w:bCs/>
          <w:sz w:val="22"/>
          <w:szCs w:val="22"/>
        </w:rPr>
        <w:t xml:space="preserve"> </w:t>
      </w:r>
      <w:r w:rsidRPr="00D7024B">
        <w:rPr>
          <w:b/>
          <w:bCs/>
          <w:sz w:val="22"/>
          <w:szCs w:val="22"/>
        </w:rPr>
        <w:tab/>
        <w:t>Kč DPH 21 %</w:t>
      </w:r>
    </w:p>
    <w:p w14:paraId="191ECF5E" w14:textId="77777777" w:rsidR="005A583D" w:rsidRPr="00D7024B" w:rsidRDefault="005A583D" w:rsidP="00D7024B">
      <w:pPr>
        <w:spacing w:after="240" w:line="276" w:lineRule="auto"/>
        <w:ind w:firstLine="567"/>
        <w:jc w:val="both"/>
        <w:rPr>
          <w:b/>
          <w:bCs/>
          <w:sz w:val="22"/>
          <w:szCs w:val="22"/>
        </w:rPr>
      </w:pPr>
      <w:r w:rsidRPr="00D7024B">
        <w:rPr>
          <w:b/>
          <w:bCs/>
          <w:sz w:val="22"/>
          <w:szCs w:val="22"/>
          <w:highlight w:val="yellow"/>
        </w:rPr>
        <w:t>…………………….</w:t>
      </w:r>
      <w:r w:rsidRPr="00D7024B">
        <w:rPr>
          <w:b/>
          <w:bCs/>
          <w:sz w:val="22"/>
          <w:szCs w:val="22"/>
        </w:rPr>
        <w:t xml:space="preserve"> </w:t>
      </w:r>
      <w:r w:rsidRPr="00D7024B">
        <w:rPr>
          <w:b/>
          <w:bCs/>
          <w:sz w:val="22"/>
          <w:szCs w:val="22"/>
        </w:rPr>
        <w:tab/>
        <w:t>Kč včetně DPH</w:t>
      </w:r>
    </w:p>
    <w:p w14:paraId="4E060311" w14:textId="77777777" w:rsidR="005A583D" w:rsidRPr="00D7024B" w:rsidRDefault="005A583D" w:rsidP="00D7024B">
      <w:pPr>
        <w:spacing w:after="240" w:line="276" w:lineRule="auto"/>
        <w:ind w:firstLine="567"/>
        <w:jc w:val="both"/>
        <w:rPr>
          <w:b/>
          <w:bCs/>
          <w:sz w:val="22"/>
          <w:szCs w:val="22"/>
        </w:rPr>
      </w:pPr>
      <w:r w:rsidRPr="00D7024B">
        <w:rPr>
          <w:b/>
          <w:bCs/>
          <w:sz w:val="22"/>
          <w:szCs w:val="22"/>
        </w:rPr>
        <w:lastRenderedPageBreak/>
        <w:t>Z toho následná péče po dobu 3 let:</w:t>
      </w:r>
    </w:p>
    <w:p w14:paraId="57B08CAC" w14:textId="77777777" w:rsidR="005A583D" w:rsidRPr="00D7024B" w:rsidRDefault="005A583D" w:rsidP="00D7024B">
      <w:pPr>
        <w:spacing w:after="240" w:line="276" w:lineRule="auto"/>
        <w:ind w:firstLine="567"/>
        <w:jc w:val="both"/>
        <w:rPr>
          <w:b/>
          <w:bCs/>
          <w:sz w:val="22"/>
          <w:szCs w:val="22"/>
          <w:highlight w:val="yellow"/>
        </w:rPr>
      </w:pPr>
      <w:r w:rsidRPr="00D7024B">
        <w:rPr>
          <w:b/>
          <w:bCs/>
          <w:sz w:val="22"/>
          <w:szCs w:val="22"/>
          <w:highlight w:val="yellow"/>
        </w:rPr>
        <w:t>…………………….</w:t>
      </w:r>
      <w:r w:rsidRPr="00D7024B">
        <w:rPr>
          <w:b/>
          <w:bCs/>
          <w:sz w:val="22"/>
          <w:szCs w:val="22"/>
        </w:rPr>
        <w:t xml:space="preserve"> </w:t>
      </w:r>
      <w:r w:rsidRPr="00D7024B">
        <w:rPr>
          <w:b/>
          <w:bCs/>
          <w:sz w:val="22"/>
          <w:szCs w:val="22"/>
        </w:rPr>
        <w:tab/>
        <w:t>Kč bez DPH</w:t>
      </w:r>
    </w:p>
    <w:p w14:paraId="2B119919" w14:textId="77777777" w:rsidR="005A583D" w:rsidRPr="00D7024B" w:rsidRDefault="005A583D" w:rsidP="00D7024B">
      <w:pPr>
        <w:spacing w:after="240" w:line="276" w:lineRule="auto"/>
        <w:ind w:firstLine="567"/>
        <w:jc w:val="both"/>
        <w:rPr>
          <w:b/>
          <w:bCs/>
          <w:sz w:val="22"/>
          <w:szCs w:val="22"/>
          <w:highlight w:val="yellow"/>
        </w:rPr>
      </w:pPr>
      <w:r w:rsidRPr="00D7024B">
        <w:rPr>
          <w:b/>
          <w:bCs/>
          <w:sz w:val="22"/>
          <w:szCs w:val="22"/>
          <w:highlight w:val="yellow"/>
        </w:rPr>
        <w:t>…………………….</w:t>
      </w:r>
      <w:r w:rsidRPr="00D7024B">
        <w:rPr>
          <w:b/>
          <w:bCs/>
          <w:sz w:val="22"/>
          <w:szCs w:val="22"/>
        </w:rPr>
        <w:t xml:space="preserve"> </w:t>
      </w:r>
      <w:r w:rsidRPr="00D7024B">
        <w:rPr>
          <w:b/>
          <w:bCs/>
          <w:sz w:val="22"/>
          <w:szCs w:val="22"/>
        </w:rPr>
        <w:tab/>
        <w:t>Kč DPH 21 %</w:t>
      </w:r>
    </w:p>
    <w:p w14:paraId="5D2B1C29" w14:textId="77777777" w:rsidR="005A583D" w:rsidRPr="00D7024B" w:rsidRDefault="005A583D" w:rsidP="00D7024B">
      <w:pPr>
        <w:spacing w:after="240" w:line="276" w:lineRule="auto"/>
        <w:ind w:firstLine="567"/>
        <w:jc w:val="both"/>
        <w:rPr>
          <w:b/>
          <w:bCs/>
          <w:sz w:val="22"/>
          <w:szCs w:val="22"/>
        </w:rPr>
      </w:pPr>
      <w:r w:rsidRPr="00D7024B">
        <w:rPr>
          <w:b/>
          <w:bCs/>
          <w:sz w:val="22"/>
          <w:szCs w:val="22"/>
          <w:highlight w:val="yellow"/>
        </w:rPr>
        <w:t>…………………….</w:t>
      </w:r>
      <w:r w:rsidRPr="00D7024B">
        <w:rPr>
          <w:b/>
          <w:bCs/>
          <w:sz w:val="22"/>
          <w:szCs w:val="22"/>
        </w:rPr>
        <w:t xml:space="preserve"> </w:t>
      </w:r>
      <w:r w:rsidRPr="00D7024B">
        <w:rPr>
          <w:b/>
          <w:bCs/>
          <w:sz w:val="22"/>
          <w:szCs w:val="22"/>
        </w:rPr>
        <w:tab/>
        <w:t>Kč včetně DPH</w:t>
      </w:r>
    </w:p>
    <w:p w14:paraId="2586CF16" w14:textId="77777777" w:rsidR="006036DF" w:rsidRPr="00D7024B" w:rsidRDefault="006036DF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>Cena</w:t>
      </w:r>
      <w:r w:rsidRPr="00D7024B">
        <w:rPr>
          <w:b/>
          <w:sz w:val="22"/>
          <w:szCs w:val="22"/>
        </w:rPr>
        <w:t xml:space="preserve"> díla je stanovena</w:t>
      </w:r>
      <w:r w:rsidRPr="00D7024B">
        <w:rPr>
          <w:sz w:val="22"/>
          <w:szCs w:val="22"/>
        </w:rPr>
        <w:t xml:space="preserve"> zhotovitelem </w:t>
      </w:r>
      <w:r w:rsidRPr="00D7024B">
        <w:rPr>
          <w:b/>
          <w:sz w:val="22"/>
          <w:szCs w:val="22"/>
        </w:rPr>
        <w:t>na základě položkového rozpočtu</w:t>
      </w:r>
      <w:r w:rsidR="0068790F" w:rsidRPr="00D7024B">
        <w:rPr>
          <w:b/>
          <w:sz w:val="22"/>
          <w:szCs w:val="22"/>
        </w:rPr>
        <w:t xml:space="preserve"> </w:t>
      </w:r>
      <w:r w:rsidR="0068790F" w:rsidRPr="00D7024B">
        <w:rPr>
          <w:sz w:val="22"/>
          <w:szCs w:val="22"/>
        </w:rPr>
        <w:t>(Příloha č. 1</w:t>
      </w:r>
      <w:r w:rsidR="00EB003A" w:rsidRPr="00D7024B">
        <w:rPr>
          <w:sz w:val="22"/>
          <w:szCs w:val="22"/>
        </w:rPr>
        <w:t>)</w:t>
      </w:r>
      <w:r w:rsidR="00855F1F" w:rsidRPr="00D7024B">
        <w:rPr>
          <w:sz w:val="22"/>
          <w:szCs w:val="22"/>
        </w:rPr>
        <w:t>.</w:t>
      </w:r>
      <w:r w:rsidRPr="00D7024B">
        <w:rPr>
          <w:sz w:val="22"/>
          <w:szCs w:val="22"/>
        </w:rPr>
        <w:t xml:space="preserve"> Zjištěné odchylky, vynechání, opomnění, chyby a nedostatky položkového rozpočtu nemají vliv na smluvní cenu díla, na rozsah díla ani na další ujednání smluvních stran v této smlouvě. </w:t>
      </w:r>
    </w:p>
    <w:p w14:paraId="3FC34127" w14:textId="77777777" w:rsidR="006036DF" w:rsidRPr="00D7024B" w:rsidRDefault="006036DF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Položkový</w:t>
      </w:r>
      <w:r w:rsidRPr="00D7024B">
        <w:rPr>
          <w:sz w:val="22"/>
          <w:szCs w:val="22"/>
        </w:rPr>
        <w:t xml:space="preserve"> rozpočet slouží k ohodnocení provedených částí díla za účelem fakturace, resp.</w:t>
      </w:r>
      <w:r w:rsidR="0060366D" w:rsidRPr="00D7024B">
        <w:rPr>
          <w:sz w:val="22"/>
          <w:szCs w:val="22"/>
        </w:rPr>
        <w:t> </w:t>
      </w:r>
      <w:r w:rsidRPr="00D7024B">
        <w:rPr>
          <w:sz w:val="22"/>
          <w:szCs w:val="22"/>
        </w:rPr>
        <w:t xml:space="preserve">uplatnění </w:t>
      </w:r>
      <w:r w:rsidRPr="00D7024B">
        <w:rPr>
          <w:b/>
          <w:sz w:val="22"/>
          <w:szCs w:val="22"/>
        </w:rPr>
        <w:t>smluvních pokut</w:t>
      </w:r>
      <w:r w:rsidRPr="00D7024B">
        <w:rPr>
          <w:sz w:val="22"/>
          <w:szCs w:val="22"/>
        </w:rPr>
        <w:t xml:space="preserve">. </w:t>
      </w:r>
    </w:p>
    <w:p w14:paraId="40A75DEB" w14:textId="77777777" w:rsidR="006036DF" w:rsidRPr="00D7024B" w:rsidRDefault="006036DF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Jednotkové</w:t>
      </w:r>
      <w:r w:rsidRPr="00D7024B">
        <w:rPr>
          <w:sz w:val="22"/>
          <w:szCs w:val="22"/>
        </w:rPr>
        <w:t xml:space="preserve"> ceny uvedené v položkovém rozpočtu jsou </w:t>
      </w:r>
      <w:r w:rsidRPr="00D7024B">
        <w:rPr>
          <w:b/>
          <w:sz w:val="22"/>
          <w:szCs w:val="22"/>
        </w:rPr>
        <w:t>cenami pevnými</w:t>
      </w:r>
      <w:r w:rsidRPr="00D7024B">
        <w:rPr>
          <w:sz w:val="22"/>
          <w:szCs w:val="22"/>
        </w:rPr>
        <w:t xml:space="preserve"> po celou dobu realizace díla.</w:t>
      </w:r>
    </w:p>
    <w:p w14:paraId="6FCAD7A9" w14:textId="77777777" w:rsidR="005438F8" w:rsidRPr="00D7024B" w:rsidRDefault="005438F8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>Smluvní strany se dohodly v souladu se zákonem č. 235/2004 Sb., o dani z přidané hodnoty, ve znění pozdějších předpisů (dále jen „zákon o DPH“), na hrazení ceny za dílo postupně (dílčí plnění) na základě </w:t>
      </w:r>
      <w:r w:rsidRPr="00D7024B">
        <w:rPr>
          <w:b/>
          <w:bCs/>
          <w:sz w:val="22"/>
          <w:szCs w:val="22"/>
        </w:rPr>
        <w:t>dílčích daňových dokladů</w:t>
      </w:r>
      <w:r w:rsidRPr="00D7024B">
        <w:rPr>
          <w:sz w:val="22"/>
          <w:szCs w:val="22"/>
        </w:rPr>
        <w:t> (faktur). Každá faktura musí být označena názvem a registračním číslem projektu: Projekt „Příměstský les Bažantnice Hodonín“, reg. číslo: 25/005/43730/500/003548.</w:t>
      </w:r>
    </w:p>
    <w:p w14:paraId="53C05FAF" w14:textId="77777777" w:rsidR="006036DF" w:rsidRPr="00D7024B" w:rsidRDefault="006036DF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 xml:space="preserve">Příslušná sazba daně z přidané hodnoty </w:t>
      </w:r>
      <w:r w:rsidRPr="00D7024B">
        <w:rPr>
          <w:b/>
          <w:sz w:val="22"/>
          <w:szCs w:val="22"/>
        </w:rPr>
        <w:t>(DPH)</w:t>
      </w:r>
      <w:r w:rsidRPr="00D7024B">
        <w:rPr>
          <w:sz w:val="22"/>
          <w:szCs w:val="22"/>
        </w:rPr>
        <w:t xml:space="preserve"> bude účtována dle platných předpisů ČR v době zdanitelného plnění. Za správnost stanovení příslušné sazby daně z přidané hodnoty nese veškerou odpovědnost zhotovitel. V době uzavření smlouvy činí DPH 21%</w:t>
      </w:r>
      <w:r w:rsidR="004C56DF" w:rsidRPr="00D7024B">
        <w:rPr>
          <w:sz w:val="22"/>
          <w:szCs w:val="22"/>
        </w:rPr>
        <w:t>.</w:t>
      </w:r>
    </w:p>
    <w:p w14:paraId="1623AEFE" w14:textId="77777777" w:rsidR="006036DF" w:rsidRPr="00D7024B" w:rsidRDefault="006036DF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Cena</w:t>
      </w:r>
      <w:r w:rsidRPr="00D7024B">
        <w:rPr>
          <w:sz w:val="22"/>
          <w:szCs w:val="22"/>
        </w:rPr>
        <w:t xml:space="preserve"> díla podle odst.</w:t>
      </w:r>
      <w:r w:rsidR="00276518" w:rsidRPr="00D7024B">
        <w:rPr>
          <w:sz w:val="22"/>
          <w:szCs w:val="22"/>
        </w:rPr>
        <w:t xml:space="preserve"> </w:t>
      </w:r>
      <w:r w:rsidR="0068790F" w:rsidRPr="00D7024B">
        <w:rPr>
          <w:sz w:val="22"/>
          <w:szCs w:val="22"/>
        </w:rPr>
        <w:t xml:space="preserve">6.2. </w:t>
      </w:r>
      <w:r w:rsidRPr="00D7024B">
        <w:rPr>
          <w:sz w:val="22"/>
          <w:szCs w:val="22"/>
        </w:rPr>
        <w:t xml:space="preserve"> je cenou </w:t>
      </w:r>
      <w:r w:rsidRPr="00D7024B">
        <w:rPr>
          <w:b/>
          <w:sz w:val="22"/>
          <w:szCs w:val="22"/>
        </w:rPr>
        <w:t>nejvýše přípustnou</w:t>
      </w:r>
      <w:r w:rsidRPr="00D7024B">
        <w:rPr>
          <w:sz w:val="22"/>
          <w:szCs w:val="22"/>
        </w:rPr>
        <w:t xml:space="preserve"> a může být </w:t>
      </w:r>
      <w:r w:rsidRPr="00D7024B">
        <w:rPr>
          <w:b/>
          <w:sz w:val="22"/>
          <w:szCs w:val="22"/>
        </w:rPr>
        <w:t>změněna jen dodatkem smlouvy</w:t>
      </w:r>
      <w:r w:rsidRPr="00D7024B">
        <w:rPr>
          <w:sz w:val="22"/>
          <w:szCs w:val="22"/>
        </w:rPr>
        <w:t xml:space="preserve"> z níže uvedených </w:t>
      </w:r>
      <w:r w:rsidRPr="00D7024B">
        <w:rPr>
          <w:b/>
          <w:sz w:val="22"/>
          <w:szCs w:val="22"/>
        </w:rPr>
        <w:t>důvodů:</w:t>
      </w:r>
    </w:p>
    <w:p w14:paraId="71FD07C2" w14:textId="77777777" w:rsidR="006036DF" w:rsidRPr="00D7024B" w:rsidRDefault="006036DF" w:rsidP="00D7024B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D7024B">
        <w:rPr>
          <w:sz w:val="22"/>
          <w:szCs w:val="22"/>
        </w:rPr>
        <w:t xml:space="preserve">před </w:t>
      </w:r>
      <w:r w:rsidRPr="00D7024B">
        <w:rPr>
          <w:b/>
          <w:sz w:val="22"/>
          <w:szCs w:val="22"/>
        </w:rPr>
        <w:t>nebo</w:t>
      </w:r>
      <w:r w:rsidRPr="00D7024B">
        <w:rPr>
          <w:sz w:val="22"/>
          <w:szCs w:val="22"/>
        </w:rPr>
        <w:t xml:space="preserve"> v průběhu realizace díla dojde ke </w:t>
      </w:r>
      <w:r w:rsidRPr="00D7024B">
        <w:rPr>
          <w:b/>
          <w:sz w:val="22"/>
          <w:szCs w:val="22"/>
        </w:rPr>
        <w:t>změnám daňových předpisů</w:t>
      </w:r>
      <w:r w:rsidRPr="00D7024B">
        <w:rPr>
          <w:sz w:val="22"/>
          <w:szCs w:val="22"/>
        </w:rPr>
        <w:t xml:space="preserve"> majících vliv na cenu díla; v takovém případě bude cena upravena dle sazeb daně z přidané hodnoty platných ke dni zdanitelného plnění,</w:t>
      </w:r>
    </w:p>
    <w:p w14:paraId="131F943E" w14:textId="77777777" w:rsidR="006036DF" w:rsidRPr="00D7024B" w:rsidRDefault="006036DF" w:rsidP="00D7024B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D7024B">
        <w:rPr>
          <w:sz w:val="22"/>
          <w:szCs w:val="22"/>
        </w:rPr>
        <w:t>v </w:t>
      </w:r>
      <w:r w:rsidRPr="00D7024B">
        <w:rPr>
          <w:b/>
          <w:sz w:val="22"/>
          <w:szCs w:val="22"/>
        </w:rPr>
        <w:t>případě</w:t>
      </w:r>
      <w:r w:rsidRPr="00D7024B">
        <w:rPr>
          <w:sz w:val="22"/>
          <w:szCs w:val="22"/>
        </w:rPr>
        <w:t xml:space="preserve"> </w:t>
      </w:r>
      <w:r w:rsidRPr="00D7024B">
        <w:rPr>
          <w:b/>
          <w:sz w:val="22"/>
          <w:szCs w:val="22"/>
        </w:rPr>
        <w:t>víceprací</w:t>
      </w:r>
      <w:r w:rsidR="00855F1F" w:rsidRPr="00D7024B">
        <w:rPr>
          <w:sz w:val="22"/>
          <w:szCs w:val="22"/>
        </w:rPr>
        <w:t xml:space="preserve"> a </w:t>
      </w:r>
      <w:r w:rsidR="00855F1F" w:rsidRPr="00D7024B">
        <w:rPr>
          <w:b/>
          <w:sz w:val="22"/>
          <w:szCs w:val="22"/>
        </w:rPr>
        <w:t>méněprací</w:t>
      </w:r>
      <w:r w:rsidR="00855F1F" w:rsidRPr="00D7024B">
        <w:rPr>
          <w:sz w:val="22"/>
          <w:szCs w:val="22"/>
        </w:rPr>
        <w:t xml:space="preserve"> - </w:t>
      </w:r>
      <w:r w:rsidRPr="00D7024B">
        <w:rPr>
          <w:sz w:val="22"/>
          <w:szCs w:val="22"/>
        </w:rPr>
        <w:t>služeb a dodávek neob</w:t>
      </w:r>
      <w:r w:rsidR="002506F0" w:rsidRPr="00D7024B">
        <w:rPr>
          <w:sz w:val="22"/>
          <w:szCs w:val="22"/>
        </w:rPr>
        <w:t xml:space="preserve">sažených v zadávací dokumentaci. </w:t>
      </w:r>
      <w:r w:rsidR="00855F1F" w:rsidRPr="00D7024B">
        <w:rPr>
          <w:sz w:val="22"/>
          <w:szCs w:val="22"/>
        </w:rPr>
        <w:t xml:space="preserve"> </w:t>
      </w:r>
    </w:p>
    <w:p w14:paraId="3D86BE41" w14:textId="77777777" w:rsidR="006036DF" w:rsidRPr="00D7024B" w:rsidRDefault="006036DF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 xml:space="preserve">Zhotoviteli vzniká právo na </w:t>
      </w:r>
      <w:r w:rsidRPr="00D7024B">
        <w:rPr>
          <w:b/>
          <w:sz w:val="22"/>
          <w:szCs w:val="22"/>
        </w:rPr>
        <w:t>zvýšení sjednané ceny</w:t>
      </w:r>
      <w:r w:rsidRPr="00D7024B">
        <w:rPr>
          <w:sz w:val="22"/>
          <w:szCs w:val="22"/>
        </w:rPr>
        <w:t xml:space="preserve"> teprve v případě, že změna bude schválena smluvními stranami formou </w:t>
      </w:r>
      <w:r w:rsidRPr="00D7024B">
        <w:rPr>
          <w:b/>
          <w:sz w:val="22"/>
          <w:szCs w:val="22"/>
        </w:rPr>
        <w:t>uzavření dodatku ke smlouvě</w:t>
      </w:r>
      <w:r w:rsidRPr="00D7024B">
        <w:rPr>
          <w:sz w:val="22"/>
          <w:szCs w:val="22"/>
        </w:rPr>
        <w:t>. Bez platného a účinného dodatku ke smlouvě o dílo nemá zhotovitel právo na úhradu ceny za dodatečné stavební práce, dodávky a služby.</w:t>
      </w:r>
    </w:p>
    <w:p w14:paraId="753D9223" w14:textId="77777777" w:rsidR="006036DF" w:rsidRPr="00D7024B" w:rsidRDefault="006036DF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>Důvodem</w:t>
      </w:r>
      <w:r w:rsidRPr="00D7024B">
        <w:rPr>
          <w:b/>
          <w:sz w:val="22"/>
          <w:szCs w:val="22"/>
        </w:rPr>
        <w:t xml:space="preserve"> pro změnu ceny díla</w:t>
      </w:r>
      <w:r w:rsidRPr="00D7024B">
        <w:rPr>
          <w:sz w:val="22"/>
          <w:szCs w:val="22"/>
        </w:rPr>
        <w:t xml:space="preserve"> </w:t>
      </w:r>
      <w:r w:rsidRPr="00D7024B">
        <w:rPr>
          <w:b/>
          <w:sz w:val="22"/>
          <w:szCs w:val="22"/>
        </w:rPr>
        <w:t>není</w:t>
      </w:r>
      <w:r w:rsidRPr="00D7024B">
        <w:rPr>
          <w:sz w:val="22"/>
          <w:szCs w:val="22"/>
        </w:rPr>
        <w:t xml:space="preserve"> plnění zhotovitele, které bylo vyvoláno jeho prodlením při provádění díla, vadným plněním, chybami a nedostatky v položkovém rozpočtu, pokud jsou tyto chyby důsledkem nepřesného nebo neúplného ocenění soupisu stavebních prací, dodavek a</w:t>
      </w:r>
      <w:r w:rsidR="002506F0" w:rsidRPr="00D7024B">
        <w:rPr>
          <w:sz w:val="22"/>
          <w:szCs w:val="22"/>
        </w:rPr>
        <w:t> </w:t>
      </w:r>
      <w:r w:rsidRPr="00D7024B">
        <w:rPr>
          <w:sz w:val="22"/>
          <w:szCs w:val="22"/>
        </w:rPr>
        <w:t>služeb dle výkazu výměr.</w:t>
      </w:r>
    </w:p>
    <w:p w14:paraId="561C3057" w14:textId="77777777" w:rsidR="004F07F8" w:rsidRPr="00D7024B" w:rsidRDefault="004F07F8" w:rsidP="00D7024B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D7024B">
        <w:rPr>
          <w:b/>
          <w:color w:val="000000"/>
          <w:sz w:val="22"/>
          <w:szCs w:val="22"/>
        </w:rPr>
        <w:t>PLATEBNÍ PODMÍNKY</w:t>
      </w:r>
    </w:p>
    <w:p w14:paraId="12775B8A" w14:textId="77777777" w:rsidR="00B25F3C" w:rsidRPr="00D7024B" w:rsidRDefault="00B25F3C" w:rsidP="00D7024B">
      <w:pPr>
        <w:spacing w:after="240" w:line="276" w:lineRule="auto"/>
        <w:ind w:left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 xml:space="preserve">Objednatel </w:t>
      </w:r>
      <w:r w:rsidRPr="00D7024B">
        <w:rPr>
          <w:b/>
          <w:sz w:val="22"/>
          <w:szCs w:val="22"/>
        </w:rPr>
        <w:t>neposkytuje  zálohy</w:t>
      </w:r>
      <w:r w:rsidRPr="00D7024B">
        <w:rPr>
          <w:sz w:val="22"/>
          <w:szCs w:val="22"/>
        </w:rPr>
        <w:t>.</w:t>
      </w:r>
    </w:p>
    <w:p w14:paraId="07FF801F" w14:textId="77777777" w:rsidR="002506F0" w:rsidRPr="00D7024B" w:rsidRDefault="00B25F3C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 xml:space="preserve">Smluvní strany se dohodly v souladu se zákonem č. 235/2004 Sb., o dani z přidané hodnoty, </w:t>
      </w:r>
      <w:r w:rsidRPr="00D7024B">
        <w:rPr>
          <w:sz w:val="22"/>
          <w:szCs w:val="22"/>
        </w:rPr>
        <w:lastRenderedPageBreak/>
        <w:t>ve</w:t>
      </w:r>
      <w:r w:rsidR="009E25EA" w:rsidRPr="00D7024B">
        <w:rPr>
          <w:sz w:val="22"/>
          <w:szCs w:val="22"/>
        </w:rPr>
        <w:t> </w:t>
      </w:r>
      <w:r w:rsidRPr="00D7024B">
        <w:rPr>
          <w:sz w:val="22"/>
          <w:szCs w:val="22"/>
        </w:rPr>
        <w:t xml:space="preserve">znění pozdějších předpisů (dále jen „zákon o DPH“), na hrazení ceny za dílo postupně (dílčí plnění) na základě </w:t>
      </w:r>
      <w:r w:rsidRPr="00D7024B">
        <w:rPr>
          <w:b/>
          <w:sz w:val="22"/>
          <w:szCs w:val="22"/>
        </w:rPr>
        <w:t>dílčích daňových dokladů</w:t>
      </w:r>
      <w:r w:rsidRPr="00D7024B">
        <w:rPr>
          <w:sz w:val="22"/>
          <w:szCs w:val="22"/>
        </w:rPr>
        <w:t xml:space="preserve"> (faktur).</w:t>
      </w:r>
      <w:r w:rsidR="002506F0" w:rsidRPr="00D7024B">
        <w:rPr>
          <w:sz w:val="22"/>
          <w:szCs w:val="22"/>
        </w:rPr>
        <w:t xml:space="preserve"> </w:t>
      </w:r>
    </w:p>
    <w:p w14:paraId="6FE2E792" w14:textId="77777777" w:rsidR="00B25F3C" w:rsidRPr="00D7024B" w:rsidRDefault="00B25F3C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 xml:space="preserve">Faktury budou vystavovány </w:t>
      </w:r>
      <w:r w:rsidRPr="00D7024B">
        <w:rPr>
          <w:b/>
          <w:sz w:val="22"/>
          <w:szCs w:val="22"/>
        </w:rPr>
        <w:t>zpravidla</w:t>
      </w:r>
      <w:r w:rsidRPr="00D7024B">
        <w:rPr>
          <w:sz w:val="22"/>
          <w:szCs w:val="22"/>
        </w:rPr>
        <w:t xml:space="preserve"> </w:t>
      </w:r>
      <w:r w:rsidRPr="00D7024B">
        <w:rPr>
          <w:b/>
          <w:sz w:val="22"/>
          <w:szCs w:val="22"/>
        </w:rPr>
        <w:t>měsíčně</w:t>
      </w:r>
      <w:r w:rsidRPr="00D7024B">
        <w:rPr>
          <w:sz w:val="22"/>
          <w:szCs w:val="22"/>
        </w:rPr>
        <w:t xml:space="preserve"> dle skutečně provedených stavebních prací, dodávek a služeb na základě objednatelem schválených zjišťovacích protokolů a soupisů provedených stavebních prací, dodávek a služeb s využitím cenových údajů dle položkového rozpočtu zhotovitele pro ocenění dokončených částí díla</w:t>
      </w:r>
      <w:r w:rsidR="00984D14" w:rsidRPr="00D7024B">
        <w:rPr>
          <w:sz w:val="22"/>
          <w:szCs w:val="22"/>
        </w:rPr>
        <w:t>.</w:t>
      </w:r>
    </w:p>
    <w:p w14:paraId="6EDAC2B9" w14:textId="77777777" w:rsidR="005A583D" w:rsidRPr="00D7024B" w:rsidRDefault="005A583D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 xml:space="preserve">Faktury za nálsednou péči budou vystavovány </w:t>
      </w:r>
      <w:r w:rsidRPr="00D7024B">
        <w:rPr>
          <w:b/>
          <w:bCs/>
          <w:sz w:val="22"/>
          <w:szCs w:val="22"/>
        </w:rPr>
        <w:t>1x ročně</w:t>
      </w:r>
      <w:r w:rsidRPr="00D7024B">
        <w:rPr>
          <w:sz w:val="22"/>
          <w:szCs w:val="22"/>
        </w:rPr>
        <w:t xml:space="preserve"> do skončení 3 leté následné péče</w:t>
      </w:r>
    </w:p>
    <w:p w14:paraId="596D289E" w14:textId="77777777" w:rsidR="00B25F3C" w:rsidRPr="00D7024B" w:rsidRDefault="00B25F3C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 xml:space="preserve">Přílohou faktury musí být odsouhlasený </w:t>
      </w:r>
      <w:r w:rsidRPr="00D7024B">
        <w:rPr>
          <w:b/>
          <w:sz w:val="22"/>
          <w:szCs w:val="22"/>
        </w:rPr>
        <w:t>soupis provedených stavebních prací</w:t>
      </w:r>
      <w:r w:rsidRPr="00D7024B">
        <w:rPr>
          <w:sz w:val="22"/>
          <w:szCs w:val="22"/>
        </w:rPr>
        <w:t>, dodávek a</w:t>
      </w:r>
      <w:r w:rsidR="00276518" w:rsidRPr="00D7024B">
        <w:rPr>
          <w:sz w:val="22"/>
          <w:szCs w:val="22"/>
        </w:rPr>
        <w:t> </w:t>
      </w:r>
      <w:r w:rsidRPr="00D7024B">
        <w:rPr>
          <w:sz w:val="22"/>
          <w:szCs w:val="22"/>
        </w:rPr>
        <w:t xml:space="preserve">služeb potvrzený </w:t>
      </w:r>
      <w:r w:rsidR="002D5544" w:rsidRPr="00D7024B">
        <w:rPr>
          <w:sz w:val="22"/>
          <w:szCs w:val="22"/>
        </w:rPr>
        <w:t>objednatelem</w:t>
      </w:r>
      <w:r w:rsidRPr="00D7024B">
        <w:rPr>
          <w:sz w:val="22"/>
          <w:szCs w:val="22"/>
        </w:rPr>
        <w:t xml:space="preserve"> a zjišťovací protokol. U závěrečné faktury pak i protokol o předání a</w:t>
      </w:r>
      <w:r w:rsidR="00276518" w:rsidRPr="00D7024B">
        <w:rPr>
          <w:sz w:val="22"/>
          <w:szCs w:val="22"/>
        </w:rPr>
        <w:t> </w:t>
      </w:r>
      <w:r w:rsidRPr="00D7024B">
        <w:rPr>
          <w:sz w:val="22"/>
          <w:szCs w:val="22"/>
        </w:rPr>
        <w:t xml:space="preserve">převzetí díla. Faktury budou před jejich úhradou písemně </w:t>
      </w:r>
      <w:r w:rsidRPr="00D7024B">
        <w:rPr>
          <w:b/>
          <w:sz w:val="22"/>
          <w:szCs w:val="22"/>
        </w:rPr>
        <w:t xml:space="preserve">odsouhlaseny </w:t>
      </w:r>
      <w:r w:rsidR="002D5544" w:rsidRPr="00D7024B">
        <w:rPr>
          <w:b/>
          <w:sz w:val="22"/>
          <w:szCs w:val="22"/>
        </w:rPr>
        <w:t>objednatelem.</w:t>
      </w:r>
    </w:p>
    <w:p w14:paraId="4BBC2784" w14:textId="77777777" w:rsidR="00B25F3C" w:rsidRPr="00D7024B" w:rsidRDefault="00B25F3C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>Zhotovitel</w:t>
      </w:r>
      <w:r w:rsidRPr="00D7024B">
        <w:rPr>
          <w:b/>
          <w:sz w:val="22"/>
          <w:szCs w:val="22"/>
        </w:rPr>
        <w:t xml:space="preserve"> </w:t>
      </w:r>
      <w:r w:rsidRPr="00D7024B">
        <w:rPr>
          <w:sz w:val="22"/>
          <w:szCs w:val="22"/>
        </w:rPr>
        <w:t>bude předkládat oceněný položkový soupis provedených prací, dodávek a služeb a</w:t>
      </w:r>
      <w:r w:rsidR="00276518" w:rsidRPr="00D7024B">
        <w:rPr>
          <w:sz w:val="22"/>
          <w:szCs w:val="22"/>
        </w:rPr>
        <w:t> </w:t>
      </w:r>
      <w:r w:rsidRPr="00D7024B">
        <w:rPr>
          <w:sz w:val="22"/>
          <w:szCs w:val="22"/>
        </w:rPr>
        <w:t xml:space="preserve">zjišťovací protokoly k odsouhlasení objednateli a to nejpozději </w:t>
      </w:r>
      <w:r w:rsidRPr="00D7024B">
        <w:rPr>
          <w:b/>
          <w:sz w:val="22"/>
          <w:szCs w:val="22"/>
        </w:rPr>
        <w:t>do</w:t>
      </w:r>
      <w:r w:rsidR="00276518" w:rsidRPr="00D7024B">
        <w:rPr>
          <w:b/>
          <w:sz w:val="22"/>
          <w:szCs w:val="22"/>
        </w:rPr>
        <w:t> </w:t>
      </w:r>
      <w:r w:rsidRPr="00D7024B">
        <w:rPr>
          <w:b/>
          <w:sz w:val="22"/>
          <w:szCs w:val="22"/>
        </w:rPr>
        <w:t>3</w:t>
      </w:r>
      <w:r w:rsidR="00276518" w:rsidRPr="00D7024B">
        <w:rPr>
          <w:b/>
          <w:sz w:val="22"/>
          <w:szCs w:val="22"/>
        </w:rPr>
        <w:t> </w:t>
      </w:r>
      <w:r w:rsidRPr="00D7024B">
        <w:rPr>
          <w:b/>
          <w:sz w:val="22"/>
          <w:szCs w:val="22"/>
        </w:rPr>
        <w:t>kalendářních dnů</w:t>
      </w:r>
      <w:r w:rsidRPr="00D7024B">
        <w:rPr>
          <w:sz w:val="22"/>
          <w:szCs w:val="22"/>
        </w:rPr>
        <w:t xml:space="preserve"> </w:t>
      </w:r>
      <w:r w:rsidRPr="00D7024B">
        <w:rPr>
          <w:b/>
          <w:sz w:val="22"/>
          <w:szCs w:val="22"/>
        </w:rPr>
        <w:t>po skončení měsíce</w:t>
      </w:r>
      <w:r w:rsidRPr="00D7024B">
        <w:rPr>
          <w:sz w:val="22"/>
          <w:szCs w:val="22"/>
        </w:rPr>
        <w:t xml:space="preserve"> za plnění provedené v příslušném fakturačním měsíci.</w:t>
      </w:r>
    </w:p>
    <w:p w14:paraId="0C44BEEF" w14:textId="77777777" w:rsidR="00B25F3C" w:rsidRPr="00D7024B" w:rsidRDefault="00B25F3C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>Pokud objednatel nemá k předloženému soupisu provedených stavebních prací, dodávek a služeb a zjišťovacímu protokolu výhrady, vrátí je potvrzené zpět zhotoviteli neprodleně po</w:t>
      </w:r>
      <w:r w:rsidR="00DB6086" w:rsidRPr="00D7024B">
        <w:rPr>
          <w:sz w:val="22"/>
          <w:szCs w:val="22"/>
        </w:rPr>
        <w:t> </w:t>
      </w:r>
      <w:r w:rsidRPr="00D7024B">
        <w:rPr>
          <w:sz w:val="22"/>
          <w:szCs w:val="22"/>
        </w:rPr>
        <w:t xml:space="preserve">provedení kontroly. </w:t>
      </w:r>
    </w:p>
    <w:p w14:paraId="445D9158" w14:textId="77777777" w:rsidR="00B25F3C" w:rsidRPr="00D7024B" w:rsidRDefault="00B25F3C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 xml:space="preserve">V opačném případě objednatel </w:t>
      </w:r>
      <w:r w:rsidRPr="00D7024B">
        <w:rPr>
          <w:b/>
          <w:sz w:val="22"/>
          <w:szCs w:val="22"/>
        </w:rPr>
        <w:t>vrátí</w:t>
      </w:r>
      <w:r w:rsidRPr="00D7024B">
        <w:rPr>
          <w:sz w:val="22"/>
          <w:szCs w:val="22"/>
        </w:rPr>
        <w:t xml:space="preserve"> soupis stavebních prací, dodávek a</w:t>
      </w:r>
      <w:r w:rsidR="00276518" w:rsidRPr="00D7024B">
        <w:rPr>
          <w:sz w:val="22"/>
          <w:szCs w:val="22"/>
        </w:rPr>
        <w:t> </w:t>
      </w:r>
      <w:r w:rsidRPr="00D7024B">
        <w:rPr>
          <w:sz w:val="22"/>
          <w:szCs w:val="22"/>
        </w:rPr>
        <w:t>služeb a zjišťovací protokol ve lhůtě</w:t>
      </w:r>
      <w:r w:rsidR="002D4C85" w:rsidRPr="00D7024B">
        <w:rPr>
          <w:sz w:val="22"/>
          <w:szCs w:val="22"/>
        </w:rPr>
        <w:t xml:space="preserve"> </w:t>
      </w:r>
      <w:r w:rsidRPr="00D7024B">
        <w:rPr>
          <w:b/>
          <w:sz w:val="22"/>
          <w:szCs w:val="22"/>
        </w:rPr>
        <w:t>4 kalendářních dnů</w:t>
      </w:r>
      <w:r w:rsidRPr="00D7024B">
        <w:rPr>
          <w:sz w:val="22"/>
          <w:szCs w:val="22"/>
        </w:rPr>
        <w:t xml:space="preserve"> od jejich předložení s uvedením výhrad k přepracování zhotoviteli. </w:t>
      </w:r>
    </w:p>
    <w:p w14:paraId="549DB17D" w14:textId="77777777" w:rsidR="00B25F3C" w:rsidRPr="00D7024B" w:rsidRDefault="00B25F3C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 xml:space="preserve">Zhotovitel je povinen předložit </w:t>
      </w:r>
      <w:r w:rsidRPr="00D7024B">
        <w:rPr>
          <w:b/>
          <w:sz w:val="22"/>
          <w:szCs w:val="22"/>
        </w:rPr>
        <w:t>opravený soupis</w:t>
      </w:r>
      <w:r w:rsidRPr="00D7024B">
        <w:rPr>
          <w:sz w:val="22"/>
          <w:szCs w:val="22"/>
        </w:rPr>
        <w:t xml:space="preserve"> stavebních prací, dodávek a služeb a</w:t>
      </w:r>
      <w:r w:rsidR="00E13FB9" w:rsidRPr="00D7024B">
        <w:rPr>
          <w:sz w:val="22"/>
          <w:szCs w:val="22"/>
        </w:rPr>
        <w:t> </w:t>
      </w:r>
      <w:r w:rsidRPr="00D7024B">
        <w:rPr>
          <w:sz w:val="22"/>
          <w:szCs w:val="22"/>
        </w:rPr>
        <w:t xml:space="preserve">zjišťovací protokol objednateli </w:t>
      </w:r>
      <w:r w:rsidRPr="00D7024B">
        <w:rPr>
          <w:b/>
          <w:sz w:val="22"/>
          <w:szCs w:val="22"/>
        </w:rPr>
        <w:t>do 3 kalendářních dnů</w:t>
      </w:r>
      <w:r w:rsidRPr="00D7024B">
        <w:rPr>
          <w:sz w:val="22"/>
          <w:szCs w:val="22"/>
        </w:rPr>
        <w:t xml:space="preserve"> od jejich vrácení k přepracování. </w:t>
      </w:r>
    </w:p>
    <w:p w14:paraId="40AEDE0E" w14:textId="77777777" w:rsidR="00B25F3C" w:rsidRPr="00D7024B" w:rsidRDefault="00B25F3C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 xml:space="preserve">Nedojde-li </w:t>
      </w:r>
      <w:r w:rsidRPr="00D7024B">
        <w:rPr>
          <w:sz w:val="22"/>
          <w:szCs w:val="22"/>
        </w:rPr>
        <w:t>ani následně mezi oběma stranami</w:t>
      </w:r>
      <w:r w:rsidRPr="00D7024B">
        <w:rPr>
          <w:b/>
          <w:sz w:val="22"/>
          <w:szCs w:val="22"/>
        </w:rPr>
        <w:t xml:space="preserve"> k dohodě</w:t>
      </w:r>
      <w:r w:rsidRPr="00D7024B">
        <w:rPr>
          <w:sz w:val="22"/>
          <w:szCs w:val="22"/>
        </w:rPr>
        <w:t xml:space="preserve"> o odsouhlasení množství a druhu provedených stavebních prací, dodávek a služeb, je zhotovitel oprávněn fakturovat v</w:t>
      </w:r>
      <w:r w:rsidR="00E13FB9" w:rsidRPr="00D7024B">
        <w:rPr>
          <w:sz w:val="22"/>
          <w:szCs w:val="22"/>
        </w:rPr>
        <w:t> </w:t>
      </w:r>
      <w:r w:rsidRPr="00D7024B">
        <w:rPr>
          <w:sz w:val="22"/>
          <w:szCs w:val="22"/>
        </w:rPr>
        <w:t>příslušném fakturačním měsíci pouze ty práce, dodávky služby, u kterých nedošlo k rozporu. Sporná část bude řešena postupem dle</w:t>
      </w:r>
      <w:r w:rsidR="0068790F" w:rsidRPr="00D7024B">
        <w:rPr>
          <w:sz w:val="22"/>
          <w:szCs w:val="22"/>
        </w:rPr>
        <w:t xml:space="preserve"> čl. 16 </w:t>
      </w:r>
      <w:r w:rsidRPr="00D7024B">
        <w:rPr>
          <w:sz w:val="22"/>
          <w:szCs w:val="22"/>
        </w:rPr>
        <w:t>této smlouvy.</w:t>
      </w:r>
    </w:p>
    <w:p w14:paraId="0F898A2B" w14:textId="77777777" w:rsidR="00FD061F" w:rsidRPr="00D7024B" w:rsidRDefault="00FD061F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 xml:space="preserve">Smluvní strany se dohodly na </w:t>
      </w:r>
      <w:r w:rsidRPr="00D7024B">
        <w:rPr>
          <w:b/>
          <w:sz w:val="22"/>
          <w:szCs w:val="22"/>
        </w:rPr>
        <w:t>pozastávce ve výši 10 %</w:t>
      </w:r>
      <w:r w:rsidRPr="00D7024B">
        <w:rPr>
          <w:sz w:val="22"/>
          <w:szCs w:val="22"/>
        </w:rPr>
        <w:t xml:space="preserve"> z ceny díla bez DPH dle této smlouvy. Objednatel uhradí</w:t>
      </w:r>
      <w:r w:rsidR="00122C5E" w:rsidRPr="00D7024B">
        <w:rPr>
          <w:sz w:val="22"/>
          <w:szCs w:val="22"/>
        </w:rPr>
        <w:t xml:space="preserve"> každou</w:t>
      </w:r>
      <w:r w:rsidRPr="00D7024B">
        <w:rPr>
          <w:sz w:val="22"/>
          <w:szCs w:val="22"/>
        </w:rPr>
        <w:t xml:space="preserve"> faktur</w:t>
      </w:r>
      <w:r w:rsidR="00122C5E" w:rsidRPr="00D7024B">
        <w:rPr>
          <w:sz w:val="22"/>
          <w:szCs w:val="22"/>
        </w:rPr>
        <w:t>u</w:t>
      </w:r>
      <w:r w:rsidRPr="00D7024B">
        <w:rPr>
          <w:sz w:val="22"/>
          <w:szCs w:val="22"/>
        </w:rPr>
        <w:t xml:space="preserve"> do výše </w:t>
      </w:r>
      <w:r w:rsidRPr="00D7024B">
        <w:rPr>
          <w:b/>
          <w:sz w:val="22"/>
          <w:szCs w:val="22"/>
        </w:rPr>
        <w:t>90 %</w:t>
      </w:r>
      <w:r w:rsidRPr="00D7024B">
        <w:rPr>
          <w:sz w:val="22"/>
          <w:szCs w:val="22"/>
        </w:rPr>
        <w:t xml:space="preserve"> celkové ceny bez DPH a DPH </w:t>
      </w:r>
      <w:r w:rsidR="00E73C43" w:rsidRPr="00D7024B">
        <w:rPr>
          <w:sz w:val="22"/>
          <w:szCs w:val="22"/>
        </w:rPr>
        <w:t xml:space="preserve">odvede </w:t>
      </w:r>
      <w:r w:rsidRPr="00D7024B">
        <w:rPr>
          <w:sz w:val="22"/>
          <w:szCs w:val="22"/>
        </w:rPr>
        <w:t xml:space="preserve">v plné výši. Pozastávka </w:t>
      </w:r>
      <w:r w:rsidR="00D6558B" w:rsidRPr="00D7024B">
        <w:rPr>
          <w:b/>
          <w:sz w:val="22"/>
          <w:szCs w:val="22"/>
        </w:rPr>
        <w:t xml:space="preserve">bude uvolněna </w:t>
      </w:r>
      <w:r w:rsidRPr="00D7024B">
        <w:rPr>
          <w:b/>
          <w:sz w:val="22"/>
          <w:szCs w:val="22"/>
        </w:rPr>
        <w:t>po odstranění všech vad</w:t>
      </w:r>
      <w:r w:rsidRPr="00D7024B">
        <w:rPr>
          <w:sz w:val="22"/>
          <w:szCs w:val="22"/>
        </w:rPr>
        <w:t xml:space="preserve"> a nedodělků, které byly zjištěny v</w:t>
      </w:r>
      <w:r w:rsidR="006E0FF4" w:rsidRPr="00D7024B">
        <w:rPr>
          <w:sz w:val="22"/>
          <w:szCs w:val="22"/>
        </w:rPr>
        <w:t> </w:t>
      </w:r>
      <w:r w:rsidRPr="00D7024B">
        <w:rPr>
          <w:sz w:val="22"/>
          <w:szCs w:val="22"/>
        </w:rPr>
        <w:t>rámci přejímacího řízení a uvedeny v protokolu o předání a převzetí díla.</w:t>
      </w:r>
    </w:p>
    <w:p w14:paraId="7C681B7E" w14:textId="616D78C7" w:rsidR="00B25F3C" w:rsidRPr="007C4DBD" w:rsidRDefault="00B25F3C" w:rsidP="00471DE0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C4DBD">
        <w:rPr>
          <w:sz w:val="22"/>
          <w:szCs w:val="22"/>
        </w:rPr>
        <w:t xml:space="preserve">Odsouhlasené faktury vystavené v souladu se zákonem o DPH musí být předány zhotovitelem objednateli </w:t>
      </w:r>
      <w:r w:rsidRPr="007C4DBD">
        <w:rPr>
          <w:b/>
          <w:sz w:val="22"/>
          <w:szCs w:val="22"/>
        </w:rPr>
        <w:t>nejpozději</w:t>
      </w:r>
      <w:r w:rsidRPr="007C4DBD">
        <w:rPr>
          <w:sz w:val="22"/>
          <w:szCs w:val="22"/>
        </w:rPr>
        <w:t xml:space="preserve"> </w:t>
      </w:r>
      <w:r w:rsidRPr="007C4DBD">
        <w:rPr>
          <w:b/>
          <w:sz w:val="22"/>
          <w:szCs w:val="22"/>
        </w:rPr>
        <w:t>13. kalendářní den</w:t>
      </w:r>
      <w:r w:rsidRPr="007C4DBD">
        <w:rPr>
          <w:sz w:val="22"/>
          <w:szCs w:val="22"/>
        </w:rPr>
        <w:t xml:space="preserve"> ode dne uskutečnění zdanitelného plnění a řádně doloženy nezbytnými doklady, které umožní objednateli provést jejich kontrolu. Pokud bude faktura vrácena zhotoviteli technickým dozorem k přepracování a tato opravená faktura nebude doručena objednateli nejpozději 13. den ode dne uskutečnění zdanitelného plnění, nebude taková faktura objednatelem přijata a provedené </w:t>
      </w:r>
      <w:r w:rsidRPr="007C4DBD">
        <w:rPr>
          <w:b/>
          <w:sz w:val="22"/>
          <w:szCs w:val="22"/>
        </w:rPr>
        <w:t>práce budou vypořádány až v následné faktuře</w:t>
      </w:r>
      <w:r w:rsidRPr="007C4DBD">
        <w:rPr>
          <w:sz w:val="22"/>
          <w:szCs w:val="22"/>
        </w:rPr>
        <w:t>.</w:t>
      </w:r>
    </w:p>
    <w:p w14:paraId="40F3A849" w14:textId="77777777" w:rsidR="00B25F3C" w:rsidRPr="00D7024B" w:rsidRDefault="00B25F3C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2" w:name="_Ref319915947"/>
      <w:r w:rsidRPr="00D7024B">
        <w:rPr>
          <w:sz w:val="22"/>
          <w:szCs w:val="22"/>
        </w:rPr>
        <w:t xml:space="preserve">Splatnost faktur je </w:t>
      </w:r>
      <w:r w:rsidRPr="00D7024B">
        <w:rPr>
          <w:b/>
          <w:sz w:val="22"/>
          <w:szCs w:val="22"/>
        </w:rPr>
        <w:t>30 dnů</w:t>
      </w:r>
      <w:r w:rsidRPr="00D7024B">
        <w:rPr>
          <w:sz w:val="22"/>
          <w:szCs w:val="22"/>
        </w:rPr>
        <w:t xml:space="preserve"> ode dne jejich prokazatelného </w:t>
      </w:r>
      <w:r w:rsidRPr="00D7024B">
        <w:rPr>
          <w:b/>
          <w:sz w:val="22"/>
          <w:szCs w:val="22"/>
        </w:rPr>
        <w:t>doručení do sídla objednatele</w:t>
      </w:r>
      <w:r w:rsidRPr="00D7024B">
        <w:rPr>
          <w:sz w:val="22"/>
          <w:szCs w:val="22"/>
        </w:rPr>
        <w:t>. V pochybnostech se má za to, že faktura byla doručena do sídla objednatele třetí den ode dne odeslání.</w:t>
      </w:r>
      <w:bookmarkEnd w:id="2"/>
      <w:r w:rsidRPr="00D7024B">
        <w:rPr>
          <w:sz w:val="22"/>
          <w:szCs w:val="22"/>
        </w:rPr>
        <w:t xml:space="preserve"> </w:t>
      </w:r>
    </w:p>
    <w:p w14:paraId="5E8BC791" w14:textId="77777777" w:rsidR="00B25F3C" w:rsidRPr="00D7024B" w:rsidRDefault="00B25F3C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lastRenderedPageBreak/>
        <w:t xml:space="preserve">Je-li </w:t>
      </w:r>
      <w:r w:rsidRPr="00D7024B">
        <w:rPr>
          <w:b/>
          <w:sz w:val="22"/>
          <w:szCs w:val="22"/>
        </w:rPr>
        <w:t>oprávněnost fakturované částky</w:t>
      </w:r>
      <w:r w:rsidRPr="00D7024B">
        <w:rPr>
          <w:sz w:val="22"/>
          <w:szCs w:val="22"/>
        </w:rPr>
        <w:t xml:space="preserve"> nebo její části objednatelem </w:t>
      </w:r>
      <w:r w:rsidRPr="00D7024B">
        <w:rPr>
          <w:b/>
          <w:sz w:val="22"/>
          <w:szCs w:val="22"/>
        </w:rPr>
        <w:t>zpochybněna,</w:t>
      </w:r>
      <w:r w:rsidRPr="00D7024B">
        <w:rPr>
          <w:sz w:val="22"/>
          <w:szCs w:val="22"/>
        </w:rPr>
        <w:t xml:space="preserve"> </w:t>
      </w:r>
      <w:r w:rsidR="002D4C85" w:rsidRPr="00D7024B">
        <w:rPr>
          <w:sz w:val="22"/>
          <w:szCs w:val="22"/>
        </w:rPr>
        <w:t xml:space="preserve"> </w:t>
      </w:r>
      <w:r w:rsidRPr="00D7024B">
        <w:rPr>
          <w:sz w:val="22"/>
          <w:szCs w:val="22"/>
        </w:rPr>
        <w:t>je</w:t>
      </w:r>
      <w:r w:rsidR="00E13FB9" w:rsidRPr="00D7024B">
        <w:rPr>
          <w:sz w:val="22"/>
          <w:szCs w:val="22"/>
        </w:rPr>
        <w:t> </w:t>
      </w:r>
      <w:r w:rsidRPr="00D7024B">
        <w:rPr>
          <w:sz w:val="22"/>
          <w:szCs w:val="22"/>
        </w:rPr>
        <w:t xml:space="preserve">objednatel povinen tuto skutečnost </w:t>
      </w:r>
      <w:r w:rsidRPr="00D7024B">
        <w:rPr>
          <w:b/>
          <w:sz w:val="22"/>
          <w:szCs w:val="22"/>
        </w:rPr>
        <w:t>do 4 kalendářních dnů písemně oznámit</w:t>
      </w:r>
      <w:r w:rsidRPr="00D7024B">
        <w:rPr>
          <w:sz w:val="22"/>
          <w:szCs w:val="22"/>
        </w:rPr>
        <w:t xml:space="preserve"> </w:t>
      </w:r>
      <w:r w:rsidRPr="00D7024B">
        <w:rPr>
          <w:b/>
          <w:sz w:val="22"/>
          <w:szCs w:val="22"/>
        </w:rPr>
        <w:t>a vrátit</w:t>
      </w:r>
      <w:r w:rsidRPr="00D7024B">
        <w:rPr>
          <w:sz w:val="22"/>
          <w:szCs w:val="22"/>
        </w:rPr>
        <w:t xml:space="preserve"> nesprávně vystavenou fakturu zhotoviteli s uvedením důvodu nesprávnosti. Zhotovitel je v tomto případě povinen vystavit novou fakturu. Vystavením nové faktury běží nová lhůta splatnosti</w:t>
      </w:r>
      <w:bookmarkStart w:id="3" w:name="_Toc527338581"/>
      <w:r w:rsidR="002D4C85" w:rsidRPr="00D7024B">
        <w:rPr>
          <w:sz w:val="22"/>
          <w:szCs w:val="22"/>
        </w:rPr>
        <w:t xml:space="preserve">. </w:t>
      </w:r>
      <w:r w:rsidRPr="00D7024B">
        <w:rPr>
          <w:sz w:val="22"/>
          <w:szCs w:val="22"/>
        </w:rPr>
        <w:t xml:space="preserve"> Zhotovitel bere na vědomí, že v případě oprávněného vrácení faktury nemá nárok na úrok z</w:t>
      </w:r>
      <w:r w:rsidR="002D4C85" w:rsidRPr="00D7024B">
        <w:rPr>
          <w:sz w:val="22"/>
          <w:szCs w:val="22"/>
        </w:rPr>
        <w:t> </w:t>
      </w:r>
      <w:r w:rsidRPr="00D7024B">
        <w:rPr>
          <w:sz w:val="22"/>
          <w:szCs w:val="22"/>
        </w:rPr>
        <w:t>prodlení</w:t>
      </w:r>
      <w:r w:rsidR="002D4C85" w:rsidRPr="00D7024B">
        <w:rPr>
          <w:sz w:val="22"/>
          <w:szCs w:val="22"/>
        </w:rPr>
        <w:t>.</w:t>
      </w:r>
      <w:bookmarkEnd w:id="3"/>
    </w:p>
    <w:p w14:paraId="3373F7B8" w14:textId="77777777" w:rsidR="00B25F3C" w:rsidRPr="00D7024B" w:rsidRDefault="00B25F3C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 xml:space="preserve">Cena za dílo nebo jeho dílčí část je </w:t>
      </w:r>
      <w:r w:rsidRPr="00D7024B">
        <w:rPr>
          <w:b/>
          <w:sz w:val="22"/>
          <w:szCs w:val="22"/>
        </w:rPr>
        <w:t>uhrazena dnem odepsání</w:t>
      </w:r>
      <w:r w:rsidRPr="00D7024B">
        <w:rPr>
          <w:sz w:val="22"/>
          <w:szCs w:val="22"/>
        </w:rPr>
        <w:t xml:space="preserve"> příslušné částky z účtu objednatele ve prospěch účtu zhotovitele.</w:t>
      </w:r>
    </w:p>
    <w:p w14:paraId="02F312DB" w14:textId="77777777" w:rsidR="00B25F3C" w:rsidRPr="00D7024B" w:rsidRDefault="00B25F3C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>Případné dosud nevyúčtované dílčí faktury a smluvní sankce budou vypořádány v </w:t>
      </w:r>
      <w:r w:rsidRPr="00D7024B">
        <w:rPr>
          <w:b/>
          <w:sz w:val="22"/>
          <w:szCs w:val="22"/>
        </w:rPr>
        <w:t>konečné faktuře</w:t>
      </w:r>
      <w:r w:rsidRPr="00D7024B">
        <w:rPr>
          <w:sz w:val="22"/>
          <w:szCs w:val="22"/>
        </w:rPr>
        <w:t>.</w:t>
      </w:r>
    </w:p>
    <w:p w14:paraId="42271A33" w14:textId="77777777" w:rsidR="00B25F3C" w:rsidRPr="00D7024B" w:rsidRDefault="00B25F3C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D7024B">
        <w:rPr>
          <w:sz w:val="22"/>
          <w:szCs w:val="22"/>
        </w:rPr>
        <w:t xml:space="preserve">Nedílnou </w:t>
      </w:r>
      <w:r w:rsidRPr="00D7024B">
        <w:rPr>
          <w:b/>
          <w:sz w:val="22"/>
          <w:szCs w:val="22"/>
        </w:rPr>
        <w:t>přílohou konečné faktury</w:t>
      </w:r>
      <w:r w:rsidRPr="00D7024B">
        <w:rPr>
          <w:sz w:val="22"/>
          <w:szCs w:val="22"/>
        </w:rPr>
        <w:t xml:space="preserve"> bude protokol o předání a převzetí díla a </w:t>
      </w:r>
      <w:r w:rsidRPr="00D7024B">
        <w:rPr>
          <w:b/>
          <w:sz w:val="22"/>
          <w:szCs w:val="22"/>
        </w:rPr>
        <w:t>seznam všech dosud vystavených faktur.</w:t>
      </w:r>
    </w:p>
    <w:p w14:paraId="7124EAAC" w14:textId="77777777" w:rsidR="00B25F3C" w:rsidRPr="00D7024B" w:rsidRDefault="00B25F3C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D7024B">
        <w:rPr>
          <w:sz w:val="22"/>
          <w:szCs w:val="22"/>
        </w:rPr>
        <w:t>Zhotovitel</w:t>
      </w:r>
      <w:r w:rsidRPr="00D7024B">
        <w:rPr>
          <w:b/>
          <w:sz w:val="22"/>
          <w:szCs w:val="22"/>
        </w:rPr>
        <w:t xml:space="preserve"> prohlašuje</w:t>
      </w:r>
      <w:r w:rsidR="0099302F" w:rsidRPr="00D7024B">
        <w:rPr>
          <w:b/>
          <w:sz w:val="22"/>
          <w:szCs w:val="22"/>
        </w:rPr>
        <w:t xml:space="preserve"> a souhlasí</w:t>
      </w:r>
      <w:r w:rsidRPr="00D7024B">
        <w:rPr>
          <w:b/>
          <w:sz w:val="22"/>
          <w:szCs w:val="22"/>
        </w:rPr>
        <w:t>, že:</w:t>
      </w:r>
    </w:p>
    <w:p w14:paraId="304BB8A7" w14:textId="77777777" w:rsidR="00B25F3C" w:rsidRPr="00D7024B" w:rsidRDefault="00B25F3C" w:rsidP="00D7024B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D7024B">
        <w:rPr>
          <w:sz w:val="22"/>
          <w:szCs w:val="22"/>
        </w:rPr>
        <w:t>mu nejsou známy skutečnosti, nasvědčující tomu, že se dostane do postavení, kdy nemůže daň zaplatit a ani se ke dni podpisu této smlouvy v takovém postavení nenachází,</w:t>
      </w:r>
    </w:p>
    <w:p w14:paraId="63F7B55C" w14:textId="77777777" w:rsidR="00B25F3C" w:rsidRPr="00D7024B" w:rsidRDefault="00B25F3C" w:rsidP="00D7024B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D7024B">
        <w:rPr>
          <w:sz w:val="22"/>
          <w:szCs w:val="22"/>
        </w:rPr>
        <w:t xml:space="preserve">úplata za plnění dle smlouvy nebude poskytnuta zcela nebo zčásti bezhotovostním převodem na účet vedený poskytovatelem platebních služeb </w:t>
      </w:r>
      <w:r w:rsidRPr="00D7024B">
        <w:rPr>
          <w:b/>
          <w:sz w:val="22"/>
          <w:szCs w:val="22"/>
        </w:rPr>
        <w:t>mimo tuzemsko</w:t>
      </w:r>
      <w:r w:rsidR="004630FA" w:rsidRPr="00D7024B">
        <w:rPr>
          <w:b/>
          <w:sz w:val="22"/>
          <w:szCs w:val="22"/>
        </w:rPr>
        <w:t>,</w:t>
      </w:r>
    </w:p>
    <w:p w14:paraId="30F56A55" w14:textId="77777777" w:rsidR="00B25F3C" w:rsidRPr="00D7024B" w:rsidRDefault="00B25F3C" w:rsidP="00D7024B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D7024B">
        <w:rPr>
          <w:sz w:val="22"/>
          <w:szCs w:val="22"/>
        </w:rPr>
        <w:t xml:space="preserve">bude mít u správce daně registrován bankovní účet používaný pro </w:t>
      </w:r>
      <w:r w:rsidRPr="00D7024B">
        <w:rPr>
          <w:b/>
          <w:sz w:val="22"/>
          <w:szCs w:val="22"/>
        </w:rPr>
        <w:t>ekonomickou činnost</w:t>
      </w:r>
      <w:r w:rsidRPr="00D7024B">
        <w:rPr>
          <w:sz w:val="22"/>
          <w:szCs w:val="22"/>
        </w:rPr>
        <w:t>,</w:t>
      </w:r>
    </w:p>
    <w:p w14:paraId="51FD0589" w14:textId="77777777" w:rsidR="00A5414B" w:rsidRPr="00D7024B" w:rsidRDefault="00A5414B" w:rsidP="00D7024B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D7024B">
        <w:rPr>
          <w:sz w:val="22"/>
          <w:szCs w:val="22"/>
        </w:rPr>
        <w:t xml:space="preserve">bude-li </w:t>
      </w:r>
      <w:r w:rsidR="004630FA" w:rsidRPr="00D7024B">
        <w:rPr>
          <w:sz w:val="22"/>
          <w:szCs w:val="22"/>
        </w:rPr>
        <w:t>f</w:t>
      </w:r>
      <w:r w:rsidRPr="00D7024B">
        <w:rPr>
          <w:sz w:val="22"/>
          <w:szCs w:val="22"/>
        </w:rPr>
        <w:t xml:space="preserve">aktura obsahovat číslo bankovního účtu určeného k úhradě </w:t>
      </w:r>
      <w:r w:rsidR="004630FA" w:rsidRPr="00D7024B">
        <w:rPr>
          <w:sz w:val="22"/>
          <w:szCs w:val="22"/>
        </w:rPr>
        <w:t>c</w:t>
      </w:r>
      <w:r w:rsidRPr="00D7024B">
        <w:rPr>
          <w:sz w:val="22"/>
          <w:szCs w:val="22"/>
        </w:rPr>
        <w:t xml:space="preserve">eny </w:t>
      </w:r>
      <w:r w:rsidR="00D6558B" w:rsidRPr="00D7024B">
        <w:rPr>
          <w:sz w:val="22"/>
          <w:szCs w:val="22"/>
        </w:rPr>
        <w:t>d</w:t>
      </w:r>
      <w:r w:rsidRPr="00D7024B">
        <w:rPr>
          <w:sz w:val="22"/>
          <w:szCs w:val="22"/>
        </w:rPr>
        <w:t xml:space="preserve">íla, které není správcem daně ve smyslu </w:t>
      </w:r>
      <w:r w:rsidR="00B14CA8" w:rsidRPr="00D7024B">
        <w:rPr>
          <w:b/>
          <w:sz w:val="22"/>
          <w:szCs w:val="22"/>
        </w:rPr>
        <w:t xml:space="preserve">Zákona o DPH </w:t>
      </w:r>
      <w:r w:rsidRPr="00D7024B">
        <w:rPr>
          <w:b/>
          <w:sz w:val="22"/>
          <w:szCs w:val="22"/>
        </w:rPr>
        <w:t xml:space="preserve">zveřejněno jako číslo bankovního účtu, </w:t>
      </w:r>
      <w:r w:rsidR="004630FA" w:rsidRPr="00D7024B">
        <w:rPr>
          <w:b/>
          <w:sz w:val="22"/>
          <w:szCs w:val="22"/>
        </w:rPr>
        <w:t>určeného</w:t>
      </w:r>
      <w:r w:rsidRPr="00D7024B">
        <w:rPr>
          <w:b/>
          <w:sz w:val="22"/>
          <w:szCs w:val="22"/>
        </w:rPr>
        <w:t xml:space="preserve"> pro ekonomickou činnost</w:t>
      </w:r>
      <w:r w:rsidRPr="00D7024B">
        <w:rPr>
          <w:sz w:val="22"/>
          <w:szCs w:val="22"/>
        </w:rPr>
        <w:t xml:space="preserve">, je </w:t>
      </w:r>
      <w:r w:rsidR="004630FA" w:rsidRPr="00D7024B">
        <w:rPr>
          <w:sz w:val="22"/>
          <w:szCs w:val="22"/>
        </w:rPr>
        <w:t>o</w:t>
      </w:r>
      <w:r w:rsidRPr="00D7024B">
        <w:rPr>
          <w:sz w:val="22"/>
          <w:szCs w:val="22"/>
        </w:rPr>
        <w:t xml:space="preserve">bjednatel oprávněn uhradit </w:t>
      </w:r>
      <w:r w:rsidR="004630FA" w:rsidRPr="00D7024B">
        <w:rPr>
          <w:sz w:val="22"/>
          <w:szCs w:val="22"/>
        </w:rPr>
        <w:t>fakturu</w:t>
      </w:r>
      <w:r w:rsidRPr="00D7024B">
        <w:rPr>
          <w:sz w:val="22"/>
          <w:szCs w:val="22"/>
        </w:rPr>
        <w:t xml:space="preserve"> na bankovní účet</w:t>
      </w:r>
      <w:r w:rsidR="004630FA" w:rsidRPr="00D7024B">
        <w:rPr>
          <w:sz w:val="22"/>
          <w:szCs w:val="22"/>
        </w:rPr>
        <w:t>,</w:t>
      </w:r>
      <w:r w:rsidRPr="00D7024B">
        <w:rPr>
          <w:sz w:val="22"/>
          <w:szCs w:val="22"/>
        </w:rPr>
        <w:t xml:space="preserve"> zveřejně</w:t>
      </w:r>
      <w:r w:rsidR="00B14CA8" w:rsidRPr="00D7024B">
        <w:rPr>
          <w:sz w:val="22"/>
          <w:szCs w:val="22"/>
        </w:rPr>
        <w:t xml:space="preserve">ný správcem daně ve smyslu zákona o DPH </w:t>
      </w:r>
      <w:r w:rsidR="004630FA" w:rsidRPr="00D7024B">
        <w:rPr>
          <w:sz w:val="22"/>
          <w:szCs w:val="22"/>
        </w:rPr>
        <w:t xml:space="preserve"> </w:t>
      </w:r>
      <w:r w:rsidRPr="00D7024B">
        <w:rPr>
          <w:sz w:val="22"/>
          <w:szCs w:val="22"/>
        </w:rPr>
        <w:t xml:space="preserve"> jako účet, který je používán pro ekonomickou činnost</w:t>
      </w:r>
      <w:r w:rsidR="004630FA" w:rsidRPr="00D7024B">
        <w:rPr>
          <w:sz w:val="22"/>
          <w:szCs w:val="22"/>
        </w:rPr>
        <w:t>,</w:t>
      </w:r>
    </w:p>
    <w:p w14:paraId="72CA3D9F" w14:textId="77777777" w:rsidR="00B25F3C" w:rsidRPr="00D7024B" w:rsidRDefault="00B25F3C" w:rsidP="00D7024B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D7024B">
        <w:rPr>
          <w:sz w:val="22"/>
          <w:szCs w:val="22"/>
        </w:rPr>
        <w:t xml:space="preserve">pokud ke dni uskutečnění zdanitelného plnění nebo k okamžiku poskytnutí úplaty na plnění, bude o zhotoviteli zveřejněna správcem daně skutečnost, že zhotovitel je </w:t>
      </w:r>
      <w:r w:rsidRPr="00D7024B">
        <w:rPr>
          <w:b/>
          <w:sz w:val="22"/>
          <w:szCs w:val="22"/>
        </w:rPr>
        <w:t>nespolehlivým plátcem</w:t>
      </w:r>
      <w:r w:rsidRPr="00D7024B">
        <w:rPr>
          <w:sz w:val="22"/>
          <w:szCs w:val="22"/>
        </w:rPr>
        <w:t>, uhradí objednatel daň z přidané hodnoty z přijatého zdanitelného plnění příslušnému správci daně</w:t>
      </w:r>
      <w:r w:rsidR="004630FA" w:rsidRPr="00D7024B">
        <w:rPr>
          <w:sz w:val="22"/>
          <w:szCs w:val="22"/>
        </w:rPr>
        <w:t>,</w:t>
      </w:r>
    </w:p>
    <w:p w14:paraId="53AAE955" w14:textId="77777777" w:rsidR="00B25F3C" w:rsidRPr="00D7024B" w:rsidRDefault="00B25F3C" w:rsidP="00D7024B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D7024B">
        <w:rPr>
          <w:sz w:val="22"/>
          <w:szCs w:val="22"/>
        </w:rPr>
        <w:t>pokud ke dni uskutečnění zdanitelného plnění nebo k okamžiku poskytnutí úplaty na plnění bude zjištěna nesrovnalost v registraci bankovního účtu zhotovitele určeného</w:t>
      </w:r>
      <w:r w:rsidR="004630FA" w:rsidRPr="00D7024B">
        <w:rPr>
          <w:sz w:val="22"/>
          <w:szCs w:val="22"/>
        </w:rPr>
        <w:t xml:space="preserve"> správcem daně</w:t>
      </w:r>
      <w:r w:rsidRPr="00D7024B">
        <w:rPr>
          <w:sz w:val="22"/>
          <w:szCs w:val="22"/>
        </w:rPr>
        <w:t xml:space="preserve"> pro </w:t>
      </w:r>
      <w:r w:rsidRPr="00D7024B">
        <w:rPr>
          <w:b/>
          <w:sz w:val="22"/>
          <w:szCs w:val="22"/>
        </w:rPr>
        <w:t>ekonomickou činnost</w:t>
      </w:r>
      <w:r w:rsidRPr="00D7024B">
        <w:rPr>
          <w:sz w:val="22"/>
          <w:szCs w:val="22"/>
        </w:rPr>
        <w:t xml:space="preserve"> , uhradí objednatel daň z přidané hodnoty z přijatého zdanitelného plnění příslušnému správci daně.</w:t>
      </w:r>
    </w:p>
    <w:p w14:paraId="5EC6435C" w14:textId="77777777" w:rsidR="00760AA6" w:rsidRPr="00D7024B" w:rsidRDefault="00760AA6" w:rsidP="00D7024B">
      <w:pPr>
        <w:widowControl/>
        <w:numPr>
          <w:ilvl w:val="0"/>
          <w:numId w:val="29"/>
        </w:numPr>
        <w:spacing w:after="240" w:line="276" w:lineRule="auto"/>
        <w:jc w:val="both"/>
        <w:rPr>
          <w:b/>
          <w:color w:val="000000"/>
          <w:sz w:val="22"/>
          <w:szCs w:val="22"/>
        </w:rPr>
      </w:pPr>
      <w:r w:rsidRPr="00D7024B">
        <w:rPr>
          <w:b/>
          <w:color w:val="000000"/>
          <w:sz w:val="22"/>
          <w:szCs w:val="22"/>
        </w:rPr>
        <w:t>PODMÍNKY PROVÁDĚNÍ DÍLA</w:t>
      </w:r>
    </w:p>
    <w:p w14:paraId="77130652" w14:textId="77777777" w:rsidR="00760AA6" w:rsidRPr="00D7024B" w:rsidRDefault="00760AA6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>Zhotovitel</w:t>
      </w:r>
      <w:r w:rsidRPr="00D7024B">
        <w:rPr>
          <w:b/>
          <w:sz w:val="22"/>
          <w:szCs w:val="22"/>
        </w:rPr>
        <w:t xml:space="preserve"> není oprávněn</w:t>
      </w:r>
      <w:r w:rsidRPr="00D7024B">
        <w:rPr>
          <w:sz w:val="22"/>
          <w:szCs w:val="22"/>
        </w:rPr>
        <w:t xml:space="preserve"> sám ani prostřednictvím propojené osoby ve smyslu § 74 a</w:t>
      </w:r>
      <w:r w:rsidR="005D3957" w:rsidRPr="00D7024B">
        <w:rPr>
          <w:sz w:val="22"/>
          <w:szCs w:val="22"/>
        </w:rPr>
        <w:t> </w:t>
      </w:r>
      <w:r w:rsidRPr="00D7024B">
        <w:rPr>
          <w:sz w:val="22"/>
          <w:szCs w:val="22"/>
        </w:rPr>
        <w:t>n.</w:t>
      </w:r>
      <w:r w:rsidR="005D3957" w:rsidRPr="00D7024B">
        <w:rPr>
          <w:sz w:val="22"/>
          <w:szCs w:val="22"/>
        </w:rPr>
        <w:t> </w:t>
      </w:r>
      <w:r w:rsidRPr="00D7024B">
        <w:rPr>
          <w:sz w:val="22"/>
          <w:szCs w:val="22"/>
        </w:rPr>
        <w:t xml:space="preserve">zákona č. 90/2012 Sb., obchodních korporacích, v platném znění, </w:t>
      </w:r>
      <w:r w:rsidRPr="00D7024B">
        <w:rPr>
          <w:b/>
          <w:sz w:val="22"/>
          <w:szCs w:val="22"/>
        </w:rPr>
        <w:t xml:space="preserve">vykonávat </w:t>
      </w:r>
      <w:r w:rsidRPr="00D7024B">
        <w:rPr>
          <w:sz w:val="22"/>
          <w:szCs w:val="22"/>
        </w:rPr>
        <w:t xml:space="preserve">na stavbě funkci </w:t>
      </w:r>
      <w:r w:rsidRPr="00D7024B">
        <w:rPr>
          <w:b/>
          <w:sz w:val="22"/>
          <w:szCs w:val="22"/>
        </w:rPr>
        <w:t>TDS</w:t>
      </w:r>
      <w:r w:rsidRPr="00D7024B">
        <w:rPr>
          <w:sz w:val="22"/>
          <w:szCs w:val="22"/>
        </w:rPr>
        <w:t xml:space="preserve">, ani </w:t>
      </w:r>
      <w:r w:rsidRPr="00D7024B">
        <w:rPr>
          <w:b/>
          <w:sz w:val="22"/>
          <w:szCs w:val="22"/>
        </w:rPr>
        <w:t>BOZP</w:t>
      </w:r>
      <w:r w:rsidRPr="00D7024B">
        <w:rPr>
          <w:sz w:val="22"/>
          <w:szCs w:val="22"/>
        </w:rPr>
        <w:t xml:space="preserve"> (§ 14 zákona č. 309/2006 Sb.)</w:t>
      </w:r>
      <w:r w:rsidR="004630FA" w:rsidRPr="00D7024B">
        <w:rPr>
          <w:sz w:val="22"/>
          <w:szCs w:val="22"/>
        </w:rPr>
        <w:t>.</w:t>
      </w:r>
    </w:p>
    <w:p w14:paraId="2FE67931" w14:textId="77777777" w:rsidR="00760AA6" w:rsidRPr="00D7024B" w:rsidRDefault="00760AA6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>Zhotovitel je povinen</w:t>
      </w:r>
      <w:r w:rsidR="004630FA" w:rsidRPr="00D7024B">
        <w:rPr>
          <w:sz w:val="22"/>
          <w:szCs w:val="22"/>
        </w:rPr>
        <w:t>,</w:t>
      </w:r>
      <w:r w:rsidRPr="00D7024B">
        <w:rPr>
          <w:sz w:val="22"/>
          <w:szCs w:val="22"/>
        </w:rPr>
        <w:t xml:space="preserve"> jako odborně způsobilá osoba</w:t>
      </w:r>
      <w:r w:rsidR="004630FA" w:rsidRPr="00D7024B">
        <w:rPr>
          <w:sz w:val="22"/>
          <w:szCs w:val="22"/>
        </w:rPr>
        <w:t>,</w:t>
      </w:r>
      <w:r w:rsidRPr="00D7024B">
        <w:rPr>
          <w:sz w:val="22"/>
          <w:szCs w:val="22"/>
        </w:rPr>
        <w:t xml:space="preserve"> </w:t>
      </w:r>
      <w:r w:rsidRPr="00D7024B">
        <w:rPr>
          <w:b/>
          <w:sz w:val="22"/>
          <w:szCs w:val="22"/>
        </w:rPr>
        <w:t>zkontrolovat technickou část předané projektové dokumentace</w:t>
      </w:r>
      <w:r w:rsidRPr="00D7024B">
        <w:rPr>
          <w:sz w:val="22"/>
          <w:szCs w:val="22"/>
        </w:rPr>
        <w:t xml:space="preserve">, a to nejpozději před zahájením prací na díle. Zhotovitel je povinen upozornit objednatele bez zbytečného odkladu, nejpozději však </w:t>
      </w:r>
      <w:r w:rsidRPr="00D7024B">
        <w:rPr>
          <w:b/>
          <w:sz w:val="22"/>
          <w:szCs w:val="22"/>
        </w:rPr>
        <w:t>do 3 dnů</w:t>
      </w:r>
      <w:r w:rsidRPr="00D7024B">
        <w:rPr>
          <w:sz w:val="22"/>
          <w:szCs w:val="22"/>
        </w:rPr>
        <w:t xml:space="preserve"> od zjištění vady projektové dokumentace, na zjištěné zjevné vady a nedostatky. Tím není dotčena odpovědnost objednatele za správnost předané projektové dokumentace.</w:t>
      </w:r>
    </w:p>
    <w:p w14:paraId="794AC76C" w14:textId="58B38601" w:rsidR="00980F5E" w:rsidRPr="007C4DBD" w:rsidRDefault="00760AA6" w:rsidP="00C154C1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trike/>
          <w:sz w:val="22"/>
          <w:szCs w:val="22"/>
        </w:rPr>
      </w:pPr>
      <w:r w:rsidRPr="007C4DBD">
        <w:rPr>
          <w:sz w:val="22"/>
          <w:szCs w:val="22"/>
        </w:rPr>
        <w:t xml:space="preserve">Zhotovitel je povinen jmenovat osobu, která bude </w:t>
      </w:r>
      <w:r w:rsidR="00F5360F" w:rsidRPr="007C4DBD">
        <w:rPr>
          <w:sz w:val="22"/>
          <w:szCs w:val="22"/>
        </w:rPr>
        <w:t xml:space="preserve">jménem zhotovitele </w:t>
      </w:r>
      <w:r w:rsidRPr="007C4DBD">
        <w:rPr>
          <w:sz w:val="22"/>
          <w:szCs w:val="22"/>
        </w:rPr>
        <w:t xml:space="preserve">odborně řídit provádění stavby </w:t>
      </w:r>
      <w:r w:rsidRPr="007C4DBD">
        <w:rPr>
          <w:b/>
          <w:sz w:val="22"/>
          <w:szCs w:val="22"/>
        </w:rPr>
        <w:t>(stavbyvedoucí)</w:t>
      </w:r>
      <w:r w:rsidRPr="007C4DBD">
        <w:rPr>
          <w:sz w:val="22"/>
          <w:szCs w:val="22"/>
        </w:rPr>
        <w:t xml:space="preserve"> a písemně objednateli oznámit, kdo je stavbyvedoucí, příp. jeho </w:t>
      </w:r>
      <w:r w:rsidRPr="007C4DBD">
        <w:rPr>
          <w:sz w:val="22"/>
          <w:szCs w:val="22"/>
        </w:rPr>
        <w:lastRenderedPageBreak/>
        <w:t xml:space="preserve">zástupce. V případě požadavku objednatele </w:t>
      </w:r>
      <w:r w:rsidR="00F5360F" w:rsidRPr="007C4DBD">
        <w:rPr>
          <w:sz w:val="22"/>
          <w:szCs w:val="22"/>
        </w:rPr>
        <w:t>zhotovitel prokáže</w:t>
      </w:r>
      <w:r w:rsidR="00980F5E" w:rsidRPr="007C4DBD">
        <w:rPr>
          <w:sz w:val="22"/>
          <w:szCs w:val="22"/>
        </w:rPr>
        <w:t xml:space="preserve"> jejich </w:t>
      </w:r>
      <w:r w:rsidR="00980F5E" w:rsidRPr="007C4DBD">
        <w:rPr>
          <w:b/>
          <w:sz w:val="22"/>
          <w:szCs w:val="22"/>
        </w:rPr>
        <w:t>odbornou kvalifikaci</w:t>
      </w:r>
      <w:r w:rsidR="0012715B" w:rsidRPr="007C4DBD">
        <w:rPr>
          <w:b/>
          <w:sz w:val="22"/>
          <w:szCs w:val="22"/>
        </w:rPr>
        <w:t xml:space="preserve"> a</w:t>
      </w:r>
      <w:r w:rsidR="007C4DBD">
        <w:rPr>
          <w:b/>
          <w:sz w:val="22"/>
          <w:szCs w:val="22"/>
        </w:rPr>
        <w:t> </w:t>
      </w:r>
      <w:r w:rsidR="0012715B" w:rsidRPr="007C4DBD">
        <w:rPr>
          <w:b/>
          <w:sz w:val="22"/>
          <w:szCs w:val="22"/>
        </w:rPr>
        <w:t>profesní způsobilost</w:t>
      </w:r>
      <w:r w:rsidR="00980F5E" w:rsidRPr="007C4DBD">
        <w:rPr>
          <w:sz w:val="22"/>
          <w:szCs w:val="22"/>
        </w:rPr>
        <w:t xml:space="preserve">, požadovanou </w:t>
      </w:r>
      <w:r w:rsidR="00F5360F" w:rsidRPr="007C4DBD">
        <w:rPr>
          <w:sz w:val="22"/>
          <w:szCs w:val="22"/>
        </w:rPr>
        <w:t xml:space="preserve">v </w:t>
      </w:r>
      <w:r w:rsidR="00980F5E" w:rsidRPr="007C4DBD">
        <w:rPr>
          <w:sz w:val="22"/>
          <w:szCs w:val="22"/>
        </w:rPr>
        <w:t>zadávací dokumentac</w:t>
      </w:r>
      <w:r w:rsidR="00F5360F" w:rsidRPr="007C4DBD">
        <w:rPr>
          <w:sz w:val="22"/>
          <w:szCs w:val="22"/>
        </w:rPr>
        <w:t>i</w:t>
      </w:r>
      <w:r w:rsidR="00980F5E" w:rsidRPr="007C4DBD">
        <w:rPr>
          <w:sz w:val="22"/>
          <w:szCs w:val="22"/>
        </w:rPr>
        <w:t xml:space="preserve"> VZ. </w:t>
      </w:r>
      <w:r w:rsidR="00980F5E" w:rsidRPr="007C4DBD">
        <w:rPr>
          <w:b/>
          <w:sz w:val="22"/>
          <w:szCs w:val="22"/>
        </w:rPr>
        <w:t>Změna osoby stavbyvedoucího</w:t>
      </w:r>
      <w:r w:rsidR="00980F5E" w:rsidRPr="007C4DBD">
        <w:rPr>
          <w:sz w:val="22"/>
          <w:szCs w:val="22"/>
        </w:rPr>
        <w:t xml:space="preserve"> musí být bezodkladně písemně </w:t>
      </w:r>
      <w:r w:rsidR="00980F5E" w:rsidRPr="007C4DBD">
        <w:rPr>
          <w:b/>
          <w:sz w:val="22"/>
          <w:szCs w:val="22"/>
        </w:rPr>
        <w:t>oznámena objednateli</w:t>
      </w:r>
      <w:r w:rsidR="00980F5E" w:rsidRPr="007C4DBD">
        <w:rPr>
          <w:sz w:val="22"/>
          <w:szCs w:val="22"/>
        </w:rPr>
        <w:t>.</w:t>
      </w:r>
      <w:r w:rsidR="0012715B" w:rsidRPr="007C4DBD">
        <w:rPr>
          <w:sz w:val="22"/>
          <w:szCs w:val="22"/>
        </w:rPr>
        <w:t xml:space="preserve"> </w:t>
      </w:r>
    </w:p>
    <w:p w14:paraId="44D170B2" w14:textId="77777777" w:rsidR="007A5FC2" w:rsidRPr="00D7024B" w:rsidRDefault="00F5360F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 xml:space="preserve">Stavbyvedoucí musí být přítomen na stavbě denně po celou </w:t>
      </w:r>
      <w:r w:rsidR="005342A3" w:rsidRPr="00D7024B">
        <w:rPr>
          <w:sz w:val="22"/>
          <w:szCs w:val="22"/>
        </w:rPr>
        <w:t xml:space="preserve">pracovní </w:t>
      </w:r>
      <w:r w:rsidRPr="00D7024B">
        <w:rPr>
          <w:sz w:val="22"/>
          <w:szCs w:val="22"/>
        </w:rPr>
        <w:t>dobu výstavby až do odstranění vad a nedodělků zjištěných v rámci přejímacího řízení.</w:t>
      </w:r>
    </w:p>
    <w:p w14:paraId="31DD3D3F" w14:textId="77777777" w:rsidR="005342A3" w:rsidRPr="00D7024B" w:rsidRDefault="005342A3" w:rsidP="00D7024B">
      <w:pPr>
        <w:widowControl/>
        <w:numPr>
          <w:ilvl w:val="1"/>
          <w:numId w:val="29"/>
        </w:numPr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D7024B">
        <w:rPr>
          <w:color w:val="000000"/>
          <w:sz w:val="22"/>
          <w:szCs w:val="22"/>
        </w:rPr>
        <w:t xml:space="preserve">Zhotovitel je oprávněn provádět uvedené práce s pomocí jiných poddodavatelů pouze na základě předchozího </w:t>
      </w:r>
      <w:r w:rsidRPr="00D7024B">
        <w:rPr>
          <w:b/>
          <w:color w:val="000000"/>
          <w:sz w:val="22"/>
          <w:szCs w:val="22"/>
        </w:rPr>
        <w:t>písemného souhlasu</w:t>
      </w:r>
      <w:r w:rsidRPr="00D7024B">
        <w:rPr>
          <w:color w:val="000000"/>
          <w:sz w:val="22"/>
          <w:szCs w:val="22"/>
        </w:rPr>
        <w:t xml:space="preserve"> objednatele. </w:t>
      </w:r>
    </w:p>
    <w:p w14:paraId="0F8378E6" w14:textId="77777777" w:rsidR="006124E6" w:rsidRPr="00D7024B" w:rsidRDefault="006124E6" w:rsidP="00D7024B">
      <w:pPr>
        <w:widowControl/>
        <w:spacing w:line="276" w:lineRule="auto"/>
        <w:ind w:left="567"/>
        <w:jc w:val="both"/>
        <w:rPr>
          <w:color w:val="000000"/>
          <w:sz w:val="22"/>
          <w:szCs w:val="22"/>
        </w:rPr>
      </w:pPr>
    </w:p>
    <w:p w14:paraId="41C1CF52" w14:textId="77777777" w:rsidR="006124E6" w:rsidRPr="00D7024B" w:rsidRDefault="006124E6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color w:val="000000"/>
          <w:sz w:val="22"/>
          <w:szCs w:val="22"/>
        </w:rPr>
      </w:pPr>
      <w:r w:rsidRPr="00D7024B">
        <w:rPr>
          <w:color w:val="000000"/>
          <w:sz w:val="22"/>
          <w:szCs w:val="22"/>
        </w:rPr>
        <w:t>Zhotovitel je povinen předat objednateli do</w:t>
      </w:r>
      <w:r w:rsidR="00DB3BDB" w:rsidRPr="00D7024B">
        <w:rPr>
          <w:color w:val="000000"/>
          <w:sz w:val="22"/>
          <w:szCs w:val="22"/>
        </w:rPr>
        <w:t xml:space="preserve"> </w:t>
      </w:r>
      <w:r w:rsidR="00DB3BDB" w:rsidRPr="00D7024B">
        <w:rPr>
          <w:b/>
          <w:color w:val="000000"/>
          <w:sz w:val="22"/>
          <w:szCs w:val="22"/>
        </w:rPr>
        <w:t xml:space="preserve">14 </w:t>
      </w:r>
      <w:r w:rsidRPr="00D7024B">
        <w:rPr>
          <w:b/>
          <w:color w:val="000000"/>
          <w:sz w:val="22"/>
          <w:szCs w:val="22"/>
        </w:rPr>
        <w:t>dnů</w:t>
      </w:r>
      <w:r w:rsidRPr="00D7024B">
        <w:rPr>
          <w:color w:val="000000"/>
          <w:sz w:val="22"/>
          <w:szCs w:val="22"/>
        </w:rPr>
        <w:t xml:space="preserve"> od zahájení prací písemný seznam poddodavatelů, kteří se budou podílet na realizaci díla v objemu prací vyšším než </w:t>
      </w:r>
      <w:r w:rsidRPr="00D7024B">
        <w:rPr>
          <w:b/>
          <w:bCs/>
          <w:color w:val="000000"/>
          <w:sz w:val="22"/>
          <w:szCs w:val="22"/>
        </w:rPr>
        <w:t>20 %</w:t>
      </w:r>
      <w:r w:rsidRPr="00D7024B">
        <w:rPr>
          <w:color w:val="000000"/>
          <w:sz w:val="22"/>
          <w:szCs w:val="22"/>
        </w:rPr>
        <w:t xml:space="preserve"> celkového rozsahu díla (v poměru k celkovým nákladům díla).</w:t>
      </w:r>
    </w:p>
    <w:p w14:paraId="433B465E" w14:textId="77777777" w:rsidR="0012715B" w:rsidRPr="00D7024B" w:rsidRDefault="005342A3" w:rsidP="00D7024B">
      <w:pPr>
        <w:pStyle w:val="Odstavecseseznamem"/>
        <w:numPr>
          <w:ilvl w:val="1"/>
          <w:numId w:val="29"/>
        </w:numPr>
        <w:spacing w:line="276" w:lineRule="auto"/>
        <w:ind w:left="567" w:hanging="567"/>
        <w:contextualSpacing w:val="0"/>
        <w:jc w:val="both"/>
        <w:rPr>
          <w:color w:val="000000"/>
          <w:sz w:val="22"/>
          <w:szCs w:val="22"/>
        </w:rPr>
      </w:pPr>
      <w:r w:rsidRPr="00D7024B">
        <w:rPr>
          <w:color w:val="000000"/>
          <w:sz w:val="22"/>
          <w:szCs w:val="22"/>
        </w:rPr>
        <w:t>Zhotovitel odpovídá za činnost poddodavatele tak, jako by jí prováděl sám.</w:t>
      </w:r>
    </w:p>
    <w:p w14:paraId="54076C39" w14:textId="77777777" w:rsidR="007A5FC2" w:rsidRPr="00D7024B" w:rsidRDefault="007A5FC2" w:rsidP="00D7024B">
      <w:pPr>
        <w:pStyle w:val="Odstavecseseznamem"/>
        <w:spacing w:line="276" w:lineRule="auto"/>
        <w:ind w:left="0"/>
        <w:contextualSpacing w:val="0"/>
        <w:jc w:val="both"/>
        <w:rPr>
          <w:color w:val="000000"/>
          <w:sz w:val="22"/>
          <w:szCs w:val="22"/>
        </w:rPr>
      </w:pPr>
    </w:p>
    <w:p w14:paraId="3BCFAC03" w14:textId="77777777" w:rsidR="00760AA6" w:rsidRPr="00D7024B" w:rsidRDefault="00760AA6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4" w:name="_Ref356221972"/>
      <w:r w:rsidRPr="00D7024B">
        <w:rPr>
          <w:sz w:val="22"/>
          <w:szCs w:val="22"/>
        </w:rPr>
        <w:t>Stavební</w:t>
      </w:r>
      <w:r w:rsidRPr="00D7024B">
        <w:rPr>
          <w:b/>
          <w:sz w:val="22"/>
          <w:szCs w:val="22"/>
        </w:rPr>
        <w:t xml:space="preserve"> deník</w:t>
      </w:r>
      <w:r w:rsidRPr="00D7024B">
        <w:rPr>
          <w:sz w:val="22"/>
          <w:szCs w:val="22"/>
        </w:rPr>
        <w:t xml:space="preserve"> (dále jen SD):</w:t>
      </w:r>
      <w:bookmarkEnd w:id="4"/>
    </w:p>
    <w:p w14:paraId="2906B8BF" w14:textId="77777777" w:rsidR="00760AA6" w:rsidRPr="00D7024B" w:rsidRDefault="00760AA6" w:rsidP="00D7024B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Zhotovitel</w:t>
      </w:r>
      <w:r w:rsidRPr="00D7024B">
        <w:rPr>
          <w:sz w:val="22"/>
          <w:szCs w:val="22"/>
        </w:rPr>
        <w:t xml:space="preserve"> povede ode dne převzetí staveniště SD. Tento deník je zhotovitel povinen vést ve smyslu </w:t>
      </w:r>
      <w:r w:rsidR="00B14CA8" w:rsidRPr="00D7024B">
        <w:rPr>
          <w:sz w:val="22"/>
          <w:szCs w:val="22"/>
        </w:rPr>
        <w:t xml:space="preserve">stavebního zákona </w:t>
      </w:r>
      <w:r w:rsidRPr="00D7024B">
        <w:rPr>
          <w:sz w:val="22"/>
          <w:szCs w:val="22"/>
        </w:rPr>
        <w:t>a jeho prováděcích předpisů</w:t>
      </w:r>
      <w:r w:rsidR="00F5360F" w:rsidRPr="00D7024B">
        <w:rPr>
          <w:sz w:val="22"/>
          <w:szCs w:val="22"/>
        </w:rPr>
        <w:t>,</w:t>
      </w:r>
    </w:p>
    <w:p w14:paraId="01EA4012" w14:textId="77777777" w:rsidR="00760AA6" w:rsidRPr="00D7024B" w:rsidRDefault="00760AA6" w:rsidP="00D7024B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D7024B">
        <w:rPr>
          <w:sz w:val="22"/>
          <w:szCs w:val="22"/>
        </w:rPr>
        <w:t xml:space="preserve">SD musí být v pracovní době </w:t>
      </w:r>
      <w:r w:rsidRPr="00D7024B">
        <w:rPr>
          <w:b/>
          <w:sz w:val="22"/>
          <w:szCs w:val="22"/>
        </w:rPr>
        <w:t>na stavbě trvale dostupný</w:t>
      </w:r>
      <w:r w:rsidRPr="00D7024B">
        <w:rPr>
          <w:sz w:val="22"/>
          <w:szCs w:val="22"/>
        </w:rPr>
        <w:t xml:space="preserve"> </w:t>
      </w:r>
      <w:r w:rsidR="00F5360F" w:rsidRPr="00D7024B">
        <w:rPr>
          <w:sz w:val="22"/>
          <w:szCs w:val="22"/>
        </w:rPr>
        <w:t xml:space="preserve">oprávněným zástupcům účastníků výstavby </w:t>
      </w:r>
      <w:r w:rsidRPr="00D7024B">
        <w:rPr>
          <w:sz w:val="22"/>
          <w:szCs w:val="22"/>
        </w:rPr>
        <w:t>v kanceláři stavbyvedoucího</w:t>
      </w:r>
      <w:r w:rsidR="00F5360F" w:rsidRPr="00D7024B">
        <w:rPr>
          <w:sz w:val="22"/>
          <w:szCs w:val="22"/>
        </w:rPr>
        <w:t>,</w:t>
      </w:r>
    </w:p>
    <w:p w14:paraId="12A8AD5C" w14:textId="77777777" w:rsidR="00760AA6" w:rsidRPr="00D7024B" w:rsidRDefault="00F5360F" w:rsidP="00D7024B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k</w:t>
      </w:r>
      <w:r w:rsidR="00760AA6" w:rsidRPr="00D7024B">
        <w:rPr>
          <w:b/>
          <w:sz w:val="22"/>
          <w:szCs w:val="22"/>
        </w:rPr>
        <w:t xml:space="preserve"> zápisům </w:t>
      </w:r>
      <w:r w:rsidR="00EB200A" w:rsidRPr="00D7024B">
        <w:rPr>
          <w:b/>
          <w:sz w:val="22"/>
          <w:szCs w:val="22"/>
        </w:rPr>
        <w:t>objednatele</w:t>
      </w:r>
      <w:r w:rsidR="00760AA6" w:rsidRPr="00D7024B">
        <w:rPr>
          <w:sz w:val="22"/>
          <w:szCs w:val="22"/>
        </w:rPr>
        <w:t xml:space="preserve"> je zhotovitel povinen se písemně vyjádřit do </w:t>
      </w:r>
      <w:r w:rsidR="00760AA6" w:rsidRPr="00D7024B">
        <w:rPr>
          <w:b/>
          <w:sz w:val="22"/>
          <w:szCs w:val="22"/>
        </w:rPr>
        <w:t>5 pracovních dnů</w:t>
      </w:r>
      <w:r w:rsidR="00760AA6" w:rsidRPr="00D7024B">
        <w:rPr>
          <w:sz w:val="22"/>
          <w:szCs w:val="22"/>
        </w:rPr>
        <w:t>, jinak se má za to, že s uvedeným zápisem souhlasí</w:t>
      </w:r>
      <w:r w:rsidRPr="00D7024B">
        <w:rPr>
          <w:sz w:val="22"/>
          <w:szCs w:val="22"/>
        </w:rPr>
        <w:t>,</w:t>
      </w:r>
      <w:r w:rsidR="00760AA6" w:rsidRPr="00D7024B">
        <w:rPr>
          <w:sz w:val="22"/>
          <w:szCs w:val="22"/>
        </w:rPr>
        <w:t xml:space="preserve"> </w:t>
      </w:r>
    </w:p>
    <w:p w14:paraId="6C0F6C73" w14:textId="77777777" w:rsidR="00760AA6" w:rsidRPr="00D7024B" w:rsidRDefault="00FF1693" w:rsidP="00D7024B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k</w:t>
      </w:r>
      <w:r w:rsidR="00760AA6" w:rsidRPr="00D7024B">
        <w:rPr>
          <w:b/>
          <w:sz w:val="22"/>
          <w:szCs w:val="22"/>
        </w:rPr>
        <w:t xml:space="preserve"> zápisům zhotovitele</w:t>
      </w:r>
      <w:r w:rsidR="00760AA6" w:rsidRPr="00D7024B">
        <w:rPr>
          <w:sz w:val="22"/>
          <w:szCs w:val="22"/>
        </w:rPr>
        <w:t xml:space="preserve"> je </w:t>
      </w:r>
      <w:r w:rsidR="00EB200A" w:rsidRPr="00D7024B">
        <w:rPr>
          <w:sz w:val="22"/>
          <w:szCs w:val="22"/>
        </w:rPr>
        <w:t>objednatel</w:t>
      </w:r>
      <w:r w:rsidR="00760AA6" w:rsidRPr="00D7024B">
        <w:rPr>
          <w:sz w:val="22"/>
          <w:szCs w:val="22"/>
        </w:rPr>
        <w:t xml:space="preserve"> povinen se písemně vyjádřit do </w:t>
      </w:r>
      <w:r w:rsidR="00760AA6" w:rsidRPr="00D7024B">
        <w:rPr>
          <w:b/>
          <w:sz w:val="22"/>
          <w:szCs w:val="22"/>
        </w:rPr>
        <w:t>5 pracovních dnů</w:t>
      </w:r>
      <w:r w:rsidR="00760AA6" w:rsidRPr="00D7024B">
        <w:rPr>
          <w:sz w:val="22"/>
          <w:szCs w:val="22"/>
        </w:rPr>
        <w:t>, jinak se má za to, že s uvedeným zápisem souhlasí</w:t>
      </w:r>
      <w:r w:rsidRPr="00D7024B">
        <w:rPr>
          <w:sz w:val="22"/>
          <w:szCs w:val="22"/>
        </w:rPr>
        <w:t>,</w:t>
      </w:r>
    </w:p>
    <w:p w14:paraId="26C07A4E" w14:textId="77777777" w:rsidR="00760AA6" w:rsidRPr="00D7024B" w:rsidRDefault="00B20AE1" w:rsidP="00D7024B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z</w:t>
      </w:r>
      <w:r w:rsidR="00760AA6" w:rsidRPr="00D7024B">
        <w:rPr>
          <w:b/>
          <w:sz w:val="22"/>
          <w:szCs w:val="22"/>
        </w:rPr>
        <w:t>ápisy</w:t>
      </w:r>
      <w:r w:rsidR="00760AA6" w:rsidRPr="00D7024B">
        <w:rPr>
          <w:sz w:val="22"/>
          <w:szCs w:val="22"/>
        </w:rPr>
        <w:t xml:space="preserve"> </w:t>
      </w:r>
      <w:r w:rsidR="00760AA6" w:rsidRPr="00D7024B">
        <w:rPr>
          <w:b/>
          <w:sz w:val="22"/>
          <w:szCs w:val="22"/>
        </w:rPr>
        <w:t>v SD</w:t>
      </w:r>
      <w:r w:rsidR="00760AA6" w:rsidRPr="00D7024B">
        <w:rPr>
          <w:sz w:val="22"/>
          <w:szCs w:val="22"/>
        </w:rPr>
        <w:t xml:space="preserve"> se nepovažují za změnu smlouvy, ale </w:t>
      </w:r>
      <w:r w:rsidR="00760AA6" w:rsidRPr="00D7024B">
        <w:rPr>
          <w:b/>
          <w:sz w:val="22"/>
          <w:szCs w:val="22"/>
        </w:rPr>
        <w:t>slouží jako podklad</w:t>
      </w:r>
      <w:r w:rsidR="00760AA6" w:rsidRPr="00D7024B">
        <w:rPr>
          <w:sz w:val="22"/>
          <w:szCs w:val="22"/>
        </w:rPr>
        <w:t xml:space="preserve"> pro vypracování případných změnových listů a dodatků ke smlouvě</w:t>
      </w:r>
      <w:r w:rsidRPr="00D7024B">
        <w:rPr>
          <w:sz w:val="22"/>
          <w:szCs w:val="22"/>
        </w:rPr>
        <w:t>.</w:t>
      </w:r>
    </w:p>
    <w:p w14:paraId="4120C5FF" w14:textId="05DCD713" w:rsidR="00760AA6" w:rsidRPr="00D7024B" w:rsidRDefault="00760AA6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 xml:space="preserve">Zhotovitel je povinen vždy písemně </w:t>
      </w:r>
      <w:r w:rsidRPr="00D7024B">
        <w:rPr>
          <w:b/>
          <w:sz w:val="22"/>
          <w:szCs w:val="22"/>
        </w:rPr>
        <w:t xml:space="preserve">vyzvat </w:t>
      </w:r>
      <w:r w:rsidR="00EB200A" w:rsidRPr="00D7024B">
        <w:rPr>
          <w:b/>
          <w:sz w:val="22"/>
          <w:szCs w:val="22"/>
        </w:rPr>
        <w:t>objednatele</w:t>
      </w:r>
      <w:r w:rsidRPr="00D7024B">
        <w:rPr>
          <w:sz w:val="22"/>
          <w:szCs w:val="22"/>
        </w:rPr>
        <w:t xml:space="preserve"> stavby mi</w:t>
      </w:r>
      <w:r w:rsidR="005530B0" w:rsidRPr="00D7024B">
        <w:rPr>
          <w:sz w:val="22"/>
          <w:szCs w:val="22"/>
        </w:rPr>
        <w:t>n.</w:t>
      </w:r>
      <w:r w:rsidRPr="00D7024B">
        <w:rPr>
          <w:sz w:val="22"/>
          <w:szCs w:val="22"/>
        </w:rPr>
        <w:t xml:space="preserve"> </w:t>
      </w:r>
      <w:r w:rsidRPr="00D7024B">
        <w:rPr>
          <w:b/>
          <w:sz w:val="22"/>
          <w:szCs w:val="22"/>
        </w:rPr>
        <w:t>3 dny předem</w:t>
      </w:r>
      <w:r w:rsidRPr="00D7024B">
        <w:rPr>
          <w:sz w:val="22"/>
          <w:szCs w:val="22"/>
        </w:rPr>
        <w:t xml:space="preserve"> (zápisem do SD, nebo na KD) </w:t>
      </w:r>
      <w:r w:rsidRPr="00D7024B">
        <w:rPr>
          <w:b/>
          <w:sz w:val="22"/>
          <w:szCs w:val="22"/>
        </w:rPr>
        <w:t>k prověření všech prací</w:t>
      </w:r>
      <w:r w:rsidRPr="00D7024B">
        <w:rPr>
          <w:sz w:val="22"/>
          <w:szCs w:val="22"/>
        </w:rPr>
        <w:t xml:space="preserve">, které budou v dalším pracovním postupu </w:t>
      </w:r>
      <w:r w:rsidRPr="00D7024B">
        <w:rPr>
          <w:b/>
          <w:sz w:val="22"/>
          <w:szCs w:val="22"/>
        </w:rPr>
        <w:t>zakryty nebo se stanou nepřístupnými</w:t>
      </w:r>
      <w:r w:rsidRPr="00D7024B">
        <w:rPr>
          <w:sz w:val="22"/>
          <w:szCs w:val="22"/>
        </w:rPr>
        <w:t xml:space="preserve"> (izolace proti vodě, armatury, základové konstrukce apod.)</w:t>
      </w:r>
      <w:r w:rsidR="00B20AE1" w:rsidRPr="00D7024B">
        <w:rPr>
          <w:sz w:val="22"/>
          <w:szCs w:val="22"/>
        </w:rPr>
        <w:t>.</w:t>
      </w:r>
      <w:r w:rsidRPr="00D7024B">
        <w:rPr>
          <w:sz w:val="22"/>
          <w:szCs w:val="22"/>
        </w:rPr>
        <w:t xml:space="preserve"> </w:t>
      </w:r>
    </w:p>
    <w:p w14:paraId="2158A24D" w14:textId="77777777" w:rsidR="00760AA6" w:rsidRPr="00D7024B" w:rsidRDefault="00760AA6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5" w:name="_Ref356222075"/>
      <w:r w:rsidRPr="00D7024B">
        <w:rPr>
          <w:sz w:val="22"/>
          <w:szCs w:val="22"/>
        </w:rPr>
        <w:t>Zhotovitel je povinen průběžně ode dne předání staveniště až do doby protokolárního předání a</w:t>
      </w:r>
      <w:r w:rsidR="009E25EA" w:rsidRPr="00D7024B">
        <w:rPr>
          <w:sz w:val="22"/>
          <w:szCs w:val="22"/>
        </w:rPr>
        <w:t> </w:t>
      </w:r>
      <w:r w:rsidRPr="00D7024B">
        <w:rPr>
          <w:sz w:val="22"/>
          <w:szCs w:val="22"/>
        </w:rPr>
        <w:t xml:space="preserve">převzetí díla pořizovat </w:t>
      </w:r>
      <w:r w:rsidRPr="00D7024B">
        <w:rPr>
          <w:b/>
          <w:sz w:val="22"/>
          <w:szCs w:val="22"/>
        </w:rPr>
        <w:t xml:space="preserve">fotodokumentaci </w:t>
      </w:r>
      <w:r w:rsidRPr="00D7024B">
        <w:rPr>
          <w:sz w:val="22"/>
          <w:szCs w:val="22"/>
        </w:rPr>
        <w:t>postupu stavebních a zejména zakrývaných prací. Fotodokumentaci předá zhotovitel objednateli v digitální formě při měsíční fakturaci a při předání stavby</w:t>
      </w:r>
      <w:bookmarkEnd w:id="5"/>
      <w:r w:rsidR="00B20AE1" w:rsidRPr="00D7024B">
        <w:rPr>
          <w:sz w:val="22"/>
          <w:szCs w:val="22"/>
        </w:rPr>
        <w:t>.</w:t>
      </w:r>
    </w:p>
    <w:p w14:paraId="60573591" w14:textId="77777777" w:rsidR="00FF1693" w:rsidRPr="00D7024B" w:rsidRDefault="00760AA6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D7024B">
        <w:rPr>
          <w:sz w:val="22"/>
          <w:szCs w:val="22"/>
        </w:rPr>
        <w:t>Zhotovitel</w:t>
      </w:r>
      <w:r w:rsidRPr="00D7024B">
        <w:rPr>
          <w:b/>
          <w:sz w:val="22"/>
          <w:szCs w:val="22"/>
        </w:rPr>
        <w:t xml:space="preserve"> </w:t>
      </w:r>
      <w:r w:rsidR="00200374" w:rsidRPr="00D7024B">
        <w:rPr>
          <w:sz w:val="22"/>
          <w:szCs w:val="22"/>
        </w:rPr>
        <w:t xml:space="preserve">nese odpovědnost </w:t>
      </w:r>
      <w:r w:rsidRPr="00D7024B">
        <w:rPr>
          <w:sz w:val="22"/>
          <w:szCs w:val="22"/>
        </w:rPr>
        <w:t>za to, že v rámci provádění prací dle této smlouvy</w:t>
      </w:r>
      <w:r w:rsidR="00FF1693" w:rsidRPr="00D7024B">
        <w:rPr>
          <w:sz w:val="22"/>
          <w:szCs w:val="22"/>
        </w:rPr>
        <w:t xml:space="preserve"> </w:t>
      </w:r>
      <w:r w:rsidR="00FF1693" w:rsidRPr="00D7024B">
        <w:rPr>
          <w:b/>
          <w:sz w:val="22"/>
          <w:szCs w:val="22"/>
        </w:rPr>
        <w:t>nepoužije žádný materiál</w:t>
      </w:r>
      <w:r w:rsidRPr="00D7024B">
        <w:rPr>
          <w:sz w:val="22"/>
          <w:szCs w:val="22"/>
        </w:rPr>
        <w:t xml:space="preserve">, o kterém je v době užití známo, že je </w:t>
      </w:r>
      <w:r w:rsidRPr="00D7024B">
        <w:rPr>
          <w:b/>
          <w:sz w:val="22"/>
          <w:szCs w:val="22"/>
        </w:rPr>
        <w:t>škodlivý,</w:t>
      </w:r>
      <w:r w:rsidRPr="00D7024B">
        <w:rPr>
          <w:sz w:val="22"/>
          <w:szCs w:val="22"/>
        </w:rPr>
        <w:t xml:space="preserve"> včetně materiálů, o nichž by měl zhotovitel na základě svých odborných znalostí vědět, že jsou škodlivé. </w:t>
      </w:r>
    </w:p>
    <w:p w14:paraId="0CAEF477" w14:textId="77777777" w:rsidR="001929E1" w:rsidRPr="00D7024B" w:rsidRDefault="00FF1693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 xml:space="preserve">Zhotovitel bezodkladně zpracuje nebo zajistí zpracování </w:t>
      </w:r>
      <w:r w:rsidRPr="00D7024B">
        <w:rPr>
          <w:b/>
          <w:sz w:val="22"/>
          <w:szCs w:val="22"/>
        </w:rPr>
        <w:t xml:space="preserve">dokumentace pro upřesnění některých částí díla, </w:t>
      </w:r>
      <w:r w:rsidR="001929E1" w:rsidRPr="00D7024B">
        <w:rPr>
          <w:sz w:val="22"/>
          <w:szCs w:val="22"/>
        </w:rPr>
        <w:t>pokud</w:t>
      </w:r>
      <w:r w:rsidRPr="00D7024B">
        <w:rPr>
          <w:sz w:val="22"/>
          <w:szCs w:val="22"/>
        </w:rPr>
        <w:t xml:space="preserve"> ji</w:t>
      </w:r>
      <w:r w:rsidR="001929E1" w:rsidRPr="00D7024B">
        <w:rPr>
          <w:sz w:val="22"/>
          <w:szCs w:val="22"/>
        </w:rPr>
        <w:t xml:space="preserve"> bude realizace díla, nebo objednatel </w:t>
      </w:r>
      <w:r w:rsidRPr="00D7024B">
        <w:rPr>
          <w:sz w:val="22"/>
          <w:szCs w:val="22"/>
        </w:rPr>
        <w:t>vy</w:t>
      </w:r>
      <w:r w:rsidR="001929E1" w:rsidRPr="00D7024B">
        <w:rPr>
          <w:sz w:val="22"/>
          <w:szCs w:val="22"/>
        </w:rPr>
        <w:t>žadovat (prováděcí, výrobní, sestavné, montážní</w:t>
      </w:r>
      <w:r w:rsidR="009C02BC" w:rsidRPr="00D7024B">
        <w:rPr>
          <w:sz w:val="22"/>
          <w:szCs w:val="22"/>
        </w:rPr>
        <w:t xml:space="preserve"> atp)</w:t>
      </w:r>
      <w:r w:rsidR="001929E1" w:rsidRPr="00D7024B">
        <w:rPr>
          <w:sz w:val="22"/>
          <w:szCs w:val="22"/>
        </w:rPr>
        <w:t>, včetně zajištění odsouhlasení této dokumentace na KD a</w:t>
      </w:r>
      <w:r w:rsidR="009E25EA" w:rsidRPr="00D7024B">
        <w:rPr>
          <w:sz w:val="22"/>
          <w:szCs w:val="22"/>
        </w:rPr>
        <w:t> </w:t>
      </w:r>
      <w:r w:rsidR="001929E1" w:rsidRPr="00D7024B">
        <w:rPr>
          <w:sz w:val="22"/>
          <w:szCs w:val="22"/>
        </w:rPr>
        <w:t>zapracování případných připomínek. Dokumentace bude po odsouhlasení předána objednateli</w:t>
      </w:r>
      <w:r w:rsidRPr="00D7024B">
        <w:rPr>
          <w:sz w:val="22"/>
          <w:szCs w:val="22"/>
        </w:rPr>
        <w:t>.</w:t>
      </w:r>
      <w:r w:rsidR="009C02BC" w:rsidRPr="00D7024B">
        <w:rPr>
          <w:sz w:val="22"/>
          <w:szCs w:val="22"/>
        </w:rPr>
        <w:t xml:space="preserve"> </w:t>
      </w:r>
    </w:p>
    <w:p w14:paraId="2EE52537" w14:textId="77777777" w:rsidR="001929E1" w:rsidRPr="00D7024B" w:rsidRDefault="00FF1693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>P</w:t>
      </w:r>
      <w:r w:rsidR="001929E1" w:rsidRPr="00D7024B">
        <w:rPr>
          <w:sz w:val="22"/>
          <w:szCs w:val="22"/>
        </w:rPr>
        <w:t xml:space="preserve">okud bude realizace díla, nebo objednatel požadovat vzorky zhotovitelem opatřovaných materiálů nebo zařízení, zhotovitel bezodkladně zajistí a předá objednateli určený počet nebo množství těchto vzorků. </w:t>
      </w:r>
      <w:r w:rsidR="001929E1" w:rsidRPr="00D7024B">
        <w:rPr>
          <w:b/>
          <w:sz w:val="22"/>
          <w:szCs w:val="22"/>
        </w:rPr>
        <w:t>Vzorky</w:t>
      </w:r>
      <w:r w:rsidR="001929E1" w:rsidRPr="00D7024B">
        <w:rPr>
          <w:sz w:val="22"/>
          <w:szCs w:val="22"/>
        </w:rPr>
        <w:t xml:space="preserve"> jako předmět posouzení (materiály a zařízení, kterých se vzorky </w:t>
      </w:r>
      <w:r w:rsidR="001929E1" w:rsidRPr="00D7024B">
        <w:rPr>
          <w:sz w:val="22"/>
          <w:szCs w:val="22"/>
        </w:rPr>
        <w:lastRenderedPageBreak/>
        <w:t>týkají) nemohou být vyrobeny, dodány nebo zabudovány do díla bez tohoto posouzení a</w:t>
      </w:r>
      <w:r w:rsidR="00027B13" w:rsidRPr="00D7024B">
        <w:rPr>
          <w:sz w:val="22"/>
          <w:szCs w:val="22"/>
        </w:rPr>
        <w:t> </w:t>
      </w:r>
      <w:r w:rsidR="001929E1" w:rsidRPr="00D7024B">
        <w:rPr>
          <w:sz w:val="22"/>
          <w:szCs w:val="22"/>
        </w:rPr>
        <w:t>odsouhlasení.</w:t>
      </w:r>
      <w:r w:rsidR="009C02BC" w:rsidRPr="00D7024B">
        <w:rPr>
          <w:sz w:val="22"/>
          <w:szCs w:val="22"/>
        </w:rPr>
        <w:t xml:space="preserve"> </w:t>
      </w:r>
      <w:r w:rsidR="001929E1" w:rsidRPr="00D7024B">
        <w:rPr>
          <w:sz w:val="22"/>
          <w:szCs w:val="22"/>
        </w:rPr>
        <w:t>Ani opakované odmítnutí předloženého vzorku nemá vliv na sjednané termíny plnění a cenu díla</w:t>
      </w:r>
      <w:r w:rsidR="009C02BC" w:rsidRPr="00D7024B">
        <w:rPr>
          <w:sz w:val="22"/>
          <w:szCs w:val="22"/>
        </w:rPr>
        <w:t xml:space="preserve">. </w:t>
      </w:r>
      <w:r w:rsidR="001929E1" w:rsidRPr="00D7024B">
        <w:rPr>
          <w:b/>
          <w:sz w:val="22"/>
          <w:szCs w:val="22"/>
        </w:rPr>
        <w:t>Dodatečné vzorky vyžadované objednatelem</w:t>
      </w:r>
      <w:r w:rsidR="001929E1" w:rsidRPr="00D7024B">
        <w:rPr>
          <w:sz w:val="22"/>
          <w:szCs w:val="22"/>
        </w:rPr>
        <w:t xml:space="preserve">, nejsou-li specificky požadovány v projektu, nebo technických přílohách, budou zhotovitelem </w:t>
      </w:r>
      <w:r w:rsidR="001929E1" w:rsidRPr="00D7024B">
        <w:rPr>
          <w:b/>
          <w:sz w:val="22"/>
          <w:szCs w:val="22"/>
        </w:rPr>
        <w:t>fakturovány</w:t>
      </w:r>
      <w:r w:rsidR="001929E1" w:rsidRPr="00D7024B">
        <w:rPr>
          <w:sz w:val="22"/>
          <w:szCs w:val="22"/>
        </w:rPr>
        <w:t xml:space="preserve"> za</w:t>
      </w:r>
      <w:r w:rsidR="00027B13" w:rsidRPr="00D7024B">
        <w:rPr>
          <w:sz w:val="22"/>
          <w:szCs w:val="22"/>
        </w:rPr>
        <w:t> </w:t>
      </w:r>
      <w:r w:rsidR="001929E1" w:rsidRPr="00D7024B">
        <w:rPr>
          <w:sz w:val="22"/>
          <w:szCs w:val="22"/>
        </w:rPr>
        <w:t>skutečné náklady a účtovány v samostatné faktuře</w:t>
      </w:r>
      <w:r w:rsidR="00B20AE1" w:rsidRPr="00D7024B">
        <w:rPr>
          <w:sz w:val="22"/>
          <w:szCs w:val="22"/>
        </w:rPr>
        <w:t>.</w:t>
      </w:r>
      <w:r w:rsidR="001929E1" w:rsidRPr="00D7024B">
        <w:rPr>
          <w:sz w:val="22"/>
          <w:szCs w:val="22"/>
        </w:rPr>
        <w:t xml:space="preserve"> </w:t>
      </w:r>
    </w:p>
    <w:p w14:paraId="27D17A5C" w14:textId="77777777" w:rsidR="009C02BC" w:rsidRPr="00D7024B" w:rsidRDefault="001929E1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 xml:space="preserve">Zhotovitel se tímto zavazuje, že jakékoli dílo, které bude součástí stavby a které bude naplňovat znaky díla dle §2 zákona č. 121/2000 Sb., </w:t>
      </w:r>
      <w:r w:rsidRPr="00D7024B">
        <w:rPr>
          <w:b/>
          <w:sz w:val="22"/>
          <w:szCs w:val="22"/>
        </w:rPr>
        <w:t>autorský zákon</w:t>
      </w:r>
      <w:r w:rsidRPr="00D7024B">
        <w:rPr>
          <w:sz w:val="22"/>
          <w:szCs w:val="22"/>
        </w:rPr>
        <w:t>, ve znění pozdějších předpisů, bude objednatel oprávněn užít jakýmkoli způsobem (včetně jeho převodu na 3. osobu) a v rozsahu bez jakýchkoli omezení, a že vůči objednateli nebudou uplatněny oprávněné nároky majitelů autorských práv či jakékoli oprávněné nároky jiných 3. osob v souvislosti s užitím díla</w:t>
      </w:r>
      <w:r w:rsidR="00B20AE1" w:rsidRPr="00D7024B">
        <w:rPr>
          <w:sz w:val="22"/>
          <w:szCs w:val="22"/>
        </w:rPr>
        <w:t>.</w:t>
      </w:r>
    </w:p>
    <w:p w14:paraId="2A4FEAEC" w14:textId="77777777" w:rsidR="009C02BC" w:rsidRPr="00D7024B" w:rsidRDefault="009C02BC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>Povinností zhotovitele je</w:t>
      </w:r>
      <w:r w:rsidR="00927EDB" w:rsidRPr="00D7024B">
        <w:rPr>
          <w:sz w:val="22"/>
          <w:szCs w:val="22"/>
        </w:rPr>
        <w:t xml:space="preserve"> </w:t>
      </w:r>
      <w:r w:rsidR="00FF1693" w:rsidRPr="00D7024B">
        <w:rPr>
          <w:sz w:val="22"/>
          <w:szCs w:val="22"/>
        </w:rPr>
        <w:t>dbát na</w:t>
      </w:r>
      <w:r w:rsidRPr="00D7024B">
        <w:rPr>
          <w:sz w:val="22"/>
          <w:szCs w:val="22"/>
        </w:rPr>
        <w:t xml:space="preserve"> </w:t>
      </w:r>
      <w:r w:rsidRPr="00D7024B">
        <w:rPr>
          <w:b/>
          <w:sz w:val="22"/>
          <w:szCs w:val="22"/>
        </w:rPr>
        <w:t>důsledné zajištění bezpečnosti a ochrany zdraví</w:t>
      </w:r>
      <w:r w:rsidRPr="00D7024B">
        <w:rPr>
          <w:sz w:val="22"/>
          <w:szCs w:val="22"/>
        </w:rPr>
        <w:t xml:space="preserve"> při práci v souladu s platnými právními předpisy, zejména zákoníkem p</w:t>
      </w:r>
      <w:r w:rsidR="00DC6FAD" w:rsidRPr="00D7024B">
        <w:rPr>
          <w:sz w:val="22"/>
          <w:szCs w:val="22"/>
        </w:rPr>
        <w:t>ráce, zákonem č. 309/2006 Sb., kterým se upravují  další požadavky bezpečnosti a ochrany zdraví při práci v pracovněprávních vztazích a o zajištěn bezpečnosti a ochrany zdraví při činnosti nebo poskytotování služeb mimo pracovněprávní vztahy (zákon ao zajištění dalších podmínek bezpečnostia ochrany zdraví při práci) ve znění pozdějších předpisů, zákonem č. 133/1985 Sb., o požární ochraně, ve znění pozdějších předpisů a prováděcími předpsiy, hygienickými předpisy, bezpečnostními opatřeními na ochranu lidí a majetku.</w:t>
      </w:r>
    </w:p>
    <w:p w14:paraId="56F42EDC" w14:textId="77777777" w:rsidR="00AA49D6" w:rsidRPr="00D7024B" w:rsidRDefault="00F2135D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6" w:name="_Ref356221692"/>
      <w:r w:rsidRPr="00D7024B">
        <w:rPr>
          <w:sz w:val="22"/>
          <w:szCs w:val="22"/>
        </w:rPr>
        <w:t xml:space="preserve">Zhotovitel je povinen na vhodném místě u vstupu na staveniště bezprostředně po </w:t>
      </w:r>
      <w:r w:rsidR="007A7E96" w:rsidRPr="00D7024B">
        <w:rPr>
          <w:sz w:val="22"/>
          <w:szCs w:val="22"/>
        </w:rPr>
        <w:t>zahájen</w:t>
      </w:r>
      <w:r w:rsidR="003C51A3" w:rsidRPr="00D7024B">
        <w:rPr>
          <w:sz w:val="22"/>
          <w:szCs w:val="22"/>
        </w:rPr>
        <w:t xml:space="preserve">í </w:t>
      </w:r>
      <w:r w:rsidRPr="00D7024B">
        <w:rPr>
          <w:sz w:val="22"/>
          <w:szCs w:val="22"/>
        </w:rPr>
        <w:t xml:space="preserve">realizace umístit </w:t>
      </w:r>
      <w:bookmarkEnd w:id="6"/>
      <w:r w:rsidRPr="00D7024B">
        <w:rPr>
          <w:b/>
          <w:sz w:val="22"/>
          <w:szCs w:val="22"/>
        </w:rPr>
        <w:t>informační tabuli</w:t>
      </w:r>
      <w:r w:rsidRPr="00D7024B">
        <w:rPr>
          <w:sz w:val="22"/>
          <w:szCs w:val="22"/>
        </w:rPr>
        <w:t xml:space="preserve"> s identifikačními údaji stavby</w:t>
      </w:r>
      <w:r w:rsidR="00EB200A" w:rsidRPr="00D7024B">
        <w:rPr>
          <w:sz w:val="22"/>
          <w:szCs w:val="22"/>
        </w:rPr>
        <w:t xml:space="preserve">. </w:t>
      </w:r>
      <w:r w:rsidRPr="00D7024B">
        <w:rPr>
          <w:sz w:val="22"/>
          <w:szCs w:val="22"/>
        </w:rPr>
        <w:t xml:space="preserve">Zhotovitel zajistí tabuli na své náklady. Zhotovitel je povinen návrh tabule včetně její velikosti a umístění </w:t>
      </w:r>
      <w:r w:rsidRPr="00D7024B">
        <w:rPr>
          <w:b/>
          <w:sz w:val="22"/>
          <w:szCs w:val="22"/>
        </w:rPr>
        <w:t>předem projednat</w:t>
      </w:r>
      <w:r w:rsidRPr="00D7024B">
        <w:rPr>
          <w:sz w:val="22"/>
          <w:szCs w:val="22"/>
        </w:rPr>
        <w:t xml:space="preserve"> s objednatelem. V opačném případě má objednatel právo trvat na odstranění nebo výměnu tabule. Zhotovitel se zavazuje informační tabuli  po celou dobu realizace díla udržovat v aktuálním a </w:t>
      </w:r>
      <w:r w:rsidRPr="00D7024B">
        <w:rPr>
          <w:b/>
          <w:sz w:val="22"/>
          <w:szCs w:val="22"/>
        </w:rPr>
        <w:t>dobrém (čitelném) stavu.</w:t>
      </w:r>
    </w:p>
    <w:p w14:paraId="03E18344" w14:textId="77777777" w:rsidR="007C4DBD" w:rsidRPr="007C4DBD" w:rsidRDefault="007A7E96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D7024B">
        <w:rPr>
          <w:sz w:val="22"/>
          <w:szCs w:val="22"/>
        </w:rPr>
        <w:t>Zhotovitel se zavazuje zajistit dodržování pracovněprávních předpisů, zejména zákona č. 262/2006 Sb., zákoník práce, ve znění pozdějších předpisů (se zvláštním zřetelem na regulaci odměňování, pracovní doby, doby odpočinku mezi směnami apod.), zákona č. 435/2004 Sb., o</w:t>
      </w:r>
      <w:r w:rsidR="00027B13" w:rsidRPr="00D7024B">
        <w:rPr>
          <w:sz w:val="22"/>
          <w:szCs w:val="22"/>
        </w:rPr>
        <w:t> </w:t>
      </w:r>
      <w:r w:rsidRPr="00D7024B">
        <w:rPr>
          <w:sz w:val="22"/>
          <w:szCs w:val="22"/>
        </w:rPr>
        <w:t xml:space="preserve">zaměstnanosti, ve znění pozdějších předpisů (se zvláštním zřetelem na regulaci zaměstnávání cizinců), vůči všem osobám, které se na plnění předmětu Smlouvy podílejí, a to bez ohledu na to, zda jsou práce na předmětu Smlouvy prováděny bezprostředně Zhotovitelem či jeho poddodavateli. </w:t>
      </w:r>
    </w:p>
    <w:p w14:paraId="2053B641" w14:textId="77777777" w:rsidR="007C4DBD" w:rsidRDefault="007A7E96" w:rsidP="007C4DBD">
      <w:pPr>
        <w:spacing w:after="240" w:line="276" w:lineRule="auto"/>
        <w:ind w:left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 xml:space="preserve">Zhotovitel je povinen zajistit rovnost a spravedlivé a důstojné zacházení se všemi jeho zaměstnanci i osobami vykonávajícími práce na základě dohod o pracích konaných mimo pracovní poměr, včetně spravedlivého a rovného odměňování v práci a vyloučení diskriminace zaměstnanců jakéhokoli druhu. </w:t>
      </w:r>
    </w:p>
    <w:p w14:paraId="42821B18" w14:textId="77777777" w:rsidR="007C4DBD" w:rsidRDefault="007A7E96" w:rsidP="007C4DBD">
      <w:pPr>
        <w:spacing w:after="240" w:line="276" w:lineRule="auto"/>
        <w:ind w:left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 xml:space="preserve">Objednatel je oprávněn vyžádat si od Zhotovitele jakékoli informace a dokumenty, které dokládají splnění povinností dle tohoto odstavce ze strany Zhotovitele. </w:t>
      </w:r>
    </w:p>
    <w:p w14:paraId="70B68091" w14:textId="46839F46" w:rsidR="00AA49D6" w:rsidRPr="00D7024B" w:rsidRDefault="007A7E96" w:rsidP="007C4DBD">
      <w:pPr>
        <w:spacing w:after="240" w:line="276" w:lineRule="auto"/>
        <w:ind w:left="567"/>
        <w:jc w:val="both"/>
        <w:rPr>
          <w:b/>
          <w:sz w:val="22"/>
          <w:szCs w:val="22"/>
        </w:rPr>
      </w:pPr>
      <w:r w:rsidRPr="00D7024B">
        <w:rPr>
          <w:sz w:val="22"/>
          <w:szCs w:val="22"/>
        </w:rPr>
        <w:t xml:space="preserve">Zhotovitel je povinen výzvě Objednatele vyhovět a předložit mu požadované informace nebo dokumenty do 5 dnů ode dne obdržení takové výzvy. </w:t>
      </w:r>
    </w:p>
    <w:p w14:paraId="16D8F412" w14:textId="77777777" w:rsidR="007C4DBD" w:rsidRPr="007C4DBD" w:rsidRDefault="007A7E96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D7024B">
        <w:rPr>
          <w:sz w:val="22"/>
          <w:szCs w:val="22"/>
        </w:rPr>
        <w:t>Zhotovitel nese odpovědnost původce odpadů, zavazuje se nezpůsobovat únik toxických či</w:t>
      </w:r>
      <w:r w:rsidR="00027B13" w:rsidRPr="00D7024B">
        <w:rPr>
          <w:sz w:val="22"/>
          <w:szCs w:val="22"/>
        </w:rPr>
        <w:t> </w:t>
      </w:r>
      <w:r w:rsidRPr="00D7024B">
        <w:rPr>
          <w:sz w:val="22"/>
          <w:szCs w:val="22"/>
        </w:rPr>
        <w:t xml:space="preserve">jiných škodlivých látek v souvislosti s prováděním díla. Zhotovitel se zavazuje, že v průběhu provádění stavebních prací učiní opatření, která jsou nezbytná k ochraně životního prostředí. </w:t>
      </w:r>
    </w:p>
    <w:p w14:paraId="0DCC1295" w14:textId="68F19473" w:rsidR="007C4DBD" w:rsidRPr="007C4DBD" w:rsidRDefault="007A7E96" w:rsidP="007C4DBD">
      <w:pPr>
        <w:spacing w:after="240" w:line="276" w:lineRule="auto"/>
        <w:ind w:left="567"/>
        <w:jc w:val="both"/>
        <w:rPr>
          <w:b/>
          <w:sz w:val="22"/>
          <w:szCs w:val="22"/>
        </w:rPr>
      </w:pPr>
      <w:r w:rsidRPr="00D7024B">
        <w:rPr>
          <w:sz w:val="22"/>
          <w:szCs w:val="22"/>
        </w:rPr>
        <w:lastRenderedPageBreak/>
        <w:t xml:space="preserve">Zhotovitel se tedy zavazuje zejména zabránit nadměrnému znečišťování ovzduší a půdy imisemi pocházejícími z výstavby; není-li možné imisím zabránit, Zhotovitel se zavazuje vyvinout maximální úsilí k jejich eliminaci. </w:t>
      </w:r>
    </w:p>
    <w:p w14:paraId="246F21EE" w14:textId="1C18066C" w:rsidR="005438F8" w:rsidRPr="00D7024B" w:rsidRDefault="007A7E96" w:rsidP="007C4DBD">
      <w:pPr>
        <w:spacing w:after="240" w:line="276" w:lineRule="auto"/>
        <w:ind w:left="567"/>
        <w:jc w:val="both"/>
        <w:rPr>
          <w:b/>
          <w:sz w:val="22"/>
          <w:szCs w:val="22"/>
        </w:rPr>
      </w:pPr>
      <w:r w:rsidRPr="00D7024B">
        <w:rPr>
          <w:sz w:val="22"/>
          <w:szCs w:val="22"/>
        </w:rPr>
        <w:t>Objednatel je oprávněn vyžádat si od Zhotovitele jakékoli informace a dokumenty, které dokládají splnění povinností dle tohoto odstavce ze strany Zhotovitele. Zhotovitel je povinen výzvě Objednatele vyhovět a předložit mu požadované informace nebo dokumenty do 5 dnů ode dne obdržení takové výzvy.</w:t>
      </w:r>
    </w:p>
    <w:p w14:paraId="567566A0" w14:textId="77777777" w:rsidR="0014298E" w:rsidRPr="00D7024B" w:rsidRDefault="0014298E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Cs/>
          <w:sz w:val="22"/>
          <w:szCs w:val="22"/>
        </w:rPr>
      </w:pPr>
      <w:r w:rsidRPr="00D7024B">
        <w:rPr>
          <w:bCs/>
          <w:sz w:val="22"/>
          <w:szCs w:val="22"/>
        </w:rPr>
        <w:t xml:space="preserve">Zhotovitel bere na vědomí, že na projekt „PŘÍMĚSTSKÝ LES BAŽANTNICE HODONÍN – PĚŠINY“ je poskytována finanční podpora z Nadace Karel Komárek Family Foundation. Zhotovitel se zavazuje v rámci plnění předmětu smlouvy vytvořit podmínky k provedení kontroly vztahující se k realizaci projektu, poskytnout součinnost, umožnit pořízení fotodokumentace a umožnit provedení kontroly, včetně kontroly dokumentů souvisejících s předmětem plnění, ze strany Nadace Karel Komárek Family Foundation. </w:t>
      </w:r>
    </w:p>
    <w:p w14:paraId="70EEE6AF" w14:textId="77777777" w:rsidR="005438F8" w:rsidRPr="00D7024B" w:rsidRDefault="005438F8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Cs/>
          <w:sz w:val="22"/>
          <w:szCs w:val="22"/>
        </w:rPr>
      </w:pPr>
      <w:r w:rsidRPr="00D7024B">
        <w:rPr>
          <w:bCs/>
          <w:sz w:val="22"/>
          <w:szCs w:val="22"/>
        </w:rPr>
        <w:t>Na projekt „Příměstský les Bažantnice Hodonín – pěšiny“ byla podána žádost o dotaci, tudíž se předpokládá, že projekt bude spolufinancován Evropskou unií prostřednictvím Strategického plánu SZP na období 2023-2027</w:t>
      </w:r>
    </w:p>
    <w:p w14:paraId="1814AA42" w14:textId="77777777" w:rsidR="005438F8" w:rsidRPr="00D7024B" w:rsidRDefault="005438F8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D7024B">
        <w:rPr>
          <w:sz w:val="22"/>
          <w:szCs w:val="22"/>
        </w:rPr>
        <w:t>Zhotovitel se zavazuje uchovávat veškerou dokumentaci související s realizací projektu včetně účetních dokladů minimálně 10 let od dokončení prací. Pokud je v českých právních předpisech stanovena lhůta delší, musí ji zhotovitel dodržet.</w:t>
      </w:r>
    </w:p>
    <w:p w14:paraId="4026105A" w14:textId="77777777" w:rsidR="003217F8" w:rsidRDefault="005438F8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Cs/>
          <w:sz w:val="22"/>
          <w:szCs w:val="22"/>
        </w:rPr>
      </w:pPr>
      <w:r w:rsidRPr="00D7024B">
        <w:rPr>
          <w:bCs/>
          <w:sz w:val="22"/>
          <w:szCs w:val="22"/>
        </w:rPr>
        <w:t>Zhotovitel bere na vědomí, že stavba je prováděna v rámci realizace projektu s názvem </w:t>
      </w:r>
      <w:bookmarkStart w:id="7" w:name="_Hlk173933049"/>
      <w:r w:rsidRPr="00D7024B">
        <w:rPr>
          <w:bCs/>
          <w:sz w:val="22"/>
          <w:szCs w:val="22"/>
        </w:rPr>
        <w:t>„Příměstský les Bažantnice Hodonín</w:t>
      </w:r>
      <w:r w:rsidR="00E5020B" w:rsidRPr="00D7024B">
        <w:rPr>
          <w:bCs/>
          <w:sz w:val="22"/>
          <w:szCs w:val="22"/>
        </w:rPr>
        <w:t xml:space="preserve"> - Pěšiny</w:t>
      </w:r>
      <w:r w:rsidRPr="00D7024B">
        <w:rPr>
          <w:bCs/>
          <w:sz w:val="22"/>
          <w:szCs w:val="22"/>
        </w:rPr>
        <w:t>“, registrační číslo 25/005/43730/500/003548, na který byla podána žádost o dotaci, tudíž se předpokládá, že projekt bude spolufinancován Evropskou unií prostřednictvím Strategického plánu SZP na období 2023-2027</w:t>
      </w:r>
      <w:bookmarkEnd w:id="7"/>
      <w:r w:rsidRPr="00D7024B">
        <w:rPr>
          <w:bCs/>
          <w:sz w:val="22"/>
          <w:szCs w:val="22"/>
        </w:rPr>
        <w:t>.</w:t>
      </w:r>
      <w:r w:rsidR="003217F8">
        <w:rPr>
          <w:bCs/>
          <w:sz w:val="22"/>
          <w:szCs w:val="22"/>
        </w:rPr>
        <w:t xml:space="preserve"> </w:t>
      </w:r>
    </w:p>
    <w:p w14:paraId="6BD461FE" w14:textId="5A210768" w:rsidR="004C56DF" w:rsidRPr="00D7024B" w:rsidRDefault="004C56DF" w:rsidP="003217F8">
      <w:pPr>
        <w:spacing w:after="240" w:line="276" w:lineRule="auto"/>
        <w:ind w:left="567"/>
        <w:jc w:val="both"/>
        <w:rPr>
          <w:bCs/>
          <w:sz w:val="22"/>
          <w:szCs w:val="22"/>
        </w:rPr>
      </w:pPr>
      <w:r w:rsidRPr="00D7024B">
        <w:rPr>
          <w:bCs/>
          <w:sz w:val="22"/>
          <w:szCs w:val="22"/>
        </w:rPr>
        <w:t>Zhotovitel též bere na vědomí, že na předmět díla byla podána žádost o dotaci ze Zemědělského intervenčního fondu, Intervence 43.73 – Neproduktivní investice v lesích, a že se tudíž předpokládá, že bude spolufinancován Evropskou unií prostřednictvím Streategického plánu SZP na období 2023 – 2027.</w:t>
      </w:r>
    </w:p>
    <w:p w14:paraId="4DC03A12" w14:textId="77777777" w:rsidR="004F07F8" w:rsidRPr="00D7024B" w:rsidRDefault="004F07F8" w:rsidP="00D7024B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D7024B">
        <w:rPr>
          <w:b/>
          <w:color w:val="000000"/>
          <w:sz w:val="22"/>
          <w:szCs w:val="22"/>
        </w:rPr>
        <w:t>PŘEDÁNÍ A PŘEVZETÍ DÍLA</w:t>
      </w:r>
    </w:p>
    <w:p w14:paraId="6280947C" w14:textId="77777777" w:rsidR="0053648A" w:rsidRPr="00D7024B" w:rsidRDefault="0053648A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Zhotovitel</w:t>
      </w:r>
      <w:r w:rsidRPr="00D7024B">
        <w:rPr>
          <w:sz w:val="22"/>
          <w:szCs w:val="22"/>
        </w:rPr>
        <w:t xml:space="preserve"> splní svou povinnost zhotovit dílo jeho řádným a včasným </w:t>
      </w:r>
      <w:r w:rsidRPr="00D7024B">
        <w:rPr>
          <w:b/>
          <w:sz w:val="22"/>
          <w:szCs w:val="22"/>
        </w:rPr>
        <w:t>dokončením a</w:t>
      </w:r>
      <w:r w:rsidR="009F04E6" w:rsidRPr="00D7024B">
        <w:rPr>
          <w:b/>
          <w:sz w:val="22"/>
          <w:szCs w:val="22"/>
        </w:rPr>
        <w:t> </w:t>
      </w:r>
      <w:r w:rsidRPr="00D7024B">
        <w:rPr>
          <w:b/>
          <w:sz w:val="22"/>
          <w:szCs w:val="22"/>
        </w:rPr>
        <w:t>předáním objednateli jako celku a odstraněním všech vad a nedodělků</w:t>
      </w:r>
      <w:r w:rsidRPr="00D7024B">
        <w:rPr>
          <w:sz w:val="22"/>
          <w:szCs w:val="22"/>
        </w:rPr>
        <w:t xml:space="preserve"> zjištěných v rámci přejímacího řízení. Objednatel je oprávněn řádně provedené dílo převzít jako celek nebo po jednotlivých dílčích plněních, </w:t>
      </w:r>
      <w:r w:rsidRPr="00D7024B">
        <w:rPr>
          <w:b/>
          <w:sz w:val="22"/>
          <w:szCs w:val="22"/>
        </w:rPr>
        <w:t>není však povinen tak učinit před ve smlouvě sjednaným termínem plnění</w:t>
      </w:r>
      <w:r w:rsidRPr="00D7024B">
        <w:rPr>
          <w:sz w:val="22"/>
          <w:szCs w:val="22"/>
        </w:rPr>
        <w:t xml:space="preserve">. Toto právo je splněno podpisem protokolu o předání a převzetí díla nebo dílčího plnění oprávněnými zástupci objednatele a zhotovitele. </w:t>
      </w:r>
      <w:r w:rsidRPr="00D7024B">
        <w:rPr>
          <w:b/>
          <w:sz w:val="22"/>
          <w:szCs w:val="22"/>
        </w:rPr>
        <w:t>Objednatel je</w:t>
      </w:r>
      <w:r w:rsidR="0036137D" w:rsidRPr="00D7024B">
        <w:rPr>
          <w:b/>
          <w:sz w:val="22"/>
          <w:szCs w:val="22"/>
        </w:rPr>
        <w:t> </w:t>
      </w:r>
      <w:r w:rsidRPr="00D7024B">
        <w:rPr>
          <w:b/>
          <w:sz w:val="22"/>
          <w:szCs w:val="22"/>
        </w:rPr>
        <w:t>oprávněn převzít</w:t>
      </w:r>
      <w:r w:rsidRPr="00D7024B">
        <w:rPr>
          <w:sz w:val="22"/>
          <w:szCs w:val="22"/>
        </w:rPr>
        <w:t xml:space="preserve"> řádně zhotovené dílo, nebo jeho část i </w:t>
      </w:r>
      <w:r w:rsidRPr="00D7024B">
        <w:rPr>
          <w:b/>
          <w:sz w:val="22"/>
          <w:szCs w:val="22"/>
        </w:rPr>
        <w:t>před termínem plnění</w:t>
      </w:r>
      <w:r w:rsidR="006B1AB2" w:rsidRPr="00D7024B">
        <w:rPr>
          <w:b/>
          <w:sz w:val="22"/>
          <w:szCs w:val="22"/>
        </w:rPr>
        <w:t>.</w:t>
      </w:r>
    </w:p>
    <w:p w14:paraId="79CD51FA" w14:textId="77777777" w:rsidR="004D6738" w:rsidRPr="00D7024B" w:rsidRDefault="0053648A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Zhotovitel</w:t>
      </w:r>
      <w:r w:rsidRPr="00D7024B">
        <w:rPr>
          <w:sz w:val="22"/>
          <w:szCs w:val="22"/>
        </w:rPr>
        <w:t xml:space="preserve"> minimálně </w:t>
      </w:r>
      <w:r w:rsidRPr="00D7024B">
        <w:rPr>
          <w:b/>
          <w:sz w:val="22"/>
          <w:szCs w:val="22"/>
        </w:rPr>
        <w:t>10 pracovních dnů</w:t>
      </w:r>
      <w:r w:rsidRPr="00D7024B">
        <w:rPr>
          <w:sz w:val="22"/>
          <w:szCs w:val="22"/>
        </w:rPr>
        <w:t xml:space="preserve"> předem písemně oznámí datum dokončení díla a</w:t>
      </w:r>
      <w:r w:rsidR="009F04E6" w:rsidRPr="00D7024B">
        <w:rPr>
          <w:sz w:val="22"/>
          <w:szCs w:val="22"/>
        </w:rPr>
        <w:t> </w:t>
      </w:r>
      <w:r w:rsidRPr="00D7024B">
        <w:rPr>
          <w:sz w:val="22"/>
          <w:szCs w:val="22"/>
        </w:rPr>
        <w:t>současně vyzve objednatele k převzetí díla</w:t>
      </w:r>
      <w:r w:rsidR="004D6738" w:rsidRPr="00D7024B">
        <w:rPr>
          <w:sz w:val="22"/>
          <w:szCs w:val="22"/>
        </w:rPr>
        <w:t>.</w:t>
      </w:r>
      <w:r w:rsidRPr="00D7024B">
        <w:rPr>
          <w:sz w:val="22"/>
          <w:szCs w:val="22"/>
        </w:rPr>
        <w:t xml:space="preserve"> Objednatel je povinen zahájit </w:t>
      </w:r>
      <w:r w:rsidRPr="00D7024B">
        <w:rPr>
          <w:b/>
          <w:sz w:val="22"/>
          <w:szCs w:val="22"/>
        </w:rPr>
        <w:t xml:space="preserve">přejímací řízení </w:t>
      </w:r>
      <w:r w:rsidRPr="00D7024B">
        <w:rPr>
          <w:sz w:val="22"/>
          <w:szCs w:val="22"/>
        </w:rPr>
        <w:t xml:space="preserve">nejpozději do </w:t>
      </w:r>
      <w:r w:rsidRPr="00D7024B">
        <w:rPr>
          <w:b/>
          <w:sz w:val="22"/>
          <w:szCs w:val="22"/>
        </w:rPr>
        <w:t>3 pracovních dnů</w:t>
      </w:r>
      <w:r w:rsidRPr="00D7024B">
        <w:rPr>
          <w:sz w:val="22"/>
          <w:szCs w:val="22"/>
        </w:rPr>
        <w:t xml:space="preserve"> od data určeného v učiněné výzvě</w:t>
      </w:r>
      <w:r w:rsidR="004D6738" w:rsidRPr="00D7024B">
        <w:rPr>
          <w:sz w:val="22"/>
          <w:szCs w:val="22"/>
        </w:rPr>
        <w:t>.</w:t>
      </w:r>
      <w:r w:rsidRPr="00D7024B">
        <w:rPr>
          <w:sz w:val="22"/>
          <w:szCs w:val="22"/>
        </w:rPr>
        <w:t xml:space="preserve"> </w:t>
      </w:r>
    </w:p>
    <w:p w14:paraId="54CEEA77" w14:textId="4112AB02" w:rsidR="004D6738" w:rsidRPr="00D7024B" w:rsidRDefault="0053648A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Zhotovitel je povinen sestavit</w:t>
      </w:r>
      <w:r w:rsidRPr="00D7024B">
        <w:rPr>
          <w:sz w:val="22"/>
          <w:szCs w:val="22"/>
        </w:rPr>
        <w:t xml:space="preserve"> pro přejímací řízení díla jmenovitý </w:t>
      </w:r>
      <w:r w:rsidRPr="00D7024B">
        <w:rPr>
          <w:b/>
          <w:sz w:val="22"/>
          <w:szCs w:val="22"/>
        </w:rPr>
        <w:t>seznam místností</w:t>
      </w:r>
      <w:r w:rsidRPr="00D7024B">
        <w:rPr>
          <w:sz w:val="22"/>
          <w:szCs w:val="22"/>
        </w:rPr>
        <w:t>, do</w:t>
      </w:r>
      <w:r w:rsidR="009F04E6" w:rsidRPr="00D7024B">
        <w:rPr>
          <w:sz w:val="22"/>
          <w:szCs w:val="22"/>
        </w:rPr>
        <w:t> </w:t>
      </w:r>
      <w:r w:rsidRPr="00D7024B">
        <w:rPr>
          <w:sz w:val="22"/>
          <w:szCs w:val="22"/>
        </w:rPr>
        <w:t xml:space="preserve">kterého budou zaznamenávány případné vady a nedodělky v jednotlivých místnostech, termíny </w:t>
      </w:r>
      <w:r w:rsidRPr="00D7024B">
        <w:rPr>
          <w:sz w:val="22"/>
          <w:szCs w:val="22"/>
        </w:rPr>
        <w:lastRenderedPageBreak/>
        <w:t>odstranění vad a nedodělků a potvrzení o odstranění vad a nedodělků, popř. prokazovat, že</w:t>
      </w:r>
      <w:r w:rsidR="003217F8">
        <w:rPr>
          <w:sz w:val="22"/>
          <w:szCs w:val="22"/>
        </w:rPr>
        <w:t> </w:t>
      </w:r>
      <w:r w:rsidRPr="00D7024B">
        <w:rPr>
          <w:sz w:val="22"/>
          <w:szCs w:val="22"/>
        </w:rPr>
        <w:t xml:space="preserve">stavební práce v místnosti jsou provedeny bez vad a nedodělků. </w:t>
      </w:r>
    </w:p>
    <w:p w14:paraId="2105C0CF" w14:textId="77777777" w:rsidR="0053648A" w:rsidRPr="00D7024B" w:rsidRDefault="0053648A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Přejímací řízení je ukončeno</w:t>
      </w:r>
      <w:r w:rsidRPr="00D7024B">
        <w:rPr>
          <w:sz w:val="22"/>
          <w:szCs w:val="22"/>
        </w:rPr>
        <w:t xml:space="preserve"> podpisem protokolu o předání a převzetí díla jako celku objednatelem. Nedílnou součástí protokolu jsou přílohy včetně soupisu vad a nedodělků s termíny odstranění. Dílo, které není řádně dokončeno, není objednatel povinen převzít. Za</w:t>
      </w:r>
      <w:r w:rsidR="00005CE5" w:rsidRPr="00D7024B">
        <w:rPr>
          <w:sz w:val="22"/>
          <w:szCs w:val="22"/>
        </w:rPr>
        <w:t> </w:t>
      </w:r>
      <w:r w:rsidRPr="00D7024B">
        <w:rPr>
          <w:sz w:val="22"/>
          <w:szCs w:val="22"/>
        </w:rPr>
        <w:t>nedokončené dílo se považuje dílo i v případě, že dosažené výsledky nebudou odpovídat hodnotám a kritériím uvedeným v projektové dokumentaci, platným právním předpisům včetně technických norem a</w:t>
      </w:r>
      <w:r w:rsidR="009F04E6" w:rsidRPr="00D7024B">
        <w:rPr>
          <w:sz w:val="22"/>
          <w:szCs w:val="22"/>
        </w:rPr>
        <w:t> </w:t>
      </w:r>
      <w:r w:rsidRPr="00D7024B">
        <w:rPr>
          <w:sz w:val="22"/>
          <w:szCs w:val="22"/>
        </w:rPr>
        <w:t>této smlouvě.</w:t>
      </w:r>
    </w:p>
    <w:p w14:paraId="74C2760D" w14:textId="77777777" w:rsidR="0053648A" w:rsidRPr="00D7024B" w:rsidRDefault="0053648A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K přejímce díla je zhotovitel povinen objednateli předložit</w:t>
      </w:r>
      <w:r w:rsidRPr="00D7024B">
        <w:rPr>
          <w:sz w:val="22"/>
          <w:szCs w:val="22"/>
        </w:rPr>
        <w:t xml:space="preserve"> následující doklady ve</w:t>
      </w:r>
      <w:r w:rsidR="009F04E6" w:rsidRPr="00D7024B">
        <w:rPr>
          <w:sz w:val="22"/>
          <w:szCs w:val="22"/>
        </w:rPr>
        <w:t> </w:t>
      </w:r>
      <w:r w:rsidR="004D6738" w:rsidRPr="00D7024B">
        <w:rPr>
          <w:b/>
          <w:sz w:val="22"/>
          <w:szCs w:val="22"/>
        </w:rPr>
        <w:t>2</w:t>
      </w:r>
      <w:r w:rsidR="009F04E6" w:rsidRPr="00D7024B">
        <w:rPr>
          <w:b/>
          <w:sz w:val="22"/>
          <w:szCs w:val="22"/>
        </w:rPr>
        <w:t> </w:t>
      </w:r>
      <w:r w:rsidRPr="00D7024B">
        <w:rPr>
          <w:sz w:val="22"/>
          <w:szCs w:val="22"/>
        </w:rPr>
        <w:t>vyhotoveních:</w:t>
      </w:r>
    </w:p>
    <w:p w14:paraId="6337BB0B" w14:textId="77777777" w:rsidR="0053648A" w:rsidRPr="00D7024B" w:rsidRDefault="0053648A" w:rsidP="00D7024B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D7024B">
        <w:rPr>
          <w:sz w:val="22"/>
          <w:szCs w:val="22"/>
        </w:rPr>
        <w:t xml:space="preserve">doklad o zajištění </w:t>
      </w:r>
      <w:r w:rsidRPr="00D7024B">
        <w:rPr>
          <w:b/>
          <w:sz w:val="22"/>
          <w:szCs w:val="22"/>
        </w:rPr>
        <w:t>likvidace odpadů</w:t>
      </w:r>
      <w:r w:rsidRPr="00D7024B">
        <w:rPr>
          <w:sz w:val="22"/>
          <w:szCs w:val="22"/>
        </w:rPr>
        <w:t xml:space="preserve"> dle zákona č. </w:t>
      </w:r>
      <w:r w:rsidR="00E320AC" w:rsidRPr="00D7024B">
        <w:rPr>
          <w:sz w:val="22"/>
          <w:szCs w:val="22"/>
        </w:rPr>
        <w:t xml:space="preserve">541/2020 </w:t>
      </w:r>
      <w:r w:rsidRPr="00D7024B">
        <w:rPr>
          <w:sz w:val="22"/>
          <w:szCs w:val="22"/>
        </w:rPr>
        <w:t>Sb., o odpadech, ve znění pozdějších předpisů a jeho prováděcích předpisů</w:t>
      </w:r>
      <w:r w:rsidR="006B1AB2" w:rsidRPr="00D7024B">
        <w:rPr>
          <w:sz w:val="22"/>
          <w:szCs w:val="22"/>
        </w:rPr>
        <w:t>,</w:t>
      </w:r>
    </w:p>
    <w:p w14:paraId="6C0F8B9B" w14:textId="77777777" w:rsidR="0053648A" w:rsidRPr="00D7024B" w:rsidRDefault="0053648A" w:rsidP="00D7024B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D7024B">
        <w:rPr>
          <w:sz w:val="22"/>
          <w:szCs w:val="22"/>
        </w:rPr>
        <w:t xml:space="preserve">seznam strojů a zařízení, které jsou součástí díla, jejich pasporty, </w:t>
      </w:r>
      <w:r w:rsidRPr="00D7024B">
        <w:rPr>
          <w:b/>
          <w:sz w:val="22"/>
          <w:szCs w:val="22"/>
        </w:rPr>
        <w:t>záruční listy, návody k obsluze</w:t>
      </w:r>
      <w:r w:rsidRPr="00D7024B">
        <w:rPr>
          <w:sz w:val="22"/>
          <w:szCs w:val="22"/>
        </w:rPr>
        <w:t xml:space="preserve"> a údržbě v českém jazyce</w:t>
      </w:r>
      <w:r w:rsidR="006B1AB2" w:rsidRPr="00D7024B">
        <w:rPr>
          <w:sz w:val="22"/>
          <w:szCs w:val="22"/>
        </w:rPr>
        <w:t>,</w:t>
      </w:r>
    </w:p>
    <w:p w14:paraId="2B6BA7C1" w14:textId="77777777" w:rsidR="0053648A" w:rsidRPr="00D7024B" w:rsidRDefault="0053648A" w:rsidP="00D7024B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D7024B">
        <w:rPr>
          <w:sz w:val="22"/>
          <w:szCs w:val="22"/>
        </w:rPr>
        <w:t>stavební</w:t>
      </w:r>
      <w:r w:rsidRPr="00D7024B">
        <w:rPr>
          <w:b/>
          <w:sz w:val="22"/>
          <w:szCs w:val="22"/>
        </w:rPr>
        <w:t xml:space="preserve"> deník</w:t>
      </w:r>
      <w:r w:rsidRPr="00D7024B">
        <w:rPr>
          <w:sz w:val="22"/>
          <w:szCs w:val="22"/>
        </w:rPr>
        <w:t xml:space="preserve"> (deníky)</w:t>
      </w:r>
      <w:r w:rsidR="0084661B" w:rsidRPr="00D7024B">
        <w:rPr>
          <w:sz w:val="22"/>
          <w:szCs w:val="22"/>
        </w:rPr>
        <w:t>- může být veden i elektronicky</w:t>
      </w:r>
    </w:p>
    <w:p w14:paraId="5C0F670F" w14:textId="77777777" w:rsidR="0053648A" w:rsidRPr="00D7024B" w:rsidRDefault="0053648A" w:rsidP="00D7024B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D7024B">
        <w:rPr>
          <w:sz w:val="22"/>
          <w:szCs w:val="22"/>
        </w:rPr>
        <w:t>zápisy</w:t>
      </w:r>
      <w:r w:rsidRPr="00D7024B">
        <w:rPr>
          <w:b/>
          <w:sz w:val="22"/>
          <w:szCs w:val="22"/>
        </w:rPr>
        <w:t xml:space="preserve"> o provedení</w:t>
      </w:r>
      <w:r w:rsidRPr="00D7024B">
        <w:rPr>
          <w:sz w:val="22"/>
          <w:szCs w:val="22"/>
        </w:rPr>
        <w:t xml:space="preserve"> a kontrole </w:t>
      </w:r>
      <w:r w:rsidRPr="00D7024B">
        <w:rPr>
          <w:b/>
          <w:sz w:val="22"/>
          <w:szCs w:val="22"/>
        </w:rPr>
        <w:t>zakrývaných prací</w:t>
      </w:r>
      <w:r w:rsidRPr="00D7024B">
        <w:rPr>
          <w:sz w:val="22"/>
          <w:szCs w:val="22"/>
        </w:rPr>
        <w:t xml:space="preserve"> včetně </w:t>
      </w:r>
      <w:r w:rsidRPr="00D7024B">
        <w:rPr>
          <w:b/>
          <w:sz w:val="22"/>
          <w:szCs w:val="22"/>
        </w:rPr>
        <w:t>fotodokumentace</w:t>
      </w:r>
      <w:r w:rsidRPr="00D7024B">
        <w:rPr>
          <w:sz w:val="22"/>
          <w:szCs w:val="22"/>
        </w:rPr>
        <w:t>, pokud již nebyla předána objednateli dříve</w:t>
      </w:r>
      <w:r w:rsidR="006B1AB2" w:rsidRPr="00D7024B">
        <w:rPr>
          <w:sz w:val="22"/>
          <w:szCs w:val="22"/>
        </w:rPr>
        <w:t>,</w:t>
      </w:r>
    </w:p>
    <w:p w14:paraId="55F1A362" w14:textId="77777777" w:rsidR="0053648A" w:rsidRPr="00D7024B" w:rsidRDefault="0053648A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Nedoloží-li</w:t>
      </w:r>
      <w:r w:rsidRPr="00D7024B">
        <w:rPr>
          <w:sz w:val="22"/>
          <w:szCs w:val="22"/>
        </w:rPr>
        <w:t xml:space="preserve"> zhotovitel sjednané doklady, </w:t>
      </w:r>
      <w:r w:rsidRPr="00D7024B">
        <w:rPr>
          <w:b/>
          <w:sz w:val="22"/>
          <w:szCs w:val="22"/>
        </w:rPr>
        <w:t>nepovažuje se dílo za dokončené</w:t>
      </w:r>
      <w:r w:rsidRPr="00D7024B">
        <w:rPr>
          <w:sz w:val="22"/>
          <w:szCs w:val="22"/>
        </w:rPr>
        <w:t xml:space="preserve"> a schopné předání.</w:t>
      </w:r>
    </w:p>
    <w:p w14:paraId="3215C6E3" w14:textId="77777777" w:rsidR="0053648A" w:rsidRPr="00D7024B" w:rsidRDefault="0053648A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D7024B">
        <w:rPr>
          <w:b/>
          <w:sz w:val="22"/>
          <w:szCs w:val="22"/>
        </w:rPr>
        <w:t>Nedohodnou</w:t>
      </w:r>
      <w:r w:rsidRPr="00D7024B">
        <w:rPr>
          <w:sz w:val="22"/>
          <w:szCs w:val="22"/>
        </w:rPr>
        <w:t xml:space="preserve">-li se smluvní strany v rámci přejímacího řízení jinak, </w:t>
      </w:r>
      <w:r w:rsidRPr="00D7024B">
        <w:rPr>
          <w:b/>
          <w:sz w:val="22"/>
          <w:szCs w:val="22"/>
        </w:rPr>
        <w:t>vyhotoví protokol o</w:t>
      </w:r>
      <w:r w:rsidR="009F04E6" w:rsidRPr="00D7024B">
        <w:rPr>
          <w:b/>
          <w:sz w:val="22"/>
          <w:szCs w:val="22"/>
        </w:rPr>
        <w:t> </w:t>
      </w:r>
      <w:r w:rsidRPr="00D7024B">
        <w:rPr>
          <w:b/>
          <w:sz w:val="22"/>
          <w:szCs w:val="22"/>
        </w:rPr>
        <w:t>předání a převzetí díla zhotovitel.</w:t>
      </w:r>
    </w:p>
    <w:p w14:paraId="087BB59B" w14:textId="77777777" w:rsidR="0053648A" w:rsidRPr="00D7024B" w:rsidRDefault="0053648A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 xml:space="preserve">Před </w:t>
      </w:r>
      <w:r w:rsidRPr="00D7024B">
        <w:rPr>
          <w:b/>
          <w:sz w:val="22"/>
          <w:szCs w:val="22"/>
        </w:rPr>
        <w:t>předáním</w:t>
      </w:r>
      <w:r w:rsidRPr="00D7024B">
        <w:rPr>
          <w:sz w:val="22"/>
          <w:szCs w:val="22"/>
        </w:rPr>
        <w:t xml:space="preserve"> díla je povinen zhotovitel zajistit </w:t>
      </w:r>
      <w:r w:rsidRPr="00D7024B">
        <w:rPr>
          <w:b/>
          <w:sz w:val="22"/>
          <w:szCs w:val="22"/>
        </w:rPr>
        <w:t>závěrečnou kontrolní prohlídku</w:t>
      </w:r>
      <w:r w:rsidRPr="00D7024B">
        <w:rPr>
          <w:sz w:val="22"/>
          <w:szCs w:val="22"/>
        </w:rPr>
        <w:t xml:space="preserve"> stavby Ze závěrečné prohlídky bude vyhotoven protokol, ve kterém bude uveden seznam vad a nedodělků a termín jejich odstranění.</w:t>
      </w:r>
    </w:p>
    <w:p w14:paraId="0CF2A532" w14:textId="77777777" w:rsidR="004F07F8" w:rsidRPr="00D7024B" w:rsidRDefault="0053648A" w:rsidP="00D7024B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D7024B">
        <w:rPr>
          <w:b/>
          <w:color w:val="000000"/>
          <w:sz w:val="22"/>
          <w:szCs w:val="22"/>
        </w:rPr>
        <w:t>V</w:t>
      </w:r>
      <w:r w:rsidR="004F07F8" w:rsidRPr="00D7024B">
        <w:rPr>
          <w:b/>
          <w:color w:val="000000"/>
          <w:sz w:val="22"/>
          <w:szCs w:val="22"/>
        </w:rPr>
        <w:t>LASTNICKÁ PRÁVA A NEBEZPEČÍ ŠKODY</w:t>
      </w:r>
    </w:p>
    <w:p w14:paraId="53B8373F" w14:textId="77777777" w:rsidR="00650E8B" w:rsidRPr="00D7024B" w:rsidRDefault="008E6F16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Město Hodonín je</w:t>
      </w:r>
      <w:r w:rsidRPr="00D7024B">
        <w:rPr>
          <w:sz w:val="22"/>
          <w:szCs w:val="22"/>
        </w:rPr>
        <w:t xml:space="preserve"> v souladu s § 2599 odst. 1 občanského zákoníku </w:t>
      </w:r>
      <w:r w:rsidRPr="00D7024B">
        <w:rPr>
          <w:b/>
          <w:sz w:val="22"/>
          <w:szCs w:val="22"/>
        </w:rPr>
        <w:t>od počátku vlastníkem stavby.</w:t>
      </w:r>
      <w:r w:rsidRPr="00D7024B">
        <w:rPr>
          <w:sz w:val="22"/>
          <w:szCs w:val="22"/>
        </w:rPr>
        <w:t xml:space="preserve"> Veškerá zařízení, stroje, materiál, apod. jsou do </w:t>
      </w:r>
      <w:r w:rsidRPr="00D7024B">
        <w:rPr>
          <w:b/>
          <w:sz w:val="22"/>
          <w:szCs w:val="22"/>
        </w:rPr>
        <w:t>doby, než se stanou pevnou součástí</w:t>
      </w:r>
      <w:r w:rsidRPr="00D7024B">
        <w:rPr>
          <w:sz w:val="22"/>
          <w:szCs w:val="22"/>
        </w:rPr>
        <w:t xml:space="preserve"> díla, </w:t>
      </w:r>
      <w:r w:rsidRPr="00D7024B">
        <w:rPr>
          <w:b/>
          <w:sz w:val="22"/>
          <w:szCs w:val="22"/>
        </w:rPr>
        <w:t>ve vlastnictví zhotovitele</w:t>
      </w:r>
      <w:r w:rsidRPr="00D7024B">
        <w:rPr>
          <w:sz w:val="22"/>
          <w:szCs w:val="22"/>
        </w:rPr>
        <w:t>.</w:t>
      </w:r>
      <w:r w:rsidR="00650E8B" w:rsidRPr="00D7024B">
        <w:rPr>
          <w:sz w:val="22"/>
          <w:szCs w:val="22"/>
        </w:rPr>
        <w:t xml:space="preserve"> </w:t>
      </w:r>
    </w:p>
    <w:p w14:paraId="5D2C3BAF" w14:textId="77777777" w:rsidR="00CD427A" w:rsidRPr="00D7024B" w:rsidRDefault="008E6F16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D7024B">
        <w:rPr>
          <w:b/>
          <w:sz w:val="22"/>
          <w:szCs w:val="22"/>
        </w:rPr>
        <w:t>Zhotovitel nese nebezpečí škody</w:t>
      </w:r>
      <w:r w:rsidRPr="00D7024B">
        <w:rPr>
          <w:sz w:val="22"/>
          <w:szCs w:val="22"/>
        </w:rPr>
        <w:t xml:space="preserve"> na díle až do doby protokolárního předání a převzetí díla jako celku objednatelem. Zhotovitel nese do doby protokolárního předání a převzetí díla nebezpečí škody (ztráty) na veškerých materiálech, hmotách a zařízeních, které používá a</w:t>
      </w:r>
      <w:r w:rsidR="009F04E6" w:rsidRPr="00D7024B">
        <w:rPr>
          <w:sz w:val="22"/>
          <w:szCs w:val="22"/>
        </w:rPr>
        <w:t> </w:t>
      </w:r>
      <w:r w:rsidRPr="00D7024B">
        <w:rPr>
          <w:sz w:val="22"/>
          <w:szCs w:val="22"/>
        </w:rPr>
        <w:t>použije k provedení díla.</w:t>
      </w:r>
      <w:r w:rsidR="002A2DD2" w:rsidRPr="00D7024B">
        <w:rPr>
          <w:sz w:val="22"/>
          <w:szCs w:val="22"/>
        </w:rPr>
        <w:t xml:space="preserve"> </w:t>
      </w:r>
    </w:p>
    <w:p w14:paraId="04FA9393" w14:textId="77777777" w:rsidR="004F07F8" w:rsidRPr="00D7024B" w:rsidRDefault="004F07F8" w:rsidP="00D7024B">
      <w:pPr>
        <w:widowControl/>
        <w:numPr>
          <w:ilvl w:val="0"/>
          <w:numId w:val="29"/>
        </w:numPr>
        <w:spacing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D7024B">
        <w:rPr>
          <w:b/>
          <w:color w:val="000000"/>
          <w:sz w:val="22"/>
          <w:szCs w:val="22"/>
        </w:rPr>
        <w:t>ZÁRUKA A ODPOVĚDNOST ZA VADY</w:t>
      </w:r>
    </w:p>
    <w:p w14:paraId="1BFC3091" w14:textId="77777777" w:rsidR="00BA6753" w:rsidRPr="00D7024B" w:rsidRDefault="00BA6753" w:rsidP="00D7024B">
      <w:pPr>
        <w:spacing w:line="276" w:lineRule="auto"/>
        <w:jc w:val="both"/>
        <w:outlineLvl w:val="0"/>
        <w:rPr>
          <w:b/>
          <w:color w:val="000000"/>
          <w:sz w:val="22"/>
          <w:szCs w:val="22"/>
        </w:rPr>
      </w:pPr>
    </w:p>
    <w:p w14:paraId="34DFED10" w14:textId="77777777" w:rsidR="00CD427A" w:rsidRPr="00D7024B" w:rsidRDefault="00CD427A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8" w:name="_Ref372784714"/>
      <w:r w:rsidRPr="00D7024B">
        <w:rPr>
          <w:b/>
          <w:sz w:val="22"/>
          <w:szCs w:val="22"/>
        </w:rPr>
        <w:t>Zhotovitel</w:t>
      </w:r>
      <w:r w:rsidRPr="00D7024B">
        <w:rPr>
          <w:sz w:val="22"/>
          <w:szCs w:val="22"/>
        </w:rPr>
        <w:t xml:space="preserve"> poskytuje objednateli záruku, že veškeré dodané zboží, zařízení a materiály, provedené stavební a montážní práce a poskytnuté služby budou prosty jakýchkoliv vad a</w:t>
      </w:r>
      <w:r w:rsidR="009F04E6" w:rsidRPr="00D7024B">
        <w:rPr>
          <w:sz w:val="22"/>
          <w:szCs w:val="22"/>
        </w:rPr>
        <w:t> </w:t>
      </w:r>
      <w:r w:rsidRPr="00D7024B">
        <w:rPr>
          <w:sz w:val="22"/>
          <w:szCs w:val="22"/>
        </w:rPr>
        <w:t xml:space="preserve">zhotovitel </w:t>
      </w:r>
      <w:r w:rsidRPr="00D7024B">
        <w:rPr>
          <w:b/>
          <w:sz w:val="22"/>
          <w:szCs w:val="22"/>
        </w:rPr>
        <w:t xml:space="preserve">bez zbytečného prodlení a na své vlastní náklady </w:t>
      </w:r>
      <w:r w:rsidRPr="00D7024B">
        <w:rPr>
          <w:sz w:val="22"/>
          <w:szCs w:val="22"/>
        </w:rPr>
        <w:t>provede znovu tyto činnosti a</w:t>
      </w:r>
      <w:r w:rsidR="00EA19D6" w:rsidRPr="00D7024B">
        <w:rPr>
          <w:sz w:val="22"/>
          <w:szCs w:val="22"/>
        </w:rPr>
        <w:t> </w:t>
      </w:r>
      <w:r w:rsidRPr="00D7024B">
        <w:rPr>
          <w:sz w:val="22"/>
          <w:szCs w:val="22"/>
        </w:rPr>
        <w:t>dodá znovu ty části díla nebo opraví své činnosti a části díla v míře potřebné k odstranění vad.</w:t>
      </w:r>
    </w:p>
    <w:p w14:paraId="0D96561B" w14:textId="77777777" w:rsidR="00CD427A" w:rsidRPr="00D7024B" w:rsidRDefault="00CD427A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Dílo má vady</w:t>
      </w:r>
      <w:r w:rsidRPr="00D7024B">
        <w:rPr>
          <w:sz w:val="22"/>
          <w:szCs w:val="22"/>
        </w:rPr>
        <w:t xml:space="preserve">, jestliže jeho provedení neodpovídá výsledku určenému v projektové dokumentaci nebo ve smlouvě, popř. má takové vlastnosti, které mít nesmí nebo má takové vlastnosti, které brání řádnému </w:t>
      </w:r>
      <w:r w:rsidR="00F2373B" w:rsidRPr="00D7024B">
        <w:rPr>
          <w:sz w:val="22"/>
          <w:szCs w:val="22"/>
        </w:rPr>
        <w:t xml:space="preserve">a bezvadnému </w:t>
      </w:r>
      <w:r w:rsidRPr="00D7024B">
        <w:rPr>
          <w:sz w:val="22"/>
          <w:szCs w:val="22"/>
        </w:rPr>
        <w:t>užívání díla k účelu, ke kterému je určeno.</w:t>
      </w:r>
    </w:p>
    <w:p w14:paraId="5B7214BC" w14:textId="77777777" w:rsidR="00CD427A" w:rsidRPr="00D7024B" w:rsidRDefault="00CD427A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lastRenderedPageBreak/>
        <w:t xml:space="preserve"> </w:t>
      </w:r>
      <w:r w:rsidRPr="00D7024B">
        <w:rPr>
          <w:b/>
          <w:sz w:val="22"/>
          <w:szCs w:val="22"/>
        </w:rPr>
        <w:t xml:space="preserve">Zhotovitel odpovídá </w:t>
      </w:r>
      <w:r w:rsidRPr="00D7024B">
        <w:rPr>
          <w:sz w:val="22"/>
          <w:szCs w:val="22"/>
        </w:rPr>
        <w:t xml:space="preserve">za vady, které dílo má </w:t>
      </w:r>
      <w:r w:rsidRPr="00D7024B">
        <w:rPr>
          <w:b/>
          <w:sz w:val="22"/>
          <w:szCs w:val="22"/>
        </w:rPr>
        <w:t>v </w:t>
      </w:r>
      <w:r w:rsidRPr="00D7024B">
        <w:rPr>
          <w:sz w:val="22"/>
          <w:szCs w:val="22"/>
        </w:rPr>
        <w:t>době jeho předání</w:t>
      </w:r>
      <w:r w:rsidR="002A2DD2" w:rsidRPr="00D7024B">
        <w:rPr>
          <w:sz w:val="22"/>
          <w:szCs w:val="22"/>
        </w:rPr>
        <w:t>.</w:t>
      </w:r>
      <w:r w:rsidRPr="00D7024B">
        <w:rPr>
          <w:sz w:val="22"/>
          <w:szCs w:val="22"/>
        </w:rPr>
        <w:t xml:space="preserve"> (</w:t>
      </w:r>
      <w:r w:rsidRPr="00D7024B">
        <w:rPr>
          <w:b/>
          <w:sz w:val="22"/>
          <w:szCs w:val="22"/>
        </w:rPr>
        <w:t>vady zjevné</w:t>
      </w:r>
      <w:r w:rsidRPr="00D7024B">
        <w:rPr>
          <w:sz w:val="22"/>
          <w:szCs w:val="22"/>
        </w:rPr>
        <w:t>).</w:t>
      </w:r>
    </w:p>
    <w:p w14:paraId="429262B6" w14:textId="77777777" w:rsidR="00CD427A" w:rsidRPr="00D7024B" w:rsidRDefault="00CD427A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 xml:space="preserve"> </w:t>
      </w:r>
      <w:r w:rsidRPr="00D7024B">
        <w:rPr>
          <w:b/>
          <w:sz w:val="22"/>
          <w:szCs w:val="22"/>
        </w:rPr>
        <w:t xml:space="preserve">Zhotovitel dále odpovídá </w:t>
      </w:r>
      <w:r w:rsidRPr="00D7024B">
        <w:rPr>
          <w:sz w:val="22"/>
          <w:szCs w:val="22"/>
        </w:rPr>
        <w:t>za vady, vzniklé po předání a převzetí díla, které vznikly porušením právních povinností zhotovitele, odpovídá též za vady, které mělo dílo v době předání a převzetí, ale které se projevily až po převzetí (</w:t>
      </w:r>
      <w:r w:rsidRPr="00D7024B">
        <w:rPr>
          <w:b/>
          <w:sz w:val="22"/>
          <w:szCs w:val="22"/>
        </w:rPr>
        <w:t>vady skryté</w:t>
      </w:r>
      <w:r w:rsidRPr="00D7024B">
        <w:rPr>
          <w:sz w:val="22"/>
          <w:szCs w:val="22"/>
        </w:rPr>
        <w:t>).</w:t>
      </w:r>
    </w:p>
    <w:p w14:paraId="04E1C7F9" w14:textId="77777777" w:rsidR="00AF6455" w:rsidRPr="00D7024B" w:rsidRDefault="00CD427A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 xml:space="preserve"> </w:t>
      </w:r>
      <w:r w:rsidRPr="00D7024B">
        <w:rPr>
          <w:b/>
          <w:sz w:val="22"/>
          <w:szCs w:val="22"/>
        </w:rPr>
        <w:t>Zhotovitel odpovídá</w:t>
      </w:r>
      <w:r w:rsidRPr="00D7024B">
        <w:rPr>
          <w:sz w:val="22"/>
          <w:szCs w:val="22"/>
        </w:rPr>
        <w:t xml:space="preserve"> za to, že předmět díla má </w:t>
      </w:r>
      <w:r w:rsidRPr="00D7024B">
        <w:rPr>
          <w:b/>
          <w:sz w:val="22"/>
          <w:szCs w:val="22"/>
        </w:rPr>
        <w:t xml:space="preserve">v době jeho předání objednateli a po dobu záruční doby </w:t>
      </w:r>
      <w:r w:rsidRPr="00D7024B">
        <w:rPr>
          <w:sz w:val="22"/>
          <w:szCs w:val="22"/>
        </w:rPr>
        <w:t xml:space="preserve">bude mít vlastnosti stanovené obecně závaznými předpisy, závaznými ustanoveními českých technických norem, projektovou dokumentací, popřípadě vlastnosti obvyklé, dále za to, že dílo nemá právní vady, je kompletní, splňuje určenou funkci a odpovídá požadavkům sjednaným ve smlouvě. </w:t>
      </w:r>
    </w:p>
    <w:p w14:paraId="64C1457D" w14:textId="77777777" w:rsidR="00CD427A" w:rsidRPr="00D7024B" w:rsidRDefault="00CD427A" w:rsidP="00D7024B">
      <w:pPr>
        <w:spacing w:after="240" w:line="276" w:lineRule="auto"/>
        <w:ind w:left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 xml:space="preserve">V případě výskytu jakýchkoli vad zhotovitel </w:t>
      </w:r>
      <w:r w:rsidRPr="00D7024B">
        <w:rPr>
          <w:b/>
          <w:sz w:val="22"/>
          <w:szCs w:val="22"/>
        </w:rPr>
        <w:t>bez zbytečného prodlení a na své vlastní náklady</w:t>
      </w:r>
      <w:r w:rsidRPr="00D7024B">
        <w:rPr>
          <w:sz w:val="22"/>
          <w:szCs w:val="22"/>
        </w:rPr>
        <w:t xml:space="preserve"> provede znovu ty činnosti, dodá znovu části díla nebo opraví své činnosti a části díla v míře potřebné k odstranění vad.</w:t>
      </w:r>
    </w:p>
    <w:p w14:paraId="6593C8CA" w14:textId="77777777" w:rsidR="00CD427A" w:rsidRPr="00D7024B" w:rsidRDefault="00CD427A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 xml:space="preserve"> </w:t>
      </w:r>
      <w:bookmarkStart w:id="9" w:name="_Ref320796570"/>
      <w:r w:rsidRPr="00D7024B">
        <w:rPr>
          <w:b/>
          <w:sz w:val="22"/>
          <w:szCs w:val="22"/>
        </w:rPr>
        <w:t xml:space="preserve">Záruční doba </w:t>
      </w:r>
      <w:r w:rsidRPr="00D7024B">
        <w:rPr>
          <w:sz w:val="22"/>
          <w:szCs w:val="22"/>
        </w:rPr>
        <w:t>na dílo jako celek začíná běžet ode dne podpisu protokolu o předání a převzetí díla jako celku, a to v </w:t>
      </w:r>
      <w:r w:rsidRPr="00D7024B">
        <w:rPr>
          <w:b/>
          <w:sz w:val="22"/>
          <w:szCs w:val="22"/>
        </w:rPr>
        <w:t>délce 60 měsíců</w:t>
      </w:r>
      <w:r w:rsidRPr="00D7024B">
        <w:rPr>
          <w:sz w:val="22"/>
          <w:szCs w:val="22"/>
        </w:rPr>
        <w:t>.</w:t>
      </w:r>
      <w:bookmarkEnd w:id="9"/>
      <w:r w:rsidRPr="00D7024B">
        <w:rPr>
          <w:sz w:val="22"/>
          <w:szCs w:val="22"/>
        </w:rPr>
        <w:t xml:space="preserve"> Záruční doba neběží po dobu, po kterou nemůže objednatel dílo užívat pro vady, za které odpovídá zhotovitel.</w:t>
      </w:r>
    </w:p>
    <w:p w14:paraId="718ADB4D" w14:textId="77777777" w:rsidR="00D47CC0" w:rsidRPr="00D7024B" w:rsidRDefault="00CD427A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 xml:space="preserve"> </w:t>
      </w:r>
      <w:r w:rsidRPr="00D7024B">
        <w:rPr>
          <w:b/>
          <w:sz w:val="22"/>
          <w:szCs w:val="22"/>
        </w:rPr>
        <w:t>U spotřebního materiálu</w:t>
      </w:r>
      <w:r w:rsidRPr="00D7024B">
        <w:rPr>
          <w:sz w:val="22"/>
          <w:szCs w:val="22"/>
        </w:rPr>
        <w:t>, kde z důvodu běžného opotřebení věci způsobeného používáním nelze garantovat záruční dobu dle předchozího odstavce, je záruční doba v</w:t>
      </w:r>
      <w:r w:rsidR="00D07563" w:rsidRPr="00D7024B">
        <w:rPr>
          <w:sz w:val="22"/>
          <w:szCs w:val="22"/>
        </w:rPr>
        <w:t> </w:t>
      </w:r>
      <w:r w:rsidRPr="00D7024B">
        <w:rPr>
          <w:sz w:val="22"/>
          <w:szCs w:val="22"/>
        </w:rPr>
        <w:t>délce</w:t>
      </w:r>
      <w:r w:rsidR="00D07563" w:rsidRPr="00D7024B">
        <w:rPr>
          <w:sz w:val="22"/>
          <w:szCs w:val="22"/>
        </w:rPr>
        <w:t xml:space="preserve"> </w:t>
      </w:r>
      <w:r w:rsidR="00D07563" w:rsidRPr="00D7024B">
        <w:rPr>
          <w:b/>
          <w:sz w:val="22"/>
          <w:szCs w:val="22"/>
        </w:rPr>
        <w:t>6 měsíců.</w:t>
      </w:r>
      <w:r w:rsidR="00D07563" w:rsidRPr="00D7024B">
        <w:rPr>
          <w:sz w:val="22"/>
          <w:szCs w:val="22"/>
        </w:rPr>
        <w:t xml:space="preserve">     </w:t>
      </w:r>
      <w:r w:rsidRPr="00D7024B">
        <w:rPr>
          <w:sz w:val="22"/>
          <w:szCs w:val="22"/>
        </w:rPr>
        <w:t xml:space="preserve">  </w:t>
      </w:r>
      <w:r w:rsidR="00D07563" w:rsidRPr="00D7024B">
        <w:rPr>
          <w:sz w:val="22"/>
          <w:szCs w:val="22"/>
        </w:rPr>
        <w:t xml:space="preserve">Dále Zhotovitel na KD předá nejpozději </w:t>
      </w:r>
      <w:r w:rsidR="00D07563" w:rsidRPr="00D7024B">
        <w:rPr>
          <w:b/>
          <w:sz w:val="22"/>
          <w:szCs w:val="22"/>
        </w:rPr>
        <w:t>4 měsíce</w:t>
      </w:r>
      <w:r w:rsidR="00D07563" w:rsidRPr="00D7024B">
        <w:rPr>
          <w:sz w:val="22"/>
          <w:szCs w:val="22"/>
        </w:rPr>
        <w:t xml:space="preserve"> před předpokládaným ukončením stavby objednateli </w:t>
      </w:r>
      <w:r w:rsidRPr="00D7024B">
        <w:rPr>
          <w:b/>
          <w:sz w:val="22"/>
          <w:szCs w:val="22"/>
        </w:rPr>
        <w:t xml:space="preserve">úplný seznam </w:t>
      </w:r>
      <w:r w:rsidRPr="00D7024B">
        <w:rPr>
          <w:sz w:val="22"/>
          <w:szCs w:val="22"/>
        </w:rPr>
        <w:t>materiálů, strojů a zařízení, na které uplat</w:t>
      </w:r>
      <w:r w:rsidR="00D07563" w:rsidRPr="00D7024B">
        <w:rPr>
          <w:sz w:val="22"/>
          <w:szCs w:val="22"/>
        </w:rPr>
        <w:t>ňuje</w:t>
      </w:r>
      <w:r w:rsidRPr="00D7024B">
        <w:rPr>
          <w:sz w:val="22"/>
          <w:szCs w:val="22"/>
        </w:rPr>
        <w:t xml:space="preserve">  </w:t>
      </w:r>
      <w:r w:rsidRPr="00D7024B">
        <w:rPr>
          <w:b/>
          <w:sz w:val="22"/>
          <w:szCs w:val="22"/>
        </w:rPr>
        <w:t>snížen</w:t>
      </w:r>
      <w:r w:rsidR="00D07563" w:rsidRPr="00D7024B">
        <w:rPr>
          <w:b/>
          <w:sz w:val="22"/>
          <w:szCs w:val="22"/>
        </w:rPr>
        <w:t>ou</w:t>
      </w:r>
      <w:r w:rsidRPr="00D7024B">
        <w:rPr>
          <w:b/>
          <w:sz w:val="22"/>
          <w:szCs w:val="22"/>
        </w:rPr>
        <w:t xml:space="preserve"> záruční dob</w:t>
      </w:r>
      <w:r w:rsidR="00D07563" w:rsidRPr="00D7024B">
        <w:rPr>
          <w:b/>
          <w:sz w:val="22"/>
          <w:szCs w:val="22"/>
        </w:rPr>
        <w:t xml:space="preserve">u </w:t>
      </w:r>
      <w:r w:rsidR="00D07563" w:rsidRPr="00D7024B">
        <w:rPr>
          <w:sz w:val="22"/>
          <w:szCs w:val="22"/>
        </w:rPr>
        <w:t xml:space="preserve">- </w:t>
      </w:r>
      <w:r w:rsidR="00D07563" w:rsidRPr="00D7024B">
        <w:rPr>
          <w:b/>
          <w:sz w:val="22"/>
          <w:szCs w:val="22"/>
        </w:rPr>
        <w:t>36 měsíců</w:t>
      </w:r>
      <w:r w:rsidRPr="00D7024B">
        <w:rPr>
          <w:sz w:val="22"/>
          <w:szCs w:val="22"/>
        </w:rPr>
        <w:t>. Objednatel má</w:t>
      </w:r>
      <w:r w:rsidRPr="00D7024B">
        <w:rPr>
          <w:b/>
          <w:sz w:val="22"/>
          <w:szCs w:val="22"/>
        </w:rPr>
        <w:t xml:space="preserve"> právo požadovat úpravu</w:t>
      </w:r>
      <w:r w:rsidRPr="00D7024B">
        <w:rPr>
          <w:sz w:val="22"/>
          <w:szCs w:val="22"/>
        </w:rPr>
        <w:t xml:space="preserve"> tohoto seznamu (vypuštění položek) a zhotovitel je povinen tuto úpravu akceptovat. </w:t>
      </w:r>
    </w:p>
    <w:p w14:paraId="770C04B7" w14:textId="77777777" w:rsidR="00CD427A" w:rsidRPr="00D7024B" w:rsidRDefault="00CD427A" w:rsidP="00D7024B">
      <w:pPr>
        <w:spacing w:after="240" w:line="276" w:lineRule="auto"/>
        <w:ind w:left="567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V případě nepředložení</w:t>
      </w:r>
      <w:r w:rsidRPr="00D7024B">
        <w:rPr>
          <w:sz w:val="22"/>
          <w:szCs w:val="22"/>
        </w:rPr>
        <w:t xml:space="preserve"> tohoto seznamu v požadovaném termínu se </w:t>
      </w:r>
      <w:r w:rsidR="002A2DD2" w:rsidRPr="00D7024B">
        <w:rPr>
          <w:sz w:val="22"/>
          <w:szCs w:val="22"/>
        </w:rPr>
        <w:t xml:space="preserve">vztahuje </w:t>
      </w:r>
      <w:r w:rsidRPr="00D7024B">
        <w:rPr>
          <w:sz w:val="22"/>
          <w:szCs w:val="22"/>
        </w:rPr>
        <w:t xml:space="preserve">záruční doba </w:t>
      </w:r>
      <w:r w:rsidR="00EC5143" w:rsidRPr="00D7024B">
        <w:rPr>
          <w:b/>
          <w:sz w:val="22"/>
          <w:szCs w:val="22"/>
        </w:rPr>
        <w:t>60</w:t>
      </w:r>
      <w:r w:rsidR="00D47CC0" w:rsidRPr="00D7024B">
        <w:rPr>
          <w:b/>
          <w:sz w:val="22"/>
          <w:szCs w:val="22"/>
        </w:rPr>
        <w:t> </w:t>
      </w:r>
      <w:r w:rsidR="00EC5143" w:rsidRPr="00D7024B">
        <w:rPr>
          <w:b/>
          <w:sz w:val="22"/>
          <w:szCs w:val="22"/>
        </w:rPr>
        <w:t>měsíců</w:t>
      </w:r>
      <w:r w:rsidR="00EC5143" w:rsidRPr="00D7024B">
        <w:rPr>
          <w:sz w:val="22"/>
          <w:szCs w:val="22"/>
        </w:rPr>
        <w:t xml:space="preserve"> </w:t>
      </w:r>
      <w:r w:rsidRPr="00D7024B">
        <w:rPr>
          <w:sz w:val="22"/>
          <w:szCs w:val="22"/>
        </w:rPr>
        <w:t>na celé dílo. Předaný seznam nemůže být doplňován o další položky.</w:t>
      </w:r>
      <w:r w:rsidR="00D220F9" w:rsidRPr="00D7024B">
        <w:rPr>
          <w:sz w:val="22"/>
          <w:szCs w:val="22"/>
        </w:rPr>
        <w:t xml:space="preserve"> </w:t>
      </w:r>
      <w:r w:rsidRPr="00D7024B">
        <w:rPr>
          <w:b/>
          <w:sz w:val="22"/>
          <w:szCs w:val="22"/>
        </w:rPr>
        <w:t>V případě opravy nebo výměny vadných částí</w:t>
      </w:r>
      <w:r w:rsidRPr="00D7024B">
        <w:rPr>
          <w:sz w:val="22"/>
          <w:szCs w:val="22"/>
        </w:rPr>
        <w:t xml:space="preserve"> díla </w:t>
      </w:r>
      <w:r w:rsidRPr="00D7024B">
        <w:rPr>
          <w:b/>
          <w:sz w:val="22"/>
          <w:szCs w:val="22"/>
        </w:rPr>
        <w:t>se záruční doba</w:t>
      </w:r>
      <w:r w:rsidRPr="00D7024B">
        <w:rPr>
          <w:sz w:val="22"/>
          <w:szCs w:val="22"/>
        </w:rPr>
        <w:t xml:space="preserve"> díla nebo jeho části </w:t>
      </w:r>
      <w:r w:rsidRPr="00D7024B">
        <w:rPr>
          <w:b/>
          <w:sz w:val="22"/>
          <w:szCs w:val="22"/>
        </w:rPr>
        <w:t xml:space="preserve">prodlouží </w:t>
      </w:r>
      <w:r w:rsidRPr="00D7024B">
        <w:rPr>
          <w:sz w:val="22"/>
          <w:szCs w:val="22"/>
        </w:rPr>
        <w:t>o</w:t>
      </w:r>
      <w:r w:rsidR="00D47CC0" w:rsidRPr="00D7024B">
        <w:rPr>
          <w:sz w:val="22"/>
          <w:szCs w:val="22"/>
        </w:rPr>
        <w:t> </w:t>
      </w:r>
      <w:r w:rsidRPr="00D7024B">
        <w:rPr>
          <w:sz w:val="22"/>
          <w:szCs w:val="22"/>
        </w:rPr>
        <w:t xml:space="preserve">dobu, během které nemohlo být dílo nebo jeho část v důsledku zjištěné vady užíváno. </w:t>
      </w:r>
    </w:p>
    <w:p w14:paraId="231DE87A" w14:textId="77777777" w:rsidR="00CD427A" w:rsidRPr="00D7024B" w:rsidRDefault="00CD427A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Ustanovení</w:t>
      </w:r>
      <w:r w:rsidRPr="00D7024B">
        <w:rPr>
          <w:sz w:val="22"/>
          <w:szCs w:val="22"/>
        </w:rPr>
        <w:t xml:space="preserve"> o právech z vadného plnění dle § 2106 odst. 2 a 3, § 2110, § 2111, § 2629 občanského zákoníku se ve vztahu založeném touto smlouvou neužijí.</w:t>
      </w:r>
    </w:p>
    <w:p w14:paraId="4D6C5DDF" w14:textId="77777777" w:rsidR="00CD427A" w:rsidRPr="00D7024B" w:rsidRDefault="00CD427A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 xml:space="preserve">Zhotovitel je povinen </w:t>
      </w:r>
      <w:r w:rsidRPr="00D7024B">
        <w:rPr>
          <w:sz w:val="22"/>
          <w:szCs w:val="22"/>
        </w:rPr>
        <w:t xml:space="preserve">účastnit se na výzvu TDS nebo objednatele </w:t>
      </w:r>
      <w:r w:rsidRPr="00D7024B">
        <w:rPr>
          <w:b/>
          <w:sz w:val="22"/>
          <w:szCs w:val="22"/>
        </w:rPr>
        <w:t>kontroly technického stavu</w:t>
      </w:r>
      <w:r w:rsidRPr="00D7024B">
        <w:rPr>
          <w:sz w:val="22"/>
          <w:szCs w:val="22"/>
        </w:rPr>
        <w:t xml:space="preserve"> stavby a </w:t>
      </w:r>
      <w:r w:rsidR="00DE159F" w:rsidRPr="00D7024B">
        <w:rPr>
          <w:sz w:val="22"/>
          <w:szCs w:val="22"/>
        </w:rPr>
        <w:t>jejích částí během záruční doby</w:t>
      </w:r>
      <w:r w:rsidRPr="00D7024B">
        <w:rPr>
          <w:sz w:val="22"/>
          <w:szCs w:val="22"/>
        </w:rPr>
        <w:t xml:space="preserve">. Kontrolní prohlídky se musí zúčastnit </w:t>
      </w:r>
      <w:r w:rsidRPr="00D7024B">
        <w:rPr>
          <w:b/>
          <w:sz w:val="22"/>
          <w:szCs w:val="22"/>
        </w:rPr>
        <w:t>stavbyvedoucí</w:t>
      </w:r>
      <w:r w:rsidRPr="00D7024B">
        <w:rPr>
          <w:sz w:val="22"/>
          <w:szCs w:val="22"/>
        </w:rPr>
        <w:t>, pokud je to z objektivních důvodů možné.</w:t>
      </w:r>
    </w:p>
    <w:bookmarkEnd w:id="8"/>
    <w:p w14:paraId="515A0DC6" w14:textId="2651D764" w:rsidR="004F07F8" w:rsidRPr="00D7024B" w:rsidRDefault="004F07F8" w:rsidP="00D7024B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D7024B">
        <w:rPr>
          <w:b/>
          <w:color w:val="000000"/>
          <w:sz w:val="22"/>
          <w:szCs w:val="22"/>
        </w:rPr>
        <w:t>REKLAMACE</w:t>
      </w:r>
    </w:p>
    <w:p w14:paraId="06CF5600" w14:textId="77777777" w:rsidR="00443DF8" w:rsidRPr="00D7024B" w:rsidRDefault="00443DF8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Jestliže</w:t>
      </w:r>
      <w:r w:rsidRPr="00D7024B">
        <w:rPr>
          <w:sz w:val="22"/>
          <w:szCs w:val="22"/>
        </w:rPr>
        <w:t xml:space="preserve"> objednatel zjistí během záruční doby jakékoli vady u dodaného díla nebo jeho části a zjistí, že dílo neodpovídá smluvním podmínkám, sdělí zjištěné vady bez zbytečného odkladu písemně zhotoviteli (reklamace). V reklamaci budou shledané vady popsány. </w:t>
      </w:r>
      <w:r w:rsidRPr="00D7024B">
        <w:rPr>
          <w:b/>
          <w:sz w:val="22"/>
          <w:szCs w:val="22"/>
        </w:rPr>
        <w:t>Reklamaci lze uplatnit do posledního dne záruční doby</w:t>
      </w:r>
      <w:r w:rsidRPr="00D7024B">
        <w:rPr>
          <w:sz w:val="22"/>
          <w:szCs w:val="22"/>
        </w:rPr>
        <w:t>, přičemž i reklamace odeslaná objednatelem v poslední den záruční doby se</w:t>
      </w:r>
      <w:r w:rsidR="009E25EA" w:rsidRPr="00D7024B">
        <w:rPr>
          <w:sz w:val="22"/>
          <w:szCs w:val="22"/>
        </w:rPr>
        <w:t> </w:t>
      </w:r>
      <w:r w:rsidRPr="00D7024B">
        <w:rPr>
          <w:sz w:val="22"/>
          <w:szCs w:val="22"/>
        </w:rPr>
        <w:t>považuje za včas uplatněnou,</w:t>
      </w:r>
    </w:p>
    <w:p w14:paraId="5B22F525" w14:textId="77777777" w:rsidR="00443DF8" w:rsidRPr="00D7024B" w:rsidRDefault="00443DF8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Zhotovitel</w:t>
      </w:r>
      <w:r w:rsidRPr="00D7024B">
        <w:rPr>
          <w:sz w:val="22"/>
          <w:szCs w:val="22"/>
        </w:rPr>
        <w:t xml:space="preserve"> potvrdí objednateli formou e-mailu, datovou zprávou do datové schránky nebo písemně </w:t>
      </w:r>
      <w:r w:rsidRPr="00D7024B">
        <w:rPr>
          <w:b/>
          <w:sz w:val="22"/>
          <w:szCs w:val="22"/>
        </w:rPr>
        <w:t xml:space="preserve">přijetí reklamace a do </w:t>
      </w:r>
      <w:r w:rsidR="000161CB" w:rsidRPr="00D7024B">
        <w:rPr>
          <w:b/>
          <w:sz w:val="22"/>
          <w:szCs w:val="22"/>
        </w:rPr>
        <w:t>5</w:t>
      </w:r>
      <w:r w:rsidRPr="00D7024B">
        <w:rPr>
          <w:b/>
          <w:sz w:val="22"/>
          <w:szCs w:val="22"/>
        </w:rPr>
        <w:t> pracovních dnů</w:t>
      </w:r>
      <w:r w:rsidRPr="00D7024B">
        <w:rPr>
          <w:sz w:val="22"/>
          <w:szCs w:val="22"/>
        </w:rPr>
        <w:t xml:space="preserve"> od obdržení reklamace začne s odstraňováním vad, nedohodnou-li se smluvní strany písemně jinak. Bez ohledu na to, zda bylo možné zjistit vadu již dříve, je zhotovitel povinen vadu v </w:t>
      </w:r>
      <w:r w:rsidRPr="00D7024B">
        <w:rPr>
          <w:b/>
          <w:sz w:val="22"/>
          <w:szCs w:val="22"/>
        </w:rPr>
        <w:t xml:space="preserve">co možná nejkratší technicky </w:t>
      </w:r>
      <w:r w:rsidRPr="00D7024B">
        <w:rPr>
          <w:b/>
          <w:sz w:val="22"/>
          <w:szCs w:val="22"/>
        </w:rPr>
        <w:lastRenderedPageBreak/>
        <w:t>obhajitelné lhůtě odstranit</w:t>
      </w:r>
      <w:r w:rsidRPr="00D7024B">
        <w:rPr>
          <w:sz w:val="22"/>
          <w:szCs w:val="22"/>
        </w:rPr>
        <w:t xml:space="preserve">, nebude-li dohodnuto jinak, a to buď opravou, nebo výměnou vadných částí zařízení za části nové. Odstranění vad bude provedeno </w:t>
      </w:r>
      <w:r w:rsidRPr="00D7024B">
        <w:rPr>
          <w:b/>
          <w:sz w:val="22"/>
          <w:szCs w:val="22"/>
        </w:rPr>
        <w:t>na vlastní náklady zhotovitele</w:t>
      </w:r>
      <w:r w:rsidRPr="00D7024B">
        <w:rPr>
          <w:sz w:val="22"/>
          <w:szCs w:val="22"/>
        </w:rPr>
        <w:t xml:space="preserve">. Nedojde-li mezi oběma smluvními stranami k dohodě o termínu odstranění reklamované vady, platí, že vada musí být odstraněna </w:t>
      </w:r>
      <w:r w:rsidRPr="00D7024B">
        <w:rPr>
          <w:b/>
          <w:sz w:val="22"/>
          <w:szCs w:val="22"/>
        </w:rPr>
        <w:t xml:space="preserve">nejpozději do 14 dnů </w:t>
      </w:r>
      <w:r w:rsidR="008F6A71" w:rsidRPr="00D7024B">
        <w:rPr>
          <w:sz w:val="22"/>
          <w:szCs w:val="22"/>
        </w:rPr>
        <w:t xml:space="preserve">ode dne uplatnění reklamace. </w:t>
      </w:r>
    </w:p>
    <w:p w14:paraId="672380A7" w14:textId="77777777" w:rsidR="00443DF8" w:rsidRPr="00D7024B" w:rsidRDefault="00443DF8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Jestliže</w:t>
      </w:r>
      <w:r w:rsidRPr="00D7024B">
        <w:rPr>
          <w:sz w:val="22"/>
          <w:szCs w:val="22"/>
        </w:rPr>
        <w:t xml:space="preserve"> se během záruční doby vyskytnou jakékoli vady dodaného díla nebo jeho části, které vedou, nebo mohou vést k poškození zdraví osob, nebo majetku, jedná se o </w:t>
      </w:r>
      <w:r w:rsidRPr="00D7024B">
        <w:rPr>
          <w:b/>
          <w:sz w:val="22"/>
          <w:szCs w:val="22"/>
        </w:rPr>
        <w:t>havarijní stav</w:t>
      </w:r>
      <w:r w:rsidRPr="00D7024B">
        <w:rPr>
          <w:sz w:val="22"/>
          <w:szCs w:val="22"/>
        </w:rPr>
        <w:t>. Po</w:t>
      </w:r>
      <w:r w:rsidR="008F6A71" w:rsidRPr="00D7024B">
        <w:rPr>
          <w:sz w:val="22"/>
          <w:szCs w:val="22"/>
        </w:rPr>
        <w:t> </w:t>
      </w:r>
      <w:r w:rsidRPr="00D7024B">
        <w:rPr>
          <w:sz w:val="22"/>
          <w:szCs w:val="22"/>
        </w:rPr>
        <w:t xml:space="preserve">oznámení havarijního stavu objednatelem zhotovitel započne s pracemi na odstranění havarijního stavu </w:t>
      </w:r>
      <w:r w:rsidRPr="00D7024B">
        <w:rPr>
          <w:b/>
          <w:sz w:val="22"/>
          <w:szCs w:val="22"/>
        </w:rPr>
        <w:t>nejpozději do 24 hodin</w:t>
      </w:r>
      <w:r w:rsidRPr="00D7024B">
        <w:rPr>
          <w:sz w:val="22"/>
          <w:szCs w:val="22"/>
        </w:rPr>
        <w:t xml:space="preserve"> a je povinen tento stav odstranit bezodkladně, nejpozději však do 48 hodin od jeho oznámení.</w:t>
      </w:r>
    </w:p>
    <w:p w14:paraId="580B7C4E" w14:textId="77777777" w:rsidR="00443DF8" w:rsidRPr="00D7024B" w:rsidRDefault="00443DF8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 xml:space="preserve">O </w:t>
      </w:r>
      <w:r w:rsidRPr="00D7024B">
        <w:rPr>
          <w:b/>
          <w:sz w:val="22"/>
          <w:szCs w:val="22"/>
        </w:rPr>
        <w:t>odstranění</w:t>
      </w:r>
      <w:r w:rsidRPr="00D7024B">
        <w:rPr>
          <w:sz w:val="22"/>
          <w:szCs w:val="22"/>
        </w:rPr>
        <w:t xml:space="preserve"> reklamované vady sepíší smluvní strany</w:t>
      </w:r>
      <w:r w:rsidRPr="00D7024B">
        <w:rPr>
          <w:b/>
          <w:sz w:val="22"/>
          <w:szCs w:val="22"/>
        </w:rPr>
        <w:t xml:space="preserve"> protokol</w:t>
      </w:r>
      <w:r w:rsidRPr="00D7024B">
        <w:rPr>
          <w:sz w:val="22"/>
          <w:szCs w:val="22"/>
        </w:rPr>
        <w:t>, ve kterém objednatel potvrdí odstranění vady včetně termínu, nebo uvede důvody, pro které odmítá opravu převzít.</w:t>
      </w:r>
    </w:p>
    <w:p w14:paraId="4BAC9CEB" w14:textId="77777777" w:rsidR="00443DF8" w:rsidRPr="00D7024B" w:rsidRDefault="00443DF8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 xml:space="preserve">V případě, že </w:t>
      </w:r>
      <w:r w:rsidRPr="00D7024B">
        <w:rPr>
          <w:sz w:val="22"/>
          <w:szCs w:val="22"/>
        </w:rPr>
        <w:t xml:space="preserve">zhotovitel do </w:t>
      </w:r>
      <w:r w:rsidRPr="00D7024B">
        <w:rPr>
          <w:b/>
          <w:sz w:val="22"/>
          <w:szCs w:val="22"/>
        </w:rPr>
        <w:t>3 pracovních dnů</w:t>
      </w:r>
      <w:r w:rsidRPr="00D7024B">
        <w:rPr>
          <w:sz w:val="22"/>
          <w:szCs w:val="22"/>
        </w:rPr>
        <w:t xml:space="preserve"> nezahájí odstraňování vad a tyto ve stanovených, popř. dohodnutých lhůtách neodstraní, je objednatel oprávněn vadu po předchozím oznámení zhotoviteli odstranit sám nebo ji </w:t>
      </w:r>
      <w:r w:rsidRPr="00D7024B">
        <w:rPr>
          <w:b/>
          <w:sz w:val="22"/>
          <w:szCs w:val="22"/>
        </w:rPr>
        <w:t>nechat odstranit, a to na náklady zhotovitele</w:t>
      </w:r>
      <w:r w:rsidRPr="00D7024B">
        <w:rPr>
          <w:sz w:val="22"/>
          <w:szCs w:val="22"/>
        </w:rPr>
        <w:t>, aniž by tím omezil svá práva, která mu přísluší na základě záruky a zhotovitel je povinen nahradit objednateli náklady s tím spojené.</w:t>
      </w:r>
    </w:p>
    <w:p w14:paraId="380CC262" w14:textId="77777777" w:rsidR="00443DF8" w:rsidRPr="00D7024B" w:rsidRDefault="00443DF8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>Zhotovitel neodpovídá za vady způsobené postupem podle nevhodných pokynů, popřípadě podle nesprávné projektové dokumentace, dodané mu objednatelem, jestliže zhotovitel na nevhodnost těchto pokynů písemně upozornil a objednatel na jejich dodržení písemně trval.</w:t>
      </w:r>
    </w:p>
    <w:p w14:paraId="31CA84BB" w14:textId="021DFB2F" w:rsidR="00731133" w:rsidRPr="00D7024B" w:rsidRDefault="00443DF8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Smluvní</w:t>
      </w:r>
      <w:r w:rsidRPr="00D7024B">
        <w:rPr>
          <w:sz w:val="22"/>
          <w:szCs w:val="22"/>
        </w:rPr>
        <w:t xml:space="preserve"> strany se mohou dohodnout, že drobné </w:t>
      </w:r>
      <w:r w:rsidRPr="00D7024B">
        <w:rPr>
          <w:b/>
          <w:sz w:val="22"/>
          <w:szCs w:val="22"/>
        </w:rPr>
        <w:t>odchylky od projektové dokumentace</w:t>
      </w:r>
      <w:r w:rsidRPr="00D7024B">
        <w:rPr>
          <w:sz w:val="22"/>
          <w:szCs w:val="22"/>
        </w:rPr>
        <w:t>, které byly dohodnuty alespoň souhlasným zápisem v SD, a které nemají vliv na provozuschopnost a</w:t>
      </w:r>
      <w:r w:rsidR="009E25EA" w:rsidRPr="00D7024B">
        <w:rPr>
          <w:sz w:val="22"/>
          <w:szCs w:val="22"/>
        </w:rPr>
        <w:t> </w:t>
      </w:r>
      <w:r w:rsidRPr="00D7024B">
        <w:rPr>
          <w:sz w:val="22"/>
          <w:szCs w:val="22"/>
        </w:rPr>
        <w:t xml:space="preserve">kvalitu díla, </w:t>
      </w:r>
      <w:r w:rsidRPr="00D7024B">
        <w:rPr>
          <w:b/>
          <w:sz w:val="22"/>
          <w:szCs w:val="22"/>
        </w:rPr>
        <w:t>nejsou vadami</w:t>
      </w:r>
      <w:r w:rsidRPr="00D7024B">
        <w:rPr>
          <w:sz w:val="22"/>
          <w:szCs w:val="22"/>
        </w:rPr>
        <w:t>. Tyto odchylky je zhotovitel povinen vyznačit v projektové dokumentaci skutečného provedení díla.</w:t>
      </w:r>
    </w:p>
    <w:p w14:paraId="4152BBA5" w14:textId="77777777" w:rsidR="004F07F8" w:rsidRPr="00D7024B" w:rsidRDefault="004F02F7" w:rsidP="00D7024B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D7024B">
        <w:rPr>
          <w:b/>
          <w:color w:val="000000"/>
          <w:sz w:val="22"/>
          <w:szCs w:val="22"/>
        </w:rPr>
        <w:t>SMLUVNÍ SANKCE</w:t>
      </w:r>
    </w:p>
    <w:p w14:paraId="1DF58E3F" w14:textId="77777777" w:rsidR="00671EE9" w:rsidRPr="00D7024B" w:rsidRDefault="00C03649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Z</w:t>
      </w:r>
      <w:r w:rsidR="00671EE9" w:rsidRPr="00D7024B">
        <w:rPr>
          <w:b/>
          <w:sz w:val="22"/>
          <w:szCs w:val="22"/>
        </w:rPr>
        <w:t>hotovitel</w:t>
      </w:r>
      <w:r w:rsidR="00671EE9" w:rsidRPr="00D7024B">
        <w:rPr>
          <w:sz w:val="22"/>
          <w:szCs w:val="22"/>
        </w:rPr>
        <w:t xml:space="preserve"> zaplatí objednateli smluvní pokutu ve výši </w:t>
      </w:r>
      <w:r w:rsidR="003862CD" w:rsidRPr="00D7024B">
        <w:rPr>
          <w:b/>
          <w:sz w:val="22"/>
          <w:szCs w:val="22"/>
        </w:rPr>
        <w:t>5</w:t>
      </w:r>
      <w:r w:rsidR="00676AE7" w:rsidRPr="00D7024B">
        <w:rPr>
          <w:b/>
          <w:sz w:val="22"/>
          <w:szCs w:val="22"/>
        </w:rPr>
        <w:t xml:space="preserve"> </w:t>
      </w:r>
      <w:r w:rsidR="000161CB" w:rsidRPr="00D7024B">
        <w:rPr>
          <w:b/>
          <w:sz w:val="22"/>
          <w:szCs w:val="22"/>
        </w:rPr>
        <w:t>000</w:t>
      </w:r>
      <w:r w:rsidR="005856EF" w:rsidRPr="00D7024B">
        <w:rPr>
          <w:b/>
          <w:sz w:val="22"/>
          <w:szCs w:val="22"/>
        </w:rPr>
        <w:t>,</w:t>
      </w:r>
      <w:r w:rsidR="00676AE7" w:rsidRPr="00D7024B">
        <w:rPr>
          <w:b/>
          <w:sz w:val="22"/>
          <w:szCs w:val="22"/>
        </w:rPr>
        <w:t>00</w:t>
      </w:r>
      <w:r w:rsidR="005856EF" w:rsidRPr="00D7024B">
        <w:rPr>
          <w:b/>
          <w:sz w:val="22"/>
          <w:szCs w:val="22"/>
        </w:rPr>
        <w:t xml:space="preserve"> </w:t>
      </w:r>
      <w:r w:rsidR="000161CB" w:rsidRPr="00D7024B">
        <w:rPr>
          <w:b/>
          <w:sz w:val="22"/>
          <w:szCs w:val="22"/>
        </w:rPr>
        <w:t>Kč</w:t>
      </w:r>
      <w:r w:rsidR="00FD7847" w:rsidRPr="00D7024B">
        <w:rPr>
          <w:sz w:val="22"/>
          <w:szCs w:val="22"/>
        </w:rPr>
        <w:t xml:space="preserve"> </w:t>
      </w:r>
      <w:r w:rsidR="00671EE9" w:rsidRPr="00D7024B">
        <w:rPr>
          <w:sz w:val="22"/>
          <w:szCs w:val="22"/>
        </w:rPr>
        <w:t xml:space="preserve">za každý započatý kalendářní den </w:t>
      </w:r>
      <w:r w:rsidR="00671EE9" w:rsidRPr="00D7024B">
        <w:rPr>
          <w:b/>
          <w:sz w:val="22"/>
          <w:szCs w:val="22"/>
        </w:rPr>
        <w:t>prodlení s předáním díla</w:t>
      </w:r>
      <w:r w:rsidR="00671EE9" w:rsidRPr="00D7024B">
        <w:rPr>
          <w:sz w:val="22"/>
          <w:szCs w:val="22"/>
        </w:rPr>
        <w:t xml:space="preserve"> oproti termínu </w:t>
      </w:r>
      <w:r w:rsidRPr="00D7024B">
        <w:rPr>
          <w:sz w:val="22"/>
          <w:szCs w:val="22"/>
        </w:rPr>
        <w:t xml:space="preserve">dokončení díla dle této smlouvy. </w:t>
      </w:r>
      <w:r w:rsidR="00671EE9" w:rsidRPr="00D7024B">
        <w:rPr>
          <w:sz w:val="22"/>
          <w:szCs w:val="22"/>
        </w:rPr>
        <w:t xml:space="preserve"> </w:t>
      </w:r>
    </w:p>
    <w:p w14:paraId="705ED08A" w14:textId="77777777" w:rsidR="0028544D" w:rsidRPr="00D7024B" w:rsidRDefault="00C03649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Z</w:t>
      </w:r>
      <w:r w:rsidR="00671EE9" w:rsidRPr="00D7024B">
        <w:rPr>
          <w:b/>
          <w:sz w:val="22"/>
          <w:szCs w:val="22"/>
        </w:rPr>
        <w:t>hotovitel</w:t>
      </w:r>
      <w:r w:rsidR="00671EE9" w:rsidRPr="00D7024B">
        <w:rPr>
          <w:sz w:val="22"/>
          <w:szCs w:val="22"/>
        </w:rPr>
        <w:t xml:space="preserve"> zaplatí objednateli smluvní pokutu za </w:t>
      </w:r>
      <w:r w:rsidR="00671EE9" w:rsidRPr="00D7024B">
        <w:rPr>
          <w:b/>
          <w:sz w:val="22"/>
          <w:szCs w:val="22"/>
        </w:rPr>
        <w:t>prodlení s odstraňováním vad</w:t>
      </w:r>
      <w:r w:rsidR="00671EE9" w:rsidRPr="00D7024B">
        <w:rPr>
          <w:sz w:val="22"/>
          <w:szCs w:val="22"/>
        </w:rPr>
        <w:t xml:space="preserve"> a nedodělků zjištěných v rámci přejímacího řízení nebo závěrečné kontrolní prohlídce stavby ve výši</w:t>
      </w:r>
      <w:r w:rsidR="0028544D" w:rsidRPr="00D7024B">
        <w:rPr>
          <w:sz w:val="22"/>
          <w:szCs w:val="22"/>
        </w:rPr>
        <w:t xml:space="preserve"> </w:t>
      </w:r>
      <w:r w:rsidR="0028544D" w:rsidRPr="00D7024B">
        <w:rPr>
          <w:b/>
          <w:bCs/>
          <w:sz w:val="22"/>
          <w:szCs w:val="22"/>
        </w:rPr>
        <w:t>5 000,00 Kč</w:t>
      </w:r>
      <w:r w:rsidR="0028544D" w:rsidRPr="00D7024B">
        <w:rPr>
          <w:sz w:val="22"/>
          <w:szCs w:val="22"/>
        </w:rPr>
        <w:t xml:space="preserve"> za každou vadu a započatý kalendářní den prodlení s odstraněním vady. </w:t>
      </w:r>
    </w:p>
    <w:p w14:paraId="00732D2E" w14:textId="77777777" w:rsidR="00671EE9" w:rsidRPr="00D7024B" w:rsidRDefault="00C03649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Z</w:t>
      </w:r>
      <w:r w:rsidR="00671EE9" w:rsidRPr="00D7024B">
        <w:rPr>
          <w:b/>
          <w:sz w:val="22"/>
          <w:szCs w:val="22"/>
        </w:rPr>
        <w:t>hotovitel</w:t>
      </w:r>
      <w:r w:rsidR="00671EE9" w:rsidRPr="00D7024B">
        <w:rPr>
          <w:sz w:val="22"/>
          <w:szCs w:val="22"/>
        </w:rPr>
        <w:t xml:space="preserve"> zaplatí objednateli smluvní pokutu za </w:t>
      </w:r>
      <w:r w:rsidR="00671EE9" w:rsidRPr="00D7024B">
        <w:rPr>
          <w:b/>
          <w:sz w:val="22"/>
          <w:szCs w:val="22"/>
        </w:rPr>
        <w:t>prodlení s termínem nastoupení</w:t>
      </w:r>
      <w:r w:rsidR="005D70CB" w:rsidRPr="00D7024B">
        <w:rPr>
          <w:b/>
          <w:sz w:val="22"/>
          <w:szCs w:val="22"/>
        </w:rPr>
        <w:t xml:space="preserve"> </w:t>
      </w:r>
      <w:r w:rsidR="005D70CB" w:rsidRPr="00D7024B">
        <w:rPr>
          <w:sz w:val="22"/>
          <w:szCs w:val="22"/>
        </w:rPr>
        <w:t>dle odst.</w:t>
      </w:r>
      <w:r w:rsidR="005D70CB" w:rsidRPr="00D7024B">
        <w:rPr>
          <w:b/>
          <w:sz w:val="22"/>
          <w:szCs w:val="22"/>
        </w:rPr>
        <w:t xml:space="preserve"> </w:t>
      </w:r>
      <w:r w:rsidR="005D70CB" w:rsidRPr="00D7024B">
        <w:rPr>
          <w:sz w:val="22"/>
          <w:szCs w:val="22"/>
        </w:rPr>
        <w:t>1</w:t>
      </w:r>
      <w:r w:rsidR="003862CD" w:rsidRPr="00D7024B">
        <w:rPr>
          <w:sz w:val="22"/>
          <w:szCs w:val="22"/>
        </w:rPr>
        <w:t>2</w:t>
      </w:r>
      <w:r w:rsidR="005D70CB" w:rsidRPr="00D7024B">
        <w:rPr>
          <w:sz w:val="22"/>
          <w:szCs w:val="22"/>
        </w:rPr>
        <w:t>.</w:t>
      </w:r>
      <w:r w:rsidR="003862CD" w:rsidRPr="00D7024B">
        <w:rPr>
          <w:sz w:val="22"/>
          <w:szCs w:val="22"/>
        </w:rPr>
        <w:t>3</w:t>
      </w:r>
      <w:r w:rsidR="005D70CB" w:rsidRPr="00D7024B">
        <w:rPr>
          <w:sz w:val="22"/>
          <w:szCs w:val="22"/>
        </w:rPr>
        <w:t>.</w:t>
      </w:r>
      <w:r w:rsidR="005D70CB" w:rsidRPr="00D7024B">
        <w:rPr>
          <w:b/>
          <w:sz w:val="22"/>
          <w:szCs w:val="22"/>
        </w:rPr>
        <w:t xml:space="preserve"> </w:t>
      </w:r>
      <w:r w:rsidR="00671EE9" w:rsidRPr="00D7024B">
        <w:rPr>
          <w:b/>
          <w:sz w:val="22"/>
          <w:szCs w:val="22"/>
        </w:rPr>
        <w:t>k odstranění reklamovaných vad</w:t>
      </w:r>
      <w:r w:rsidR="00671EE9" w:rsidRPr="00D7024B">
        <w:rPr>
          <w:sz w:val="22"/>
          <w:szCs w:val="22"/>
        </w:rPr>
        <w:t xml:space="preserve"> v záruční době ve výši</w:t>
      </w:r>
      <w:r w:rsidR="00677425" w:rsidRPr="00D7024B">
        <w:rPr>
          <w:sz w:val="22"/>
          <w:szCs w:val="22"/>
        </w:rPr>
        <w:t xml:space="preserve"> </w:t>
      </w:r>
      <w:r w:rsidR="009B0243" w:rsidRPr="00D7024B">
        <w:rPr>
          <w:b/>
          <w:sz w:val="22"/>
          <w:szCs w:val="22"/>
        </w:rPr>
        <w:t>5</w:t>
      </w:r>
      <w:r w:rsidR="00676AE7" w:rsidRPr="00D7024B">
        <w:rPr>
          <w:b/>
          <w:sz w:val="22"/>
          <w:szCs w:val="22"/>
        </w:rPr>
        <w:t xml:space="preserve"> </w:t>
      </w:r>
      <w:r w:rsidR="00677425" w:rsidRPr="00D7024B">
        <w:rPr>
          <w:b/>
          <w:sz w:val="22"/>
          <w:szCs w:val="22"/>
        </w:rPr>
        <w:t>000,</w:t>
      </w:r>
      <w:r w:rsidR="00676AE7" w:rsidRPr="00D7024B">
        <w:rPr>
          <w:b/>
          <w:sz w:val="22"/>
          <w:szCs w:val="22"/>
        </w:rPr>
        <w:t>00</w:t>
      </w:r>
      <w:r w:rsidR="005856EF" w:rsidRPr="00D7024B">
        <w:rPr>
          <w:b/>
          <w:sz w:val="22"/>
          <w:szCs w:val="22"/>
        </w:rPr>
        <w:t xml:space="preserve"> </w:t>
      </w:r>
      <w:r w:rsidR="00677425" w:rsidRPr="00D7024B">
        <w:rPr>
          <w:b/>
          <w:sz w:val="22"/>
          <w:szCs w:val="22"/>
        </w:rPr>
        <w:t>Kč</w:t>
      </w:r>
      <w:r w:rsidR="00671EE9" w:rsidRPr="00D7024B">
        <w:rPr>
          <w:sz w:val="22"/>
          <w:szCs w:val="22"/>
        </w:rPr>
        <w:t xml:space="preserve"> za každou</w:t>
      </w:r>
      <w:r w:rsidR="00C20929" w:rsidRPr="00D7024B">
        <w:rPr>
          <w:sz w:val="22"/>
          <w:szCs w:val="22"/>
        </w:rPr>
        <w:t xml:space="preserve"> </w:t>
      </w:r>
      <w:r w:rsidR="00B23BD6" w:rsidRPr="00D7024B">
        <w:rPr>
          <w:sz w:val="22"/>
          <w:szCs w:val="22"/>
        </w:rPr>
        <w:t xml:space="preserve">jednotlivou </w:t>
      </w:r>
      <w:r w:rsidR="00671EE9" w:rsidRPr="00D7024B">
        <w:rPr>
          <w:sz w:val="22"/>
          <w:szCs w:val="22"/>
        </w:rPr>
        <w:t>vadu a</w:t>
      </w:r>
      <w:r w:rsidRPr="00D7024B">
        <w:rPr>
          <w:sz w:val="22"/>
          <w:szCs w:val="22"/>
        </w:rPr>
        <w:t xml:space="preserve"> kalendářní den prodlení. </w:t>
      </w:r>
    </w:p>
    <w:p w14:paraId="5D98F8AE" w14:textId="77777777" w:rsidR="00671EE9" w:rsidRPr="00D7024B" w:rsidRDefault="00C03649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Z</w:t>
      </w:r>
      <w:r w:rsidR="00671EE9" w:rsidRPr="00D7024B">
        <w:rPr>
          <w:b/>
          <w:sz w:val="22"/>
          <w:szCs w:val="22"/>
        </w:rPr>
        <w:t>hotovitel</w:t>
      </w:r>
      <w:r w:rsidR="00671EE9" w:rsidRPr="00D7024B">
        <w:rPr>
          <w:sz w:val="22"/>
          <w:szCs w:val="22"/>
        </w:rPr>
        <w:t xml:space="preserve"> zaplatí objednateli smluvní pokutu za </w:t>
      </w:r>
      <w:r w:rsidR="00671EE9" w:rsidRPr="00D7024B">
        <w:rPr>
          <w:b/>
          <w:sz w:val="22"/>
          <w:szCs w:val="22"/>
        </w:rPr>
        <w:t>prodlení s odstraněním reklamované vady</w:t>
      </w:r>
      <w:r w:rsidR="005D70CB" w:rsidRPr="00D7024B">
        <w:rPr>
          <w:b/>
          <w:sz w:val="22"/>
          <w:szCs w:val="22"/>
        </w:rPr>
        <w:t xml:space="preserve"> </w:t>
      </w:r>
      <w:r w:rsidR="005D70CB" w:rsidRPr="00D7024B">
        <w:rPr>
          <w:sz w:val="22"/>
          <w:szCs w:val="22"/>
        </w:rPr>
        <w:t xml:space="preserve">dle odst. </w:t>
      </w:r>
      <w:r w:rsidR="0028544D" w:rsidRPr="00D7024B">
        <w:rPr>
          <w:sz w:val="22"/>
          <w:szCs w:val="22"/>
        </w:rPr>
        <w:t>12.5</w:t>
      </w:r>
      <w:r w:rsidR="005D70CB" w:rsidRPr="00D7024B">
        <w:rPr>
          <w:b/>
          <w:sz w:val="22"/>
          <w:szCs w:val="22"/>
        </w:rPr>
        <w:t xml:space="preserve"> </w:t>
      </w:r>
      <w:r w:rsidR="00671EE9" w:rsidRPr="00D7024B">
        <w:rPr>
          <w:sz w:val="22"/>
          <w:szCs w:val="22"/>
        </w:rPr>
        <w:t xml:space="preserve"> ve výši</w:t>
      </w:r>
      <w:r w:rsidR="00677425" w:rsidRPr="00D7024B">
        <w:rPr>
          <w:sz w:val="22"/>
          <w:szCs w:val="22"/>
        </w:rPr>
        <w:t xml:space="preserve"> </w:t>
      </w:r>
      <w:r w:rsidR="009B0243" w:rsidRPr="00D7024B">
        <w:rPr>
          <w:b/>
          <w:sz w:val="22"/>
          <w:szCs w:val="22"/>
        </w:rPr>
        <w:t>5</w:t>
      </w:r>
      <w:r w:rsidR="00676AE7" w:rsidRPr="00D7024B">
        <w:rPr>
          <w:b/>
          <w:sz w:val="22"/>
          <w:szCs w:val="22"/>
        </w:rPr>
        <w:t xml:space="preserve"> </w:t>
      </w:r>
      <w:r w:rsidR="00677425" w:rsidRPr="00D7024B">
        <w:rPr>
          <w:b/>
          <w:sz w:val="22"/>
          <w:szCs w:val="22"/>
        </w:rPr>
        <w:t>000,</w:t>
      </w:r>
      <w:r w:rsidR="00676AE7" w:rsidRPr="00D7024B">
        <w:rPr>
          <w:b/>
          <w:sz w:val="22"/>
          <w:szCs w:val="22"/>
        </w:rPr>
        <w:t xml:space="preserve">00 </w:t>
      </w:r>
      <w:r w:rsidR="00677425" w:rsidRPr="00D7024B">
        <w:rPr>
          <w:b/>
          <w:sz w:val="22"/>
          <w:szCs w:val="22"/>
        </w:rPr>
        <w:t>Kč</w:t>
      </w:r>
      <w:r w:rsidR="00677425" w:rsidRPr="00D7024B">
        <w:rPr>
          <w:sz w:val="22"/>
          <w:szCs w:val="22"/>
        </w:rPr>
        <w:t xml:space="preserve"> </w:t>
      </w:r>
      <w:r w:rsidR="00671EE9" w:rsidRPr="00D7024B">
        <w:rPr>
          <w:sz w:val="22"/>
          <w:szCs w:val="22"/>
        </w:rPr>
        <w:t xml:space="preserve">za každou </w:t>
      </w:r>
      <w:r w:rsidR="00B23BD6" w:rsidRPr="00D7024B">
        <w:rPr>
          <w:sz w:val="22"/>
          <w:szCs w:val="22"/>
        </w:rPr>
        <w:t xml:space="preserve">jednotlivou </w:t>
      </w:r>
      <w:r w:rsidR="00671EE9" w:rsidRPr="00D7024B">
        <w:rPr>
          <w:sz w:val="22"/>
          <w:szCs w:val="22"/>
        </w:rPr>
        <w:t>vadu a započatý kalendářní den prodlení</w:t>
      </w:r>
      <w:r w:rsidR="005D70CB" w:rsidRPr="00D7024B">
        <w:rPr>
          <w:sz w:val="22"/>
          <w:szCs w:val="22"/>
        </w:rPr>
        <w:t xml:space="preserve"> od dohodnutého termínu odstranění vady</w:t>
      </w:r>
      <w:r w:rsidRPr="00D7024B">
        <w:rPr>
          <w:sz w:val="22"/>
          <w:szCs w:val="22"/>
        </w:rPr>
        <w:t xml:space="preserve">. </w:t>
      </w:r>
    </w:p>
    <w:p w14:paraId="5089032D" w14:textId="77777777" w:rsidR="00671EE9" w:rsidRPr="00D7024B" w:rsidRDefault="00C03649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Z</w:t>
      </w:r>
      <w:r w:rsidR="00671EE9" w:rsidRPr="00D7024B">
        <w:rPr>
          <w:b/>
          <w:sz w:val="22"/>
          <w:szCs w:val="22"/>
        </w:rPr>
        <w:t>hotovitel</w:t>
      </w:r>
      <w:r w:rsidR="00671EE9" w:rsidRPr="00D7024B">
        <w:rPr>
          <w:sz w:val="22"/>
          <w:szCs w:val="22"/>
        </w:rPr>
        <w:t xml:space="preserve"> zaplatí objednateli smluvní pokutu v případě, že po dobu realizace stavby nebude po celou pracovní dobu přítomna na staveništi osoba odpovědná za vedení stavby </w:t>
      </w:r>
      <w:r w:rsidR="00671EE9" w:rsidRPr="00D7024B">
        <w:rPr>
          <w:b/>
          <w:sz w:val="22"/>
          <w:szCs w:val="22"/>
        </w:rPr>
        <w:t>(stavbyvedoucí),</w:t>
      </w:r>
      <w:r w:rsidR="00671EE9" w:rsidRPr="00D7024B">
        <w:rPr>
          <w:sz w:val="22"/>
          <w:szCs w:val="22"/>
        </w:rPr>
        <w:t xml:space="preserve"> a to za každý jednotlivý případ ve výši</w:t>
      </w:r>
      <w:r w:rsidR="00DB3BDB" w:rsidRPr="00D7024B">
        <w:rPr>
          <w:sz w:val="22"/>
          <w:szCs w:val="22"/>
        </w:rPr>
        <w:t xml:space="preserve"> </w:t>
      </w:r>
      <w:r w:rsidR="00DB3BDB" w:rsidRPr="00D7024B">
        <w:rPr>
          <w:b/>
          <w:sz w:val="22"/>
          <w:szCs w:val="22"/>
        </w:rPr>
        <w:t>5</w:t>
      </w:r>
      <w:r w:rsidR="00656E14" w:rsidRPr="00D7024B">
        <w:rPr>
          <w:b/>
          <w:sz w:val="22"/>
          <w:szCs w:val="22"/>
        </w:rPr>
        <w:t xml:space="preserve"> </w:t>
      </w:r>
      <w:r w:rsidR="00DB3BDB" w:rsidRPr="00D7024B">
        <w:rPr>
          <w:b/>
          <w:sz w:val="22"/>
          <w:szCs w:val="22"/>
        </w:rPr>
        <w:t>000,</w:t>
      </w:r>
      <w:r w:rsidR="00656E14" w:rsidRPr="00D7024B">
        <w:rPr>
          <w:b/>
          <w:sz w:val="22"/>
          <w:szCs w:val="22"/>
        </w:rPr>
        <w:t>00</w:t>
      </w:r>
      <w:r w:rsidR="005856EF" w:rsidRPr="00D7024B">
        <w:rPr>
          <w:b/>
          <w:sz w:val="22"/>
          <w:szCs w:val="22"/>
        </w:rPr>
        <w:t xml:space="preserve"> </w:t>
      </w:r>
      <w:r w:rsidR="00DB3BDB" w:rsidRPr="00D7024B">
        <w:rPr>
          <w:b/>
          <w:sz w:val="22"/>
          <w:szCs w:val="22"/>
        </w:rPr>
        <w:t>Kč</w:t>
      </w:r>
      <w:r w:rsidRPr="00D7024B">
        <w:rPr>
          <w:sz w:val="22"/>
          <w:szCs w:val="22"/>
        </w:rPr>
        <w:t xml:space="preserve">. </w:t>
      </w:r>
    </w:p>
    <w:p w14:paraId="334BC418" w14:textId="77777777" w:rsidR="00671EE9" w:rsidRPr="00D7024B" w:rsidRDefault="00C03649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lastRenderedPageBreak/>
        <w:t>Z</w:t>
      </w:r>
      <w:r w:rsidR="00671EE9" w:rsidRPr="00D7024B">
        <w:rPr>
          <w:b/>
          <w:sz w:val="22"/>
          <w:szCs w:val="22"/>
        </w:rPr>
        <w:t>hotovitel</w:t>
      </w:r>
      <w:r w:rsidR="00671EE9" w:rsidRPr="00D7024B">
        <w:rPr>
          <w:sz w:val="22"/>
          <w:szCs w:val="22"/>
        </w:rPr>
        <w:t xml:space="preserve"> zaplatí objednateli smluvní pokutu za </w:t>
      </w:r>
      <w:r w:rsidR="00671EE9" w:rsidRPr="00D7024B">
        <w:rPr>
          <w:b/>
          <w:sz w:val="22"/>
          <w:szCs w:val="22"/>
        </w:rPr>
        <w:t>včas nevyklizené staveniště</w:t>
      </w:r>
      <w:r w:rsidR="00671EE9" w:rsidRPr="00D7024B">
        <w:rPr>
          <w:sz w:val="22"/>
          <w:szCs w:val="22"/>
        </w:rPr>
        <w:t xml:space="preserve"> ve výši </w:t>
      </w:r>
      <w:r w:rsidR="00DB3BDB" w:rsidRPr="00D7024B">
        <w:rPr>
          <w:sz w:val="22"/>
          <w:szCs w:val="22"/>
        </w:rPr>
        <w:t xml:space="preserve">     </w:t>
      </w:r>
      <w:r w:rsidR="009B0243" w:rsidRPr="00D7024B">
        <w:rPr>
          <w:b/>
          <w:sz w:val="22"/>
          <w:szCs w:val="22"/>
        </w:rPr>
        <w:t>10</w:t>
      </w:r>
      <w:r w:rsidR="00656E14" w:rsidRPr="00D7024B">
        <w:rPr>
          <w:b/>
          <w:sz w:val="22"/>
          <w:szCs w:val="22"/>
        </w:rPr>
        <w:t> </w:t>
      </w:r>
      <w:r w:rsidR="00DB3BDB" w:rsidRPr="00D7024B">
        <w:rPr>
          <w:b/>
          <w:sz w:val="22"/>
          <w:szCs w:val="22"/>
        </w:rPr>
        <w:t>000,</w:t>
      </w:r>
      <w:r w:rsidR="00656E14" w:rsidRPr="00D7024B">
        <w:rPr>
          <w:b/>
          <w:sz w:val="22"/>
          <w:szCs w:val="22"/>
        </w:rPr>
        <w:t xml:space="preserve">00 </w:t>
      </w:r>
      <w:r w:rsidR="00DB3BDB" w:rsidRPr="00D7024B">
        <w:rPr>
          <w:b/>
          <w:sz w:val="22"/>
          <w:szCs w:val="22"/>
        </w:rPr>
        <w:t>Kč</w:t>
      </w:r>
      <w:r w:rsidR="00671EE9" w:rsidRPr="00D7024B">
        <w:rPr>
          <w:sz w:val="22"/>
          <w:szCs w:val="22"/>
        </w:rPr>
        <w:t xml:space="preserve"> za každý z</w:t>
      </w:r>
      <w:r w:rsidRPr="00D7024B">
        <w:rPr>
          <w:sz w:val="22"/>
          <w:szCs w:val="22"/>
        </w:rPr>
        <w:t xml:space="preserve">apočatý kalendářní den prodlení.  </w:t>
      </w:r>
      <w:r w:rsidR="00671EE9" w:rsidRPr="00D7024B">
        <w:rPr>
          <w:sz w:val="22"/>
          <w:szCs w:val="22"/>
        </w:rPr>
        <w:t xml:space="preserve"> </w:t>
      </w:r>
    </w:p>
    <w:p w14:paraId="7CAE9206" w14:textId="77777777" w:rsidR="00671EE9" w:rsidRPr="00D7024B" w:rsidRDefault="00C03649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Z</w:t>
      </w:r>
      <w:r w:rsidR="00671EE9" w:rsidRPr="00D7024B">
        <w:rPr>
          <w:b/>
          <w:sz w:val="22"/>
          <w:szCs w:val="22"/>
        </w:rPr>
        <w:t>hotovitel</w:t>
      </w:r>
      <w:r w:rsidR="00671EE9" w:rsidRPr="00D7024B">
        <w:rPr>
          <w:sz w:val="22"/>
          <w:szCs w:val="22"/>
        </w:rPr>
        <w:t xml:space="preserve"> zaplatí objednateli smluvní pokutu ve výši</w:t>
      </w:r>
      <w:r w:rsidR="00DB3BDB" w:rsidRPr="00D7024B">
        <w:rPr>
          <w:sz w:val="22"/>
          <w:szCs w:val="22"/>
        </w:rPr>
        <w:t xml:space="preserve"> </w:t>
      </w:r>
      <w:r w:rsidR="00DB3BDB" w:rsidRPr="00D7024B">
        <w:rPr>
          <w:b/>
          <w:sz w:val="22"/>
          <w:szCs w:val="22"/>
        </w:rPr>
        <w:t>50</w:t>
      </w:r>
      <w:r w:rsidR="00656E14" w:rsidRPr="00D7024B">
        <w:rPr>
          <w:b/>
          <w:sz w:val="22"/>
          <w:szCs w:val="22"/>
        </w:rPr>
        <w:t xml:space="preserve"> </w:t>
      </w:r>
      <w:r w:rsidR="00DB3BDB" w:rsidRPr="00D7024B">
        <w:rPr>
          <w:b/>
          <w:sz w:val="22"/>
          <w:szCs w:val="22"/>
        </w:rPr>
        <w:t>000,</w:t>
      </w:r>
      <w:r w:rsidR="00656E14" w:rsidRPr="00D7024B">
        <w:rPr>
          <w:b/>
          <w:sz w:val="22"/>
          <w:szCs w:val="22"/>
        </w:rPr>
        <w:t>00</w:t>
      </w:r>
      <w:r w:rsidR="005856EF" w:rsidRPr="00D7024B">
        <w:rPr>
          <w:b/>
          <w:sz w:val="22"/>
          <w:szCs w:val="22"/>
        </w:rPr>
        <w:t xml:space="preserve"> </w:t>
      </w:r>
      <w:r w:rsidR="00DB3BDB" w:rsidRPr="00D7024B">
        <w:rPr>
          <w:b/>
          <w:sz w:val="22"/>
          <w:szCs w:val="22"/>
        </w:rPr>
        <w:t>Kč</w:t>
      </w:r>
      <w:r w:rsidR="00671EE9" w:rsidRPr="00D7024B">
        <w:rPr>
          <w:sz w:val="22"/>
          <w:szCs w:val="22"/>
        </w:rPr>
        <w:t>, pokud objednateli řádně a</w:t>
      </w:r>
      <w:r w:rsidR="002B6E12" w:rsidRPr="00D7024B">
        <w:rPr>
          <w:sz w:val="22"/>
          <w:szCs w:val="22"/>
        </w:rPr>
        <w:t> </w:t>
      </w:r>
      <w:r w:rsidR="00671EE9" w:rsidRPr="00D7024B">
        <w:rPr>
          <w:sz w:val="22"/>
          <w:szCs w:val="22"/>
        </w:rPr>
        <w:t>včas nepředloží</w:t>
      </w:r>
      <w:r w:rsidR="00671EE9" w:rsidRPr="00D7024B">
        <w:rPr>
          <w:b/>
          <w:sz w:val="22"/>
          <w:szCs w:val="22"/>
        </w:rPr>
        <w:t xml:space="preserve"> bankovní záruku</w:t>
      </w:r>
      <w:r w:rsidR="00671EE9" w:rsidRPr="00D7024B">
        <w:rPr>
          <w:sz w:val="22"/>
          <w:szCs w:val="22"/>
        </w:rPr>
        <w:t xml:space="preserve"> v originále listiny</w:t>
      </w:r>
      <w:r w:rsidRPr="00D7024B">
        <w:rPr>
          <w:sz w:val="22"/>
          <w:szCs w:val="22"/>
        </w:rPr>
        <w:t xml:space="preserve">. </w:t>
      </w:r>
    </w:p>
    <w:p w14:paraId="5024F10E" w14:textId="77777777" w:rsidR="007F0A94" w:rsidRPr="00D7024B" w:rsidRDefault="002B4D7C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10" w:name="_Ref319912830"/>
      <w:r w:rsidRPr="00D7024B">
        <w:rPr>
          <w:b/>
          <w:sz w:val="22"/>
          <w:szCs w:val="22"/>
        </w:rPr>
        <w:t>Zhotovitel</w:t>
      </w:r>
      <w:r w:rsidRPr="00D7024B">
        <w:rPr>
          <w:sz w:val="22"/>
          <w:szCs w:val="22"/>
        </w:rPr>
        <w:t xml:space="preserve"> se zavazuje, že v případě </w:t>
      </w:r>
      <w:r w:rsidRPr="00D7024B">
        <w:rPr>
          <w:b/>
          <w:sz w:val="22"/>
          <w:szCs w:val="22"/>
        </w:rPr>
        <w:t>porušení jakéhokoli</w:t>
      </w:r>
      <w:r w:rsidRPr="00D7024B">
        <w:rPr>
          <w:sz w:val="22"/>
          <w:szCs w:val="22"/>
        </w:rPr>
        <w:t xml:space="preserve"> jiného svého </w:t>
      </w:r>
      <w:r w:rsidRPr="00D7024B">
        <w:rPr>
          <w:b/>
          <w:sz w:val="22"/>
          <w:szCs w:val="22"/>
        </w:rPr>
        <w:t>závazku</w:t>
      </w:r>
      <w:r w:rsidRPr="00D7024B">
        <w:rPr>
          <w:sz w:val="22"/>
          <w:szCs w:val="22"/>
        </w:rPr>
        <w:t xml:space="preserve"> plynoucího z této smlouvy zaplatí objednateli smluvní pokutu ve výši</w:t>
      </w:r>
      <w:r w:rsidR="00DB3BDB" w:rsidRPr="00D7024B">
        <w:rPr>
          <w:sz w:val="22"/>
          <w:szCs w:val="22"/>
        </w:rPr>
        <w:t xml:space="preserve"> </w:t>
      </w:r>
      <w:r w:rsidR="00DB3BDB" w:rsidRPr="00D7024B">
        <w:rPr>
          <w:b/>
          <w:sz w:val="22"/>
          <w:szCs w:val="22"/>
        </w:rPr>
        <w:t>10</w:t>
      </w:r>
      <w:r w:rsidR="00656E14" w:rsidRPr="00D7024B">
        <w:rPr>
          <w:b/>
          <w:sz w:val="22"/>
          <w:szCs w:val="22"/>
        </w:rPr>
        <w:t xml:space="preserve"> </w:t>
      </w:r>
      <w:r w:rsidR="00DB3BDB" w:rsidRPr="00D7024B">
        <w:rPr>
          <w:b/>
          <w:sz w:val="22"/>
          <w:szCs w:val="22"/>
        </w:rPr>
        <w:t>000,</w:t>
      </w:r>
      <w:r w:rsidR="00656E14" w:rsidRPr="00D7024B">
        <w:rPr>
          <w:b/>
          <w:sz w:val="22"/>
          <w:szCs w:val="22"/>
        </w:rPr>
        <w:t>00</w:t>
      </w:r>
      <w:r w:rsidR="005856EF" w:rsidRPr="00D7024B">
        <w:rPr>
          <w:b/>
          <w:sz w:val="22"/>
          <w:szCs w:val="22"/>
        </w:rPr>
        <w:t xml:space="preserve"> </w:t>
      </w:r>
      <w:r w:rsidR="00DB3BDB" w:rsidRPr="00D7024B">
        <w:rPr>
          <w:b/>
          <w:sz w:val="22"/>
          <w:szCs w:val="22"/>
        </w:rPr>
        <w:t>Kč</w:t>
      </w:r>
      <w:r w:rsidRPr="00D7024B">
        <w:rPr>
          <w:sz w:val="22"/>
          <w:szCs w:val="22"/>
        </w:rPr>
        <w:t xml:space="preserve"> za každé porušení</w:t>
      </w:r>
      <w:r w:rsidR="00DB3BDB" w:rsidRPr="00D7024B">
        <w:rPr>
          <w:sz w:val="22"/>
          <w:szCs w:val="22"/>
        </w:rPr>
        <w:t>.</w:t>
      </w:r>
      <w:bookmarkEnd w:id="10"/>
      <w:r w:rsidR="00892CED" w:rsidRPr="00D7024B">
        <w:rPr>
          <w:sz w:val="22"/>
          <w:szCs w:val="22"/>
        </w:rPr>
        <w:t xml:space="preserve"> Zhotovitel je povinen pokutu zaplatit.</w:t>
      </w:r>
      <w:r w:rsidR="004A159A" w:rsidRPr="00D7024B">
        <w:rPr>
          <w:sz w:val="22"/>
          <w:szCs w:val="22"/>
        </w:rPr>
        <w:t xml:space="preserve"> </w:t>
      </w:r>
    </w:p>
    <w:p w14:paraId="3440901C" w14:textId="77777777" w:rsidR="004A159A" w:rsidRPr="00D7024B" w:rsidRDefault="004A159A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 xml:space="preserve">Za porušení povinností zhotovitele vyplývajících </w:t>
      </w:r>
      <w:r w:rsidRPr="00D7024B">
        <w:rPr>
          <w:b/>
          <w:bCs/>
          <w:sz w:val="22"/>
          <w:szCs w:val="22"/>
        </w:rPr>
        <w:t>z čl. 8.</w:t>
      </w:r>
      <w:r w:rsidR="0055472B" w:rsidRPr="00D7024B">
        <w:rPr>
          <w:b/>
          <w:bCs/>
          <w:sz w:val="22"/>
          <w:szCs w:val="22"/>
        </w:rPr>
        <w:t>17, 8.18</w:t>
      </w:r>
      <w:r w:rsidRPr="00D7024B">
        <w:rPr>
          <w:sz w:val="22"/>
          <w:szCs w:val="22"/>
        </w:rPr>
        <w:t xml:space="preserve"> má objednatel právo požadovat smluvní pokutu ve výši </w:t>
      </w:r>
      <w:r w:rsidRPr="00D7024B">
        <w:rPr>
          <w:b/>
          <w:bCs/>
          <w:sz w:val="22"/>
          <w:szCs w:val="22"/>
        </w:rPr>
        <w:t>50 000,00 Kč</w:t>
      </w:r>
      <w:r w:rsidRPr="00D7024B">
        <w:rPr>
          <w:sz w:val="22"/>
          <w:szCs w:val="22"/>
        </w:rPr>
        <w:t xml:space="preserve"> za každé jednotlivé porušení.</w:t>
      </w:r>
    </w:p>
    <w:p w14:paraId="2BE55CD6" w14:textId="77777777" w:rsidR="00671EE9" w:rsidRPr="00D7024B" w:rsidRDefault="00C03649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>V </w:t>
      </w:r>
      <w:r w:rsidR="00671EE9" w:rsidRPr="00D7024B">
        <w:rPr>
          <w:sz w:val="22"/>
          <w:szCs w:val="22"/>
        </w:rPr>
        <w:t xml:space="preserve">případě, že zhotovitel realizuje dílo </w:t>
      </w:r>
      <w:r w:rsidR="00671EE9" w:rsidRPr="00D7024B">
        <w:rPr>
          <w:b/>
          <w:sz w:val="22"/>
          <w:szCs w:val="22"/>
        </w:rPr>
        <w:t>v rozporu s projektovou dokumentací</w:t>
      </w:r>
      <w:r w:rsidR="00671EE9" w:rsidRPr="00D7024B">
        <w:rPr>
          <w:sz w:val="22"/>
          <w:szCs w:val="22"/>
        </w:rPr>
        <w:t xml:space="preserve"> díla nebo nedodržuje technologický postup provádění díla stanovený v projektové dokumentaci, zaplatí objednateli smluvní pokutu ve výši</w:t>
      </w:r>
      <w:r w:rsidR="00DB3BDB" w:rsidRPr="00D7024B">
        <w:rPr>
          <w:sz w:val="22"/>
          <w:szCs w:val="22"/>
        </w:rPr>
        <w:t xml:space="preserve"> </w:t>
      </w:r>
      <w:r w:rsidR="00D029CC" w:rsidRPr="00D7024B">
        <w:rPr>
          <w:b/>
          <w:sz w:val="22"/>
          <w:szCs w:val="22"/>
        </w:rPr>
        <w:t>50</w:t>
      </w:r>
      <w:r w:rsidR="00656E14" w:rsidRPr="00D7024B">
        <w:rPr>
          <w:b/>
          <w:sz w:val="22"/>
          <w:szCs w:val="22"/>
        </w:rPr>
        <w:t xml:space="preserve"> </w:t>
      </w:r>
      <w:r w:rsidR="00DB3BDB" w:rsidRPr="00D7024B">
        <w:rPr>
          <w:b/>
          <w:sz w:val="22"/>
          <w:szCs w:val="22"/>
        </w:rPr>
        <w:t>000,</w:t>
      </w:r>
      <w:r w:rsidR="00656E14" w:rsidRPr="00D7024B">
        <w:rPr>
          <w:b/>
          <w:sz w:val="22"/>
          <w:szCs w:val="22"/>
        </w:rPr>
        <w:t xml:space="preserve">00 </w:t>
      </w:r>
      <w:r w:rsidR="00DB3BDB" w:rsidRPr="00D7024B">
        <w:rPr>
          <w:b/>
          <w:sz w:val="22"/>
          <w:szCs w:val="22"/>
        </w:rPr>
        <w:t>Kč</w:t>
      </w:r>
      <w:r w:rsidRPr="00D7024B">
        <w:rPr>
          <w:sz w:val="22"/>
          <w:szCs w:val="22"/>
        </w:rPr>
        <w:t xml:space="preserve">. Toto ustanovení se netýká postupu při změně díla </w:t>
      </w:r>
      <w:r w:rsidR="00F526A6" w:rsidRPr="00D7024B">
        <w:rPr>
          <w:sz w:val="22"/>
          <w:szCs w:val="22"/>
        </w:rPr>
        <w:t>dle</w:t>
      </w:r>
      <w:r w:rsidR="00671EE9" w:rsidRPr="00D7024B">
        <w:rPr>
          <w:sz w:val="22"/>
          <w:szCs w:val="22"/>
        </w:rPr>
        <w:t xml:space="preserve"> této smlouvy.</w:t>
      </w:r>
    </w:p>
    <w:p w14:paraId="19274F57" w14:textId="77777777" w:rsidR="00671EE9" w:rsidRPr="00D7024B" w:rsidRDefault="00DE2433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>S</w:t>
      </w:r>
      <w:r w:rsidR="00671EE9" w:rsidRPr="00D7024B">
        <w:rPr>
          <w:sz w:val="22"/>
          <w:szCs w:val="22"/>
        </w:rPr>
        <w:t xml:space="preserve">mluvní strany </w:t>
      </w:r>
      <w:r w:rsidRPr="00D7024B">
        <w:rPr>
          <w:sz w:val="22"/>
          <w:szCs w:val="22"/>
        </w:rPr>
        <w:t xml:space="preserve">sjednávají </w:t>
      </w:r>
      <w:r w:rsidR="00671EE9" w:rsidRPr="00D7024B">
        <w:rPr>
          <w:b/>
          <w:sz w:val="22"/>
          <w:szCs w:val="22"/>
        </w:rPr>
        <w:t>splatnost</w:t>
      </w:r>
      <w:r w:rsidR="00671EE9" w:rsidRPr="00D7024B">
        <w:rPr>
          <w:sz w:val="22"/>
          <w:szCs w:val="22"/>
        </w:rPr>
        <w:t xml:space="preserve"> smluvních pokut </w:t>
      </w:r>
      <w:r w:rsidR="003E19F8" w:rsidRPr="00D7024B">
        <w:rPr>
          <w:sz w:val="22"/>
          <w:szCs w:val="22"/>
        </w:rPr>
        <w:t xml:space="preserve">okamžikem </w:t>
      </w:r>
      <w:r w:rsidR="00671EE9" w:rsidRPr="00D7024B">
        <w:rPr>
          <w:sz w:val="22"/>
          <w:szCs w:val="22"/>
        </w:rPr>
        <w:t>doručení jejich vyúčtování.</w:t>
      </w:r>
    </w:p>
    <w:p w14:paraId="141B8F08" w14:textId="77777777" w:rsidR="00671EE9" w:rsidRPr="00D7024B" w:rsidRDefault="00671EE9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 xml:space="preserve"> Zaplacením jakékoli smluvní pokuty dle této smlouvy, není dotčeno právo oprávněné strany na náhradu škody.</w:t>
      </w:r>
      <w:r w:rsidR="004406CF" w:rsidRPr="00D7024B">
        <w:rPr>
          <w:sz w:val="22"/>
          <w:szCs w:val="22"/>
        </w:rPr>
        <w:t xml:space="preserve"> </w:t>
      </w:r>
    </w:p>
    <w:p w14:paraId="5162E335" w14:textId="097BBC20" w:rsidR="0028544D" w:rsidRPr="00D7024B" w:rsidRDefault="00F71997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 xml:space="preserve">Zhotovitel bere na vědomí, že objednatel je oprávněn provést </w:t>
      </w:r>
      <w:r w:rsidRPr="00D7024B">
        <w:rPr>
          <w:b/>
          <w:sz w:val="22"/>
          <w:szCs w:val="22"/>
        </w:rPr>
        <w:t>jednostranný zápočet</w:t>
      </w:r>
      <w:r w:rsidRPr="00D7024B">
        <w:rPr>
          <w:sz w:val="22"/>
          <w:szCs w:val="22"/>
        </w:rPr>
        <w:t xml:space="preserve"> pohledávek, jež mu vzniknou vůči zhotoviteli, a to oproti ceně za dílo z nejbližšího zhotovitelem vystaveného daňového dokladu vystaveného po porušení jakékoliv povinnosti sjednané v této smlouvě.</w:t>
      </w:r>
    </w:p>
    <w:p w14:paraId="59B337C1" w14:textId="77777777" w:rsidR="004F02F7" w:rsidRPr="00D7024B" w:rsidRDefault="004F02F7" w:rsidP="00D7024B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D7024B">
        <w:rPr>
          <w:b/>
          <w:color w:val="000000"/>
          <w:sz w:val="22"/>
          <w:szCs w:val="22"/>
        </w:rPr>
        <w:t>ODSTOUPENÍ OD SMLOUVY</w:t>
      </w:r>
    </w:p>
    <w:p w14:paraId="4B6EC4A0" w14:textId="77777777" w:rsidR="00621219" w:rsidRPr="00D7024B" w:rsidRDefault="00621219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 xml:space="preserve">Tato </w:t>
      </w:r>
      <w:r w:rsidRPr="00D7024B">
        <w:rPr>
          <w:b/>
          <w:sz w:val="22"/>
          <w:szCs w:val="22"/>
        </w:rPr>
        <w:t>smlouva zanikne splněním závazku</w:t>
      </w:r>
      <w:r w:rsidRPr="00D7024B">
        <w:rPr>
          <w:sz w:val="22"/>
          <w:szCs w:val="22"/>
        </w:rPr>
        <w:t xml:space="preserve"> dle ustanovení § 1908 občanského zákoníku nebo před uplynutím lhůty plnění z důvodu podstatného porušení povinností smluvních stran - jednostranným právním úkonem, tj. </w:t>
      </w:r>
      <w:r w:rsidRPr="00D7024B">
        <w:rPr>
          <w:b/>
          <w:sz w:val="22"/>
          <w:szCs w:val="22"/>
        </w:rPr>
        <w:t>odstoupením od smlouvy</w:t>
      </w:r>
      <w:r w:rsidRPr="00D7024B">
        <w:rPr>
          <w:sz w:val="22"/>
          <w:szCs w:val="22"/>
        </w:rPr>
        <w:t xml:space="preserve">. Dále může tato smlouva zaniknout </w:t>
      </w:r>
      <w:r w:rsidRPr="00D7024B">
        <w:rPr>
          <w:b/>
          <w:sz w:val="22"/>
          <w:szCs w:val="22"/>
        </w:rPr>
        <w:t>dohodou,</w:t>
      </w:r>
      <w:r w:rsidRPr="00D7024B">
        <w:rPr>
          <w:sz w:val="22"/>
          <w:szCs w:val="22"/>
        </w:rPr>
        <w:t xml:space="preserve"> smluvních stran. Návrh na zánik smlouvy dohodou je oprávněna vystavit kterákoliv ze smluvních stran.</w:t>
      </w:r>
    </w:p>
    <w:p w14:paraId="6ABABDAF" w14:textId="77777777" w:rsidR="0069144D" w:rsidRDefault="00621219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 xml:space="preserve"> Kterákoliv </w:t>
      </w:r>
      <w:r w:rsidRPr="00D7024B">
        <w:rPr>
          <w:b/>
          <w:sz w:val="22"/>
          <w:szCs w:val="22"/>
        </w:rPr>
        <w:t>smluvní strana je povinna písemně oznámit</w:t>
      </w:r>
      <w:r w:rsidRPr="00D7024B">
        <w:rPr>
          <w:sz w:val="22"/>
          <w:szCs w:val="22"/>
        </w:rPr>
        <w:t xml:space="preserve"> druhé straně, že poruší své povinnosti plynoucí ze závazkového vztahu. Také je povinna oznámit skutečnosti, které se týkají podstatného zhoršení výrobních poměrů, majetkových poměrů, v případě zhotovitele pak i</w:t>
      </w:r>
      <w:r w:rsidR="0069144D">
        <w:rPr>
          <w:sz w:val="22"/>
          <w:szCs w:val="22"/>
        </w:rPr>
        <w:t> </w:t>
      </w:r>
      <w:r w:rsidRPr="00D7024B">
        <w:rPr>
          <w:sz w:val="22"/>
          <w:szCs w:val="22"/>
        </w:rPr>
        <w:t xml:space="preserve">kapacitních či personálních poměrů, které by mohly mít i jednotlivě negativní vliv na plnění jeho povinností plynoucích z předmětné smlouvy. Je tedy </w:t>
      </w:r>
      <w:r w:rsidRPr="00D7024B">
        <w:rPr>
          <w:b/>
          <w:sz w:val="22"/>
          <w:szCs w:val="22"/>
        </w:rPr>
        <w:t>povinna druhé straně oznámit povahu překážky vč. důvodů</w:t>
      </w:r>
      <w:r w:rsidRPr="00D7024B">
        <w:rPr>
          <w:sz w:val="22"/>
          <w:szCs w:val="22"/>
        </w:rPr>
        <w:t xml:space="preserve">, které jí brání nebo budou bránit v plnění povinností a o jejich důsledcích. </w:t>
      </w:r>
    </w:p>
    <w:p w14:paraId="42E2B83C" w14:textId="77777777" w:rsidR="0069144D" w:rsidRDefault="00621219" w:rsidP="0069144D">
      <w:pPr>
        <w:spacing w:after="240" w:line="276" w:lineRule="auto"/>
        <w:ind w:left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>Oznámení musí být učiněno písemně bez zbytečného odkladu poté, kdy</w:t>
      </w:r>
      <w:r w:rsidR="0069144D">
        <w:rPr>
          <w:sz w:val="22"/>
          <w:szCs w:val="22"/>
        </w:rPr>
        <w:t> </w:t>
      </w:r>
      <w:r w:rsidRPr="00D7024B">
        <w:rPr>
          <w:sz w:val="22"/>
          <w:szCs w:val="22"/>
        </w:rPr>
        <w:t>se</w:t>
      </w:r>
      <w:r w:rsidR="0069144D">
        <w:rPr>
          <w:sz w:val="22"/>
          <w:szCs w:val="22"/>
        </w:rPr>
        <w:t> </w:t>
      </w:r>
      <w:r w:rsidRPr="00D7024B">
        <w:rPr>
          <w:sz w:val="22"/>
          <w:szCs w:val="22"/>
        </w:rPr>
        <w:t>oznamující strana o</w:t>
      </w:r>
      <w:r w:rsidR="0069144D">
        <w:rPr>
          <w:sz w:val="22"/>
          <w:szCs w:val="22"/>
        </w:rPr>
        <w:t> </w:t>
      </w:r>
      <w:r w:rsidRPr="00D7024B">
        <w:rPr>
          <w:sz w:val="22"/>
          <w:szCs w:val="22"/>
        </w:rPr>
        <w:t>překážce dozvěděla nebo při náležité péči mohla dozvědět. Lhůtou</w:t>
      </w:r>
      <w:r w:rsidR="0069144D">
        <w:rPr>
          <w:sz w:val="22"/>
          <w:szCs w:val="22"/>
        </w:rPr>
        <w:t> </w:t>
      </w:r>
      <w:r w:rsidRPr="00D7024B">
        <w:rPr>
          <w:sz w:val="22"/>
          <w:szCs w:val="22"/>
        </w:rPr>
        <w:t>bez zbytečného odkladu se</w:t>
      </w:r>
      <w:r w:rsidR="00123705" w:rsidRPr="00D7024B">
        <w:rPr>
          <w:sz w:val="22"/>
          <w:szCs w:val="22"/>
        </w:rPr>
        <w:t xml:space="preserve"> v tomto případě</w:t>
      </w:r>
      <w:r w:rsidRPr="00D7024B">
        <w:rPr>
          <w:sz w:val="22"/>
          <w:szCs w:val="22"/>
        </w:rPr>
        <w:t xml:space="preserve"> rozumí </w:t>
      </w:r>
      <w:r w:rsidRPr="00D7024B">
        <w:rPr>
          <w:b/>
          <w:sz w:val="22"/>
          <w:szCs w:val="22"/>
        </w:rPr>
        <w:t>10 dnů.</w:t>
      </w:r>
      <w:r w:rsidRPr="00D7024B">
        <w:rPr>
          <w:sz w:val="22"/>
          <w:szCs w:val="22"/>
        </w:rPr>
        <w:t xml:space="preserve"> </w:t>
      </w:r>
    </w:p>
    <w:p w14:paraId="7379FBF9" w14:textId="0B687F27" w:rsidR="00621219" w:rsidRPr="00D7024B" w:rsidRDefault="00621219" w:rsidP="0069144D">
      <w:pPr>
        <w:spacing w:after="240" w:line="276" w:lineRule="auto"/>
        <w:ind w:left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>Oznámením se oznamující strana nezbavuje svých závazků ze smlouvy nebo povinností plynoucích z obecně závazných předpisů. Jestliže tuto povinnost oznamující strana nesplní, nebo není druhé straně zpráva doručena včas, má druhá strana nárok na náhradu škody, která jí tím vzniká a nárok na odstoupení od smlouvy.</w:t>
      </w:r>
    </w:p>
    <w:p w14:paraId="29C47519" w14:textId="77777777" w:rsidR="00621219" w:rsidRPr="00D7024B" w:rsidRDefault="00621219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lastRenderedPageBreak/>
        <w:t xml:space="preserve">Odstoupení od smlouvy musí strana odstupující oznámit druhé straně písemně bez zbytečného odkladu poté, co se dozvěděla o </w:t>
      </w:r>
      <w:r w:rsidRPr="00D7024B">
        <w:rPr>
          <w:b/>
          <w:sz w:val="22"/>
          <w:szCs w:val="22"/>
        </w:rPr>
        <w:t>podstatném porušení smlouvy</w:t>
      </w:r>
      <w:r w:rsidRPr="00D7024B">
        <w:rPr>
          <w:sz w:val="22"/>
          <w:szCs w:val="22"/>
        </w:rPr>
        <w:t xml:space="preserve">. Lhůta pro doručení písemného oznámení o odstoupení od smlouvy se stanovuje pro obě strany na </w:t>
      </w:r>
      <w:r w:rsidRPr="00D7024B">
        <w:rPr>
          <w:b/>
          <w:sz w:val="22"/>
          <w:szCs w:val="22"/>
        </w:rPr>
        <w:t>30 dnů</w:t>
      </w:r>
      <w:r w:rsidRPr="00D7024B">
        <w:rPr>
          <w:sz w:val="22"/>
          <w:szCs w:val="22"/>
        </w:rPr>
        <w:t xml:space="preserve"> ode dne, kdy jedna ze smluvních stran zjistila podstatné porušení smlouvy. V oznámení o odstoupení musí být uveden důvod, pro který strana od smlouvy odstupuje.</w:t>
      </w:r>
      <w:r w:rsidR="00D0065F" w:rsidRPr="00D7024B">
        <w:rPr>
          <w:sz w:val="22"/>
          <w:szCs w:val="22"/>
        </w:rPr>
        <w:t xml:space="preserve"> </w:t>
      </w:r>
    </w:p>
    <w:p w14:paraId="70CCFA73" w14:textId="77777777" w:rsidR="00621219" w:rsidRPr="00D7024B" w:rsidRDefault="00621219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 xml:space="preserve"> </w:t>
      </w:r>
      <w:r w:rsidRPr="00D7024B">
        <w:rPr>
          <w:b/>
          <w:sz w:val="22"/>
          <w:szCs w:val="22"/>
        </w:rPr>
        <w:t>Za podstatné porušení smlouvy</w:t>
      </w:r>
      <w:r w:rsidRPr="00D7024B">
        <w:rPr>
          <w:sz w:val="22"/>
          <w:szCs w:val="22"/>
        </w:rPr>
        <w:t xml:space="preserve"> opravňující </w:t>
      </w:r>
      <w:r w:rsidRPr="00D7024B">
        <w:rPr>
          <w:b/>
          <w:sz w:val="22"/>
          <w:szCs w:val="22"/>
        </w:rPr>
        <w:t>objednatele</w:t>
      </w:r>
      <w:r w:rsidRPr="00D7024B">
        <w:rPr>
          <w:sz w:val="22"/>
          <w:szCs w:val="22"/>
        </w:rPr>
        <w:t xml:space="preserve"> odstoupit od smlouvy mimo ujednání uvedená v jiných článcích této smlouvy </w:t>
      </w:r>
      <w:r w:rsidRPr="00D7024B">
        <w:rPr>
          <w:b/>
          <w:sz w:val="22"/>
          <w:szCs w:val="22"/>
        </w:rPr>
        <w:t>je považováno</w:t>
      </w:r>
      <w:r w:rsidRPr="00D7024B">
        <w:rPr>
          <w:sz w:val="22"/>
          <w:szCs w:val="22"/>
        </w:rPr>
        <w:t>:</w:t>
      </w:r>
    </w:p>
    <w:p w14:paraId="02B0FABA" w14:textId="77777777" w:rsidR="00621219" w:rsidRPr="00D7024B" w:rsidRDefault="00621219" w:rsidP="00D7024B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D7024B">
        <w:rPr>
          <w:sz w:val="22"/>
          <w:szCs w:val="22"/>
        </w:rPr>
        <w:t>prodlení zhotovitele se zahájením prací na realizaci díla delší než 15 kalendářních dnů</w:t>
      </w:r>
      <w:r w:rsidR="00C10F0E" w:rsidRPr="00D7024B">
        <w:rPr>
          <w:sz w:val="22"/>
          <w:szCs w:val="22"/>
        </w:rPr>
        <w:t>;</w:t>
      </w:r>
    </w:p>
    <w:p w14:paraId="5A8F693E" w14:textId="77777777" w:rsidR="00621219" w:rsidRPr="00D7024B" w:rsidRDefault="00621219" w:rsidP="00D7024B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 xml:space="preserve">prodlení </w:t>
      </w:r>
      <w:r w:rsidRPr="00D7024B">
        <w:rPr>
          <w:sz w:val="22"/>
          <w:szCs w:val="22"/>
        </w:rPr>
        <w:t xml:space="preserve">zhotovitele </w:t>
      </w:r>
      <w:r w:rsidRPr="00D7024B">
        <w:rPr>
          <w:b/>
          <w:sz w:val="22"/>
          <w:szCs w:val="22"/>
        </w:rPr>
        <w:t>s ukončením realizace</w:t>
      </w:r>
      <w:r w:rsidRPr="00D7024B">
        <w:rPr>
          <w:sz w:val="22"/>
          <w:szCs w:val="22"/>
        </w:rPr>
        <w:t xml:space="preserve"> díla delší než </w:t>
      </w:r>
      <w:r w:rsidRPr="00D7024B">
        <w:rPr>
          <w:b/>
          <w:sz w:val="22"/>
          <w:szCs w:val="22"/>
        </w:rPr>
        <w:t>30 kalendářních dnů</w:t>
      </w:r>
      <w:r w:rsidR="00C10F0E" w:rsidRPr="00D7024B">
        <w:rPr>
          <w:sz w:val="22"/>
          <w:szCs w:val="22"/>
        </w:rPr>
        <w:t>;</w:t>
      </w:r>
      <w:r w:rsidRPr="00D7024B">
        <w:rPr>
          <w:sz w:val="22"/>
          <w:szCs w:val="22"/>
        </w:rPr>
        <w:t xml:space="preserve"> </w:t>
      </w:r>
    </w:p>
    <w:p w14:paraId="4AC547CA" w14:textId="77777777" w:rsidR="00621219" w:rsidRPr="00D7024B" w:rsidRDefault="00621219" w:rsidP="00D7024B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D7024B">
        <w:rPr>
          <w:sz w:val="22"/>
          <w:szCs w:val="22"/>
        </w:rPr>
        <w:t xml:space="preserve">případy, kdy zhotovitel </w:t>
      </w:r>
      <w:r w:rsidRPr="00D7024B">
        <w:rPr>
          <w:b/>
          <w:sz w:val="22"/>
          <w:szCs w:val="22"/>
        </w:rPr>
        <w:t>provádí dílo v rozporu se zadáním objednatele</w:t>
      </w:r>
      <w:r w:rsidRPr="00D7024B">
        <w:rPr>
          <w:sz w:val="22"/>
          <w:szCs w:val="22"/>
        </w:rPr>
        <w:t>, projektovou dokumentací, nebo pravomocným stavebním povolením a zhotovitel přes písemnou výzvu objednatele nedostatky neodstraní</w:t>
      </w:r>
      <w:r w:rsidR="00C10F0E" w:rsidRPr="00D7024B">
        <w:rPr>
          <w:sz w:val="22"/>
          <w:szCs w:val="22"/>
        </w:rPr>
        <w:t>;</w:t>
      </w:r>
    </w:p>
    <w:p w14:paraId="0D60002E" w14:textId="77777777" w:rsidR="00621219" w:rsidRPr="00D7024B" w:rsidRDefault="00621219" w:rsidP="00D7024B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D7024B">
        <w:rPr>
          <w:sz w:val="22"/>
          <w:szCs w:val="22"/>
        </w:rPr>
        <w:t>neposkytnutí</w:t>
      </w:r>
      <w:r w:rsidRPr="00D7024B">
        <w:rPr>
          <w:b/>
          <w:sz w:val="22"/>
          <w:szCs w:val="22"/>
        </w:rPr>
        <w:t xml:space="preserve"> náležité součinnosti</w:t>
      </w:r>
      <w:r w:rsidRPr="00D7024B">
        <w:rPr>
          <w:sz w:val="22"/>
          <w:szCs w:val="22"/>
        </w:rPr>
        <w:t xml:space="preserve"> zhotovitele technickému dozoru objednatele, autorskému dozoru, nebo koordinátorovi bezpečnosti práce i přes písemné upozornění objednatele</w:t>
      </w:r>
      <w:r w:rsidR="00C10F0E" w:rsidRPr="00D7024B">
        <w:rPr>
          <w:sz w:val="22"/>
          <w:szCs w:val="22"/>
        </w:rPr>
        <w:t>;</w:t>
      </w:r>
    </w:p>
    <w:p w14:paraId="36F3987D" w14:textId="77777777" w:rsidR="00621219" w:rsidRPr="00D7024B" w:rsidRDefault="00621219" w:rsidP="00D7024B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D7024B">
        <w:rPr>
          <w:sz w:val="22"/>
          <w:szCs w:val="22"/>
        </w:rPr>
        <w:t>neumožnění</w:t>
      </w:r>
      <w:r w:rsidRPr="00D7024B">
        <w:rPr>
          <w:b/>
          <w:sz w:val="22"/>
          <w:szCs w:val="22"/>
        </w:rPr>
        <w:t xml:space="preserve"> kontroly</w:t>
      </w:r>
      <w:r w:rsidRPr="00D7024B">
        <w:rPr>
          <w:sz w:val="22"/>
          <w:szCs w:val="22"/>
        </w:rPr>
        <w:t xml:space="preserve"> provádění díla a postupu prací na něm</w:t>
      </w:r>
      <w:r w:rsidR="00C10F0E" w:rsidRPr="00D7024B">
        <w:rPr>
          <w:sz w:val="22"/>
          <w:szCs w:val="22"/>
        </w:rPr>
        <w:t>;</w:t>
      </w:r>
    </w:p>
    <w:p w14:paraId="3A2DBA98" w14:textId="77777777" w:rsidR="00621219" w:rsidRPr="00D7024B" w:rsidRDefault="00621219" w:rsidP="00D7024B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D7024B">
        <w:rPr>
          <w:sz w:val="22"/>
          <w:szCs w:val="22"/>
        </w:rPr>
        <w:t xml:space="preserve">byl-li podán </w:t>
      </w:r>
      <w:r w:rsidRPr="00D7024B">
        <w:rPr>
          <w:b/>
          <w:sz w:val="22"/>
          <w:szCs w:val="22"/>
        </w:rPr>
        <w:t>insolvenční návrh</w:t>
      </w:r>
      <w:r w:rsidRPr="00D7024B">
        <w:rPr>
          <w:sz w:val="22"/>
          <w:szCs w:val="22"/>
        </w:rPr>
        <w:t xml:space="preserve"> na zahájení insolvenčního řízení vůči majetku zhotovitele, nebo probíhá-li insolvenční řízení v němž je řešen úpadek nebo hrozící úpadek zhotovitele, a</w:t>
      </w:r>
      <w:r w:rsidR="002B6E12" w:rsidRPr="00D7024B">
        <w:rPr>
          <w:sz w:val="22"/>
          <w:szCs w:val="22"/>
        </w:rPr>
        <w:t> </w:t>
      </w:r>
      <w:r w:rsidRPr="00D7024B">
        <w:rPr>
          <w:sz w:val="22"/>
          <w:szCs w:val="22"/>
        </w:rPr>
        <w:t>dále likvidace podniku nebo prodej podniku zhotovitele</w:t>
      </w:r>
      <w:r w:rsidR="00FD7847" w:rsidRPr="00D7024B">
        <w:rPr>
          <w:sz w:val="22"/>
          <w:szCs w:val="22"/>
        </w:rPr>
        <w:t>.</w:t>
      </w:r>
    </w:p>
    <w:p w14:paraId="075C2221" w14:textId="77777777" w:rsidR="00621219" w:rsidRPr="00D7024B" w:rsidRDefault="00621219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Podstatným porušením smlouvy</w:t>
      </w:r>
      <w:r w:rsidRPr="00D7024B">
        <w:rPr>
          <w:sz w:val="22"/>
          <w:szCs w:val="22"/>
        </w:rPr>
        <w:t xml:space="preserve"> opravňujícím </w:t>
      </w:r>
      <w:r w:rsidRPr="00D7024B">
        <w:rPr>
          <w:b/>
          <w:sz w:val="22"/>
          <w:szCs w:val="22"/>
        </w:rPr>
        <w:t>zhotovitele</w:t>
      </w:r>
      <w:r w:rsidRPr="00D7024B">
        <w:rPr>
          <w:sz w:val="22"/>
          <w:szCs w:val="22"/>
        </w:rPr>
        <w:t xml:space="preserve"> odstoupit od smlouvy je:</w:t>
      </w:r>
    </w:p>
    <w:p w14:paraId="7495F559" w14:textId="77777777" w:rsidR="00621219" w:rsidRPr="00D7024B" w:rsidRDefault="00621219" w:rsidP="00D7024B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D7024B">
        <w:rPr>
          <w:sz w:val="22"/>
          <w:szCs w:val="22"/>
        </w:rPr>
        <w:t>prodlení</w:t>
      </w:r>
      <w:r w:rsidRPr="00D7024B">
        <w:rPr>
          <w:b/>
          <w:sz w:val="22"/>
          <w:szCs w:val="22"/>
        </w:rPr>
        <w:t xml:space="preserve"> </w:t>
      </w:r>
      <w:r w:rsidRPr="00D7024B">
        <w:rPr>
          <w:sz w:val="22"/>
          <w:szCs w:val="22"/>
        </w:rPr>
        <w:t xml:space="preserve">objednatele </w:t>
      </w:r>
      <w:r w:rsidRPr="00D7024B">
        <w:rPr>
          <w:b/>
          <w:sz w:val="22"/>
          <w:szCs w:val="22"/>
        </w:rPr>
        <w:t>s předáním staveniště</w:t>
      </w:r>
      <w:r w:rsidRPr="00D7024B">
        <w:rPr>
          <w:sz w:val="22"/>
          <w:szCs w:val="22"/>
        </w:rPr>
        <w:t xml:space="preserve"> a zařízení staveniště větší jak </w:t>
      </w:r>
      <w:r w:rsidRPr="00D7024B">
        <w:rPr>
          <w:b/>
          <w:sz w:val="22"/>
          <w:szCs w:val="22"/>
        </w:rPr>
        <w:t>15 kalendářních dnů</w:t>
      </w:r>
      <w:r w:rsidRPr="00D7024B">
        <w:rPr>
          <w:sz w:val="22"/>
          <w:szCs w:val="22"/>
        </w:rPr>
        <w:t xml:space="preserve"> od smluvně potvrzeného termínu</w:t>
      </w:r>
      <w:r w:rsidR="00C10F0E" w:rsidRPr="00D7024B">
        <w:rPr>
          <w:sz w:val="22"/>
          <w:szCs w:val="22"/>
        </w:rPr>
        <w:t>;</w:t>
      </w:r>
    </w:p>
    <w:p w14:paraId="37F23B5D" w14:textId="77777777" w:rsidR="00621219" w:rsidRPr="00D7024B" w:rsidRDefault="00621219" w:rsidP="00D7024B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D7024B">
        <w:rPr>
          <w:sz w:val="22"/>
          <w:szCs w:val="22"/>
        </w:rPr>
        <w:t>prodlení</w:t>
      </w:r>
      <w:r w:rsidRPr="00D7024B">
        <w:rPr>
          <w:b/>
          <w:sz w:val="22"/>
          <w:szCs w:val="22"/>
        </w:rPr>
        <w:t xml:space="preserve"> </w:t>
      </w:r>
      <w:r w:rsidRPr="00D7024B">
        <w:rPr>
          <w:sz w:val="22"/>
          <w:szCs w:val="22"/>
        </w:rPr>
        <w:t xml:space="preserve">objednatele </w:t>
      </w:r>
      <w:r w:rsidRPr="00D7024B">
        <w:rPr>
          <w:b/>
          <w:sz w:val="22"/>
          <w:szCs w:val="22"/>
        </w:rPr>
        <w:t>s platbami dle platebního režimu</w:t>
      </w:r>
      <w:r w:rsidRPr="00D7024B">
        <w:rPr>
          <w:sz w:val="22"/>
          <w:szCs w:val="22"/>
        </w:rPr>
        <w:t xml:space="preserve"> dohodnutého v této smlouvě delší jak </w:t>
      </w:r>
      <w:r w:rsidRPr="00D7024B">
        <w:rPr>
          <w:b/>
          <w:sz w:val="22"/>
          <w:szCs w:val="22"/>
        </w:rPr>
        <w:t>30 dní</w:t>
      </w:r>
      <w:r w:rsidRPr="00D7024B">
        <w:rPr>
          <w:sz w:val="22"/>
          <w:szCs w:val="22"/>
        </w:rPr>
        <w:t xml:space="preserve"> (počítáno ode dne jejich splatnosti)</w:t>
      </w:r>
      <w:r w:rsidR="00C10F0E" w:rsidRPr="00D7024B">
        <w:rPr>
          <w:sz w:val="22"/>
          <w:szCs w:val="22"/>
        </w:rPr>
        <w:t>;</w:t>
      </w:r>
    </w:p>
    <w:p w14:paraId="62DC2524" w14:textId="77777777" w:rsidR="00621219" w:rsidRPr="00D7024B" w:rsidRDefault="00621219" w:rsidP="00D7024B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D7024B">
        <w:rPr>
          <w:sz w:val="22"/>
          <w:szCs w:val="22"/>
        </w:rPr>
        <w:t xml:space="preserve">trvá-li </w:t>
      </w:r>
      <w:r w:rsidRPr="00D7024B">
        <w:rPr>
          <w:b/>
          <w:sz w:val="22"/>
          <w:szCs w:val="22"/>
        </w:rPr>
        <w:t>přerušení prací</w:t>
      </w:r>
      <w:r w:rsidRPr="00D7024B">
        <w:rPr>
          <w:sz w:val="22"/>
          <w:szCs w:val="22"/>
        </w:rPr>
        <w:t xml:space="preserve"> ze strany objednatele déle jak </w:t>
      </w:r>
      <w:r w:rsidRPr="00D7024B">
        <w:rPr>
          <w:b/>
          <w:sz w:val="22"/>
          <w:szCs w:val="22"/>
        </w:rPr>
        <w:t>6 měsíců</w:t>
      </w:r>
      <w:r w:rsidRPr="00D7024B">
        <w:rPr>
          <w:sz w:val="22"/>
          <w:szCs w:val="22"/>
        </w:rPr>
        <w:t>.</w:t>
      </w:r>
    </w:p>
    <w:p w14:paraId="3289C56C" w14:textId="77777777" w:rsidR="00621219" w:rsidRPr="00D7024B" w:rsidRDefault="00621219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Objednatel</w:t>
      </w:r>
      <w:r w:rsidRPr="00D7024B">
        <w:rPr>
          <w:sz w:val="22"/>
          <w:szCs w:val="22"/>
        </w:rPr>
        <w:t xml:space="preserve"> je oprávněn odstoupit od smlouvy, pokud při provádění díla </w:t>
      </w:r>
      <w:r w:rsidRPr="00D7024B">
        <w:rPr>
          <w:b/>
          <w:sz w:val="22"/>
          <w:szCs w:val="22"/>
        </w:rPr>
        <w:t>zhotovitel opakovaně</w:t>
      </w:r>
      <w:r w:rsidRPr="00D7024B">
        <w:rPr>
          <w:sz w:val="22"/>
          <w:szCs w:val="22"/>
        </w:rPr>
        <w:t xml:space="preserve"> (tj. více než 2x) </w:t>
      </w:r>
      <w:r w:rsidRPr="00D7024B">
        <w:rPr>
          <w:b/>
          <w:sz w:val="22"/>
          <w:szCs w:val="22"/>
        </w:rPr>
        <w:t>porušuje své povinnosti</w:t>
      </w:r>
      <w:r w:rsidRPr="00D7024B">
        <w:rPr>
          <w:sz w:val="22"/>
          <w:szCs w:val="22"/>
        </w:rPr>
        <w:t xml:space="preserve"> vyplývající z této smlouvy nebo z právních či</w:t>
      </w:r>
      <w:r w:rsidR="002B6E12" w:rsidRPr="00D7024B">
        <w:rPr>
          <w:sz w:val="22"/>
          <w:szCs w:val="22"/>
        </w:rPr>
        <w:t> </w:t>
      </w:r>
      <w:r w:rsidRPr="00D7024B">
        <w:rPr>
          <w:sz w:val="22"/>
          <w:szCs w:val="22"/>
        </w:rPr>
        <w:t xml:space="preserve">technických předpisů. </w:t>
      </w:r>
    </w:p>
    <w:p w14:paraId="6A6796ED" w14:textId="77777777" w:rsidR="00621219" w:rsidRPr="00D7024B" w:rsidRDefault="00621219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Objednatel</w:t>
      </w:r>
      <w:r w:rsidRPr="00D7024B">
        <w:rPr>
          <w:sz w:val="22"/>
          <w:szCs w:val="22"/>
        </w:rPr>
        <w:t xml:space="preserve"> je oprávněn odstoupit od smlouvy též v případě, že zhotovitel provádí dílo takovým způsobem, že se lze domnívat, že </w:t>
      </w:r>
      <w:r w:rsidRPr="00D7024B">
        <w:rPr>
          <w:b/>
          <w:sz w:val="22"/>
          <w:szCs w:val="22"/>
        </w:rPr>
        <w:t xml:space="preserve">jsou porušovány dané či zavedené technologické postupy, </w:t>
      </w:r>
      <w:r w:rsidRPr="00D7024B">
        <w:rPr>
          <w:sz w:val="22"/>
          <w:szCs w:val="22"/>
        </w:rPr>
        <w:t xml:space="preserve">což může mít za následek, že dílo nebude zhotoveno v jakosti obvyklé nebo očekávané. </w:t>
      </w:r>
    </w:p>
    <w:p w14:paraId="2315E202" w14:textId="77777777" w:rsidR="00621219" w:rsidRPr="00D7024B" w:rsidRDefault="00621219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Objednatel</w:t>
      </w:r>
      <w:r w:rsidRPr="00D7024B">
        <w:rPr>
          <w:sz w:val="22"/>
          <w:szCs w:val="22"/>
        </w:rPr>
        <w:t xml:space="preserve"> si před odstoupením od smlouvy může vyžádat </w:t>
      </w:r>
      <w:r w:rsidRPr="00D7024B">
        <w:rPr>
          <w:b/>
          <w:sz w:val="22"/>
          <w:szCs w:val="22"/>
        </w:rPr>
        <w:t>vyjádření TDS</w:t>
      </w:r>
      <w:r w:rsidRPr="00D7024B">
        <w:rPr>
          <w:sz w:val="22"/>
          <w:szCs w:val="22"/>
        </w:rPr>
        <w:t xml:space="preserve">, v takovém případě bude toto vyjádření součástí oznámení o odstoupení od smlouvy, kterým objednatel oznamuje odstoupení zhotoviteli. </w:t>
      </w:r>
    </w:p>
    <w:p w14:paraId="198C2D63" w14:textId="77777777" w:rsidR="00621219" w:rsidRPr="00D7024B" w:rsidRDefault="00621219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Důsledky odstoupení</w:t>
      </w:r>
      <w:r w:rsidR="006B1AB2" w:rsidRPr="00D7024B">
        <w:rPr>
          <w:sz w:val="22"/>
          <w:szCs w:val="22"/>
        </w:rPr>
        <w:t xml:space="preserve"> od smlouvy</w:t>
      </w:r>
    </w:p>
    <w:p w14:paraId="31B5ED75" w14:textId="7736E816" w:rsidR="00621219" w:rsidRPr="00D7024B" w:rsidRDefault="00621219" w:rsidP="00D7024B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Smlouva</w:t>
      </w:r>
      <w:r w:rsidRPr="00D7024B">
        <w:rPr>
          <w:sz w:val="22"/>
          <w:szCs w:val="22"/>
        </w:rPr>
        <w:t xml:space="preserve"> zaniká odstoupením od smlouvy, tj. doručením projevu vůle o odstoupení druhému účastníkovi. Odstoupení od smlouvy se však nedotýká nároku na náhradu škody, ledaže důvodem vzniku škody byly okolnosti, které je možno v souladu s touto smlouvou považovat za "vyšší moc", a smluvních pokut vzniklých porušením smlouvy; odstoupení od smlouvy se</w:t>
      </w:r>
      <w:r w:rsidR="0069144D">
        <w:rPr>
          <w:sz w:val="22"/>
          <w:szCs w:val="22"/>
        </w:rPr>
        <w:t> </w:t>
      </w:r>
      <w:r w:rsidRPr="00D7024B">
        <w:rPr>
          <w:sz w:val="22"/>
          <w:szCs w:val="22"/>
        </w:rPr>
        <w:t>nedotýká ani řešení sporů mezi smluvními stranami a jiných ustanovení této smlouvy, která</w:t>
      </w:r>
      <w:r w:rsidR="0069144D">
        <w:rPr>
          <w:sz w:val="22"/>
          <w:szCs w:val="22"/>
        </w:rPr>
        <w:t> </w:t>
      </w:r>
      <w:r w:rsidRPr="00D7024B">
        <w:rPr>
          <w:sz w:val="22"/>
          <w:szCs w:val="22"/>
        </w:rPr>
        <w:t xml:space="preserve">podle projevené vůle stran nebo vzhledem ke své povaze mají trvat i po ukončení smlouvy. Je-li však smluvní pokuta závislá na délce prodlení, nenarůstá její výše po zániku </w:t>
      </w:r>
      <w:r w:rsidRPr="00D7024B">
        <w:rPr>
          <w:sz w:val="22"/>
          <w:szCs w:val="22"/>
        </w:rPr>
        <w:lastRenderedPageBreak/>
        <w:t>smlouvy.</w:t>
      </w:r>
    </w:p>
    <w:p w14:paraId="2B6367B7" w14:textId="77777777" w:rsidR="00621219" w:rsidRPr="00D7024B" w:rsidRDefault="00621219" w:rsidP="00D7024B">
      <w:pPr>
        <w:numPr>
          <w:ilvl w:val="2"/>
          <w:numId w:val="2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Zhotovitelovy závazky</w:t>
      </w:r>
      <w:r w:rsidRPr="00D7024B">
        <w:rPr>
          <w:sz w:val="22"/>
          <w:szCs w:val="22"/>
        </w:rPr>
        <w:t xml:space="preserve">, pokud jde o jakost, odstraňování vad a nedodělků, a také záruky za jakost prací, které byly zhotovitelem provedeny do doby jakéhokoliv odstoupení od smlouvy, </w:t>
      </w:r>
      <w:r w:rsidRPr="00D7024B">
        <w:rPr>
          <w:b/>
          <w:sz w:val="22"/>
          <w:szCs w:val="22"/>
        </w:rPr>
        <w:t>platí i po takovém odstoupení</w:t>
      </w:r>
      <w:r w:rsidRPr="00D7024B">
        <w:rPr>
          <w:sz w:val="22"/>
          <w:szCs w:val="22"/>
        </w:rPr>
        <w:t>, a to pro tu část díla, kterou zhotovitel do takového odstoupení realizoval.</w:t>
      </w:r>
    </w:p>
    <w:p w14:paraId="1F8E9287" w14:textId="77777777" w:rsidR="00621219" w:rsidRPr="00D7024B" w:rsidRDefault="00621219" w:rsidP="00D7024B">
      <w:pPr>
        <w:numPr>
          <w:ilvl w:val="2"/>
          <w:numId w:val="2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Odstoupí</w:t>
      </w:r>
      <w:r w:rsidRPr="00D7024B">
        <w:rPr>
          <w:sz w:val="22"/>
          <w:szCs w:val="22"/>
        </w:rPr>
        <w:t xml:space="preserve">-li některá ze stran od této smlouvy na základě ujednání z této smlouvy vyplývajících, smluvní strany </w:t>
      </w:r>
      <w:r w:rsidRPr="00D7024B">
        <w:rPr>
          <w:b/>
          <w:sz w:val="22"/>
          <w:szCs w:val="22"/>
        </w:rPr>
        <w:t>vypořádají své závazky</w:t>
      </w:r>
      <w:r w:rsidRPr="00D7024B">
        <w:rPr>
          <w:sz w:val="22"/>
          <w:szCs w:val="22"/>
        </w:rPr>
        <w:t xml:space="preserve"> z předmětné smlouvy takto:</w:t>
      </w:r>
    </w:p>
    <w:p w14:paraId="3B97FD9D" w14:textId="77777777" w:rsidR="00621219" w:rsidRPr="00D7024B" w:rsidRDefault="00621219" w:rsidP="00D7024B">
      <w:pPr>
        <w:numPr>
          <w:ilvl w:val="2"/>
          <w:numId w:val="2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 xml:space="preserve">zhotovitel provede </w:t>
      </w:r>
      <w:r w:rsidRPr="00D7024B">
        <w:rPr>
          <w:b/>
          <w:sz w:val="22"/>
          <w:szCs w:val="22"/>
        </w:rPr>
        <w:t>soupis všech provedených prací</w:t>
      </w:r>
      <w:r w:rsidRPr="00D7024B">
        <w:rPr>
          <w:sz w:val="22"/>
          <w:szCs w:val="22"/>
        </w:rPr>
        <w:t xml:space="preserve"> a činností oceněných způsobem, kterým je stanovena cena díla;</w:t>
      </w:r>
    </w:p>
    <w:p w14:paraId="50E94F32" w14:textId="77777777" w:rsidR="002A797D" w:rsidRPr="00D7024B" w:rsidRDefault="00621219" w:rsidP="00D7024B">
      <w:pPr>
        <w:numPr>
          <w:ilvl w:val="2"/>
          <w:numId w:val="2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 xml:space="preserve">zhotovitel provede </w:t>
      </w:r>
      <w:r w:rsidRPr="00D7024B">
        <w:rPr>
          <w:b/>
          <w:sz w:val="22"/>
          <w:szCs w:val="22"/>
        </w:rPr>
        <w:t>finanční vyčíslení provedených prací</w:t>
      </w:r>
      <w:r w:rsidRPr="00D7024B">
        <w:rPr>
          <w:sz w:val="22"/>
          <w:szCs w:val="22"/>
        </w:rPr>
        <w:t>, poskytnutých záloh a zpracuje "dílčí“ konečnou fakturu;</w:t>
      </w:r>
      <w:r w:rsidR="002A797D" w:rsidRPr="00D7024B">
        <w:rPr>
          <w:sz w:val="22"/>
          <w:szCs w:val="22"/>
        </w:rPr>
        <w:t xml:space="preserve"> </w:t>
      </w:r>
    </w:p>
    <w:p w14:paraId="218FFEDE" w14:textId="77777777" w:rsidR="00621219" w:rsidRPr="00D7024B" w:rsidRDefault="00621219" w:rsidP="00D7024B">
      <w:pPr>
        <w:numPr>
          <w:ilvl w:val="2"/>
          <w:numId w:val="2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 xml:space="preserve">zhotovitel vyzve objednatele k </w:t>
      </w:r>
      <w:r w:rsidRPr="00D7024B">
        <w:rPr>
          <w:b/>
          <w:sz w:val="22"/>
          <w:szCs w:val="22"/>
        </w:rPr>
        <w:t>"dílčímu předání díla"</w:t>
      </w:r>
      <w:r w:rsidRPr="00D7024B">
        <w:rPr>
          <w:sz w:val="22"/>
          <w:szCs w:val="22"/>
        </w:rPr>
        <w:t xml:space="preserve"> a objednatel je povinen do 3 dnů od obdržení výzvy zahájit "dílčí přejímací řízení";</w:t>
      </w:r>
      <w:r w:rsidRPr="00D7024B">
        <w:rPr>
          <w:sz w:val="22"/>
          <w:szCs w:val="22"/>
          <w:highlight w:val="yellow"/>
        </w:rPr>
        <w:t xml:space="preserve"> </w:t>
      </w:r>
    </w:p>
    <w:p w14:paraId="2C314BFD" w14:textId="77777777" w:rsidR="00621219" w:rsidRPr="00D7024B" w:rsidRDefault="00621219" w:rsidP="00D7024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>objednatel</w:t>
      </w:r>
      <w:r w:rsidRPr="00D7024B">
        <w:rPr>
          <w:b/>
          <w:sz w:val="22"/>
          <w:szCs w:val="22"/>
        </w:rPr>
        <w:t xml:space="preserve"> uhradí</w:t>
      </w:r>
      <w:r w:rsidRPr="00D7024B">
        <w:rPr>
          <w:sz w:val="22"/>
          <w:szCs w:val="22"/>
        </w:rPr>
        <w:t xml:space="preserve"> zhotoviteli </w:t>
      </w:r>
      <w:r w:rsidRPr="00D7024B">
        <w:rPr>
          <w:b/>
          <w:sz w:val="22"/>
          <w:szCs w:val="22"/>
        </w:rPr>
        <w:t>práce provedené do doby odstoupení</w:t>
      </w:r>
      <w:r w:rsidRPr="00D7024B">
        <w:rPr>
          <w:sz w:val="22"/>
          <w:szCs w:val="22"/>
        </w:rPr>
        <w:t xml:space="preserve"> od smlouvy na základě vystavené faktury.</w:t>
      </w:r>
    </w:p>
    <w:p w14:paraId="7A3CEB5E" w14:textId="77777777" w:rsidR="004F02F7" w:rsidRPr="00D7024B" w:rsidRDefault="004F02F7" w:rsidP="00D7024B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D7024B">
        <w:rPr>
          <w:b/>
          <w:color w:val="000000"/>
          <w:sz w:val="22"/>
          <w:szCs w:val="22"/>
        </w:rPr>
        <w:t xml:space="preserve">OSTATNÍ </w:t>
      </w:r>
      <w:r w:rsidRPr="00D7024B">
        <w:rPr>
          <w:b/>
          <w:sz w:val="22"/>
          <w:szCs w:val="22"/>
        </w:rPr>
        <w:t>UJEDNÁNÍ</w:t>
      </w:r>
    </w:p>
    <w:p w14:paraId="0E1E79C6" w14:textId="77777777" w:rsidR="00B43B08" w:rsidRPr="00D7024B" w:rsidRDefault="00B43B08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Jakýkoliv</w:t>
      </w:r>
      <w:r w:rsidRPr="00D7024B">
        <w:rPr>
          <w:sz w:val="22"/>
          <w:szCs w:val="22"/>
        </w:rPr>
        <w:t xml:space="preserve"> </w:t>
      </w:r>
      <w:r w:rsidRPr="00D7024B">
        <w:rPr>
          <w:b/>
          <w:sz w:val="22"/>
          <w:szCs w:val="22"/>
        </w:rPr>
        <w:t>spor</w:t>
      </w:r>
      <w:r w:rsidRPr="00D7024B">
        <w:rPr>
          <w:sz w:val="22"/>
          <w:szCs w:val="22"/>
        </w:rPr>
        <w:t xml:space="preserve"> vzniklý z této smlouvy, pokud se jej nepodaří urovnat jednáním mezi smluvními   stranami, bude projednán</w:t>
      </w:r>
      <w:r w:rsidR="003E19F8" w:rsidRPr="00D7024B">
        <w:rPr>
          <w:sz w:val="22"/>
          <w:szCs w:val="22"/>
        </w:rPr>
        <w:t xml:space="preserve"> u českých soudů podle českého práva.</w:t>
      </w:r>
    </w:p>
    <w:p w14:paraId="423267E3" w14:textId="77777777" w:rsidR="00B43B08" w:rsidRPr="00D7024B" w:rsidRDefault="00B43B08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 xml:space="preserve">Za </w:t>
      </w:r>
      <w:r w:rsidRPr="00D7024B">
        <w:rPr>
          <w:b/>
          <w:sz w:val="22"/>
          <w:szCs w:val="22"/>
        </w:rPr>
        <w:t>případy</w:t>
      </w:r>
      <w:r w:rsidRPr="00D7024B">
        <w:rPr>
          <w:sz w:val="22"/>
          <w:szCs w:val="22"/>
        </w:rPr>
        <w:t xml:space="preserve"> </w:t>
      </w:r>
      <w:r w:rsidRPr="00D7024B">
        <w:rPr>
          <w:b/>
          <w:sz w:val="22"/>
          <w:szCs w:val="22"/>
        </w:rPr>
        <w:t>vyšší moci</w:t>
      </w:r>
      <w:r w:rsidRPr="00D7024B">
        <w:rPr>
          <w:sz w:val="22"/>
          <w:szCs w:val="22"/>
        </w:rPr>
        <w:t xml:space="preserve"> jsou považovány takové neobvyklé okolnosti, které brání trvale nebo dočasně plnění smlouvou stanovených povinností, které nastanou po nabytí účinnosti smlouvy a které nemohly být ani objednatelem ani zhotovitelem objektivně předvídány nebo odvráceny.</w:t>
      </w:r>
      <w:r w:rsidRPr="00D7024B">
        <w:rPr>
          <w:strike/>
          <w:sz w:val="22"/>
          <w:szCs w:val="22"/>
        </w:rPr>
        <w:t>.</w:t>
      </w:r>
    </w:p>
    <w:p w14:paraId="22C849D5" w14:textId="77777777" w:rsidR="00FA59F6" w:rsidRPr="00D7024B" w:rsidRDefault="00FA59F6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 xml:space="preserve">Tato smlouva </w:t>
      </w:r>
      <w:r w:rsidRPr="00D7024B">
        <w:rPr>
          <w:b/>
          <w:sz w:val="22"/>
          <w:szCs w:val="22"/>
        </w:rPr>
        <w:t>nabývá platnosti</w:t>
      </w:r>
      <w:r w:rsidRPr="00D7024B">
        <w:rPr>
          <w:sz w:val="22"/>
          <w:szCs w:val="22"/>
        </w:rPr>
        <w:t xml:space="preserve"> dnem uzavření smlouvy, tj dnem podpisu obou smluvních stran, nebo osobami jimi zmocněnými. Tato smlouva nabývá účinnosti </w:t>
      </w:r>
      <w:r w:rsidRPr="00D7024B">
        <w:rPr>
          <w:b/>
          <w:sz w:val="22"/>
          <w:szCs w:val="22"/>
        </w:rPr>
        <w:t>dnem jejího uveřejnění v registru</w:t>
      </w:r>
      <w:r w:rsidRPr="00D7024B">
        <w:rPr>
          <w:sz w:val="22"/>
          <w:szCs w:val="22"/>
        </w:rPr>
        <w:t xml:space="preserve"> smluv dle § 6 zákona č. 340/2015 Sb.</w:t>
      </w:r>
    </w:p>
    <w:p w14:paraId="78C52619" w14:textId="77777777" w:rsidR="006B53A5" w:rsidRPr="00D7024B" w:rsidRDefault="006B53A5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 xml:space="preserve">Tato Smlouva může být měněna nebo doplňována pouze </w:t>
      </w:r>
      <w:r w:rsidRPr="00D7024B">
        <w:rPr>
          <w:b/>
          <w:sz w:val="22"/>
          <w:szCs w:val="22"/>
        </w:rPr>
        <w:t>písemnými číslovanými dodatky</w:t>
      </w:r>
      <w:r w:rsidRPr="00D7024B">
        <w:rPr>
          <w:sz w:val="22"/>
          <w:szCs w:val="22"/>
        </w:rPr>
        <w:t xml:space="preserve"> podepsanými oprávněnými zástupci obou smluvních stran.</w:t>
      </w:r>
    </w:p>
    <w:p w14:paraId="3E53965A" w14:textId="77777777" w:rsidR="006B53A5" w:rsidRPr="00D7024B" w:rsidRDefault="006B53A5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 xml:space="preserve">Zhotovitel, je podle ustanovení § 2 písm. e) zákona č. 320/2001 Sb., o finanční kontrole ve veřejné správě a o změně některých zákonů, ve znění pozdějších předpisů, osobou povinou </w:t>
      </w:r>
      <w:r w:rsidRPr="00D7024B">
        <w:rPr>
          <w:b/>
          <w:sz w:val="22"/>
          <w:szCs w:val="22"/>
        </w:rPr>
        <w:t>spolupůsobit při výkonu finanční kontroly</w:t>
      </w:r>
      <w:r w:rsidRPr="00D7024B">
        <w:rPr>
          <w:sz w:val="22"/>
          <w:szCs w:val="22"/>
        </w:rPr>
        <w:t xml:space="preserve"> prováděné v souvislosti s úhradou zboží nebo služeb z veřejných výdajů, tj. Zhotovitel je povinen poskytnout požadované informace a</w:t>
      </w:r>
      <w:r w:rsidR="00D42B51" w:rsidRPr="00D7024B">
        <w:rPr>
          <w:sz w:val="22"/>
          <w:szCs w:val="22"/>
        </w:rPr>
        <w:t> </w:t>
      </w:r>
      <w:r w:rsidRPr="00D7024B">
        <w:rPr>
          <w:sz w:val="22"/>
          <w:szCs w:val="22"/>
        </w:rPr>
        <w:t>dokumentaci zaměstnancům nebo zmocněncům pověřených orgánů a vytvořit výše uvedeným orgánům podmínky k provedení kontroly vztahující se k předmětu Díla a poskytnout jim součinnost.</w:t>
      </w:r>
    </w:p>
    <w:p w14:paraId="27BBCB8B" w14:textId="77777777" w:rsidR="006B53A5" w:rsidRPr="00D7024B" w:rsidRDefault="006B53A5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 xml:space="preserve">V souladu s ust. § 219 ZZVZ má Objednatel povinnost </w:t>
      </w:r>
      <w:r w:rsidRPr="00D7024B">
        <w:rPr>
          <w:b/>
          <w:sz w:val="22"/>
          <w:szCs w:val="22"/>
        </w:rPr>
        <w:t>uveřejnit na svém profilu zadavatele</w:t>
      </w:r>
      <w:r w:rsidRPr="00D7024B">
        <w:rPr>
          <w:sz w:val="22"/>
          <w:szCs w:val="22"/>
        </w:rPr>
        <w:t xml:space="preserve"> tuto Smlouvu včetně jejich změn a dodatků, uveřejnit výši skutečné uhrazené ceny za plnění předmětu Smlouvy a uveřejnit seznam poddodavatelů Zhotovitele. </w:t>
      </w:r>
    </w:p>
    <w:p w14:paraId="6A7C6CF5" w14:textId="77777777" w:rsidR="006B53A5" w:rsidRPr="00D7024B" w:rsidRDefault="006B53A5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 xml:space="preserve">Zhotovitel je povinen poskytnout Objednateli </w:t>
      </w:r>
      <w:r w:rsidRPr="00D7024B">
        <w:rPr>
          <w:b/>
          <w:sz w:val="22"/>
          <w:szCs w:val="22"/>
        </w:rPr>
        <w:t>informace o poddodavatelích</w:t>
      </w:r>
      <w:r w:rsidRPr="00D7024B">
        <w:rPr>
          <w:sz w:val="22"/>
          <w:szCs w:val="22"/>
        </w:rPr>
        <w:t xml:space="preserve"> pro potřeby uveřejnění informací na profilu Objednatele.</w:t>
      </w:r>
    </w:p>
    <w:p w14:paraId="426CEE90" w14:textId="0D409A31" w:rsidR="006B53A5" w:rsidRPr="00D7024B" w:rsidRDefault="006B53A5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>Vzhledem k veřejnoprávnímu charakteru Objednatele Zhotovitel výslovně prohlašuje, že</w:t>
      </w:r>
      <w:r w:rsidR="003217F8">
        <w:rPr>
          <w:sz w:val="22"/>
          <w:szCs w:val="22"/>
        </w:rPr>
        <w:t> </w:t>
      </w:r>
      <w:r w:rsidRPr="00D7024B">
        <w:rPr>
          <w:sz w:val="22"/>
          <w:szCs w:val="22"/>
        </w:rPr>
        <w:t>je</w:t>
      </w:r>
      <w:r w:rsidR="003217F8">
        <w:rPr>
          <w:sz w:val="22"/>
          <w:szCs w:val="22"/>
        </w:rPr>
        <w:t> </w:t>
      </w:r>
      <w:r w:rsidRPr="00D7024B">
        <w:rPr>
          <w:sz w:val="22"/>
          <w:szCs w:val="22"/>
        </w:rPr>
        <w:t>s touto skutečností obeznámen a souhlasí</w:t>
      </w:r>
      <w:r w:rsidRPr="00D7024B">
        <w:rPr>
          <w:b/>
          <w:sz w:val="22"/>
          <w:szCs w:val="22"/>
        </w:rPr>
        <w:t xml:space="preserve"> </w:t>
      </w:r>
      <w:r w:rsidRPr="00D7024B">
        <w:rPr>
          <w:sz w:val="22"/>
          <w:szCs w:val="22"/>
        </w:rPr>
        <w:t>se zveřejněním smluvních podmínek obsažených v této Smlouvě v rozsahu a</w:t>
      </w:r>
      <w:r w:rsidR="006A2F9A" w:rsidRPr="00D7024B">
        <w:rPr>
          <w:sz w:val="22"/>
          <w:szCs w:val="22"/>
        </w:rPr>
        <w:t> </w:t>
      </w:r>
      <w:r w:rsidRPr="00D7024B">
        <w:rPr>
          <w:sz w:val="22"/>
          <w:szCs w:val="22"/>
        </w:rPr>
        <w:t xml:space="preserve">za podmínek vyplývajících z příslušných právních předpisů, zejména </w:t>
      </w:r>
      <w:r w:rsidRPr="00D7024B">
        <w:rPr>
          <w:sz w:val="22"/>
          <w:szCs w:val="22"/>
        </w:rPr>
        <w:lastRenderedPageBreak/>
        <w:t>zákona č. 106/1999 Sb., o svobodném přístupu k informacím, ve znění pozdějších předpisů</w:t>
      </w:r>
      <w:r w:rsidR="00ED1AFA" w:rsidRPr="00D7024B">
        <w:rPr>
          <w:sz w:val="22"/>
          <w:szCs w:val="22"/>
        </w:rPr>
        <w:t>, a</w:t>
      </w:r>
      <w:r w:rsidR="003217F8">
        <w:rPr>
          <w:sz w:val="22"/>
          <w:szCs w:val="22"/>
        </w:rPr>
        <w:t> </w:t>
      </w:r>
      <w:r w:rsidR="00ED1AFA" w:rsidRPr="00D7024B">
        <w:rPr>
          <w:sz w:val="22"/>
          <w:szCs w:val="22"/>
        </w:rPr>
        <w:t xml:space="preserve">zákona č. 340/2015 Sb., ve znění pozdějších předpisů. </w:t>
      </w:r>
      <w:r w:rsidR="007B1B1B" w:rsidRPr="00D7024B">
        <w:rPr>
          <w:sz w:val="22"/>
          <w:szCs w:val="22"/>
        </w:rPr>
        <w:tab/>
      </w:r>
      <w:r w:rsidR="007B1B1B" w:rsidRPr="00D7024B">
        <w:rPr>
          <w:sz w:val="22"/>
          <w:szCs w:val="22"/>
        </w:rPr>
        <w:tab/>
      </w:r>
    </w:p>
    <w:p w14:paraId="6808D1F1" w14:textId="77777777" w:rsidR="00006E8B" w:rsidRPr="00D7024B" w:rsidRDefault="006B53A5" w:rsidP="00D7024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D7024B">
        <w:rPr>
          <w:sz w:val="22"/>
          <w:szCs w:val="22"/>
        </w:rPr>
        <w:t>Tato smlouva</w:t>
      </w:r>
      <w:r w:rsidRPr="00D7024B">
        <w:rPr>
          <w:b/>
          <w:sz w:val="22"/>
          <w:szCs w:val="22"/>
        </w:rPr>
        <w:t xml:space="preserve"> </w:t>
      </w:r>
      <w:r w:rsidRPr="00D7024B">
        <w:rPr>
          <w:sz w:val="22"/>
          <w:szCs w:val="22"/>
        </w:rPr>
        <w:t>bude uveřejněna</w:t>
      </w:r>
      <w:r w:rsidR="00413868" w:rsidRPr="00D7024B">
        <w:rPr>
          <w:sz w:val="22"/>
          <w:szCs w:val="22"/>
        </w:rPr>
        <w:t xml:space="preserve"> objednatelem</w:t>
      </w:r>
      <w:r w:rsidRPr="00D7024B">
        <w:rPr>
          <w:sz w:val="22"/>
          <w:szCs w:val="22"/>
        </w:rPr>
        <w:t xml:space="preserve"> prostřednictvím registru smluv postupem dle zákona č. 340/2015 Sb., o zvláštních podmínkách účinnosti některých smluv, uveřejňování těchto smluv a o registru smluv (zákon o registru smluv), ve znění pozdějších předpisů</w:t>
      </w:r>
      <w:r w:rsidR="00ED1AFA" w:rsidRPr="00D7024B">
        <w:rPr>
          <w:sz w:val="22"/>
          <w:szCs w:val="22"/>
        </w:rPr>
        <w:t>, a</w:t>
      </w:r>
      <w:r w:rsidR="0062162D" w:rsidRPr="00D7024B">
        <w:rPr>
          <w:sz w:val="22"/>
          <w:szCs w:val="22"/>
        </w:rPr>
        <w:t> </w:t>
      </w:r>
      <w:r w:rsidR="00ED1AFA" w:rsidRPr="00D7024B">
        <w:rPr>
          <w:sz w:val="22"/>
          <w:szCs w:val="22"/>
        </w:rPr>
        <w:t>na</w:t>
      </w:r>
      <w:r w:rsidR="0062162D" w:rsidRPr="00D7024B">
        <w:rPr>
          <w:sz w:val="22"/>
          <w:szCs w:val="22"/>
        </w:rPr>
        <w:t> </w:t>
      </w:r>
      <w:r w:rsidR="00ED1AFA" w:rsidRPr="00D7024B">
        <w:rPr>
          <w:sz w:val="22"/>
          <w:szCs w:val="22"/>
        </w:rPr>
        <w:t xml:space="preserve">profilu zadavtele v souladu </w:t>
      </w:r>
      <w:r w:rsidR="0062162D" w:rsidRPr="00D7024B">
        <w:rPr>
          <w:sz w:val="22"/>
          <w:szCs w:val="22"/>
        </w:rPr>
        <w:t xml:space="preserve">se zákonem č. 134/2016 Sb., o zadávání veřejných zakázek. </w:t>
      </w:r>
    </w:p>
    <w:p w14:paraId="356AFD44" w14:textId="77777777" w:rsidR="006B53A5" w:rsidRPr="00D7024B" w:rsidRDefault="006B53A5" w:rsidP="00D7024B">
      <w:pPr>
        <w:spacing w:line="276" w:lineRule="auto"/>
        <w:jc w:val="both"/>
        <w:rPr>
          <w:b/>
          <w:sz w:val="22"/>
          <w:szCs w:val="22"/>
          <w:u w:val="single"/>
        </w:rPr>
      </w:pPr>
      <w:r w:rsidRPr="00D7024B">
        <w:rPr>
          <w:b/>
          <w:sz w:val="22"/>
          <w:szCs w:val="22"/>
          <w:u w:val="single"/>
        </w:rPr>
        <w:t xml:space="preserve">Přílohy a nedílné součásti </w:t>
      </w:r>
      <w:r w:rsidR="00C41DE4" w:rsidRPr="00D7024B">
        <w:rPr>
          <w:b/>
          <w:sz w:val="22"/>
          <w:szCs w:val="22"/>
          <w:u w:val="single"/>
        </w:rPr>
        <w:t>s</w:t>
      </w:r>
      <w:r w:rsidRPr="00D7024B">
        <w:rPr>
          <w:b/>
          <w:sz w:val="22"/>
          <w:szCs w:val="22"/>
          <w:u w:val="single"/>
        </w:rPr>
        <w:t>mlouvy:</w:t>
      </w:r>
    </w:p>
    <w:p w14:paraId="6482F710" w14:textId="77777777" w:rsidR="006B53A5" w:rsidRPr="00D7024B" w:rsidRDefault="006B53A5" w:rsidP="00D7024B">
      <w:pPr>
        <w:spacing w:line="276" w:lineRule="auto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Příloha č. 1</w:t>
      </w:r>
      <w:r w:rsidRPr="00D7024B">
        <w:rPr>
          <w:sz w:val="22"/>
          <w:szCs w:val="22"/>
        </w:rPr>
        <w:t xml:space="preserve"> </w:t>
      </w:r>
      <w:r w:rsidR="00CF6803" w:rsidRPr="00D7024B">
        <w:rPr>
          <w:sz w:val="22"/>
          <w:szCs w:val="22"/>
        </w:rPr>
        <w:t xml:space="preserve">- </w:t>
      </w:r>
      <w:r w:rsidRPr="00D7024B">
        <w:rPr>
          <w:b/>
          <w:sz w:val="22"/>
          <w:szCs w:val="22"/>
        </w:rPr>
        <w:t>Položkový rozpočet</w:t>
      </w:r>
      <w:r w:rsidRPr="00D7024B">
        <w:rPr>
          <w:sz w:val="22"/>
          <w:szCs w:val="22"/>
        </w:rPr>
        <w:t xml:space="preserve"> stavebních prací a služeb vypracovaný na základě soupisu prací </w:t>
      </w:r>
    </w:p>
    <w:p w14:paraId="0F4D0718" w14:textId="77777777" w:rsidR="006B53A5" w:rsidRPr="00D7024B" w:rsidRDefault="006B53A5" w:rsidP="00D7024B">
      <w:pPr>
        <w:spacing w:line="276" w:lineRule="auto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Příloha č. 2</w:t>
      </w:r>
      <w:r w:rsidR="00CF6803" w:rsidRPr="00D7024B">
        <w:rPr>
          <w:sz w:val="22"/>
          <w:szCs w:val="22"/>
        </w:rPr>
        <w:t xml:space="preserve"> - </w:t>
      </w:r>
      <w:r w:rsidRPr="00D7024B">
        <w:rPr>
          <w:b/>
          <w:sz w:val="22"/>
          <w:szCs w:val="22"/>
        </w:rPr>
        <w:t>Časový harmonogram</w:t>
      </w:r>
      <w:r w:rsidRPr="00D7024B">
        <w:rPr>
          <w:sz w:val="22"/>
          <w:szCs w:val="22"/>
        </w:rPr>
        <w:t xml:space="preserve"> </w:t>
      </w:r>
      <w:r w:rsidR="00E05E87" w:rsidRPr="00D7024B">
        <w:rPr>
          <w:sz w:val="22"/>
          <w:szCs w:val="22"/>
        </w:rPr>
        <w:t xml:space="preserve">postupu stavebních prací </w:t>
      </w:r>
    </w:p>
    <w:p w14:paraId="1915D4E0" w14:textId="77777777" w:rsidR="00FD7847" w:rsidRPr="00D7024B" w:rsidRDefault="00DD1C8F" w:rsidP="00D7024B">
      <w:pPr>
        <w:spacing w:line="276" w:lineRule="auto"/>
        <w:jc w:val="both"/>
        <w:rPr>
          <w:sz w:val="22"/>
          <w:szCs w:val="22"/>
        </w:rPr>
      </w:pPr>
      <w:r w:rsidRPr="00D7024B">
        <w:rPr>
          <w:b/>
          <w:sz w:val="22"/>
          <w:szCs w:val="22"/>
        </w:rPr>
        <w:t>Příloha č. 3</w:t>
      </w:r>
      <w:r w:rsidR="00CF6803" w:rsidRPr="00D7024B">
        <w:rPr>
          <w:b/>
          <w:sz w:val="22"/>
          <w:szCs w:val="22"/>
        </w:rPr>
        <w:t xml:space="preserve"> - </w:t>
      </w:r>
      <w:r w:rsidR="00D1705E" w:rsidRPr="00D7024B">
        <w:rPr>
          <w:b/>
          <w:sz w:val="22"/>
          <w:szCs w:val="22"/>
        </w:rPr>
        <w:t>Změnový list</w:t>
      </w:r>
      <w:r w:rsidR="00D1705E" w:rsidRPr="00D7024B">
        <w:rPr>
          <w:sz w:val="22"/>
          <w:szCs w:val="22"/>
        </w:rPr>
        <w:t xml:space="preserve"> (vzor)</w:t>
      </w:r>
    </w:p>
    <w:p w14:paraId="75944ED8" w14:textId="77777777" w:rsidR="00FD7847" w:rsidRPr="00E409DD" w:rsidRDefault="00FD7847" w:rsidP="000441BF">
      <w:pPr>
        <w:spacing w:line="276" w:lineRule="auto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006E8B" w:rsidRPr="00E409DD" w14:paraId="2EC39FFA" w14:textId="77777777" w:rsidTr="008E5AE2">
        <w:trPr>
          <w:trHeight w:val="1134"/>
        </w:trPr>
        <w:tc>
          <w:tcPr>
            <w:tcW w:w="5000" w:type="pct"/>
            <w:vAlign w:val="center"/>
          </w:tcPr>
          <w:p w14:paraId="55A19A85" w14:textId="77777777" w:rsidR="00006E8B" w:rsidRPr="00E409DD" w:rsidRDefault="00006E8B" w:rsidP="00E409DD">
            <w:pPr>
              <w:spacing w:line="276" w:lineRule="auto"/>
              <w:rPr>
                <w:bCs/>
                <w:sz w:val="22"/>
                <w:szCs w:val="22"/>
              </w:rPr>
            </w:pPr>
            <w:r w:rsidRPr="00E409DD">
              <w:rPr>
                <w:bCs/>
                <w:sz w:val="22"/>
                <w:szCs w:val="22"/>
              </w:rPr>
              <w:t>Doložka dle § 41 zákona č. 128/2000 Sb., O obcích, ve znění pozdějších předpisů</w:t>
            </w:r>
          </w:p>
          <w:p w14:paraId="33B1C971" w14:textId="77777777" w:rsidR="00006E8B" w:rsidRPr="00E409DD" w:rsidRDefault="00006E8B" w:rsidP="00E409DD">
            <w:pPr>
              <w:spacing w:line="276" w:lineRule="auto"/>
              <w:rPr>
                <w:sz w:val="22"/>
                <w:szCs w:val="22"/>
              </w:rPr>
            </w:pPr>
            <w:r w:rsidRPr="00E409DD">
              <w:rPr>
                <w:sz w:val="22"/>
                <w:szCs w:val="22"/>
              </w:rPr>
              <w:t xml:space="preserve">Rozhodnuto orgánem Města: </w:t>
            </w:r>
            <w:r w:rsidRPr="00E409DD">
              <w:rPr>
                <w:sz w:val="22"/>
                <w:szCs w:val="22"/>
              </w:rPr>
              <w:tab/>
              <w:t>Rada Města Hodonín</w:t>
            </w:r>
          </w:p>
          <w:p w14:paraId="4689C7D2" w14:textId="77777777" w:rsidR="00006E8B" w:rsidRPr="00E409DD" w:rsidRDefault="00006E8B" w:rsidP="00E409DD">
            <w:pPr>
              <w:spacing w:line="276" w:lineRule="auto"/>
              <w:rPr>
                <w:sz w:val="22"/>
                <w:szCs w:val="22"/>
              </w:rPr>
            </w:pPr>
            <w:r w:rsidRPr="00E409DD">
              <w:rPr>
                <w:sz w:val="22"/>
                <w:szCs w:val="22"/>
              </w:rPr>
              <w:t xml:space="preserve">Datum a číslo usnesení: </w:t>
            </w:r>
            <w:r w:rsidRPr="00E409DD">
              <w:rPr>
                <w:sz w:val="22"/>
                <w:szCs w:val="22"/>
              </w:rPr>
              <w:tab/>
            </w:r>
            <w:r w:rsidRPr="00E409DD">
              <w:rPr>
                <w:sz w:val="22"/>
                <w:szCs w:val="22"/>
                <w:highlight w:val="yellow"/>
              </w:rPr>
              <w:t>…</w:t>
            </w:r>
          </w:p>
        </w:tc>
      </w:tr>
    </w:tbl>
    <w:p w14:paraId="377F00A1" w14:textId="77777777" w:rsidR="00006E8B" w:rsidRPr="00E409DD" w:rsidRDefault="00006E8B" w:rsidP="00E409DD">
      <w:pPr>
        <w:spacing w:line="276" w:lineRule="auto"/>
        <w:jc w:val="both"/>
        <w:rPr>
          <w:sz w:val="22"/>
          <w:szCs w:val="22"/>
        </w:rPr>
      </w:pPr>
    </w:p>
    <w:p w14:paraId="1E47FCF4" w14:textId="77777777" w:rsidR="00FF2899" w:rsidRPr="00E409DD" w:rsidRDefault="00FF2899" w:rsidP="00E409DD">
      <w:pPr>
        <w:spacing w:line="276" w:lineRule="auto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V</w:t>
      </w:r>
      <w:r w:rsidR="00FA5D29" w:rsidRPr="00E409DD">
        <w:rPr>
          <w:sz w:val="22"/>
          <w:szCs w:val="22"/>
        </w:rPr>
        <w:t xml:space="preserve"> Hodoníně</w:t>
      </w:r>
      <w:r w:rsidRPr="00E409DD">
        <w:rPr>
          <w:sz w:val="22"/>
          <w:szCs w:val="22"/>
        </w:rPr>
        <w:t xml:space="preserve"> dne</w:t>
      </w:r>
      <w:r w:rsidR="00D42B51" w:rsidRPr="00E409DD">
        <w:rPr>
          <w:sz w:val="22"/>
          <w:szCs w:val="22"/>
        </w:rPr>
        <w:t xml:space="preserve">: </w:t>
      </w:r>
      <w:r w:rsidR="00D42B51" w:rsidRPr="00E409DD">
        <w:rPr>
          <w:sz w:val="22"/>
          <w:szCs w:val="22"/>
        </w:rPr>
        <w:tab/>
      </w:r>
      <w:r w:rsidR="00D42B51" w:rsidRPr="00E409DD">
        <w:rPr>
          <w:sz w:val="22"/>
          <w:szCs w:val="22"/>
        </w:rPr>
        <w:tab/>
      </w:r>
      <w:r w:rsidR="00D42B51" w:rsidRPr="00E409DD">
        <w:rPr>
          <w:sz w:val="22"/>
          <w:szCs w:val="22"/>
        </w:rPr>
        <w:tab/>
      </w:r>
      <w:r w:rsidR="00D42B51" w:rsidRPr="00E409DD">
        <w:rPr>
          <w:sz w:val="22"/>
          <w:szCs w:val="22"/>
        </w:rPr>
        <w:tab/>
      </w:r>
      <w:r w:rsidR="00D42B51" w:rsidRPr="00E409DD">
        <w:rPr>
          <w:sz w:val="22"/>
          <w:szCs w:val="22"/>
        </w:rPr>
        <w:tab/>
      </w:r>
      <w:r w:rsidRPr="00E409DD">
        <w:rPr>
          <w:sz w:val="22"/>
          <w:szCs w:val="22"/>
        </w:rPr>
        <w:t xml:space="preserve">V </w:t>
      </w:r>
      <w:r w:rsidRPr="00AF0ABA">
        <w:rPr>
          <w:sz w:val="22"/>
          <w:szCs w:val="22"/>
          <w:highlight w:val="yellow"/>
        </w:rPr>
        <w:t>…………….</w:t>
      </w:r>
      <w:r w:rsidRPr="00E409DD">
        <w:rPr>
          <w:sz w:val="22"/>
          <w:szCs w:val="22"/>
        </w:rPr>
        <w:t xml:space="preserve"> dne </w:t>
      </w:r>
      <w:r w:rsidRPr="00AF0ABA">
        <w:rPr>
          <w:sz w:val="22"/>
          <w:szCs w:val="22"/>
          <w:highlight w:val="yellow"/>
        </w:rPr>
        <w:t>……………….</w:t>
      </w:r>
    </w:p>
    <w:p w14:paraId="4ABFD5A9" w14:textId="77777777" w:rsidR="000F72B3" w:rsidRPr="00E409DD" w:rsidRDefault="000F72B3" w:rsidP="00E409DD">
      <w:pPr>
        <w:spacing w:line="276" w:lineRule="auto"/>
        <w:jc w:val="both"/>
        <w:rPr>
          <w:b/>
          <w:sz w:val="22"/>
          <w:szCs w:val="22"/>
        </w:rPr>
      </w:pPr>
    </w:p>
    <w:p w14:paraId="3C749700" w14:textId="77777777" w:rsidR="00FF2899" w:rsidRPr="00E409DD" w:rsidRDefault="00FF2899" w:rsidP="00E409DD">
      <w:pPr>
        <w:spacing w:line="276" w:lineRule="auto"/>
        <w:jc w:val="both"/>
        <w:rPr>
          <w:b/>
          <w:sz w:val="22"/>
          <w:szCs w:val="22"/>
        </w:rPr>
      </w:pPr>
      <w:r w:rsidRPr="00E409DD">
        <w:rPr>
          <w:b/>
          <w:sz w:val="22"/>
          <w:szCs w:val="22"/>
        </w:rPr>
        <w:t>Objednatel:</w:t>
      </w:r>
      <w:r w:rsidR="00D42B51" w:rsidRPr="00E409DD">
        <w:rPr>
          <w:b/>
          <w:sz w:val="22"/>
          <w:szCs w:val="22"/>
        </w:rPr>
        <w:t xml:space="preserve"> </w:t>
      </w:r>
      <w:r w:rsidR="00D42B51" w:rsidRPr="00E409DD">
        <w:rPr>
          <w:b/>
          <w:sz w:val="22"/>
          <w:szCs w:val="22"/>
        </w:rPr>
        <w:tab/>
      </w:r>
      <w:r w:rsidR="00D42B51" w:rsidRPr="00E409DD">
        <w:rPr>
          <w:b/>
          <w:sz w:val="22"/>
          <w:szCs w:val="22"/>
        </w:rPr>
        <w:tab/>
      </w:r>
      <w:r w:rsidR="00D42B51" w:rsidRPr="00E409DD">
        <w:rPr>
          <w:b/>
          <w:sz w:val="22"/>
          <w:szCs w:val="22"/>
        </w:rPr>
        <w:tab/>
      </w:r>
      <w:r w:rsidR="00D42B51" w:rsidRPr="00E409DD">
        <w:rPr>
          <w:b/>
          <w:sz w:val="22"/>
          <w:szCs w:val="22"/>
        </w:rPr>
        <w:tab/>
      </w:r>
      <w:r w:rsidR="00D42B51" w:rsidRPr="00E409DD">
        <w:rPr>
          <w:b/>
          <w:sz w:val="22"/>
          <w:szCs w:val="22"/>
        </w:rPr>
        <w:tab/>
      </w:r>
      <w:r w:rsidR="00D42B51" w:rsidRPr="00E409DD">
        <w:rPr>
          <w:b/>
          <w:sz w:val="22"/>
          <w:szCs w:val="22"/>
        </w:rPr>
        <w:tab/>
      </w:r>
      <w:r w:rsidRPr="00E409DD">
        <w:rPr>
          <w:b/>
          <w:sz w:val="22"/>
          <w:szCs w:val="22"/>
        </w:rPr>
        <w:t>Zhotovitel:</w:t>
      </w:r>
    </w:p>
    <w:p w14:paraId="0B4CEB32" w14:textId="77777777" w:rsidR="000F72B3" w:rsidRPr="00E409DD" w:rsidRDefault="000F72B3" w:rsidP="00E409DD">
      <w:pPr>
        <w:spacing w:line="276" w:lineRule="auto"/>
        <w:jc w:val="both"/>
        <w:rPr>
          <w:sz w:val="22"/>
          <w:szCs w:val="22"/>
        </w:rPr>
      </w:pPr>
    </w:p>
    <w:p w14:paraId="20E78A7F" w14:textId="77777777" w:rsidR="00FF2899" w:rsidRPr="00E409DD" w:rsidRDefault="00FF2899" w:rsidP="00E409DD">
      <w:pPr>
        <w:spacing w:line="276" w:lineRule="auto"/>
        <w:jc w:val="both"/>
        <w:rPr>
          <w:sz w:val="22"/>
          <w:szCs w:val="22"/>
        </w:rPr>
      </w:pPr>
      <w:r w:rsidRPr="00C54E91">
        <w:rPr>
          <w:sz w:val="22"/>
          <w:szCs w:val="22"/>
        </w:rPr>
        <w:t>………………………………………</w:t>
      </w:r>
      <w:r w:rsidRPr="00C54E91">
        <w:rPr>
          <w:sz w:val="22"/>
          <w:szCs w:val="22"/>
        </w:rPr>
        <w:tab/>
      </w:r>
      <w:r w:rsidRPr="00C54E91">
        <w:rPr>
          <w:sz w:val="22"/>
          <w:szCs w:val="22"/>
        </w:rPr>
        <w:tab/>
      </w:r>
      <w:r w:rsidR="00D42B51" w:rsidRPr="00C54E91">
        <w:rPr>
          <w:sz w:val="22"/>
          <w:szCs w:val="22"/>
        </w:rPr>
        <w:tab/>
      </w:r>
      <w:r w:rsidR="00E409DD" w:rsidRPr="00C54E91">
        <w:rPr>
          <w:sz w:val="22"/>
          <w:szCs w:val="22"/>
        </w:rPr>
        <w:t>………………………………………</w:t>
      </w:r>
    </w:p>
    <w:p w14:paraId="6DB8FFDA" w14:textId="77777777" w:rsidR="00256616" w:rsidRPr="00256616" w:rsidRDefault="004C56DF" w:rsidP="00E409DD">
      <w:pPr>
        <w:spacing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Libor Střecha</w:t>
      </w:r>
    </w:p>
    <w:p w14:paraId="6D3C469A" w14:textId="77777777" w:rsidR="00AA47E5" w:rsidRDefault="00256616" w:rsidP="003C02BA">
      <w:pPr>
        <w:pStyle w:val="Bezmezer"/>
        <w:spacing w:line="276" w:lineRule="auto"/>
        <w:rPr>
          <w:sz w:val="20"/>
        </w:rPr>
      </w:pPr>
      <w:r>
        <w:rPr>
          <w:i/>
        </w:rPr>
        <w:t>starosta města</w:t>
      </w:r>
      <w:r w:rsidR="007B1B1B" w:rsidRPr="00E409DD">
        <w:rPr>
          <w:sz w:val="20"/>
        </w:rPr>
        <w:tab/>
      </w:r>
    </w:p>
    <w:p w14:paraId="3C6D7E40" w14:textId="77777777" w:rsidR="00AF0ABA" w:rsidRDefault="00AF0ABA" w:rsidP="003C02BA">
      <w:pPr>
        <w:pStyle w:val="Bezmezer"/>
        <w:spacing w:line="276" w:lineRule="auto"/>
        <w:rPr>
          <w:sz w:val="20"/>
        </w:rPr>
      </w:pPr>
    </w:p>
    <w:p w14:paraId="4F914447" w14:textId="77777777" w:rsidR="00AF0ABA" w:rsidRDefault="00AF0ABA" w:rsidP="003C02BA">
      <w:pPr>
        <w:pStyle w:val="Bezmezer"/>
        <w:spacing w:line="276" w:lineRule="auto"/>
        <w:rPr>
          <w:sz w:val="20"/>
        </w:rPr>
      </w:pPr>
    </w:p>
    <w:p w14:paraId="12F52845" w14:textId="77777777" w:rsidR="00AF0ABA" w:rsidRPr="00933A72" w:rsidRDefault="00AF0ABA" w:rsidP="00AF0ABA">
      <w:pPr>
        <w:jc w:val="both"/>
        <w:rPr>
          <w:b/>
          <w:bCs/>
        </w:rPr>
      </w:pPr>
      <w:r w:rsidRPr="00933A72">
        <w:rPr>
          <w:b/>
          <w:bCs/>
        </w:rPr>
        <w:t xml:space="preserve">SCHVALOVACÍ DOLOŽKA </w:t>
      </w:r>
    </w:p>
    <w:p w14:paraId="621695B0" w14:textId="77777777" w:rsidR="00AF0ABA" w:rsidRPr="00933A72" w:rsidRDefault="00AF0ABA" w:rsidP="00AF0ABA">
      <w:pPr>
        <w:jc w:val="both"/>
      </w:pPr>
      <w:r w:rsidRPr="00933A72">
        <w:t xml:space="preserve">Nadace Karel Komárek Family Foundation souhlasí s uzavřením této smlouvy. </w:t>
      </w:r>
    </w:p>
    <w:p w14:paraId="17796ABD" w14:textId="77777777" w:rsidR="00AF0ABA" w:rsidRPr="00933A72" w:rsidRDefault="00AF0ABA" w:rsidP="00AF0ABA">
      <w:pPr>
        <w:jc w:val="both"/>
      </w:pPr>
      <w:r w:rsidRPr="00933A72">
        <w:t xml:space="preserve">V </w:t>
      </w:r>
      <w:r w:rsidRPr="00AF0ABA">
        <w:rPr>
          <w:highlight w:val="yellow"/>
        </w:rPr>
        <w:t>………….</w:t>
      </w:r>
      <w:r w:rsidRPr="00933A72">
        <w:t xml:space="preserve">. dne </w:t>
      </w:r>
      <w:r w:rsidRPr="00AF0ABA">
        <w:rPr>
          <w:highlight w:val="yellow"/>
        </w:rPr>
        <w:t>………….</w:t>
      </w:r>
    </w:p>
    <w:p w14:paraId="28009A6C" w14:textId="77777777" w:rsidR="00AF0ABA" w:rsidRDefault="00AF0ABA" w:rsidP="00AF0ABA">
      <w:pPr>
        <w:jc w:val="both"/>
      </w:pPr>
    </w:p>
    <w:p w14:paraId="3A30D8D5" w14:textId="77777777" w:rsidR="00AF0ABA" w:rsidRPr="00933A72" w:rsidRDefault="00AF0ABA" w:rsidP="00AF0ABA">
      <w:pPr>
        <w:jc w:val="both"/>
      </w:pPr>
    </w:p>
    <w:p w14:paraId="7EFB34AC" w14:textId="77777777" w:rsidR="00AF0ABA" w:rsidRPr="00933A72" w:rsidRDefault="00AF0ABA" w:rsidP="00AF0ABA">
      <w:pPr>
        <w:jc w:val="both"/>
      </w:pPr>
      <w:r w:rsidRPr="00AF0ABA">
        <w:rPr>
          <w:highlight w:val="yellow"/>
        </w:rPr>
        <w:t>…………………..</w:t>
      </w:r>
    </w:p>
    <w:p w14:paraId="0620ADC3" w14:textId="77777777" w:rsidR="00AF0ABA" w:rsidRPr="003862CD" w:rsidRDefault="00AF0ABA" w:rsidP="003862CD">
      <w:pPr>
        <w:jc w:val="both"/>
        <w:rPr>
          <w:b/>
          <w:highlight w:val="yellow"/>
        </w:rPr>
      </w:pPr>
      <w:r w:rsidRPr="00933A72">
        <w:t>Luboš Veselý, ředitel Nadace Karel Komárek Family Foundation</w:t>
      </w:r>
    </w:p>
    <w:sectPr w:rsidR="00AF0ABA" w:rsidRPr="003862CD" w:rsidSect="00D83193">
      <w:headerReference w:type="default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  <w:numStart w:val="0"/>
      </w:endnotePr>
      <w:pgSz w:w="11911" w:h="16832"/>
      <w:pgMar w:top="1418" w:right="1440" w:bottom="1106" w:left="1457" w:header="180" w:footer="35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F142E" w14:textId="77777777" w:rsidR="00D70D99" w:rsidRDefault="00D70D99">
      <w:r>
        <w:separator/>
      </w:r>
    </w:p>
  </w:endnote>
  <w:endnote w:type="continuationSeparator" w:id="0">
    <w:p w14:paraId="2CF61FE8" w14:textId="77777777" w:rsidR="00D70D99" w:rsidRDefault="00D70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40DD8" w14:textId="77777777" w:rsidR="00F87A62" w:rsidRPr="00546F59" w:rsidRDefault="00F87A62" w:rsidP="00075460">
    <w:pPr>
      <w:pStyle w:val="Zpat"/>
      <w:jc w:val="center"/>
      <w:rPr>
        <w:rFonts w:ascii="Arial Narrow" w:hAnsi="Arial Narrow"/>
        <w:sz w:val="20"/>
      </w:rPr>
    </w:pPr>
    <w:r w:rsidRPr="00546F59">
      <w:rPr>
        <w:rStyle w:val="slostrnky"/>
        <w:rFonts w:ascii="Arial Narrow" w:hAnsi="Arial Narrow"/>
        <w:sz w:val="20"/>
      </w:rPr>
      <w:fldChar w:fldCharType="begin"/>
    </w:r>
    <w:r w:rsidRPr="00546F59">
      <w:rPr>
        <w:rStyle w:val="slostrnky"/>
        <w:rFonts w:ascii="Arial Narrow" w:hAnsi="Arial Narrow"/>
        <w:sz w:val="20"/>
      </w:rPr>
      <w:instrText xml:space="preserve"> PAGE </w:instrText>
    </w:r>
    <w:r w:rsidRPr="00546F59">
      <w:rPr>
        <w:rStyle w:val="slostrnky"/>
        <w:rFonts w:ascii="Arial Narrow" w:hAnsi="Arial Narrow"/>
        <w:sz w:val="20"/>
      </w:rPr>
      <w:fldChar w:fldCharType="separate"/>
    </w:r>
    <w:r w:rsidR="00D3593D">
      <w:rPr>
        <w:rStyle w:val="slostrnky"/>
        <w:rFonts w:ascii="Arial Narrow" w:hAnsi="Arial Narrow"/>
        <w:sz w:val="20"/>
      </w:rPr>
      <w:t>22</w:t>
    </w:r>
    <w:r w:rsidRPr="00546F59">
      <w:rPr>
        <w:rStyle w:val="slostrnky"/>
        <w:rFonts w:ascii="Arial Narrow" w:hAnsi="Arial Narrow"/>
        <w:sz w:val="20"/>
      </w:rPr>
      <w:fldChar w:fldCharType="end"/>
    </w:r>
    <w:r w:rsidRPr="00546F59">
      <w:rPr>
        <w:rStyle w:val="slostrnky"/>
        <w:rFonts w:ascii="Arial Narrow" w:hAnsi="Arial Narrow"/>
        <w:sz w:val="20"/>
      </w:rPr>
      <w:t>/</w:t>
    </w:r>
    <w:r w:rsidRPr="00546F59">
      <w:rPr>
        <w:rStyle w:val="slostrnky"/>
        <w:rFonts w:ascii="Arial Narrow" w:hAnsi="Arial Narrow"/>
        <w:sz w:val="20"/>
      </w:rPr>
      <w:fldChar w:fldCharType="begin"/>
    </w:r>
    <w:r w:rsidRPr="00546F59">
      <w:rPr>
        <w:rStyle w:val="slostrnky"/>
        <w:rFonts w:ascii="Arial Narrow" w:hAnsi="Arial Narrow"/>
        <w:sz w:val="20"/>
      </w:rPr>
      <w:instrText xml:space="preserve"> NUMPAGES </w:instrText>
    </w:r>
    <w:r w:rsidRPr="00546F59">
      <w:rPr>
        <w:rStyle w:val="slostrnky"/>
        <w:rFonts w:ascii="Arial Narrow" w:hAnsi="Arial Narrow"/>
        <w:sz w:val="20"/>
      </w:rPr>
      <w:fldChar w:fldCharType="separate"/>
    </w:r>
    <w:r w:rsidR="00D3593D">
      <w:rPr>
        <w:rStyle w:val="slostrnky"/>
        <w:rFonts w:ascii="Arial Narrow" w:hAnsi="Arial Narrow"/>
        <w:sz w:val="20"/>
      </w:rPr>
      <w:t>22</w:t>
    </w:r>
    <w:r w:rsidRPr="00546F59">
      <w:rPr>
        <w:rStyle w:val="slostrnky"/>
        <w:rFonts w:ascii="Arial Narrow" w:hAnsi="Arial Narrow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6D3DD" w14:textId="77777777" w:rsidR="00C0529F" w:rsidRDefault="00C0529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3593D">
      <w:t>1</w:t>
    </w:r>
    <w:r>
      <w:fldChar w:fldCharType="end"/>
    </w:r>
  </w:p>
  <w:p w14:paraId="6BBAB3F4" w14:textId="77777777" w:rsidR="00C0529F" w:rsidRDefault="00C052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FF691" w14:textId="77777777" w:rsidR="00D70D99" w:rsidRDefault="00D70D99">
      <w:r>
        <w:separator/>
      </w:r>
    </w:p>
  </w:footnote>
  <w:footnote w:type="continuationSeparator" w:id="0">
    <w:p w14:paraId="4AEE4790" w14:textId="77777777" w:rsidR="00D70D99" w:rsidRDefault="00D70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0E80A" w14:textId="77777777" w:rsidR="00EE30C2" w:rsidRDefault="00EE30C2" w:rsidP="00EE30C2">
    <w:pPr>
      <w:pStyle w:val="Zhlav"/>
      <w:rPr>
        <w:sz w:val="16"/>
        <w:szCs w:val="16"/>
      </w:rPr>
    </w:pPr>
  </w:p>
  <w:p w14:paraId="63A28EE3" w14:textId="77777777" w:rsidR="00EE30C2" w:rsidRDefault="00EE30C2" w:rsidP="00EE30C2">
    <w:pPr>
      <w:pStyle w:val="Zhlav"/>
      <w:rPr>
        <w:sz w:val="16"/>
        <w:szCs w:val="16"/>
      </w:rPr>
    </w:pPr>
  </w:p>
  <w:p w14:paraId="6E5090B3" w14:textId="77777777" w:rsidR="00EE30C2" w:rsidRPr="00BE2DB4" w:rsidRDefault="00EE30C2" w:rsidP="00EE30C2">
    <w:pPr>
      <w:pStyle w:val="Zhlav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14:paraId="23CC14FF" w14:textId="77777777" w:rsidR="00EE30C2" w:rsidRDefault="00EE30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646F6" w14:textId="77777777" w:rsidR="00F12249" w:rsidRDefault="00F12249" w:rsidP="00F12249">
    <w:pPr>
      <w:pStyle w:val="Zhlav"/>
      <w:jc w:val="right"/>
      <w:rPr>
        <w:sz w:val="20"/>
        <w:u w:val="single"/>
      </w:rPr>
    </w:pPr>
  </w:p>
  <w:p w14:paraId="230D15C6" w14:textId="77777777" w:rsidR="00F12249" w:rsidRDefault="00F12249" w:rsidP="00F12249">
    <w:pPr>
      <w:pStyle w:val="Zhlav"/>
      <w:jc w:val="right"/>
      <w:rPr>
        <w:sz w:val="20"/>
        <w:u w:val="single"/>
      </w:rPr>
    </w:pPr>
  </w:p>
  <w:p w14:paraId="48090E91" w14:textId="5D085D38" w:rsidR="007B1B1B" w:rsidRPr="00F12249" w:rsidRDefault="0044449E" w:rsidP="00F12249">
    <w:pPr>
      <w:pStyle w:val="Zhlav"/>
      <w:jc w:val="right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drawing>
        <wp:anchor distT="0" distB="0" distL="114300" distR="114300" simplePos="0" relativeHeight="251657728" behindDoc="0" locked="0" layoutInCell="1" allowOverlap="1" wp14:anchorId="79626FAA" wp14:editId="0148B304">
          <wp:simplePos x="0" y="0"/>
          <wp:positionH relativeFrom="margin">
            <wp:posOffset>1905</wp:posOffset>
          </wp:positionH>
          <wp:positionV relativeFrom="margin">
            <wp:posOffset>-490855</wp:posOffset>
          </wp:positionV>
          <wp:extent cx="1124585" cy="484505"/>
          <wp:effectExtent l="0" t="0" r="0" b="0"/>
          <wp:wrapSquare wrapText="bothSides"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1B1B" w:rsidRPr="00CF5A09">
      <w:rPr>
        <w:sz w:val="20"/>
        <w:u w:val="single"/>
      </w:rPr>
      <w:t>Číslo smlouvy:</w:t>
    </w:r>
    <w:r w:rsidR="00CF5A09" w:rsidRPr="00CF5A09">
      <w:rPr>
        <w:sz w:val="20"/>
        <w:u w:val="single"/>
      </w:rPr>
      <w:t xml:space="preserve"> SD/20</w:t>
    </w:r>
    <w:r w:rsidR="00AF0ABA">
      <w:rPr>
        <w:sz w:val="20"/>
        <w:u w:val="single"/>
      </w:rPr>
      <w:t>25</w:t>
    </w:r>
    <w:r w:rsidR="00CF5A09" w:rsidRPr="00CF5A09">
      <w:rPr>
        <w:sz w:val="20"/>
        <w:u w:val="single"/>
      </w:rPr>
      <w:t>/xxxx/1</w:t>
    </w:r>
    <w:r w:rsidR="00AF0ABA">
      <w:rPr>
        <w:sz w:val="20"/>
        <w:u w:val="single"/>
      </w:rPr>
      <w:t>8</w:t>
    </w:r>
    <w:r w:rsidR="00CF5A09" w:rsidRPr="00CF5A09">
      <w:rPr>
        <w:sz w:val="20"/>
        <w:u w:val="single"/>
      </w:rPr>
      <w:t>0</w:t>
    </w:r>
    <w:r w:rsidR="007B1B1B" w:rsidRPr="00CF5A09">
      <w:rPr>
        <w:sz w:val="20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5FA9"/>
    <w:multiLevelType w:val="multilevel"/>
    <w:tmpl w:val="29F2A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2754F"/>
    <w:multiLevelType w:val="singleLevel"/>
    <w:tmpl w:val="B574AF8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2" w15:restartNumberingAfterBreak="0">
    <w:nsid w:val="01DB4B01"/>
    <w:multiLevelType w:val="singleLevel"/>
    <w:tmpl w:val="2F821434"/>
    <w:lvl w:ilvl="0">
      <w:start w:val="1"/>
      <w:numFmt w:val="bullet"/>
      <w:lvlText w:val="-"/>
      <w:lvlJc w:val="left"/>
      <w:pPr>
        <w:tabs>
          <w:tab w:val="num" w:pos="2344"/>
        </w:tabs>
        <w:ind w:left="2344" w:hanging="360"/>
      </w:pPr>
      <w:rPr>
        <w:rFonts w:hint="default"/>
      </w:rPr>
    </w:lvl>
  </w:abstractNum>
  <w:abstractNum w:abstractNumId="3" w15:restartNumberingAfterBreak="0">
    <w:nsid w:val="035D3BEE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4" w15:restartNumberingAfterBreak="0">
    <w:nsid w:val="076F4FA5"/>
    <w:multiLevelType w:val="multilevel"/>
    <w:tmpl w:val="619E695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AE30F7"/>
    <w:multiLevelType w:val="multilevel"/>
    <w:tmpl w:val="582E34C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6" w15:restartNumberingAfterBreak="0">
    <w:nsid w:val="0FCA6C67"/>
    <w:multiLevelType w:val="singleLevel"/>
    <w:tmpl w:val="03C84B46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7" w15:restartNumberingAfterBreak="0">
    <w:nsid w:val="11435A0F"/>
    <w:multiLevelType w:val="multilevel"/>
    <w:tmpl w:val="72B63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7875DD"/>
    <w:multiLevelType w:val="singleLevel"/>
    <w:tmpl w:val="D04C86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9" w15:restartNumberingAfterBreak="0">
    <w:nsid w:val="254A37CD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A05366A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11" w15:restartNumberingAfterBreak="0">
    <w:nsid w:val="2B562D5E"/>
    <w:multiLevelType w:val="hybridMultilevel"/>
    <w:tmpl w:val="79F8A08A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2BB86131"/>
    <w:multiLevelType w:val="hybridMultilevel"/>
    <w:tmpl w:val="7F348E56"/>
    <w:lvl w:ilvl="0" w:tplc="E266F05C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3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1386E25"/>
    <w:multiLevelType w:val="multilevel"/>
    <w:tmpl w:val="C58C1C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  <w:rPr>
        <w:b/>
        <w:bCs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1B63D43"/>
    <w:multiLevelType w:val="multilevel"/>
    <w:tmpl w:val="EF8C5F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327E5124"/>
    <w:multiLevelType w:val="singleLevel"/>
    <w:tmpl w:val="92C4EA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7" w15:restartNumberingAfterBreak="0">
    <w:nsid w:val="33F61FB9"/>
    <w:multiLevelType w:val="singleLevel"/>
    <w:tmpl w:val="2F842334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8" w15:restartNumberingAfterBreak="0">
    <w:nsid w:val="36907ED6"/>
    <w:multiLevelType w:val="multilevel"/>
    <w:tmpl w:val="6734D2E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AB5E62"/>
    <w:multiLevelType w:val="singleLevel"/>
    <w:tmpl w:val="1B38BCF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20" w15:restartNumberingAfterBreak="0">
    <w:nsid w:val="37B738AF"/>
    <w:multiLevelType w:val="multilevel"/>
    <w:tmpl w:val="DF8474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93A1504"/>
    <w:multiLevelType w:val="singleLevel"/>
    <w:tmpl w:val="ECE25250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22" w15:restartNumberingAfterBreak="0">
    <w:nsid w:val="3C595079"/>
    <w:multiLevelType w:val="singleLevel"/>
    <w:tmpl w:val="B6F091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23" w15:restartNumberingAfterBreak="0">
    <w:nsid w:val="3F444F0D"/>
    <w:multiLevelType w:val="multilevel"/>
    <w:tmpl w:val="3E1E5B7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8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48604A49"/>
    <w:multiLevelType w:val="multilevel"/>
    <w:tmpl w:val="E2B25A2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25" w15:restartNumberingAfterBreak="0">
    <w:nsid w:val="48906EF8"/>
    <w:multiLevelType w:val="hybridMultilevel"/>
    <w:tmpl w:val="CA8E41B0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 w15:restartNumberingAfterBreak="0">
    <w:nsid w:val="4E2659F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F11087B"/>
    <w:multiLevelType w:val="hybridMultilevel"/>
    <w:tmpl w:val="75E081D0"/>
    <w:lvl w:ilvl="0" w:tplc="0EECB50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hint="default"/>
        <w:b w:val="0"/>
        <w:i w:val="0"/>
        <w:sz w:val="20"/>
      </w:rPr>
    </w:lvl>
    <w:lvl w:ilvl="1" w:tplc="7C8223D4">
      <w:start w:val="1"/>
      <w:numFmt w:val="none"/>
      <w:lvlText w:val="16.6."/>
      <w:lvlJc w:val="left"/>
      <w:pPr>
        <w:tabs>
          <w:tab w:val="num" w:pos="2295"/>
        </w:tabs>
        <w:ind w:left="1745" w:hanging="17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8" w15:restartNumberingAfterBreak="0">
    <w:nsid w:val="54AC016E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5DFE31D6"/>
    <w:multiLevelType w:val="multilevel"/>
    <w:tmpl w:val="1A966E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0" w15:restartNumberingAfterBreak="0">
    <w:nsid w:val="61C75129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31" w15:restartNumberingAfterBreak="0">
    <w:nsid w:val="73560216"/>
    <w:multiLevelType w:val="hybridMultilevel"/>
    <w:tmpl w:val="0854B852"/>
    <w:lvl w:ilvl="0" w:tplc="B4C0A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7C444E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1BD2CE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547A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96F4F6">
      <w:start w:val="1"/>
      <w:numFmt w:val="none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 w:tplc="9F6425F6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A10AD3"/>
    <w:multiLevelType w:val="multilevel"/>
    <w:tmpl w:val="F7AC240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4" w15:restartNumberingAfterBreak="0">
    <w:nsid w:val="7AEC136B"/>
    <w:multiLevelType w:val="multilevel"/>
    <w:tmpl w:val="E2F2EDEC"/>
    <w:lvl w:ilvl="0">
      <w:start w:val="9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31" w:hanging="705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172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3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8" w:hanging="1800"/>
      </w:pPr>
      <w:rPr>
        <w:rFonts w:hint="default"/>
      </w:rPr>
    </w:lvl>
  </w:abstractNum>
  <w:abstractNum w:abstractNumId="35" w15:restartNumberingAfterBreak="0">
    <w:nsid w:val="7FFA015D"/>
    <w:multiLevelType w:val="hybridMultilevel"/>
    <w:tmpl w:val="F4888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380199">
    <w:abstractNumId w:val="9"/>
  </w:num>
  <w:num w:numId="2" w16cid:durableId="1622419061">
    <w:abstractNumId w:val="1"/>
  </w:num>
  <w:num w:numId="3" w16cid:durableId="545794581">
    <w:abstractNumId w:val="16"/>
  </w:num>
  <w:num w:numId="4" w16cid:durableId="884802834">
    <w:abstractNumId w:val="10"/>
  </w:num>
  <w:num w:numId="5" w16cid:durableId="865295011">
    <w:abstractNumId w:val="17"/>
  </w:num>
  <w:num w:numId="6" w16cid:durableId="1606964910">
    <w:abstractNumId w:val="8"/>
  </w:num>
  <w:num w:numId="7" w16cid:durableId="731077111">
    <w:abstractNumId w:val="15"/>
  </w:num>
  <w:num w:numId="8" w16cid:durableId="247353741">
    <w:abstractNumId w:val="2"/>
  </w:num>
  <w:num w:numId="9" w16cid:durableId="1266500131">
    <w:abstractNumId w:val="6"/>
  </w:num>
  <w:num w:numId="10" w16cid:durableId="52513611">
    <w:abstractNumId w:val="19"/>
  </w:num>
  <w:num w:numId="11" w16cid:durableId="1374498948">
    <w:abstractNumId w:val="22"/>
  </w:num>
  <w:num w:numId="12" w16cid:durableId="1860925195">
    <w:abstractNumId w:val="23"/>
  </w:num>
  <w:num w:numId="13" w16cid:durableId="932933433">
    <w:abstractNumId w:val="21"/>
  </w:num>
  <w:num w:numId="14" w16cid:durableId="827017957">
    <w:abstractNumId w:val="30"/>
  </w:num>
  <w:num w:numId="15" w16cid:durableId="20955866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84232545">
    <w:abstractNumId w:val="29"/>
  </w:num>
  <w:num w:numId="17" w16cid:durableId="2063745623">
    <w:abstractNumId w:val="28"/>
  </w:num>
  <w:num w:numId="18" w16cid:durableId="1214199466">
    <w:abstractNumId w:val="35"/>
  </w:num>
  <w:num w:numId="19" w16cid:durableId="1322008600">
    <w:abstractNumId w:val="20"/>
  </w:num>
  <w:num w:numId="20" w16cid:durableId="673217378">
    <w:abstractNumId w:val="12"/>
  </w:num>
  <w:num w:numId="21" w16cid:durableId="875431908">
    <w:abstractNumId w:val="13"/>
  </w:num>
  <w:num w:numId="22" w16cid:durableId="1453356207">
    <w:abstractNumId w:val="24"/>
  </w:num>
  <w:num w:numId="23" w16cid:durableId="546265117">
    <w:abstractNumId w:val="33"/>
  </w:num>
  <w:num w:numId="24" w16cid:durableId="473911951">
    <w:abstractNumId w:val="31"/>
  </w:num>
  <w:num w:numId="25" w16cid:durableId="1917863680">
    <w:abstractNumId w:val="3"/>
  </w:num>
  <w:num w:numId="26" w16cid:durableId="86000309">
    <w:abstractNumId w:val="27"/>
  </w:num>
  <w:num w:numId="27" w16cid:durableId="17377780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04661474">
    <w:abstractNumId w:val="5"/>
  </w:num>
  <w:num w:numId="29" w16cid:durableId="665354102">
    <w:abstractNumId w:val="14"/>
  </w:num>
  <w:num w:numId="30" w16cid:durableId="754589244">
    <w:abstractNumId w:val="26"/>
  </w:num>
  <w:num w:numId="31" w16cid:durableId="4824341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63110980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37510184">
    <w:abstractNumId w:val="34"/>
  </w:num>
  <w:num w:numId="34" w16cid:durableId="1025014969">
    <w:abstractNumId w:val="32"/>
  </w:num>
  <w:num w:numId="35" w16cid:durableId="138807048">
    <w:abstractNumId w:val="4"/>
  </w:num>
  <w:num w:numId="36" w16cid:durableId="2037921787">
    <w:abstractNumId w:val="25"/>
  </w:num>
  <w:num w:numId="37" w16cid:durableId="1685864828">
    <w:abstractNumId w:val="11"/>
  </w:num>
  <w:num w:numId="38" w16cid:durableId="2099136617">
    <w:abstractNumId w:val="0"/>
  </w:num>
  <w:num w:numId="39" w16cid:durableId="840658819">
    <w:abstractNumId w:val="18"/>
  </w:num>
  <w:num w:numId="40" w16cid:durableId="1122651691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BCE"/>
    <w:rsid w:val="00000B98"/>
    <w:rsid w:val="00000F44"/>
    <w:rsid w:val="00002160"/>
    <w:rsid w:val="000022E8"/>
    <w:rsid w:val="00005CE5"/>
    <w:rsid w:val="00006E8B"/>
    <w:rsid w:val="0001412E"/>
    <w:rsid w:val="000146A3"/>
    <w:rsid w:val="000161CB"/>
    <w:rsid w:val="00017C78"/>
    <w:rsid w:val="000206F3"/>
    <w:rsid w:val="00023862"/>
    <w:rsid w:val="00023B42"/>
    <w:rsid w:val="000243FD"/>
    <w:rsid w:val="00024550"/>
    <w:rsid w:val="00027B13"/>
    <w:rsid w:val="00027B8A"/>
    <w:rsid w:val="00027CF0"/>
    <w:rsid w:val="0003652D"/>
    <w:rsid w:val="00041CAB"/>
    <w:rsid w:val="00043543"/>
    <w:rsid w:val="00043942"/>
    <w:rsid w:val="000441BF"/>
    <w:rsid w:val="00044C6E"/>
    <w:rsid w:val="0004594D"/>
    <w:rsid w:val="00046C58"/>
    <w:rsid w:val="00052826"/>
    <w:rsid w:val="000552C5"/>
    <w:rsid w:val="0005566D"/>
    <w:rsid w:val="00055CE4"/>
    <w:rsid w:val="000607D5"/>
    <w:rsid w:val="00060E85"/>
    <w:rsid w:val="0006433D"/>
    <w:rsid w:val="00071A19"/>
    <w:rsid w:val="00072E8D"/>
    <w:rsid w:val="0007523E"/>
    <w:rsid w:val="00075460"/>
    <w:rsid w:val="00075CB8"/>
    <w:rsid w:val="00082078"/>
    <w:rsid w:val="000847BA"/>
    <w:rsid w:val="0008793E"/>
    <w:rsid w:val="00087F7C"/>
    <w:rsid w:val="00091444"/>
    <w:rsid w:val="00091F9F"/>
    <w:rsid w:val="00097B1E"/>
    <w:rsid w:val="00097DA5"/>
    <w:rsid w:val="000A59D0"/>
    <w:rsid w:val="000B1545"/>
    <w:rsid w:val="000B1904"/>
    <w:rsid w:val="000B3068"/>
    <w:rsid w:val="000B581A"/>
    <w:rsid w:val="000B62D1"/>
    <w:rsid w:val="000B6E40"/>
    <w:rsid w:val="000B7858"/>
    <w:rsid w:val="000C315A"/>
    <w:rsid w:val="000D2AD2"/>
    <w:rsid w:val="000D3849"/>
    <w:rsid w:val="000D591F"/>
    <w:rsid w:val="000E1114"/>
    <w:rsid w:val="000E4371"/>
    <w:rsid w:val="000E4761"/>
    <w:rsid w:val="000F01DE"/>
    <w:rsid w:val="000F6ABB"/>
    <w:rsid w:val="000F72B3"/>
    <w:rsid w:val="00103101"/>
    <w:rsid w:val="001033C9"/>
    <w:rsid w:val="00103898"/>
    <w:rsid w:val="00113974"/>
    <w:rsid w:val="001149C9"/>
    <w:rsid w:val="00114C4F"/>
    <w:rsid w:val="00115A2B"/>
    <w:rsid w:val="001224B7"/>
    <w:rsid w:val="00122C5E"/>
    <w:rsid w:val="00123705"/>
    <w:rsid w:val="00125B60"/>
    <w:rsid w:val="00126205"/>
    <w:rsid w:val="00126EF8"/>
    <w:rsid w:val="0012715B"/>
    <w:rsid w:val="00127C55"/>
    <w:rsid w:val="001308CE"/>
    <w:rsid w:val="00133469"/>
    <w:rsid w:val="0013786B"/>
    <w:rsid w:val="00140D46"/>
    <w:rsid w:val="00140FD9"/>
    <w:rsid w:val="0014160D"/>
    <w:rsid w:val="00141A23"/>
    <w:rsid w:val="0014298E"/>
    <w:rsid w:val="00144E76"/>
    <w:rsid w:val="00147A90"/>
    <w:rsid w:val="00151A5C"/>
    <w:rsid w:val="001529DD"/>
    <w:rsid w:val="00153164"/>
    <w:rsid w:val="00153CD5"/>
    <w:rsid w:val="001544D9"/>
    <w:rsid w:val="0015488B"/>
    <w:rsid w:val="00160EC2"/>
    <w:rsid w:val="00166F3E"/>
    <w:rsid w:val="0017148D"/>
    <w:rsid w:val="001760CB"/>
    <w:rsid w:val="00176199"/>
    <w:rsid w:val="00176572"/>
    <w:rsid w:val="00176674"/>
    <w:rsid w:val="00181235"/>
    <w:rsid w:val="001826BE"/>
    <w:rsid w:val="00182A6A"/>
    <w:rsid w:val="00191765"/>
    <w:rsid w:val="001929E1"/>
    <w:rsid w:val="00193736"/>
    <w:rsid w:val="0019505D"/>
    <w:rsid w:val="001974BA"/>
    <w:rsid w:val="00197538"/>
    <w:rsid w:val="001A03D9"/>
    <w:rsid w:val="001A677D"/>
    <w:rsid w:val="001A7D2C"/>
    <w:rsid w:val="001B0CEE"/>
    <w:rsid w:val="001B4BBE"/>
    <w:rsid w:val="001C008F"/>
    <w:rsid w:val="001C0574"/>
    <w:rsid w:val="001C0DBC"/>
    <w:rsid w:val="001C1939"/>
    <w:rsid w:val="001C4210"/>
    <w:rsid w:val="001C4EC5"/>
    <w:rsid w:val="001C6EF5"/>
    <w:rsid w:val="001C7732"/>
    <w:rsid w:val="001D1620"/>
    <w:rsid w:val="001D4843"/>
    <w:rsid w:val="001E0BDE"/>
    <w:rsid w:val="001E0D03"/>
    <w:rsid w:val="001E3948"/>
    <w:rsid w:val="001F1522"/>
    <w:rsid w:val="001F17A3"/>
    <w:rsid w:val="001F3F36"/>
    <w:rsid w:val="001F51CE"/>
    <w:rsid w:val="00200374"/>
    <w:rsid w:val="002020C1"/>
    <w:rsid w:val="0020578C"/>
    <w:rsid w:val="00205CC1"/>
    <w:rsid w:val="00205FA0"/>
    <w:rsid w:val="0021147E"/>
    <w:rsid w:val="002132AC"/>
    <w:rsid w:val="002133CE"/>
    <w:rsid w:val="002155FD"/>
    <w:rsid w:val="00216B98"/>
    <w:rsid w:val="00216EA3"/>
    <w:rsid w:val="00217417"/>
    <w:rsid w:val="002175EE"/>
    <w:rsid w:val="002209B4"/>
    <w:rsid w:val="00231BEA"/>
    <w:rsid w:val="00231F11"/>
    <w:rsid w:val="002322B8"/>
    <w:rsid w:val="00241A5D"/>
    <w:rsid w:val="00242CB9"/>
    <w:rsid w:val="002506F0"/>
    <w:rsid w:val="00250BF9"/>
    <w:rsid w:val="00252367"/>
    <w:rsid w:val="00254DF1"/>
    <w:rsid w:val="00256616"/>
    <w:rsid w:val="002567E3"/>
    <w:rsid w:val="002568A4"/>
    <w:rsid w:val="00256C91"/>
    <w:rsid w:val="00260793"/>
    <w:rsid w:val="00263295"/>
    <w:rsid w:val="0026748A"/>
    <w:rsid w:val="002723CB"/>
    <w:rsid w:val="002737C6"/>
    <w:rsid w:val="00276518"/>
    <w:rsid w:val="00276A2A"/>
    <w:rsid w:val="00277524"/>
    <w:rsid w:val="00280492"/>
    <w:rsid w:val="002823EC"/>
    <w:rsid w:val="0028544D"/>
    <w:rsid w:val="00286608"/>
    <w:rsid w:val="002924F2"/>
    <w:rsid w:val="00293795"/>
    <w:rsid w:val="00296E34"/>
    <w:rsid w:val="002A07B1"/>
    <w:rsid w:val="002A2DD2"/>
    <w:rsid w:val="002A3149"/>
    <w:rsid w:val="002A39A5"/>
    <w:rsid w:val="002A48E2"/>
    <w:rsid w:val="002A797D"/>
    <w:rsid w:val="002A7DBC"/>
    <w:rsid w:val="002B2D9A"/>
    <w:rsid w:val="002B4D7C"/>
    <w:rsid w:val="002B6E12"/>
    <w:rsid w:val="002C22F3"/>
    <w:rsid w:val="002C37E4"/>
    <w:rsid w:val="002C666F"/>
    <w:rsid w:val="002D10CA"/>
    <w:rsid w:val="002D2337"/>
    <w:rsid w:val="002D4C85"/>
    <w:rsid w:val="002D5544"/>
    <w:rsid w:val="002E0B23"/>
    <w:rsid w:val="002E1BEE"/>
    <w:rsid w:val="002E5803"/>
    <w:rsid w:val="002E5D17"/>
    <w:rsid w:val="002F15E5"/>
    <w:rsid w:val="002F38A2"/>
    <w:rsid w:val="002F41C8"/>
    <w:rsid w:val="002F7576"/>
    <w:rsid w:val="00300246"/>
    <w:rsid w:val="00300EA8"/>
    <w:rsid w:val="00304515"/>
    <w:rsid w:val="00306DB0"/>
    <w:rsid w:val="00306FF3"/>
    <w:rsid w:val="00307142"/>
    <w:rsid w:val="003077A5"/>
    <w:rsid w:val="0031084E"/>
    <w:rsid w:val="00311681"/>
    <w:rsid w:val="00312934"/>
    <w:rsid w:val="003153FA"/>
    <w:rsid w:val="00316D83"/>
    <w:rsid w:val="003172ED"/>
    <w:rsid w:val="0032050E"/>
    <w:rsid w:val="003217F8"/>
    <w:rsid w:val="00322214"/>
    <w:rsid w:val="00324BA9"/>
    <w:rsid w:val="00330B72"/>
    <w:rsid w:val="00332425"/>
    <w:rsid w:val="00332AF9"/>
    <w:rsid w:val="00334E03"/>
    <w:rsid w:val="00335460"/>
    <w:rsid w:val="00336169"/>
    <w:rsid w:val="00337576"/>
    <w:rsid w:val="00337EE2"/>
    <w:rsid w:val="0034165A"/>
    <w:rsid w:val="0034640C"/>
    <w:rsid w:val="0034694D"/>
    <w:rsid w:val="00346B33"/>
    <w:rsid w:val="00346D1D"/>
    <w:rsid w:val="00351496"/>
    <w:rsid w:val="003525B0"/>
    <w:rsid w:val="00352B19"/>
    <w:rsid w:val="00357738"/>
    <w:rsid w:val="00357C17"/>
    <w:rsid w:val="00357CD0"/>
    <w:rsid w:val="00360C1A"/>
    <w:rsid w:val="0036137D"/>
    <w:rsid w:val="003616A6"/>
    <w:rsid w:val="00361811"/>
    <w:rsid w:val="00361F68"/>
    <w:rsid w:val="00363561"/>
    <w:rsid w:val="00366890"/>
    <w:rsid w:val="00366C9E"/>
    <w:rsid w:val="00370B5F"/>
    <w:rsid w:val="00370F75"/>
    <w:rsid w:val="00371108"/>
    <w:rsid w:val="00371F44"/>
    <w:rsid w:val="003754FF"/>
    <w:rsid w:val="00381A78"/>
    <w:rsid w:val="00385385"/>
    <w:rsid w:val="00385C15"/>
    <w:rsid w:val="003862CD"/>
    <w:rsid w:val="0039064B"/>
    <w:rsid w:val="0039074E"/>
    <w:rsid w:val="003909A9"/>
    <w:rsid w:val="00394507"/>
    <w:rsid w:val="00396378"/>
    <w:rsid w:val="003A0655"/>
    <w:rsid w:val="003A080B"/>
    <w:rsid w:val="003A0BBF"/>
    <w:rsid w:val="003A5468"/>
    <w:rsid w:val="003A7940"/>
    <w:rsid w:val="003B022F"/>
    <w:rsid w:val="003B42F5"/>
    <w:rsid w:val="003B56F3"/>
    <w:rsid w:val="003C02BA"/>
    <w:rsid w:val="003C0FEF"/>
    <w:rsid w:val="003C4B38"/>
    <w:rsid w:val="003C4DDD"/>
    <w:rsid w:val="003C51A3"/>
    <w:rsid w:val="003D0DF5"/>
    <w:rsid w:val="003D57A7"/>
    <w:rsid w:val="003D6A35"/>
    <w:rsid w:val="003E19F8"/>
    <w:rsid w:val="003E1FDF"/>
    <w:rsid w:val="003E2F40"/>
    <w:rsid w:val="003E343F"/>
    <w:rsid w:val="003E60FD"/>
    <w:rsid w:val="003E6D23"/>
    <w:rsid w:val="003E71A8"/>
    <w:rsid w:val="003E7F97"/>
    <w:rsid w:val="003F24E7"/>
    <w:rsid w:val="003F36B4"/>
    <w:rsid w:val="003F54B7"/>
    <w:rsid w:val="003F6063"/>
    <w:rsid w:val="004013D0"/>
    <w:rsid w:val="004019F2"/>
    <w:rsid w:val="00402232"/>
    <w:rsid w:val="0040312D"/>
    <w:rsid w:val="0040337C"/>
    <w:rsid w:val="0040539C"/>
    <w:rsid w:val="004066C0"/>
    <w:rsid w:val="0041167C"/>
    <w:rsid w:val="0041363E"/>
    <w:rsid w:val="00413742"/>
    <w:rsid w:val="00413868"/>
    <w:rsid w:val="004161A6"/>
    <w:rsid w:val="004161D0"/>
    <w:rsid w:val="00421DE4"/>
    <w:rsid w:val="00421FF2"/>
    <w:rsid w:val="00427916"/>
    <w:rsid w:val="004302F1"/>
    <w:rsid w:val="004406CF"/>
    <w:rsid w:val="00440C63"/>
    <w:rsid w:val="00441A96"/>
    <w:rsid w:val="00441D12"/>
    <w:rsid w:val="00443DF8"/>
    <w:rsid w:val="0044449E"/>
    <w:rsid w:val="004454AA"/>
    <w:rsid w:val="00445BFF"/>
    <w:rsid w:val="00453529"/>
    <w:rsid w:val="004565BA"/>
    <w:rsid w:val="004574FA"/>
    <w:rsid w:val="00457C7C"/>
    <w:rsid w:val="004608C6"/>
    <w:rsid w:val="004630FA"/>
    <w:rsid w:val="00463643"/>
    <w:rsid w:val="00471CF7"/>
    <w:rsid w:val="0047589F"/>
    <w:rsid w:val="00475B9E"/>
    <w:rsid w:val="004774F5"/>
    <w:rsid w:val="00483C47"/>
    <w:rsid w:val="004847AB"/>
    <w:rsid w:val="00485A73"/>
    <w:rsid w:val="004864A4"/>
    <w:rsid w:val="004866F6"/>
    <w:rsid w:val="00486AD7"/>
    <w:rsid w:val="004871F3"/>
    <w:rsid w:val="00487C92"/>
    <w:rsid w:val="00490EBB"/>
    <w:rsid w:val="00494BB8"/>
    <w:rsid w:val="004950B1"/>
    <w:rsid w:val="00495D49"/>
    <w:rsid w:val="00497EDD"/>
    <w:rsid w:val="004A159A"/>
    <w:rsid w:val="004A1825"/>
    <w:rsid w:val="004A3EAE"/>
    <w:rsid w:val="004B074B"/>
    <w:rsid w:val="004B14AF"/>
    <w:rsid w:val="004B1528"/>
    <w:rsid w:val="004B1BFB"/>
    <w:rsid w:val="004B636B"/>
    <w:rsid w:val="004C2387"/>
    <w:rsid w:val="004C3530"/>
    <w:rsid w:val="004C36ED"/>
    <w:rsid w:val="004C4986"/>
    <w:rsid w:val="004C56DF"/>
    <w:rsid w:val="004C7468"/>
    <w:rsid w:val="004D023C"/>
    <w:rsid w:val="004D059D"/>
    <w:rsid w:val="004D3BE2"/>
    <w:rsid w:val="004D53BE"/>
    <w:rsid w:val="004D6738"/>
    <w:rsid w:val="004E0294"/>
    <w:rsid w:val="004E3E2B"/>
    <w:rsid w:val="004E4277"/>
    <w:rsid w:val="004E5949"/>
    <w:rsid w:val="004E7F1B"/>
    <w:rsid w:val="004F02F7"/>
    <w:rsid w:val="004F07F8"/>
    <w:rsid w:val="004F29F9"/>
    <w:rsid w:val="004F5583"/>
    <w:rsid w:val="004F5F0A"/>
    <w:rsid w:val="00501F38"/>
    <w:rsid w:val="005036D1"/>
    <w:rsid w:val="00504702"/>
    <w:rsid w:val="005064B3"/>
    <w:rsid w:val="00510E29"/>
    <w:rsid w:val="005112F9"/>
    <w:rsid w:val="005126CB"/>
    <w:rsid w:val="00512DDA"/>
    <w:rsid w:val="0051342C"/>
    <w:rsid w:val="0051348D"/>
    <w:rsid w:val="005141B7"/>
    <w:rsid w:val="00514E05"/>
    <w:rsid w:val="0051788D"/>
    <w:rsid w:val="00517C1B"/>
    <w:rsid w:val="00524493"/>
    <w:rsid w:val="00525477"/>
    <w:rsid w:val="00525DE0"/>
    <w:rsid w:val="005327AE"/>
    <w:rsid w:val="00533906"/>
    <w:rsid w:val="005342A3"/>
    <w:rsid w:val="0053648A"/>
    <w:rsid w:val="005438F8"/>
    <w:rsid w:val="00546A86"/>
    <w:rsid w:val="00546F59"/>
    <w:rsid w:val="005530B0"/>
    <w:rsid w:val="0055472B"/>
    <w:rsid w:val="00555EB8"/>
    <w:rsid w:val="00557F08"/>
    <w:rsid w:val="00562EA0"/>
    <w:rsid w:val="00573040"/>
    <w:rsid w:val="00573A2A"/>
    <w:rsid w:val="00573F2B"/>
    <w:rsid w:val="00575FDC"/>
    <w:rsid w:val="00576535"/>
    <w:rsid w:val="00577263"/>
    <w:rsid w:val="00577650"/>
    <w:rsid w:val="0058011D"/>
    <w:rsid w:val="0058337F"/>
    <w:rsid w:val="00583E4F"/>
    <w:rsid w:val="005850A1"/>
    <w:rsid w:val="005856EF"/>
    <w:rsid w:val="00585CF9"/>
    <w:rsid w:val="005912C0"/>
    <w:rsid w:val="00597D7B"/>
    <w:rsid w:val="005A349B"/>
    <w:rsid w:val="005A39E1"/>
    <w:rsid w:val="005A4531"/>
    <w:rsid w:val="005A583D"/>
    <w:rsid w:val="005A62C2"/>
    <w:rsid w:val="005B1C4A"/>
    <w:rsid w:val="005B3F1F"/>
    <w:rsid w:val="005B4B9E"/>
    <w:rsid w:val="005B585D"/>
    <w:rsid w:val="005B6384"/>
    <w:rsid w:val="005B7E87"/>
    <w:rsid w:val="005D29FA"/>
    <w:rsid w:val="005D2A66"/>
    <w:rsid w:val="005D3957"/>
    <w:rsid w:val="005D4115"/>
    <w:rsid w:val="005D5992"/>
    <w:rsid w:val="005D699E"/>
    <w:rsid w:val="005D7091"/>
    <w:rsid w:val="005D70CB"/>
    <w:rsid w:val="005E031A"/>
    <w:rsid w:val="005E256D"/>
    <w:rsid w:val="005E3A25"/>
    <w:rsid w:val="005E478A"/>
    <w:rsid w:val="005E5A62"/>
    <w:rsid w:val="005F2416"/>
    <w:rsid w:val="005F2433"/>
    <w:rsid w:val="005F2C38"/>
    <w:rsid w:val="005F5AE1"/>
    <w:rsid w:val="005F6B7A"/>
    <w:rsid w:val="005F7DDD"/>
    <w:rsid w:val="0060366D"/>
    <w:rsid w:val="006036DF"/>
    <w:rsid w:val="0060385F"/>
    <w:rsid w:val="006056B8"/>
    <w:rsid w:val="00605B7D"/>
    <w:rsid w:val="00606888"/>
    <w:rsid w:val="00610AA0"/>
    <w:rsid w:val="00611218"/>
    <w:rsid w:val="0061215F"/>
    <w:rsid w:val="006124E6"/>
    <w:rsid w:val="00614D5D"/>
    <w:rsid w:val="0061539F"/>
    <w:rsid w:val="00616BAD"/>
    <w:rsid w:val="00616CBC"/>
    <w:rsid w:val="00617401"/>
    <w:rsid w:val="00620F42"/>
    <w:rsid w:val="00621219"/>
    <w:rsid w:val="0062162D"/>
    <w:rsid w:val="00631337"/>
    <w:rsid w:val="00631E32"/>
    <w:rsid w:val="006320EF"/>
    <w:rsid w:val="006372C7"/>
    <w:rsid w:val="006404AD"/>
    <w:rsid w:val="00640631"/>
    <w:rsid w:val="00641F1C"/>
    <w:rsid w:val="00643B79"/>
    <w:rsid w:val="00647E5B"/>
    <w:rsid w:val="006508A7"/>
    <w:rsid w:val="00650E8B"/>
    <w:rsid w:val="00653776"/>
    <w:rsid w:val="0065466F"/>
    <w:rsid w:val="0065520B"/>
    <w:rsid w:val="00656E14"/>
    <w:rsid w:val="00662610"/>
    <w:rsid w:val="006626C0"/>
    <w:rsid w:val="006649F6"/>
    <w:rsid w:val="00666D6F"/>
    <w:rsid w:val="00670274"/>
    <w:rsid w:val="006716AD"/>
    <w:rsid w:val="00671EE9"/>
    <w:rsid w:val="00676AE7"/>
    <w:rsid w:val="00677425"/>
    <w:rsid w:val="006807E0"/>
    <w:rsid w:val="0068236C"/>
    <w:rsid w:val="0068306D"/>
    <w:rsid w:val="0068314A"/>
    <w:rsid w:val="006831D3"/>
    <w:rsid w:val="00683509"/>
    <w:rsid w:val="006840EC"/>
    <w:rsid w:val="006858EC"/>
    <w:rsid w:val="00686BED"/>
    <w:rsid w:val="00686EE2"/>
    <w:rsid w:val="0068715A"/>
    <w:rsid w:val="0068790F"/>
    <w:rsid w:val="0069144D"/>
    <w:rsid w:val="006946D8"/>
    <w:rsid w:val="0069592D"/>
    <w:rsid w:val="00696B21"/>
    <w:rsid w:val="00697681"/>
    <w:rsid w:val="006A1959"/>
    <w:rsid w:val="006A2F9A"/>
    <w:rsid w:val="006A4169"/>
    <w:rsid w:val="006A4D67"/>
    <w:rsid w:val="006A7119"/>
    <w:rsid w:val="006B0F7E"/>
    <w:rsid w:val="006B174F"/>
    <w:rsid w:val="006B1AB2"/>
    <w:rsid w:val="006B2941"/>
    <w:rsid w:val="006B53A5"/>
    <w:rsid w:val="006B5F8B"/>
    <w:rsid w:val="006C033A"/>
    <w:rsid w:val="006C196B"/>
    <w:rsid w:val="006D0540"/>
    <w:rsid w:val="006D618F"/>
    <w:rsid w:val="006D7979"/>
    <w:rsid w:val="006D7ADF"/>
    <w:rsid w:val="006E0FF4"/>
    <w:rsid w:val="006E19C5"/>
    <w:rsid w:val="006E2CB2"/>
    <w:rsid w:val="006E3D27"/>
    <w:rsid w:val="006E4854"/>
    <w:rsid w:val="006E51EA"/>
    <w:rsid w:val="006E60E8"/>
    <w:rsid w:val="006E769C"/>
    <w:rsid w:val="006F02F8"/>
    <w:rsid w:val="006F28F1"/>
    <w:rsid w:val="006F388F"/>
    <w:rsid w:val="006F3E32"/>
    <w:rsid w:val="006F4F85"/>
    <w:rsid w:val="006F515E"/>
    <w:rsid w:val="006F5EE1"/>
    <w:rsid w:val="006F6027"/>
    <w:rsid w:val="006F66FF"/>
    <w:rsid w:val="006F67E7"/>
    <w:rsid w:val="00701EF6"/>
    <w:rsid w:val="007041C5"/>
    <w:rsid w:val="00704D22"/>
    <w:rsid w:val="00706673"/>
    <w:rsid w:val="00711B96"/>
    <w:rsid w:val="00713E47"/>
    <w:rsid w:val="007216CD"/>
    <w:rsid w:val="00722513"/>
    <w:rsid w:val="007253D3"/>
    <w:rsid w:val="00726878"/>
    <w:rsid w:val="00731133"/>
    <w:rsid w:val="00732FFB"/>
    <w:rsid w:val="00734C3F"/>
    <w:rsid w:val="00735ECC"/>
    <w:rsid w:val="00736897"/>
    <w:rsid w:val="007413E8"/>
    <w:rsid w:val="00743553"/>
    <w:rsid w:val="00751C87"/>
    <w:rsid w:val="00752904"/>
    <w:rsid w:val="007538C0"/>
    <w:rsid w:val="0075608E"/>
    <w:rsid w:val="00756A9D"/>
    <w:rsid w:val="007604F9"/>
    <w:rsid w:val="00760AA6"/>
    <w:rsid w:val="00761E23"/>
    <w:rsid w:val="007628C9"/>
    <w:rsid w:val="00763110"/>
    <w:rsid w:val="0076495C"/>
    <w:rsid w:val="0076522E"/>
    <w:rsid w:val="00765578"/>
    <w:rsid w:val="00767912"/>
    <w:rsid w:val="00770BBD"/>
    <w:rsid w:val="0077150B"/>
    <w:rsid w:val="00772BEF"/>
    <w:rsid w:val="00774E9A"/>
    <w:rsid w:val="00777F7A"/>
    <w:rsid w:val="00783BE7"/>
    <w:rsid w:val="00786E06"/>
    <w:rsid w:val="007873F0"/>
    <w:rsid w:val="00787C08"/>
    <w:rsid w:val="00790CB9"/>
    <w:rsid w:val="00793B1A"/>
    <w:rsid w:val="00793F46"/>
    <w:rsid w:val="007943B7"/>
    <w:rsid w:val="00795667"/>
    <w:rsid w:val="007956FA"/>
    <w:rsid w:val="007A481C"/>
    <w:rsid w:val="007A5FC2"/>
    <w:rsid w:val="007A7E96"/>
    <w:rsid w:val="007B13B0"/>
    <w:rsid w:val="007B1438"/>
    <w:rsid w:val="007B161B"/>
    <w:rsid w:val="007B1B1B"/>
    <w:rsid w:val="007B3B53"/>
    <w:rsid w:val="007B3E2F"/>
    <w:rsid w:val="007B530C"/>
    <w:rsid w:val="007C223A"/>
    <w:rsid w:val="007C3757"/>
    <w:rsid w:val="007C3850"/>
    <w:rsid w:val="007C4DBD"/>
    <w:rsid w:val="007C5A69"/>
    <w:rsid w:val="007D0BA7"/>
    <w:rsid w:val="007D2122"/>
    <w:rsid w:val="007D3225"/>
    <w:rsid w:val="007D77E5"/>
    <w:rsid w:val="007E2CD5"/>
    <w:rsid w:val="007E4662"/>
    <w:rsid w:val="007E7979"/>
    <w:rsid w:val="007F0A94"/>
    <w:rsid w:val="007F2CE8"/>
    <w:rsid w:val="007F5037"/>
    <w:rsid w:val="007F58D3"/>
    <w:rsid w:val="0080089A"/>
    <w:rsid w:val="00802E44"/>
    <w:rsid w:val="008037A4"/>
    <w:rsid w:val="008042D4"/>
    <w:rsid w:val="008069CE"/>
    <w:rsid w:val="00810E4B"/>
    <w:rsid w:val="0081398C"/>
    <w:rsid w:val="008142CA"/>
    <w:rsid w:val="00814AC0"/>
    <w:rsid w:val="00817532"/>
    <w:rsid w:val="008227BE"/>
    <w:rsid w:val="0082299C"/>
    <w:rsid w:val="008231D3"/>
    <w:rsid w:val="0082665E"/>
    <w:rsid w:val="008271CE"/>
    <w:rsid w:val="00827DC9"/>
    <w:rsid w:val="00830219"/>
    <w:rsid w:val="00834EA3"/>
    <w:rsid w:val="00835A8F"/>
    <w:rsid w:val="00836816"/>
    <w:rsid w:val="00836C8E"/>
    <w:rsid w:val="0083714E"/>
    <w:rsid w:val="00837ADF"/>
    <w:rsid w:val="00837F06"/>
    <w:rsid w:val="0084213E"/>
    <w:rsid w:val="0084661B"/>
    <w:rsid w:val="00851170"/>
    <w:rsid w:val="008526C3"/>
    <w:rsid w:val="008537A7"/>
    <w:rsid w:val="008548A1"/>
    <w:rsid w:val="00854C70"/>
    <w:rsid w:val="00854CDE"/>
    <w:rsid w:val="00855C65"/>
    <w:rsid w:val="00855F1F"/>
    <w:rsid w:val="00860DF3"/>
    <w:rsid w:val="00863830"/>
    <w:rsid w:val="00863D61"/>
    <w:rsid w:val="00871771"/>
    <w:rsid w:val="00874307"/>
    <w:rsid w:val="0087550B"/>
    <w:rsid w:val="0087633D"/>
    <w:rsid w:val="00886ED3"/>
    <w:rsid w:val="008878AE"/>
    <w:rsid w:val="00890129"/>
    <w:rsid w:val="008912A1"/>
    <w:rsid w:val="00891ED8"/>
    <w:rsid w:val="00892CED"/>
    <w:rsid w:val="00893E1E"/>
    <w:rsid w:val="0089729F"/>
    <w:rsid w:val="00897ACB"/>
    <w:rsid w:val="008A0958"/>
    <w:rsid w:val="008A4FA1"/>
    <w:rsid w:val="008A6381"/>
    <w:rsid w:val="008A6825"/>
    <w:rsid w:val="008A6FDB"/>
    <w:rsid w:val="008A723B"/>
    <w:rsid w:val="008B067F"/>
    <w:rsid w:val="008B4B56"/>
    <w:rsid w:val="008B5E35"/>
    <w:rsid w:val="008B66B3"/>
    <w:rsid w:val="008B6E25"/>
    <w:rsid w:val="008C0A3C"/>
    <w:rsid w:val="008C1438"/>
    <w:rsid w:val="008C4855"/>
    <w:rsid w:val="008D3834"/>
    <w:rsid w:val="008D45D4"/>
    <w:rsid w:val="008D4F99"/>
    <w:rsid w:val="008D7461"/>
    <w:rsid w:val="008D7CCA"/>
    <w:rsid w:val="008E0201"/>
    <w:rsid w:val="008E5AE2"/>
    <w:rsid w:val="008E6175"/>
    <w:rsid w:val="008E623E"/>
    <w:rsid w:val="008E659B"/>
    <w:rsid w:val="008E6BEC"/>
    <w:rsid w:val="008E6F16"/>
    <w:rsid w:val="008E7F0B"/>
    <w:rsid w:val="008F6A71"/>
    <w:rsid w:val="00902184"/>
    <w:rsid w:val="009058EA"/>
    <w:rsid w:val="00911DD4"/>
    <w:rsid w:val="00913B78"/>
    <w:rsid w:val="0091453A"/>
    <w:rsid w:val="00915BE2"/>
    <w:rsid w:val="00920569"/>
    <w:rsid w:val="00921C9F"/>
    <w:rsid w:val="00923400"/>
    <w:rsid w:val="00923B6A"/>
    <w:rsid w:val="0092411E"/>
    <w:rsid w:val="00925EE6"/>
    <w:rsid w:val="009263C9"/>
    <w:rsid w:val="00927EDB"/>
    <w:rsid w:val="00930686"/>
    <w:rsid w:val="0093162E"/>
    <w:rsid w:val="00932407"/>
    <w:rsid w:val="0093609D"/>
    <w:rsid w:val="00942D4C"/>
    <w:rsid w:val="00943026"/>
    <w:rsid w:val="009454AB"/>
    <w:rsid w:val="0095203F"/>
    <w:rsid w:val="00955AD2"/>
    <w:rsid w:val="00957F08"/>
    <w:rsid w:val="009637B6"/>
    <w:rsid w:val="00963A73"/>
    <w:rsid w:val="00964E95"/>
    <w:rsid w:val="0097173E"/>
    <w:rsid w:val="00971D43"/>
    <w:rsid w:val="00973AF6"/>
    <w:rsid w:val="0097535A"/>
    <w:rsid w:val="00977C4D"/>
    <w:rsid w:val="00980600"/>
    <w:rsid w:val="00980DE6"/>
    <w:rsid w:val="00980F5E"/>
    <w:rsid w:val="00984D14"/>
    <w:rsid w:val="00986381"/>
    <w:rsid w:val="00986EEE"/>
    <w:rsid w:val="00987024"/>
    <w:rsid w:val="0099018B"/>
    <w:rsid w:val="009902F3"/>
    <w:rsid w:val="0099302F"/>
    <w:rsid w:val="009A19A8"/>
    <w:rsid w:val="009A27CE"/>
    <w:rsid w:val="009A4978"/>
    <w:rsid w:val="009A5267"/>
    <w:rsid w:val="009A6442"/>
    <w:rsid w:val="009B0243"/>
    <w:rsid w:val="009B0309"/>
    <w:rsid w:val="009B0F75"/>
    <w:rsid w:val="009B1044"/>
    <w:rsid w:val="009B137C"/>
    <w:rsid w:val="009C02BC"/>
    <w:rsid w:val="009C04DE"/>
    <w:rsid w:val="009C05CA"/>
    <w:rsid w:val="009C1124"/>
    <w:rsid w:val="009C232F"/>
    <w:rsid w:val="009C5FAF"/>
    <w:rsid w:val="009C6A1C"/>
    <w:rsid w:val="009D0EE1"/>
    <w:rsid w:val="009D2037"/>
    <w:rsid w:val="009D2E29"/>
    <w:rsid w:val="009D343C"/>
    <w:rsid w:val="009D7F87"/>
    <w:rsid w:val="009E1F12"/>
    <w:rsid w:val="009E25EA"/>
    <w:rsid w:val="009E4613"/>
    <w:rsid w:val="009F01F6"/>
    <w:rsid w:val="009F04E6"/>
    <w:rsid w:val="009F26D7"/>
    <w:rsid w:val="009F2F23"/>
    <w:rsid w:val="009F37AD"/>
    <w:rsid w:val="009F4218"/>
    <w:rsid w:val="009F573A"/>
    <w:rsid w:val="009F6479"/>
    <w:rsid w:val="00A0006A"/>
    <w:rsid w:val="00A00BDD"/>
    <w:rsid w:val="00A01125"/>
    <w:rsid w:val="00A05790"/>
    <w:rsid w:val="00A05EB1"/>
    <w:rsid w:val="00A06D18"/>
    <w:rsid w:val="00A101ED"/>
    <w:rsid w:val="00A10F58"/>
    <w:rsid w:val="00A16E9E"/>
    <w:rsid w:val="00A20B5A"/>
    <w:rsid w:val="00A223E5"/>
    <w:rsid w:val="00A229A2"/>
    <w:rsid w:val="00A255A6"/>
    <w:rsid w:val="00A256C2"/>
    <w:rsid w:val="00A26451"/>
    <w:rsid w:val="00A27C70"/>
    <w:rsid w:val="00A324D9"/>
    <w:rsid w:val="00A33E67"/>
    <w:rsid w:val="00A35163"/>
    <w:rsid w:val="00A374CB"/>
    <w:rsid w:val="00A37D54"/>
    <w:rsid w:val="00A47316"/>
    <w:rsid w:val="00A5414B"/>
    <w:rsid w:val="00A55F0E"/>
    <w:rsid w:val="00A6189A"/>
    <w:rsid w:val="00A6559D"/>
    <w:rsid w:val="00A65FF7"/>
    <w:rsid w:val="00A672B9"/>
    <w:rsid w:val="00A679BC"/>
    <w:rsid w:val="00A71792"/>
    <w:rsid w:val="00A744B0"/>
    <w:rsid w:val="00A74687"/>
    <w:rsid w:val="00A75178"/>
    <w:rsid w:val="00A758F3"/>
    <w:rsid w:val="00A80FCF"/>
    <w:rsid w:val="00A85B9B"/>
    <w:rsid w:val="00A8656E"/>
    <w:rsid w:val="00A87D1A"/>
    <w:rsid w:val="00A94617"/>
    <w:rsid w:val="00A94EF8"/>
    <w:rsid w:val="00A956D8"/>
    <w:rsid w:val="00A95BDA"/>
    <w:rsid w:val="00AA0ED4"/>
    <w:rsid w:val="00AA1416"/>
    <w:rsid w:val="00AA3B6E"/>
    <w:rsid w:val="00AA47E5"/>
    <w:rsid w:val="00AA49D6"/>
    <w:rsid w:val="00AA720F"/>
    <w:rsid w:val="00AA7B0A"/>
    <w:rsid w:val="00AB6218"/>
    <w:rsid w:val="00AB67F1"/>
    <w:rsid w:val="00AC12F9"/>
    <w:rsid w:val="00AC13D6"/>
    <w:rsid w:val="00AC26BA"/>
    <w:rsid w:val="00AC2BC2"/>
    <w:rsid w:val="00AC3943"/>
    <w:rsid w:val="00AD3622"/>
    <w:rsid w:val="00AD4614"/>
    <w:rsid w:val="00AD5F02"/>
    <w:rsid w:val="00AD7AC9"/>
    <w:rsid w:val="00AE031E"/>
    <w:rsid w:val="00AE14E4"/>
    <w:rsid w:val="00AE2202"/>
    <w:rsid w:val="00AE2693"/>
    <w:rsid w:val="00AE734A"/>
    <w:rsid w:val="00AF0ABA"/>
    <w:rsid w:val="00AF1617"/>
    <w:rsid w:val="00AF2425"/>
    <w:rsid w:val="00AF3C2B"/>
    <w:rsid w:val="00AF4008"/>
    <w:rsid w:val="00AF46DE"/>
    <w:rsid w:val="00AF6455"/>
    <w:rsid w:val="00B01926"/>
    <w:rsid w:val="00B03C7C"/>
    <w:rsid w:val="00B05659"/>
    <w:rsid w:val="00B13115"/>
    <w:rsid w:val="00B14710"/>
    <w:rsid w:val="00B14CA8"/>
    <w:rsid w:val="00B207FE"/>
    <w:rsid w:val="00B20AE1"/>
    <w:rsid w:val="00B2126E"/>
    <w:rsid w:val="00B23BD6"/>
    <w:rsid w:val="00B23DBD"/>
    <w:rsid w:val="00B24076"/>
    <w:rsid w:val="00B241D2"/>
    <w:rsid w:val="00B25F3C"/>
    <w:rsid w:val="00B26E5B"/>
    <w:rsid w:val="00B307CC"/>
    <w:rsid w:val="00B30E0D"/>
    <w:rsid w:val="00B32127"/>
    <w:rsid w:val="00B34D77"/>
    <w:rsid w:val="00B35F62"/>
    <w:rsid w:val="00B37F67"/>
    <w:rsid w:val="00B43B08"/>
    <w:rsid w:val="00B51ACC"/>
    <w:rsid w:val="00B5377F"/>
    <w:rsid w:val="00B620A5"/>
    <w:rsid w:val="00B64E94"/>
    <w:rsid w:val="00B65430"/>
    <w:rsid w:val="00B70CDA"/>
    <w:rsid w:val="00B72C88"/>
    <w:rsid w:val="00B74227"/>
    <w:rsid w:val="00B77DE5"/>
    <w:rsid w:val="00B80B2A"/>
    <w:rsid w:val="00B81520"/>
    <w:rsid w:val="00B854EE"/>
    <w:rsid w:val="00B8773E"/>
    <w:rsid w:val="00B87A48"/>
    <w:rsid w:val="00B87AF4"/>
    <w:rsid w:val="00B9071D"/>
    <w:rsid w:val="00B91FF0"/>
    <w:rsid w:val="00BA151E"/>
    <w:rsid w:val="00BA1B04"/>
    <w:rsid w:val="00BA4E2A"/>
    <w:rsid w:val="00BA5A38"/>
    <w:rsid w:val="00BA62F0"/>
    <w:rsid w:val="00BA6753"/>
    <w:rsid w:val="00BA6E3E"/>
    <w:rsid w:val="00BB0802"/>
    <w:rsid w:val="00BB6A87"/>
    <w:rsid w:val="00BC006D"/>
    <w:rsid w:val="00BC1A5A"/>
    <w:rsid w:val="00BC21A6"/>
    <w:rsid w:val="00BC234A"/>
    <w:rsid w:val="00BC266B"/>
    <w:rsid w:val="00BC2852"/>
    <w:rsid w:val="00BC3099"/>
    <w:rsid w:val="00BD05C6"/>
    <w:rsid w:val="00BD4406"/>
    <w:rsid w:val="00BD7F92"/>
    <w:rsid w:val="00BF2357"/>
    <w:rsid w:val="00BF41DB"/>
    <w:rsid w:val="00BF51F4"/>
    <w:rsid w:val="00BF53C9"/>
    <w:rsid w:val="00BF5D6A"/>
    <w:rsid w:val="00BF6FB5"/>
    <w:rsid w:val="00C001D5"/>
    <w:rsid w:val="00C00E4C"/>
    <w:rsid w:val="00C0135A"/>
    <w:rsid w:val="00C03649"/>
    <w:rsid w:val="00C04600"/>
    <w:rsid w:val="00C0529F"/>
    <w:rsid w:val="00C054E3"/>
    <w:rsid w:val="00C07DFE"/>
    <w:rsid w:val="00C10F0E"/>
    <w:rsid w:val="00C112E8"/>
    <w:rsid w:val="00C134DF"/>
    <w:rsid w:val="00C141E3"/>
    <w:rsid w:val="00C15905"/>
    <w:rsid w:val="00C17BE1"/>
    <w:rsid w:val="00C20929"/>
    <w:rsid w:val="00C2604E"/>
    <w:rsid w:val="00C26975"/>
    <w:rsid w:val="00C344DC"/>
    <w:rsid w:val="00C4082F"/>
    <w:rsid w:val="00C41952"/>
    <w:rsid w:val="00C41DE4"/>
    <w:rsid w:val="00C425A3"/>
    <w:rsid w:val="00C430D4"/>
    <w:rsid w:val="00C503C2"/>
    <w:rsid w:val="00C50869"/>
    <w:rsid w:val="00C5442D"/>
    <w:rsid w:val="00C54E91"/>
    <w:rsid w:val="00C56519"/>
    <w:rsid w:val="00C56542"/>
    <w:rsid w:val="00C600D2"/>
    <w:rsid w:val="00C62E3A"/>
    <w:rsid w:val="00C638A8"/>
    <w:rsid w:val="00C6394D"/>
    <w:rsid w:val="00C65C13"/>
    <w:rsid w:val="00C66773"/>
    <w:rsid w:val="00C66E5A"/>
    <w:rsid w:val="00C82B88"/>
    <w:rsid w:val="00C84975"/>
    <w:rsid w:val="00C90541"/>
    <w:rsid w:val="00C91179"/>
    <w:rsid w:val="00C954A1"/>
    <w:rsid w:val="00C96A55"/>
    <w:rsid w:val="00C96BF3"/>
    <w:rsid w:val="00CA20CA"/>
    <w:rsid w:val="00CA4FCD"/>
    <w:rsid w:val="00CA53BA"/>
    <w:rsid w:val="00CA790C"/>
    <w:rsid w:val="00CB1A10"/>
    <w:rsid w:val="00CB28EC"/>
    <w:rsid w:val="00CB2C83"/>
    <w:rsid w:val="00CB3DDA"/>
    <w:rsid w:val="00CB79AC"/>
    <w:rsid w:val="00CC0F1D"/>
    <w:rsid w:val="00CC6260"/>
    <w:rsid w:val="00CC64EA"/>
    <w:rsid w:val="00CC7B89"/>
    <w:rsid w:val="00CD117A"/>
    <w:rsid w:val="00CD20D3"/>
    <w:rsid w:val="00CD298C"/>
    <w:rsid w:val="00CD427A"/>
    <w:rsid w:val="00CD7A8C"/>
    <w:rsid w:val="00CE2001"/>
    <w:rsid w:val="00CE2026"/>
    <w:rsid w:val="00CE3268"/>
    <w:rsid w:val="00CE7177"/>
    <w:rsid w:val="00CF1EA5"/>
    <w:rsid w:val="00CF5A09"/>
    <w:rsid w:val="00CF5DF4"/>
    <w:rsid w:val="00CF6803"/>
    <w:rsid w:val="00D0065F"/>
    <w:rsid w:val="00D0183A"/>
    <w:rsid w:val="00D01A61"/>
    <w:rsid w:val="00D02731"/>
    <w:rsid w:val="00D029CC"/>
    <w:rsid w:val="00D04F54"/>
    <w:rsid w:val="00D07563"/>
    <w:rsid w:val="00D0793E"/>
    <w:rsid w:val="00D07DD0"/>
    <w:rsid w:val="00D1065D"/>
    <w:rsid w:val="00D134B0"/>
    <w:rsid w:val="00D159F1"/>
    <w:rsid w:val="00D1705E"/>
    <w:rsid w:val="00D17E4F"/>
    <w:rsid w:val="00D21696"/>
    <w:rsid w:val="00D2207D"/>
    <w:rsid w:val="00D220F9"/>
    <w:rsid w:val="00D232B4"/>
    <w:rsid w:val="00D26319"/>
    <w:rsid w:val="00D2746C"/>
    <w:rsid w:val="00D30781"/>
    <w:rsid w:val="00D3109B"/>
    <w:rsid w:val="00D31B44"/>
    <w:rsid w:val="00D32942"/>
    <w:rsid w:val="00D341CC"/>
    <w:rsid w:val="00D3593D"/>
    <w:rsid w:val="00D417DC"/>
    <w:rsid w:val="00D4220B"/>
    <w:rsid w:val="00D42425"/>
    <w:rsid w:val="00D424D4"/>
    <w:rsid w:val="00D42652"/>
    <w:rsid w:val="00D42B51"/>
    <w:rsid w:val="00D42DE4"/>
    <w:rsid w:val="00D45CE9"/>
    <w:rsid w:val="00D46C52"/>
    <w:rsid w:val="00D475E0"/>
    <w:rsid w:val="00D47CC0"/>
    <w:rsid w:val="00D54115"/>
    <w:rsid w:val="00D61390"/>
    <w:rsid w:val="00D623FB"/>
    <w:rsid w:val="00D63274"/>
    <w:rsid w:val="00D63344"/>
    <w:rsid w:val="00D65101"/>
    <w:rsid w:val="00D6558B"/>
    <w:rsid w:val="00D7024B"/>
    <w:rsid w:val="00D706D2"/>
    <w:rsid w:val="00D70D99"/>
    <w:rsid w:val="00D72CF5"/>
    <w:rsid w:val="00D72D92"/>
    <w:rsid w:val="00D83193"/>
    <w:rsid w:val="00D84C70"/>
    <w:rsid w:val="00D850F0"/>
    <w:rsid w:val="00D875BA"/>
    <w:rsid w:val="00D9095C"/>
    <w:rsid w:val="00D92D5B"/>
    <w:rsid w:val="00D938F0"/>
    <w:rsid w:val="00D93BE1"/>
    <w:rsid w:val="00D94592"/>
    <w:rsid w:val="00D959C1"/>
    <w:rsid w:val="00D96369"/>
    <w:rsid w:val="00D970EC"/>
    <w:rsid w:val="00D97486"/>
    <w:rsid w:val="00D979A3"/>
    <w:rsid w:val="00D97FEA"/>
    <w:rsid w:val="00DA3E1A"/>
    <w:rsid w:val="00DA407D"/>
    <w:rsid w:val="00DA4FFD"/>
    <w:rsid w:val="00DA64F4"/>
    <w:rsid w:val="00DB14D2"/>
    <w:rsid w:val="00DB3BDB"/>
    <w:rsid w:val="00DB6086"/>
    <w:rsid w:val="00DB6782"/>
    <w:rsid w:val="00DC333B"/>
    <w:rsid w:val="00DC3532"/>
    <w:rsid w:val="00DC595A"/>
    <w:rsid w:val="00DC6623"/>
    <w:rsid w:val="00DC6FAD"/>
    <w:rsid w:val="00DD09A4"/>
    <w:rsid w:val="00DD0D44"/>
    <w:rsid w:val="00DD1C8F"/>
    <w:rsid w:val="00DD3D42"/>
    <w:rsid w:val="00DD57FD"/>
    <w:rsid w:val="00DD5F6F"/>
    <w:rsid w:val="00DD76E6"/>
    <w:rsid w:val="00DE133E"/>
    <w:rsid w:val="00DE159F"/>
    <w:rsid w:val="00DE2433"/>
    <w:rsid w:val="00DE7913"/>
    <w:rsid w:val="00DF003A"/>
    <w:rsid w:val="00DF37F5"/>
    <w:rsid w:val="00DF4382"/>
    <w:rsid w:val="00DF6A67"/>
    <w:rsid w:val="00DF77C9"/>
    <w:rsid w:val="00E0186B"/>
    <w:rsid w:val="00E05E87"/>
    <w:rsid w:val="00E11027"/>
    <w:rsid w:val="00E13FB9"/>
    <w:rsid w:val="00E1704A"/>
    <w:rsid w:val="00E17B37"/>
    <w:rsid w:val="00E20258"/>
    <w:rsid w:val="00E2068F"/>
    <w:rsid w:val="00E21DF4"/>
    <w:rsid w:val="00E24014"/>
    <w:rsid w:val="00E24348"/>
    <w:rsid w:val="00E24C27"/>
    <w:rsid w:val="00E320AC"/>
    <w:rsid w:val="00E322B9"/>
    <w:rsid w:val="00E32F66"/>
    <w:rsid w:val="00E3624E"/>
    <w:rsid w:val="00E36B92"/>
    <w:rsid w:val="00E36BCE"/>
    <w:rsid w:val="00E408CA"/>
    <w:rsid w:val="00E409DD"/>
    <w:rsid w:val="00E43D72"/>
    <w:rsid w:val="00E47182"/>
    <w:rsid w:val="00E5020B"/>
    <w:rsid w:val="00E50315"/>
    <w:rsid w:val="00E510D5"/>
    <w:rsid w:val="00E51F25"/>
    <w:rsid w:val="00E62819"/>
    <w:rsid w:val="00E703E5"/>
    <w:rsid w:val="00E705FA"/>
    <w:rsid w:val="00E73C43"/>
    <w:rsid w:val="00E74740"/>
    <w:rsid w:val="00E80B8C"/>
    <w:rsid w:val="00E82F4C"/>
    <w:rsid w:val="00E83B19"/>
    <w:rsid w:val="00E83CC5"/>
    <w:rsid w:val="00E856DF"/>
    <w:rsid w:val="00E86AA9"/>
    <w:rsid w:val="00E90432"/>
    <w:rsid w:val="00E908E0"/>
    <w:rsid w:val="00E90B76"/>
    <w:rsid w:val="00E96FD1"/>
    <w:rsid w:val="00EA0ED5"/>
    <w:rsid w:val="00EA19D6"/>
    <w:rsid w:val="00EA2655"/>
    <w:rsid w:val="00EA5BD7"/>
    <w:rsid w:val="00EB003A"/>
    <w:rsid w:val="00EB19A3"/>
    <w:rsid w:val="00EB200A"/>
    <w:rsid w:val="00EB5159"/>
    <w:rsid w:val="00EB561D"/>
    <w:rsid w:val="00EB7C6C"/>
    <w:rsid w:val="00EC2662"/>
    <w:rsid w:val="00EC3BA1"/>
    <w:rsid w:val="00EC3F17"/>
    <w:rsid w:val="00EC49DA"/>
    <w:rsid w:val="00EC49EB"/>
    <w:rsid w:val="00EC5143"/>
    <w:rsid w:val="00EC5398"/>
    <w:rsid w:val="00EC5B25"/>
    <w:rsid w:val="00EC61F1"/>
    <w:rsid w:val="00ED007F"/>
    <w:rsid w:val="00ED1AFA"/>
    <w:rsid w:val="00ED275B"/>
    <w:rsid w:val="00ED5206"/>
    <w:rsid w:val="00ED5B9E"/>
    <w:rsid w:val="00ED73B0"/>
    <w:rsid w:val="00EE30C2"/>
    <w:rsid w:val="00EE452C"/>
    <w:rsid w:val="00EE4D2C"/>
    <w:rsid w:val="00EE5A3D"/>
    <w:rsid w:val="00EE6C3C"/>
    <w:rsid w:val="00EE702C"/>
    <w:rsid w:val="00EF1CEF"/>
    <w:rsid w:val="00EF6280"/>
    <w:rsid w:val="00F02D3E"/>
    <w:rsid w:val="00F11F1F"/>
    <w:rsid w:val="00F12249"/>
    <w:rsid w:val="00F12CB8"/>
    <w:rsid w:val="00F13CB0"/>
    <w:rsid w:val="00F2135D"/>
    <w:rsid w:val="00F21556"/>
    <w:rsid w:val="00F2373B"/>
    <w:rsid w:val="00F24745"/>
    <w:rsid w:val="00F26DB0"/>
    <w:rsid w:val="00F31C82"/>
    <w:rsid w:val="00F32DCC"/>
    <w:rsid w:val="00F40299"/>
    <w:rsid w:val="00F448A0"/>
    <w:rsid w:val="00F44A31"/>
    <w:rsid w:val="00F511B4"/>
    <w:rsid w:val="00F5159C"/>
    <w:rsid w:val="00F526A6"/>
    <w:rsid w:val="00F527E4"/>
    <w:rsid w:val="00F5360F"/>
    <w:rsid w:val="00F63903"/>
    <w:rsid w:val="00F66C1D"/>
    <w:rsid w:val="00F67177"/>
    <w:rsid w:val="00F70358"/>
    <w:rsid w:val="00F71997"/>
    <w:rsid w:val="00F72774"/>
    <w:rsid w:val="00F8240C"/>
    <w:rsid w:val="00F83901"/>
    <w:rsid w:val="00F8434A"/>
    <w:rsid w:val="00F87A62"/>
    <w:rsid w:val="00F90966"/>
    <w:rsid w:val="00F90C93"/>
    <w:rsid w:val="00F91A51"/>
    <w:rsid w:val="00F96335"/>
    <w:rsid w:val="00F97BAF"/>
    <w:rsid w:val="00FA092B"/>
    <w:rsid w:val="00FA148C"/>
    <w:rsid w:val="00FA228B"/>
    <w:rsid w:val="00FA43E1"/>
    <w:rsid w:val="00FA4BAE"/>
    <w:rsid w:val="00FA59F6"/>
    <w:rsid w:val="00FA5D29"/>
    <w:rsid w:val="00FB02FC"/>
    <w:rsid w:val="00FB1B44"/>
    <w:rsid w:val="00FB7D2E"/>
    <w:rsid w:val="00FC082D"/>
    <w:rsid w:val="00FC2462"/>
    <w:rsid w:val="00FC3F4F"/>
    <w:rsid w:val="00FC42A7"/>
    <w:rsid w:val="00FC4C96"/>
    <w:rsid w:val="00FD061F"/>
    <w:rsid w:val="00FD0E15"/>
    <w:rsid w:val="00FD64B9"/>
    <w:rsid w:val="00FD71A9"/>
    <w:rsid w:val="00FD764D"/>
    <w:rsid w:val="00FD7847"/>
    <w:rsid w:val="00FE0595"/>
    <w:rsid w:val="00FE2F00"/>
    <w:rsid w:val="00FE4A2C"/>
    <w:rsid w:val="00FE61BC"/>
    <w:rsid w:val="00FF1693"/>
    <w:rsid w:val="00FF2899"/>
    <w:rsid w:val="00FF5F23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0FD7A8"/>
  <w15:chartTrackingRefBased/>
  <w15:docId w15:val="{9D4B0FAF-3B2D-42F3-B929-572B2AE2F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36BCE"/>
    <w:pPr>
      <w:widowControl w:val="0"/>
      <w:spacing w:line="288" w:lineRule="auto"/>
    </w:pPr>
    <w:rPr>
      <w:noProof/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85C1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36BCE"/>
    <w:pPr>
      <w:jc w:val="both"/>
    </w:pPr>
  </w:style>
  <w:style w:type="paragraph" w:customStyle="1" w:styleId="Zkladntext0">
    <w:name w:val="Základní text~"/>
    <w:basedOn w:val="Normln"/>
    <w:rsid w:val="00E36BCE"/>
    <w:rPr>
      <w:noProof w:val="0"/>
    </w:rPr>
  </w:style>
  <w:style w:type="paragraph" w:customStyle="1" w:styleId="Zkladntext1">
    <w:name w:val="Základní text~~"/>
    <w:basedOn w:val="Normln"/>
    <w:rsid w:val="00E36BCE"/>
  </w:style>
  <w:style w:type="paragraph" w:styleId="Rozloendokumentu">
    <w:name w:val="Document Map"/>
    <w:aliases w:val="Rozvržení dokumentu"/>
    <w:basedOn w:val="Normln"/>
    <w:semiHidden/>
    <w:rsid w:val="00D850F0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D850F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850F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850F0"/>
    <w:rPr>
      <w:sz w:val="20"/>
    </w:rPr>
  </w:style>
  <w:style w:type="paragraph" w:styleId="Pedmtkomente">
    <w:name w:val="annotation subject"/>
    <w:basedOn w:val="Textkomente"/>
    <w:next w:val="Textkomente"/>
    <w:semiHidden/>
    <w:rsid w:val="00D850F0"/>
    <w:rPr>
      <w:b/>
      <w:bCs/>
    </w:rPr>
  </w:style>
  <w:style w:type="paragraph" w:styleId="Zkladntextodsazen">
    <w:name w:val="Body Text Indent"/>
    <w:basedOn w:val="Normln"/>
    <w:rsid w:val="009E4613"/>
    <w:pPr>
      <w:spacing w:after="120"/>
      <w:ind w:left="283"/>
    </w:pPr>
  </w:style>
  <w:style w:type="paragraph" w:styleId="Zhlav">
    <w:name w:val="header"/>
    <w:basedOn w:val="Normln"/>
    <w:link w:val="ZhlavChar"/>
    <w:rsid w:val="000754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0754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75460"/>
  </w:style>
  <w:style w:type="paragraph" w:customStyle="1" w:styleId="Import16">
    <w:name w:val="Import 16"/>
    <w:rsid w:val="003F54B7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DF37F5"/>
    <w:pPr>
      <w:widowControl/>
      <w:spacing w:line="240" w:lineRule="auto"/>
      <w:ind w:left="720"/>
      <w:contextualSpacing/>
    </w:pPr>
    <w:rPr>
      <w:noProof w:val="0"/>
      <w:szCs w:val="24"/>
    </w:rPr>
  </w:style>
  <w:style w:type="character" w:customStyle="1" w:styleId="ZpatChar">
    <w:name w:val="Zápatí Char"/>
    <w:link w:val="Zpat"/>
    <w:rsid w:val="00546F59"/>
    <w:rPr>
      <w:noProof/>
      <w:sz w:val="24"/>
    </w:rPr>
  </w:style>
  <w:style w:type="paragraph" w:styleId="Zkladntextodsazen3">
    <w:name w:val="Body Text Indent 3"/>
    <w:basedOn w:val="Normln"/>
    <w:link w:val="Zkladntextodsazen3Char"/>
    <w:rsid w:val="00256C9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56C91"/>
    <w:rPr>
      <w:noProof/>
      <w:sz w:val="16"/>
      <w:szCs w:val="16"/>
    </w:rPr>
  </w:style>
  <w:style w:type="paragraph" w:customStyle="1" w:styleId="Import0">
    <w:name w:val="Import 0"/>
    <w:rsid w:val="00256C9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Avinion" w:hAnsi="Avinion"/>
      <w:lang w:val="en-US"/>
    </w:rPr>
  </w:style>
  <w:style w:type="character" w:styleId="Zdraznn">
    <w:name w:val="Emphasis"/>
    <w:aliases w:val="Zvýraznění,Zdůraznění1"/>
    <w:uiPriority w:val="20"/>
    <w:qFormat/>
    <w:rsid w:val="00D32942"/>
    <w:rPr>
      <w:b/>
      <w:bCs/>
      <w:i w:val="0"/>
      <w:iCs w:val="0"/>
    </w:rPr>
  </w:style>
  <w:style w:type="character" w:customStyle="1" w:styleId="st1">
    <w:name w:val="st1"/>
    <w:rsid w:val="00D32942"/>
  </w:style>
  <w:style w:type="paragraph" w:customStyle="1" w:styleId="Default">
    <w:name w:val="Default"/>
    <w:rsid w:val="00D3294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rsid w:val="00D02731"/>
    <w:rPr>
      <w:color w:val="0000FF"/>
      <w:u w:val="single"/>
    </w:rPr>
  </w:style>
  <w:style w:type="paragraph" w:customStyle="1" w:styleId="Text">
    <w:name w:val="Text"/>
    <w:rsid w:val="00D02731"/>
    <w:pPr>
      <w:widowControl w:val="0"/>
      <w:suppressAutoHyphens/>
      <w:overflowPunct w:val="0"/>
      <w:autoSpaceDE w:val="0"/>
      <w:jc w:val="both"/>
      <w:textAlignment w:val="baseline"/>
    </w:pPr>
    <w:rPr>
      <w:rFonts w:eastAsia="Arial"/>
      <w:kern w:val="1"/>
      <w:sz w:val="24"/>
      <w:lang w:eastAsia="ar-SA"/>
    </w:rPr>
  </w:style>
  <w:style w:type="character" w:customStyle="1" w:styleId="ZhlavChar">
    <w:name w:val="Záhlaví Char"/>
    <w:link w:val="Zhlav"/>
    <w:rsid w:val="007B1B1B"/>
    <w:rPr>
      <w:noProof/>
      <w:sz w:val="24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rsid w:val="009D7F87"/>
    <w:rPr>
      <w:sz w:val="24"/>
      <w:szCs w:val="24"/>
    </w:rPr>
  </w:style>
  <w:style w:type="paragraph" w:styleId="Obsah5">
    <w:name w:val="toc 5"/>
    <w:basedOn w:val="Normln"/>
    <w:next w:val="Normln"/>
    <w:autoRedefine/>
    <w:rsid w:val="0040337C"/>
    <w:pPr>
      <w:widowControl/>
      <w:spacing w:line="240" w:lineRule="auto"/>
      <w:ind w:left="600"/>
    </w:pPr>
    <w:rPr>
      <w:noProof w:val="0"/>
      <w:sz w:val="20"/>
      <w:szCs w:val="24"/>
      <w:lang w:val="de-DE"/>
    </w:rPr>
  </w:style>
  <w:style w:type="character" w:customStyle="1" w:styleId="TextkomenteChar">
    <w:name w:val="Text komentáře Char"/>
    <w:link w:val="Textkomente"/>
    <w:semiHidden/>
    <w:rsid w:val="00F32DCC"/>
    <w:rPr>
      <w:noProof/>
    </w:rPr>
  </w:style>
  <w:style w:type="paragraph" w:styleId="Zkladntext2">
    <w:name w:val="Body Text 2"/>
    <w:basedOn w:val="Normln"/>
    <w:link w:val="Zkladntext2Char"/>
    <w:rsid w:val="004F02F7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4F02F7"/>
    <w:rPr>
      <w:noProof/>
      <w:sz w:val="24"/>
    </w:rPr>
  </w:style>
  <w:style w:type="paragraph" w:styleId="Textvbloku">
    <w:name w:val="Block Text"/>
    <w:basedOn w:val="Normln"/>
    <w:rsid w:val="004F02F7"/>
    <w:pPr>
      <w:spacing w:line="240" w:lineRule="auto"/>
      <w:ind w:right="-92"/>
      <w:jc w:val="both"/>
    </w:pPr>
    <w:rPr>
      <w:noProof w:val="0"/>
    </w:rPr>
  </w:style>
  <w:style w:type="paragraph" w:customStyle="1" w:styleId="Odsazen">
    <w:name w:val="Odsazený"/>
    <w:basedOn w:val="Normln"/>
    <w:rsid w:val="004F02F7"/>
    <w:pPr>
      <w:spacing w:after="60" w:line="240" w:lineRule="auto"/>
      <w:ind w:left="851"/>
      <w:jc w:val="both"/>
    </w:pPr>
    <w:rPr>
      <w:noProof w:val="0"/>
      <w:snapToGrid w:val="0"/>
      <w:sz w:val="22"/>
    </w:rPr>
  </w:style>
  <w:style w:type="paragraph" w:customStyle="1" w:styleId="BodyTextIndent21">
    <w:name w:val="Body Text Indent 21"/>
    <w:basedOn w:val="Normln"/>
    <w:rsid w:val="00621219"/>
    <w:pPr>
      <w:spacing w:line="240" w:lineRule="auto"/>
      <w:ind w:left="851"/>
      <w:jc w:val="both"/>
    </w:pPr>
    <w:rPr>
      <w:noProof w:val="0"/>
      <w:snapToGrid w:val="0"/>
    </w:rPr>
  </w:style>
  <w:style w:type="character" w:customStyle="1" w:styleId="ZkladntextChar">
    <w:name w:val="Základní text Char"/>
    <w:link w:val="Zkladntext"/>
    <w:rsid w:val="00A5414B"/>
    <w:rPr>
      <w:noProof/>
      <w:sz w:val="24"/>
    </w:rPr>
  </w:style>
  <w:style w:type="paragraph" w:customStyle="1" w:styleId="RTFUndefined">
    <w:name w:val="RTF_Undefined~~~~~~"/>
    <w:basedOn w:val="Normln"/>
    <w:rsid w:val="00DA407D"/>
    <w:pPr>
      <w:widowControl/>
      <w:spacing w:line="240" w:lineRule="auto"/>
    </w:pPr>
    <w:rPr>
      <w:rFonts w:ascii="Arial" w:eastAsia="Calibri" w:hAnsi="Arial" w:cs="Arial"/>
      <w:noProof w:val="0"/>
      <w:sz w:val="20"/>
      <w:lang w:eastAsia="ar-SA"/>
    </w:rPr>
  </w:style>
  <w:style w:type="table" w:styleId="Mkatabulky">
    <w:name w:val="Table Grid"/>
    <w:basedOn w:val="Normlntabulka"/>
    <w:rsid w:val="00006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semiHidden/>
    <w:rsid w:val="00385C15"/>
    <w:rPr>
      <w:rFonts w:ascii="Cambria" w:hAnsi="Cambria"/>
      <w:b/>
      <w:bCs/>
      <w:i/>
      <w:iCs/>
      <w:noProof/>
      <w:sz w:val="28"/>
      <w:szCs w:val="28"/>
    </w:rPr>
  </w:style>
  <w:style w:type="paragraph" w:styleId="Bezmezer">
    <w:name w:val="No Spacing"/>
    <w:uiPriority w:val="1"/>
    <w:qFormat/>
    <w:rsid w:val="00256616"/>
    <w:pPr>
      <w:widowControl w:val="0"/>
    </w:pPr>
    <w:rPr>
      <w:noProof/>
      <w:sz w:val="24"/>
    </w:rPr>
  </w:style>
  <w:style w:type="paragraph" w:styleId="Revize">
    <w:name w:val="Revision"/>
    <w:hidden/>
    <w:uiPriority w:val="99"/>
    <w:semiHidden/>
    <w:rsid w:val="00D04F54"/>
    <w:rPr>
      <w:noProof/>
      <w:sz w:val="24"/>
    </w:rPr>
  </w:style>
  <w:style w:type="paragraph" w:customStyle="1" w:styleId="mcntmsolistparagraph">
    <w:name w:val="mcntmsolistparagraph"/>
    <w:basedOn w:val="Normln"/>
    <w:rsid w:val="005438F8"/>
    <w:pPr>
      <w:widowControl/>
      <w:spacing w:before="100" w:beforeAutospacing="1" w:after="100" w:afterAutospacing="1" w:line="240" w:lineRule="auto"/>
    </w:pPr>
    <w:rPr>
      <w:noProof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3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D33EE7-624E-45FC-BF3C-C4727535B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19</Pages>
  <Words>7583</Words>
  <Characters>44744</Characters>
  <Application>Microsoft Office Word</Application>
  <DocSecurity>0</DocSecurity>
  <Lines>372</Lines>
  <Paragraphs>104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Město Hodonín</Company>
  <LinksUpToDate>false</LinksUpToDate>
  <CharactersWithSpaces>52223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Petra Šimíková</dc:creator>
  <cp:keywords/>
  <cp:lastModifiedBy>Drábek Petr</cp:lastModifiedBy>
  <cp:revision>21</cp:revision>
  <cp:lastPrinted>2025-04-30T09:04:00Z</cp:lastPrinted>
  <dcterms:created xsi:type="dcterms:W3CDTF">2025-08-05T13:26:00Z</dcterms:created>
  <dcterms:modified xsi:type="dcterms:W3CDTF">2025-08-14T11:34:00Z</dcterms:modified>
</cp:coreProperties>
</file>