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F427FA" w14:textId="77777777" w:rsidR="00D44239" w:rsidRDefault="00D13E2E" w:rsidP="00447B8F">
      <w:pPr>
        <w:jc w:val="center"/>
        <w:rPr>
          <w:rFonts w:ascii="Arial" w:hAnsi="Arial" w:cs="Arial"/>
          <w:b/>
        </w:rPr>
      </w:pPr>
      <w:r w:rsidRPr="00447B8F">
        <w:rPr>
          <w:rFonts w:ascii="Arial" w:hAnsi="Arial" w:cs="Arial"/>
          <w:b/>
        </w:rPr>
        <w:t xml:space="preserve">Příloha č. </w:t>
      </w:r>
      <w:r w:rsidR="00A004B7">
        <w:rPr>
          <w:rFonts w:ascii="Arial" w:hAnsi="Arial" w:cs="Arial"/>
          <w:b/>
        </w:rPr>
        <w:t>2</w:t>
      </w:r>
      <w:r>
        <w:rPr>
          <w:rFonts w:ascii="Arial" w:hAnsi="Arial" w:cs="Arial"/>
          <w:b/>
        </w:rPr>
        <w:t xml:space="preserve"> – Čestné prohlášení</w:t>
      </w:r>
    </w:p>
    <w:p w14:paraId="46AE70B8" w14:textId="77777777" w:rsidR="00447B8F" w:rsidRPr="00447B8F" w:rsidRDefault="00447B8F" w:rsidP="00447B8F">
      <w:pPr>
        <w:jc w:val="center"/>
        <w:rPr>
          <w:rFonts w:ascii="Arial" w:hAnsi="Arial" w:cs="Arial"/>
          <w:b/>
        </w:rPr>
      </w:pPr>
    </w:p>
    <w:p w14:paraId="2D2726F3" w14:textId="77777777" w:rsidR="00BC04C5" w:rsidRPr="002D1A2C" w:rsidRDefault="00D13E2E" w:rsidP="00BC04C5">
      <w:pPr>
        <w:pStyle w:val="Zhlav"/>
        <w:jc w:val="center"/>
        <w:rPr>
          <w:rFonts w:ascii="Arial" w:hAnsi="Arial" w:cs="Arial"/>
          <w:b/>
        </w:rPr>
      </w:pPr>
      <w:r w:rsidRPr="00447B8F">
        <w:rPr>
          <w:rFonts w:ascii="Arial" w:hAnsi="Arial" w:cs="Arial"/>
          <w:b/>
        </w:rPr>
        <w:t xml:space="preserve">Čestné prohlášení dodavatele o splnění kvalifikace </w:t>
      </w:r>
    </w:p>
    <w:p w14:paraId="520E0587" w14:textId="77777777" w:rsidR="00BC04C5" w:rsidRPr="002D1A2C" w:rsidRDefault="00BC04C5">
      <w:pPr>
        <w:rPr>
          <w:rFonts w:ascii="Arial" w:hAnsi="Arial" w:cs="Arial"/>
        </w:rPr>
      </w:pPr>
    </w:p>
    <w:p w14:paraId="7EF6F04B" w14:textId="77777777" w:rsidR="00D44239" w:rsidRPr="002D1A2C" w:rsidRDefault="00D44239">
      <w:pPr>
        <w:rPr>
          <w:rFonts w:ascii="Arial" w:hAnsi="Arial" w:cs="Arial"/>
        </w:rPr>
      </w:pPr>
    </w:p>
    <w:tbl>
      <w:tblPr>
        <w:tblpPr w:leftFromText="141" w:rightFromText="141" w:vertAnchor="text" w:horzAnchor="margin" w:tblpY="6"/>
        <w:tblW w:w="0" w:type="auto"/>
        <w:tblBorders>
          <w:bottom w:val="single" w:sz="6" w:space="0" w:color="73767D"/>
        </w:tblBorders>
        <w:tblLayout w:type="fixed"/>
        <w:tblCellMar>
          <w:top w:w="57" w:type="dxa"/>
          <w:left w:w="0" w:type="dxa"/>
          <w:bottom w:w="57" w:type="dxa"/>
          <w:right w:w="0" w:type="dxa"/>
        </w:tblCellMar>
        <w:tblLook w:val="01E0" w:firstRow="1" w:lastRow="1" w:firstColumn="1" w:lastColumn="1" w:noHBand="0" w:noVBand="0"/>
      </w:tblPr>
      <w:tblGrid>
        <w:gridCol w:w="9070"/>
      </w:tblGrid>
      <w:tr w:rsidR="00B42727" w14:paraId="1B406433" w14:textId="77777777">
        <w:trPr>
          <w:trHeight w:val="227"/>
        </w:trPr>
        <w:tc>
          <w:tcPr>
            <w:tcW w:w="9070" w:type="dxa"/>
            <w:tcBorders>
              <w:bottom w:val="single" w:sz="6" w:space="0" w:color="73767D"/>
            </w:tcBorders>
            <w:tcMar>
              <w:top w:w="57" w:type="dxa"/>
              <w:bottom w:w="57" w:type="dxa"/>
            </w:tcMar>
          </w:tcPr>
          <w:p w14:paraId="626D6ECC" w14:textId="30596E51" w:rsidR="00D8160F" w:rsidRPr="0015050E" w:rsidRDefault="00D13E2E" w:rsidP="0015050E">
            <w:pPr>
              <w:ind w:left="2268" w:hanging="2268"/>
              <w:rPr>
                <w:rFonts w:ascii="Arial" w:hAnsi="Arial" w:cs="Arial"/>
                <w:b/>
                <w:bCs/>
                <w:color w:val="73767D"/>
                <w:sz w:val="20"/>
                <w:szCs w:val="20"/>
              </w:rPr>
            </w:pPr>
            <w:r w:rsidRPr="0015050E">
              <w:rPr>
                <w:rFonts w:ascii="Arial" w:hAnsi="Arial" w:cs="Arial"/>
                <w:b/>
                <w:sz w:val="20"/>
                <w:szCs w:val="20"/>
              </w:rPr>
              <w:t>Název veřejné zakázky:</w:t>
            </w:r>
            <w:r w:rsidR="00347CA7" w:rsidRPr="0015050E">
              <w:rPr>
                <w:rFonts w:ascii="Arial" w:hAnsi="Arial" w:cs="Arial"/>
                <w:b/>
                <w:sz w:val="20"/>
                <w:szCs w:val="20"/>
              </w:rPr>
              <w:t xml:space="preserve"> </w:t>
            </w:r>
            <w:r w:rsidR="00FA266C">
              <w:rPr>
                <w:rFonts w:ascii="Arial" w:hAnsi="Arial" w:cs="Arial"/>
                <w:b/>
                <w:sz w:val="20"/>
                <w:szCs w:val="20"/>
              </w:rPr>
              <w:t>VZ5_</w:t>
            </w:r>
            <w:r w:rsidR="0015050E" w:rsidRPr="0015050E">
              <w:rPr>
                <w:rFonts w:ascii="Arial" w:hAnsi="Arial" w:cs="Arial"/>
                <w:b/>
                <w:sz w:val="20"/>
                <w:szCs w:val="20"/>
              </w:rPr>
              <w:t xml:space="preserve">2025 </w:t>
            </w:r>
            <w:r w:rsidR="00A004B7" w:rsidRPr="0015050E">
              <w:rPr>
                <w:rFonts w:ascii="Arial" w:hAnsi="Arial" w:cs="Arial"/>
                <w:b/>
                <w:sz w:val="20"/>
                <w:szCs w:val="20"/>
              </w:rPr>
              <w:t xml:space="preserve">– </w:t>
            </w:r>
            <w:proofErr w:type="spellStart"/>
            <w:r w:rsidR="0015050E" w:rsidRPr="0015050E">
              <w:rPr>
                <w:rFonts w:ascii="Arial" w:hAnsi="Arial" w:cs="Arial"/>
                <w:b/>
                <w:sz w:val="20"/>
                <w:szCs w:val="20"/>
              </w:rPr>
              <w:t>Cloudové</w:t>
            </w:r>
            <w:proofErr w:type="spellEnd"/>
            <w:r w:rsidR="0015050E" w:rsidRPr="0015050E">
              <w:rPr>
                <w:rFonts w:ascii="Arial" w:hAnsi="Arial" w:cs="Arial"/>
                <w:b/>
                <w:sz w:val="20"/>
                <w:szCs w:val="20"/>
              </w:rPr>
              <w:t xml:space="preserve"> služby pro online distribuci obsahu Českého rozhlasu</w:t>
            </w:r>
          </w:p>
        </w:tc>
      </w:tr>
      <w:tr w:rsidR="00B42727" w14:paraId="033F4464" w14:textId="77777777">
        <w:trPr>
          <w:trHeight w:val="340"/>
        </w:trPr>
        <w:tc>
          <w:tcPr>
            <w:tcW w:w="9070" w:type="dxa"/>
            <w:tcBorders>
              <w:top w:val="single" w:sz="6" w:space="0" w:color="73767D"/>
              <w:bottom w:val="nil"/>
            </w:tcBorders>
            <w:tcMar>
              <w:top w:w="57" w:type="dxa"/>
              <w:bottom w:w="57" w:type="dxa"/>
            </w:tcMar>
          </w:tcPr>
          <w:p w14:paraId="1050B513" w14:textId="77777777" w:rsidR="00D8160F" w:rsidRPr="00447B8F" w:rsidRDefault="00D8160F" w:rsidP="001137C9">
            <w:pPr>
              <w:pStyle w:val="StylNadpis1nenVechnavelk"/>
              <w:rPr>
                <w:rFonts w:ascii="Arial" w:hAnsi="Arial"/>
                <w:b/>
              </w:rPr>
            </w:pPr>
          </w:p>
        </w:tc>
      </w:tr>
    </w:tbl>
    <w:p w14:paraId="2D2F636E" w14:textId="77777777" w:rsidR="00F0677A" w:rsidRPr="00447B8F" w:rsidRDefault="00F0677A" w:rsidP="001137C9">
      <w:pPr>
        <w:rPr>
          <w:rFonts w:ascii="Arial" w:hAnsi="Arial" w:cs="Arial"/>
          <w:color w:val="000000"/>
          <w:sz w:val="18"/>
          <w:szCs w:val="18"/>
        </w:rPr>
      </w:pPr>
    </w:p>
    <w:tbl>
      <w:tblPr>
        <w:tblpPr w:vertAnchor="text" w:horzAnchor="page" w:tblpX="1419" w:tblpY="7"/>
        <w:tblW w:w="5000" w:type="pct"/>
        <w:tblBorders>
          <w:bottom w:val="single" w:sz="6" w:space="0" w:color="73767D"/>
        </w:tblBorders>
        <w:tblCellMar>
          <w:left w:w="0" w:type="dxa"/>
          <w:right w:w="0" w:type="dxa"/>
        </w:tblCellMar>
        <w:tblLook w:val="01E0" w:firstRow="1" w:lastRow="1" w:firstColumn="1" w:lastColumn="1" w:noHBand="0" w:noVBand="0"/>
      </w:tblPr>
      <w:tblGrid>
        <w:gridCol w:w="3656"/>
        <w:gridCol w:w="5155"/>
        <w:gridCol w:w="259"/>
      </w:tblGrid>
      <w:tr w:rsidR="00B42727" w14:paraId="220B052B" w14:textId="77777777" w:rsidTr="001137C9">
        <w:trPr>
          <w:gridAfter w:val="1"/>
          <w:wAfter w:w="143" w:type="dxa"/>
          <w:trHeight w:val="241"/>
        </w:trPr>
        <w:tc>
          <w:tcPr>
            <w:tcW w:w="4857" w:type="pct"/>
            <w:gridSpan w:val="2"/>
            <w:tcBorders>
              <w:bottom w:val="single" w:sz="6" w:space="0" w:color="73767D"/>
            </w:tcBorders>
            <w:tcMar>
              <w:top w:w="57" w:type="dxa"/>
              <w:left w:w="85" w:type="dxa"/>
              <w:bottom w:w="57" w:type="dxa"/>
              <w:right w:w="85" w:type="dxa"/>
            </w:tcMar>
            <w:vAlign w:val="center"/>
          </w:tcPr>
          <w:p w14:paraId="0E064829" w14:textId="77777777" w:rsidR="00B9440E" w:rsidRPr="00447B8F" w:rsidRDefault="00D13E2E" w:rsidP="001137C9">
            <w:pPr>
              <w:rPr>
                <w:rFonts w:ascii="Arial" w:hAnsi="Arial" w:cs="Arial"/>
                <w:b/>
                <w:bCs/>
                <w:color w:val="73767D"/>
                <w:sz w:val="20"/>
                <w:szCs w:val="20"/>
              </w:rPr>
            </w:pPr>
            <w:r w:rsidRPr="00447B8F">
              <w:rPr>
                <w:rFonts w:ascii="Arial" w:hAnsi="Arial" w:cs="Arial"/>
                <w:b/>
                <w:sz w:val="20"/>
                <w:szCs w:val="20"/>
              </w:rPr>
              <w:t>Identifikační údaje zadavatele</w:t>
            </w:r>
          </w:p>
        </w:tc>
      </w:tr>
      <w:tr w:rsidR="00B42727" w14:paraId="2E0F826F" w14:textId="77777777" w:rsidTr="001137C9">
        <w:trPr>
          <w:trHeight w:val="241"/>
        </w:trPr>
        <w:tc>
          <w:tcPr>
            <w:tcW w:w="2015" w:type="pct"/>
            <w:tcBorders>
              <w:top w:val="single" w:sz="6" w:space="0" w:color="73767D"/>
            </w:tcBorders>
            <w:tcMar>
              <w:top w:w="57" w:type="dxa"/>
              <w:left w:w="85" w:type="dxa"/>
              <w:bottom w:w="57" w:type="dxa"/>
              <w:right w:w="85" w:type="dxa"/>
            </w:tcMar>
            <w:vAlign w:val="center"/>
          </w:tcPr>
          <w:p w14:paraId="1BD205E9" w14:textId="77777777" w:rsidR="00B9440E" w:rsidRPr="00447B8F" w:rsidRDefault="00D13E2E" w:rsidP="001137C9">
            <w:pPr>
              <w:rPr>
                <w:rFonts w:ascii="Arial" w:hAnsi="Arial" w:cs="Arial"/>
                <w:sz w:val="20"/>
                <w:szCs w:val="20"/>
              </w:rPr>
            </w:pPr>
            <w:r w:rsidRPr="00447B8F">
              <w:rPr>
                <w:rFonts w:ascii="Arial" w:hAnsi="Arial" w:cs="Arial"/>
                <w:bCs/>
                <w:sz w:val="20"/>
                <w:szCs w:val="20"/>
              </w:rPr>
              <w:t>Název:</w:t>
            </w:r>
          </w:p>
        </w:tc>
        <w:tc>
          <w:tcPr>
            <w:tcW w:w="2985" w:type="pct"/>
            <w:gridSpan w:val="2"/>
            <w:tcBorders>
              <w:top w:val="single" w:sz="6" w:space="0" w:color="73767D"/>
            </w:tcBorders>
            <w:tcMar>
              <w:top w:w="57" w:type="dxa"/>
              <w:bottom w:w="57" w:type="dxa"/>
            </w:tcMar>
            <w:vAlign w:val="center"/>
          </w:tcPr>
          <w:p w14:paraId="63397377" w14:textId="77777777" w:rsidR="00B9440E" w:rsidRPr="00447B8F" w:rsidRDefault="00D13E2E" w:rsidP="001137C9">
            <w:pPr>
              <w:rPr>
                <w:rFonts w:ascii="Arial" w:hAnsi="Arial" w:cs="Arial"/>
                <w:bCs/>
                <w:sz w:val="20"/>
                <w:szCs w:val="20"/>
              </w:rPr>
            </w:pPr>
            <w:r w:rsidRPr="00447B8F">
              <w:rPr>
                <w:rFonts w:ascii="Arial" w:hAnsi="Arial" w:cs="Arial"/>
                <w:bCs/>
                <w:sz w:val="20"/>
                <w:szCs w:val="20"/>
              </w:rPr>
              <w:t>Český rozhlas</w:t>
            </w:r>
          </w:p>
        </w:tc>
      </w:tr>
      <w:tr w:rsidR="00B42727" w14:paraId="19BE4B69" w14:textId="77777777" w:rsidTr="001137C9">
        <w:trPr>
          <w:trHeight w:val="241"/>
        </w:trPr>
        <w:tc>
          <w:tcPr>
            <w:tcW w:w="2015" w:type="pct"/>
            <w:tcBorders>
              <w:bottom w:val="nil"/>
            </w:tcBorders>
            <w:tcMar>
              <w:top w:w="57" w:type="dxa"/>
              <w:left w:w="85" w:type="dxa"/>
              <w:bottom w:w="57" w:type="dxa"/>
              <w:right w:w="85" w:type="dxa"/>
            </w:tcMar>
          </w:tcPr>
          <w:p w14:paraId="240BACE0" w14:textId="77777777" w:rsidR="00B9440E" w:rsidRPr="00447B8F" w:rsidRDefault="00D13E2E" w:rsidP="001137C9">
            <w:pPr>
              <w:rPr>
                <w:rFonts w:ascii="Arial" w:hAnsi="Arial" w:cs="Arial"/>
                <w:sz w:val="20"/>
                <w:szCs w:val="20"/>
              </w:rPr>
            </w:pPr>
            <w:r w:rsidRPr="00447B8F">
              <w:rPr>
                <w:rFonts w:ascii="Arial" w:hAnsi="Arial" w:cs="Arial"/>
                <w:bCs/>
                <w:sz w:val="20"/>
                <w:szCs w:val="20"/>
              </w:rPr>
              <w:t>IČ</w:t>
            </w:r>
            <w:r w:rsidR="001137C9" w:rsidRPr="00447B8F">
              <w:rPr>
                <w:rFonts w:ascii="Arial" w:hAnsi="Arial" w:cs="Arial"/>
                <w:bCs/>
                <w:sz w:val="20"/>
                <w:szCs w:val="20"/>
              </w:rPr>
              <w:t>O</w:t>
            </w:r>
            <w:r w:rsidRPr="00447B8F">
              <w:rPr>
                <w:rFonts w:ascii="Arial" w:hAnsi="Arial" w:cs="Arial"/>
                <w:bCs/>
                <w:sz w:val="20"/>
                <w:szCs w:val="20"/>
              </w:rPr>
              <w:t>:</w:t>
            </w:r>
          </w:p>
        </w:tc>
        <w:tc>
          <w:tcPr>
            <w:tcW w:w="2985" w:type="pct"/>
            <w:gridSpan w:val="2"/>
            <w:tcBorders>
              <w:bottom w:val="nil"/>
            </w:tcBorders>
            <w:tcMar>
              <w:top w:w="57" w:type="dxa"/>
              <w:bottom w:w="57" w:type="dxa"/>
            </w:tcMar>
          </w:tcPr>
          <w:p w14:paraId="6EF3CAF7" w14:textId="77777777" w:rsidR="00B9440E" w:rsidRPr="00447B8F" w:rsidRDefault="00D13E2E" w:rsidP="001137C9">
            <w:pPr>
              <w:rPr>
                <w:rFonts w:ascii="Arial" w:hAnsi="Arial" w:cs="Arial"/>
                <w:bCs/>
                <w:sz w:val="20"/>
                <w:szCs w:val="20"/>
              </w:rPr>
            </w:pPr>
            <w:r w:rsidRPr="00447B8F">
              <w:rPr>
                <w:rFonts w:ascii="Arial" w:hAnsi="Arial" w:cs="Arial"/>
                <w:bCs/>
                <w:sz w:val="20"/>
                <w:szCs w:val="20"/>
              </w:rPr>
              <w:t>45245053</w:t>
            </w:r>
          </w:p>
        </w:tc>
      </w:tr>
      <w:tr w:rsidR="00B42727" w14:paraId="2D447362" w14:textId="77777777" w:rsidTr="001137C9">
        <w:trPr>
          <w:trHeight w:val="284"/>
        </w:trPr>
        <w:tc>
          <w:tcPr>
            <w:tcW w:w="2015" w:type="pct"/>
            <w:tcBorders>
              <w:bottom w:val="nil"/>
            </w:tcBorders>
            <w:tcMar>
              <w:top w:w="57" w:type="dxa"/>
              <w:left w:w="85" w:type="dxa"/>
              <w:bottom w:w="57" w:type="dxa"/>
              <w:right w:w="85" w:type="dxa"/>
            </w:tcMar>
          </w:tcPr>
          <w:p w14:paraId="345FC15A" w14:textId="77777777" w:rsidR="00B9440E" w:rsidRPr="00447B8F" w:rsidRDefault="00D13E2E" w:rsidP="001137C9">
            <w:pPr>
              <w:rPr>
                <w:rFonts w:ascii="Arial" w:hAnsi="Arial" w:cs="Arial"/>
                <w:sz w:val="20"/>
                <w:szCs w:val="20"/>
              </w:rPr>
            </w:pPr>
            <w:r w:rsidRPr="00447B8F">
              <w:rPr>
                <w:rFonts w:ascii="Arial" w:hAnsi="Arial" w:cs="Arial"/>
                <w:bCs/>
                <w:sz w:val="20"/>
                <w:szCs w:val="20"/>
              </w:rPr>
              <w:t>Sídlo:</w:t>
            </w:r>
          </w:p>
        </w:tc>
        <w:tc>
          <w:tcPr>
            <w:tcW w:w="2985" w:type="pct"/>
            <w:gridSpan w:val="2"/>
            <w:tcBorders>
              <w:bottom w:val="nil"/>
            </w:tcBorders>
            <w:tcMar>
              <w:top w:w="57" w:type="dxa"/>
              <w:bottom w:w="57" w:type="dxa"/>
            </w:tcMar>
          </w:tcPr>
          <w:p w14:paraId="58897B1A" w14:textId="77777777" w:rsidR="00B9440E" w:rsidRPr="00447B8F" w:rsidRDefault="00D13E2E" w:rsidP="001137C9">
            <w:pPr>
              <w:rPr>
                <w:rFonts w:ascii="Arial" w:hAnsi="Arial" w:cs="Arial"/>
                <w:bCs/>
                <w:sz w:val="20"/>
                <w:szCs w:val="20"/>
              </w:rPr>
            </w:pPr>
            <w:r w:rsidRPr="00447B8F">
              <w:rPr>
                <w:rFonts w:ascii="Arial" w:hAnsi="Arial" w:cs="Arial"/>
                <w:bCs/>
                <w:sz w:val="20"/>
                <w:szCs w:val="20"/>
              </w:rPr>
              <w:t>Vinohradská 12, 120 99 Praha 2</w:t>
            </w:r>
          </w:p>
        </w:tc>
      </w:tr>
    </w:tbl>
    <w:p w14:paraId="360B2F66" w14:textId="77777777" w:rsidR="004F14F4" w:rsidRPr="00447B8F" w:rsidRDefault="004F14F4">
      <w:pPr>
        <w:rPr>
          <w:rFonts w:ascii="Arial" w:hAnsi="Arial" w:cs="Arial"/>
        </w:rPr>
      </w:pPr>
    </w:p>
    <w:tbl>
      <w:tblPr>
        <w:tblpPr w:leftFromText="141" w:rightFromText="141" w:vertAnchor="text" w:horzAnchor="margin" w:tblpY="6"/>
        <w:tblW w:w="9000" w:type="dxa"/>
        <w:tblBorders>
          <w:bottom w:val="single" w:sz="6" w:space="0" w:color="73767D"/>
        </w:tblBorders>
        <w:tblLayout w:type="fixed"/>
        <w:tblCellMar>
          <w:top w:w="57" w:type="dxa"/>
          <w:left w:w="0" w:type="dxa"/>
          <w:bottom w:w="57" w:type="dxa"/>
          <w:right w:w="0" w:type="dxa"/>
        </w:tblCellMar>
        <w:tblLook w:val="01E0" w:firstRow="1" w:lastRow="1" w:firstColumn="1" w:lastColumn="1" w:noHBand="0" w:noVBand="0"/>
      </w:tblPr>
      <w:tblGrid>
        <w:gridCol w:w="3686"/>
        <w:gridCol w:w="5314"/>
      </w:tblGrid>
      <w:tr w:rsidR="00B42727" w14:paraId="611CB8D0" w14:textId="77777777">
        <w:trPr>
          <w:trHeight w:val="227"/>
        </w:trPr>
        <w:tc>
          <w:tcPr>
            <w:tcW w:w="9000" w:type="dxa"/>
            <w:gridSpan w:val="2"/>
            <w:tcBorders>
              <w:bottom w:val="single" w:sz="6" w:space="0" w:color="73767D"/>
            </w:tcBorders>
            <w:tcMar>
              <w:top w:w="57" w:type="dxa"/>
              <w:bottom w:w="57" w:type="dxa"/>
            </w:tcMar>
          </w:tcPr>
          <w:p w14:paraId="662629C1" w14:textId="77777777" w:rsidR="001132CC" w:rsidRPr="00447B8F" w:rsidRDefault="00D13E2E" w:rsidP="008A4E31">
            <w:pPr>
              <w:rPr>
                <w:rFonts w:ascii="Arial" w:hAnsi="Arial" w:cs="Arial"/>
                <w:b/>
                <w:color w:val="73767D"/>
                <w:sz w:val="20"/>
                <w:szCs w:val="20"/>
              </w:rPr>
            </w:pPr>
            <w:r w:rsidRPr="00447B8F">
              <w:rPr>
                <w:rFonts w:ascii="Arial" w:hAnsi="Arial" w:cs="Arial"/>
                <w:b/>
                <w:sz w:val="20"/>
                <w:szCs w:val="20"/>
              </w:rPr>
              <w:t xml:space="preserve">Identifikační údaje </w:t>
            </w:r>
            <w:r w:rsidR="008A4E31" w:rsidRPr="00447B8F">
              <w:rPr>
                <w:rFonts w:ascii="Arial" w:hAnsi="Arial" w:cs="Arial"/>
                <w:b/>
                <w:sz w:val="20"/>
                <w:szCs w:val="20"/>
              </w:rPr>
              <w:t>dodavatel</w:t>
            </w:r>
            <w:r w:rsidRPr="00447B8F">
              <w:rPr>
                <w:rFonts w:ascii="Arial" w:hAnsi="Arial" w:cs="Arial"/>
                <w:b/>
                <w:sz w:val="20"/>
                <w:szCs w:val="20"/>
              </w:rPr>
              <w:t>e</w:t>
            </w:r>
          </w:p>
        </w:tc>
      </w:tr>
      <w:tr w:rsidR="00B42727" w14:paraId="5A8D27E0" w14:textId="77777777" w:rsidTr="001137C9">
        <w:trPr>
          <w:cantSplit/>
          <w:trHeight w:val="227"/>
        </w:trPr>
        <w:tc>
          <w:tcPr>
            <w:tcW w:w="3686" w:type="dxa"/>
            <w:tcBorders>
              <w:top w:val="single" w:sz="6" w:space="0" w:color="73767D"/>
            </w:tcBorders>
          </w:tcPr>
          <w:p w14:paraId="25EAEC64" w14:textId="77777777" w:rsidR="001132CC" w:rsidRPr="00447B8F" w:rsidRDefault="00D13E2E" w:rsidP="001137C9">
            <w:pPr>
              <w:rPr>
                <w:rFonts w:ascii="Arial" w:hAnsi="Arial" w:cs="Arial"/>
                <w:sz w:val="20"/>
                <w:szCs w:val="20"/>
              </w:rPr>
            </w:pPr>
            <w:r w:rsidRPr="00447B8F">
              <w:rPr>
                <w:rFonts w:ascii="Arial" w:hAnsi="Arial" w:cs="Arial"/>
                <w:sz w:val="20"/>
                <w:szCs w:val="20"/>
              </w:rPr>
              <w:t>Obchodní firma</w:t>
            </w:r>
            <w:r w:rsidR="004F14F4" w:rsidRPr="00447B8F">
              <w:rPr>
                <w:rFonts w:ascii="Arial" w:hAnsi="Arial" w:cs="Arial"/>
                <w:sz w:val="20"/>
                <w:szCs w:val="20"/>
              </w:rPr>
              <w:t>/název</w:t>
            </w:r>
            <w:r w:rsidR="00970D26" w:rsidRPr="00447B8F">
              <w:rPr>
                <w:rFonts w:ascii="Arial" w:hAnsi="Arial" w:cs="Arial"/>
                <w:bCs/>
                <w:sz w:val="20"/>
                <w:szCs w:val="20"/>
              </w:rPr>
              <w:t>:</w:t>
            </w:r>
          </w:p>
        </w:tc>
        <w:tc>
          <w:tcPr>
            <w:tcW w:w="5314" w:type="dxa"/>
            <w:tcBorders>
              <w:top w:val="single" w:sz="6" w:space="0" w:color="73767D"/>
            </w:tcBorders>
          </w:tcPr>
          <w:p w14:paraId="407B703A" w14:textId="77777777" w:rsidR="001132CC" w:rsidRPr="00447B8F" w:rsidRDefault="00D13E2E" w:rsidP="001137C9">
            <w:pPr>
              <w:rPr>
                <w:rFonts w:ascii="Arial" w:hAnsi="Arial" w:cs="Arial"/>
                <w:sz w:val="20"/>
                <w:szCs w:val="20"/>
              </w:rPr>
            </w:pPr>
            <w:r w:rsidRPr="00447B8F">
              <w:rPr>
                <w:rFonts w:ascii="Arial" w:hAnsi="Arial" w:cs="Arial"/>
                <w:b/>
                <w:szCs w:val="20"/>
              </w:rPr>
              <w:t>[</w:t>
            </w:r>
            <w:r w:rsidRPr="00447B8F">
              <w:rPr>
                <w:rFonts w:ascii="Arial" w:hAnsi="Arial" w:cs="Arial"/>
                <w:b/>
                <w:szCs w:val="20"/>
                <w:highlight w:val="yellow"/>
              </w:rPr>
              <w:t>DOPLNIT</w:t>
            </w:r>
            <w:r w:rsidRPr="00447B8F">
              <w:rPr>
                <w:rFonts w:ascii="Arial" w:hAnsi="Arial" w:cs="Arial"/>
                <w:b/>
                <w:szCs w:val="20"/>
              </w:rPr>
              <w:t>]</w:t>
            </w:r>
          </w:p>
        </w:tc>
      </w:tr>
      <w:tr w:rsidR="00B42727" w14:paraId="2548D6BA" w14:textId="77777777" w:rsidTr="001137C9">
        <w:trPr>
          <w:cantSplit/>
          <w:trHeight w:val="227"/>
        </w:trPr>
        <w:tc>
          <w:tcPr>
            <w:tcW w:w="3686" w:type="dxa"/>
          </w:tcPr>
          <w:p w14:paraId="743FAF2A" w14:textId="77777777" w:rsidR="001132CC" w:rsidRPr="00447B8F" w:rsidRDefault="00D13E2E" w:rsidP="001137C9">
            <w:pPr>
              <w:rPr>
                <w:rFonts w:ascii="Arial" w:hAnsi="Arial" w:cs="Arial"/>
                <w:sz w:val="20"/>
                <w:szCs w:val="20"/>
              </w:rPr>
            </w:pPr>
            <w:r w:rsidRPr="00447B8F">
              <w:rPr>
                <w:rFonts w:ascii="Arial" w:hAnsi="Arial" w:cs="Arial"/>
                <w:sz w:val="20"/>
                <w:szCs w:val="20"/>
              </w:rPr>
              <w:t>IČ</w:t>
            </w:r>
            <w:r w:rsidR="001137C9" w:rsidRPr="00447B8F">
              <w:rPr>
                <w:rFonts w:ascii="Arial" w:hAnsi="Arial" w:cs="Arial"/>
                <w:sz w:val="20"/>
                <w:szCs w:val="20"/>
              </w:rPr>
              <w:t>O</w:t>
            </w:r>
            <w:r w:rsidR="00970D26" w:rsidRPr="00447B8F">
              <w:rPr>
                <w:rFonts w:ascii="Arial" w:hAnsi="Arial" w:cs="Arial"/>
                <w:bCs/>
                <w:sz w:val="20"/>
                <w:szCs w:val="20"/>
              </w:rPr>
              <w:t>:</w:t>
            </w:r>
          </w:p>
        </w:tc>
        <w:tc>
          <w:tcPr>
            <w:tcW w:w="5314" w:type="dxa"/>
          </w:tcPr>
          <w:p w14:paraId="4A2FC296" w14:textId="77777777" w:rsidR="001132CC" w:rsidRPr="00447B8F" w:rsidRDefault="00D13E2E" w:rsidP="001137C9">
            <w:pPr>
              <w:rPr>
                <w:rFonts w:ascii="Arial" w:hAnsi="Arial" w:cs="Arial"/>
                <w:sz w:val="20"/>
                <w:szCs w:val="20"/>
              </w:rPr>
            </w:pPr>
            <w:r w:rsidRPr="00447B8F">
              <w:rPr>
                <w:rFonts w:ascii="Arial" w:hAnsi="Arial" w:cs="Arial"/>
                <w:b/>
                <w:szCs w:val="20"/>
              </w:rPr>
              <w:t>[</w:t>
            </w:r>
            <w:r w:rsidRPr="00447B8F">
              <w:rPr>
                <w:rFonts w:ascii="Arial" w:hAnsi="Arial" w:cs="Arial"/>
                <w:b/>
                <w:szCs w:val="20"/>
                <w:highlight w:val="yellow"/>
              </w:rPr>
              <w:t>DOPLNIT</w:t>
            </w:r>
            <w:r w:rsidRPr="00447B8F">
              <w:rPr>
                <w:rFonts w:ascii="Arial" w:hAnsi="Arial" w:cs="Arial"/>
                <w:b/>
                <w:szCs w:val="20"/>
              </w:rPr>
              <w:t>]</w:t>
            </w:r>
          </w:p>
        </w:tc>
      </w:tr>
      <w:tr w:rsidR="00B42727" w14:paraId="6F3DC20B" w14:textId="77777777" w:rsidTr="001137C9">
        <w:trPr>
          <w:cantSplit/>
          <w:trHeight w:val="227"/>
        </w:trPr>
        <w:tc>
          <w:tcPr>
            <w:tcW w:w="3686" w:type="dxa"/>
          </w:tcPr>
          <w:p w14:paraId="76625610" w14:textId="77777777" w:rsidR="001132CC" w:rsidRPr="00447B8F" w:rsidRDefault="00D13E2E" w:rsidP="001137C9">
            <w:pPr>
              <w:rPr>
                <w:rFonts w:ascii="Arial" w:hAnsi="Arial" w:cs="Arial"/>
                <w:sz w:val="20"/>
                <w:szCs w:val="20"/>
              </w:rPr>
            </w:pPr>
            <w:r w:rsidRPr="00447B8F">
              <w:rPr>
                <w:rFonts w:ascii="Arial" w:hAnsi="Arial" w:cs="Arial"/>
                <w:sz w:val="20"/>
                <w:szCs w:val="20"/>
              </w:rPr>
              <w:t>Sídlo</w:t>
            </w:r>
            <w:r w:rsidR="00265F94" w:rsidRPr="00447B8F">
              <w:rPr>
                <w:rFonts w:ascii="Arial" w:hAnsi="Arial" w:cs="Arial"/>
                <w:bCs/>
                <w:sz w:val="20"/>
                <w:szCs w:val="20"/>
              </w:rPr>
              <w:t>:</w:t>
            </w:r>
          </w:p>
        </w:tc>
        <w:tc>
          <w:tcPr>
            <w:tcW w:w="5314" w:type="dxa"/>
          </w:tcPr>
          <w:p w14:paraId="358CA25E" w14:textId="77777777" w:rsidR="001132CC" w:rsidRPr="00447B8F" w:rsidRDefault="00D13E2E" w:rsidP="001137C9">
            <w:pPr>
              <w:rPr>
                <w:rFonts w:ascii="Arial" w:hAnsi="Arial" w:cs="Arial"/>
                <w:sz w:val="20"/>
                <w:szCs w:val="20"/>
              </w:rPr>
            </w:pPr>
            <w:r w:rsidRPr="00447B8F">
              <w:rPr>
                <w:rFonts w:ascii="Arial" w:hAnsi="Arial" w:cs="Arial"/>
                <w:b/>
                <w:szCs w:val="20"/>
              </w:rPr>
              <w:t>[</w:t>
            </w:r>
            <w:r w:rsidRPr="00447B8F">
              <w:rPr>
                <w:rFonts w:ascii="Arial" w:hAnsi="Arial" w:cs="Arial"/>
                <w:b/>
                <w:szCs w:val="20"/>
                <w:highlight w:val="yellow"/>
              </w:rPr>
              <w:t>DOPLNIT</w:t>
            </w:r>
            <w:r w:rsidRPr="00447B8F">
              <w:rPr>
                <w:rFonts w:ascii="Arial" w:hAnsi="Arial" w:cs="Arial"/>
                <w:b/>
                <w:szCs w:val="20"/>
              </w:rPr>
              <w:t>]</w:t>
            </w:r>
          </w:p>
        </w:tc>
      </w:tr>
      <w:tr w:rsidR="00B42727" w14:paraId="421DA00C" w14:textId="77777777" w:rsidTr="001137C9">
        <w:trPr>
          <w:cantSplit/>
          <w:trHeight w:val="227"/>
        </w:trPr>
        <w:tc>
          <w:tcPr>
            <w:tcW w:w="3686" w:type="dxa"/>
          </w:tcPr>
          <w:p w14:paraId="2F4A0E4B" w14:textId="77777777" w:rsidR="001132CC" w:rsidRPr="00447B8F" w:rsidRDefault="00D13E2E" w:rsidP="001137C9">
            <w:pPr>
              <w:rPr>
                <w:rFonts w:ascii="Arial" w:hAnsi="Arial" w:cs="Arial"/>
                <w:sz w:val="20"/>
                <w:szCs w:val="20"/>
              </w:rPr>
            </w:pPr>
            <w:r w:rsidRPr="00447B8F">
              <w:rPr>
                <w:rFonts w:ascii="Arial" w:hAnsi="Arial" w:cs="Arial"/>
                <w:sz w:val="20"/>
                <w:szCs w:val="20"/>
              </w:rPr>
              <w:t>Osoba oprávněná za uchazeče jednat</w:t>
            </w:r>
            <w:r w:rsidR="00970D26" w:rsidRPr="00447B8F">
              <w:rPr>
                <w:rFonts w:ascii="Arial" w:hAnsi="Arial" w:cs="Arial"/>
                <w:bCs/>
                <w:sz w:val="20"/>
                <w:szCs w:val="20"/>
              </w:rPr>
              <w:t>:</w:t>
            </w:r>
          </w:p>
        </w:tc>
        <w:tc>
          <w:tcPr>
            <w:tcW w:w="5314" w:type="dxa"/>
          </w:tcPr>
          <w:p w14:paraId="4713151C" w14:textId="77777777" w:rsidR="001132CC" w:rsidRPr="00447B8F" w:rsidRDefault="00D13E2E" w:rsidP="001137C9">
            <w:pPr>
              <w:rPr>
                <w:rFonts w:ascii="Arial" w:hAnsi="Arial" w:cs="Arial"/>
                <w:sz w:val="20"/>
                <w:szCs w:val="20"/>
              </w:rPr>
            </w:pPr>
            <w:r w:rsidRPr="00447B8F">
              <w:rPr>
                <w:rFonts w:ascii="Arial" w:hAnsi="Arial" w:cs="Arial"/>
                <w:b/>
                <w:szCs w:val="20"/>
              </w:rPr>
              <w:t>[</w:t>
            </w:r>
            <w:r w:rsidRPr="00447B8F">
              <w:rPr>
                <w:rFonts w:ascii="Arial" w:hAnsi="Arial" w:cs="Arial"/>
                <w:b/>
                <w:szCs w:val="20"/>
                <w:highlight w:val="yellow"/>
              </w:rPr>
              <w:t>DOPLNIT</w:t>
            </w:r>
            <w:r w:rsidRPr="00447B8F">
              <w:rPr>
                <w:rFonts w:ascii="Arial" w:hAnsi="Arial" w:cs="Arial"/>
                <w:b/>
                <w:szCs w:val="20"/>
              </w:rPr>
              <w:t>]</w:t>
            </w:r>
          </w:p>
        </w:tc>
      </w:tr>
      <w:tr w:rsidR="00B42727" w14:paraId="52D2C194" w14:textId="77777777" w:rsidTr="001137C9">
        <w:trPr>
          <w:cantSplit/>
          <w:trHeight w:val="227"/>
        </w:trPr>
        <w:tc>
          <w:tcPr>
            <w:tcW w:w="3686" w:type="dxa"/>
          </w:tcPr>
          <w:p w14:paraId="0591D424" w14:textId="77777777" w:rsidR="001132CC" w:rsidRPr="00447B8F" w:rsidRDefault="00D13E2E" w:rsidP="001137C9">
            <w:pPr>
              <w:rPr>
                <w:rFonts w:ascii="Arial" w:hAnsi="Arial" w:cs="Arial"/>
                <w:sz w:val="20"/>
                <w:szCs w:val="20"/>
              </w:rPr>
            </w:pPr>
            <w:r w:rsidRPr="00447B8F">
              <w:rPr>
                <w:rFonts w:ascii="Arial" w:hAnsi="Arial" w:cs="Arial"/>
                <w:sz w:val="20"/>
                <w:szCs w:val="20"/>
              </w:rPr>
              <w:t>Kontaktní osoba</w:t>
            </w:r>
            <w:r w:rsidR="00970D26" w:rsidRPr="00447B8F">
              <w:rPr>
                <w:rFonts w:ascii="Arial" w:hAnsi="Arial" w:cs="Arial"/>
                <w:bCs/>
                <w:sz w:val="20"/>
                <w:szCs w:val="20"/>
              </w:rPr>
              <w:t>:</w:t>
            </w:r>
          </w:p>
        </w:tc>
        <w:tc>
          <w:tcPr>
            <w:tcW w:w="5314" w:type="dxa"/>
          </w:tcPr>
          <w:p w14:paraId="46840C25" w14:textId="77777777" w:rsidR="001132CC" w:rsidRPr="00447B8F" w:rsidRDefault="00D13E2E" w:rsidP="001137C9">
            <w:pPr>
              <w:rPr>
                <w:rFonts w:ascii="Arial" w:hAnsi="Arial" w:cs="Arial"/>
                <w:sz w:val="20"/>
                <w:szCs w:val="20"/>
              </w:rPr>
            </w:pPr>
            <w:r w:rsidRPr="00447B8F">
              <w:rPr>
                <w:rFonts w:ascii="Arial" w:hAnsi="Arial" w:cs="Arial"/>
                <w:b/>
                <w:szCs w:val="20"/>
              </w:rPr>
              <w:t>[</w:t>
            </w:r>
            <w:r w:rsidRPr="00447B8F">
              <w:rPr>
                <w:rFonts w:ascii="Arial" w:hAnsi="Arial" w:cs="Arial"/>
                <w:b/>
                <w:szCs w:val="20"/>
                <w:highlight w:val="yellow"/>
              </w:rPr>
              <w:t>DOPLNIT</w:t>
            </w:r>
            <w:r w:rsidRPr="00447B8F">
              <w:rPr>
                <w:rFonts w:ascii="Arial" w:hAnsi="Arial" w:cs="Arial"/>
                <w:b/>
                <w:szCs w:val="20"/>
              </w:rPr>
              <w:t>]</w:t>
            </w:r>
          </w:p>
        </w:tc>
      </w:tr>
      <w:tr w:rsidR="00B42727" w14:paraId="56D482E4" w14:textId="77777777" w:rsidTr="001137C9">
        <w:trPr>
          <w:cantSplit/>
          <w:trHeight w:val="227"/>
        </w:trPr>
        <w:tc>
          <w:tcPr>
            <w:tcW w:w="3686" w:type="dxa"/>
            <w:tcBorders>
              <w:bottom w:val="nil"/>
            </w:tcBorders>
          </w:tcPr>
          <w:p w14:paraId="7A59384F" w14:textId="77777777" w:rsidR="001132CC" w:rsidRPr="00447B8F" w:rsidRDefault="00D13E2E" w:rsidP="001137C9">
            <w:pPr>
              <w:rPr>
                <w:rFonts w:ascii="Arial" w:hAnsi="Arial" w:cs="Arial"/>
                <w:sz w:val="20"/>
                <w:szCs w:val="20"/>
              </w:rPr>
            </w:pPr>
            <w:r w:rsidRPr="00447B8F">
              <w:rPr>
                <w:rFonts w:ascii="Arial" w:hAnsi="Arial" w:cs="Arial"/>
                <w:sz w:val="20"/>
                <w:szCs w:val="20"/>
              </w:rPr>
              <w:t>telefon /</w:t>
            </w:r>
            <w:r w:rsidR="004F14F4" w:rsidRPr="00447B8F">
              <w:rPr>
                <w:rFonts w:ascii="Arial" w:hAnsi="Arial" w:cs="Arial"/>
                <w:sz w:val="20"/>
                <w:szCs w:val="20"/>
              </w:rPr>
              <w:t xml:space="preserve"> fax</w:t>
            </w:r>
            <w:r w:rsidR="00970D26" w:rsidRPr="00447B8F">
              <w:rPr>
                <w:rFonts w:ascii="Arial" w:hAnsi="Arial" w:cs="Arial"/>
                <w:bCs/>
                <w:sz w:val="20"/>
                <w:szCs w:val="20"/>
              </w:rPr>
              <w:t>:</w:t>
            </w:r>
          </w:p>
        </w:tc>
        <w:tc>
          <w:tcPr>
            <w:tcW w:w="5314" w:type="dxa"/>
            <w:tcBorders>
              <w:bottom w:val="nil"/>
            </w:tcBorders>
          </w:tcPr>
          <w:p w14:paraId="4BD21DF8" w14:textId="77777777" w:rsidR="001132CC" w:rsidRPr="00447B8F" w:rsidRDefault="00D13E2E" w:rsidP="001137C9">
            <w:pPr>
              <w:rPr>
                <w:rFonts w:ascii="Arial" w:hAnsi="Arial" w:cs="Arial"/>
                <w:sz w:val="20"/>
                <w:szCs w:val="20"/>
              </w:rPr>
            </w:pPr>
            <w:r w:rsidRPr="00447B8F">
              <w:rPr>
                <w:rFonts w:ascii="Arial" w:hAnsi="Arial" w:cs="Arial"/>
                <w:b/>
                <w:szCs w:val="20"/>
              </w:rPr>
              <w:t>[</w:t>
            </w:r>
            <w:r w:rsidRPr="00447B8F">
              <w:rPr>
                <w:rFonts w:ascii="Arial" w:hAnsi="Arial" w:cs="Arial"/>
                <w:b/>
                <w:szCs w:val="20"/>
                <w:highlight w:val="yellow"/>
              </w:rPr>
              <w:t>DOPLNIT</w:t>
            </w:r>
            <w:r w:rsidRPr="00447B8F">
              <w:rPr>
                <w:rFonts w:ascii="Arial" w:hAnsi="Arial" w:cs="Arial"/>
                <w:b/>
                <w:szCs w:val="20"/>
              </w:rPr>
              <w:t>]</w:t>
            </w:r>
          </w:p>
        </w:tc>
      </w:tr>
      <w:tr w:rsidR="00B42727" w14:paraId="3979B919" w14:textId="77777777" w:rsidTr="001137C9">
        <w:trPr>
          <w:cantSplit/>
          <w:trHeight w:val="284"/>
        </w:trPr>
        <w:tc>
          <w:tcPr>
            <w:tcW w:w="3686" w:type="dxa"/>
            <w:tcBorders>
              <w:bottom w:val="nil"/>
            </w:tcBorders>
          </w:tcPr>
          <w:p w14:paraId="31AE4FD4" w14:textId="77777777" w:rsidR="00D80188" w:rsidRPr="00447B8F" w:rsidRDefault="00D13E2E" w:rsidP="001137C9">
            <w:pPr>
              <w:rPr>
                <w:rFonts w:ascii="Arial" w:hAnsi="Arial" w:cs="Arial"/>
                <w:bCs/>
                <w:sz w:val="20"/>
                <w:szCs w:val="20"/>
              </w:rPr>
            </w:pPr>
            <w:r w:rsidRPr="00447B8F">
              <w:rPr>
                <w:rFonts w:ascii="Arial" w:hAnsi="Arial" w:cs="Arial"/>
                <w:sz w:val="20"/>
                <w:szCs w:val="20"/>
              </w:rPr>
              <w:t>e-mail</w:t>
            </w:r>
            <w:r w:rsidRPr="00447B8F">
              <w:rPr>
                <w:rFonts w:ascii="Arial" w:hAnsi="Arial" w:cs="Arial"/>
                <w:bCs/>
                <w:sz w:val="20"/>
                <w:szCs w:val="20"/>
              </w:rPr>
              <w:t>:</w:t>
            </w:r>
          </w:p>
        </w:tc>
        <w:tc>
          <w:tcPr>
            <w:tcW w:w="5314" w:type="dxa"/>
            <w:tcBorders>
              <w:bottom w:val="nil"/>
            </w:tcBorders>
          </w:tcPr>
          <w:p w14:paraId="07393A2E" w14:textId="77777777" w:rsidR="004F14F4" w:rsidRPr="00447B8F" w:rsidRDefault="00D13E2E" w:rsidP="001137C9">
            <w:pPr>
              <w:rPr>
                <w:rFonts w:ascii="Arial" w:hAnsi="Arial" w:cs="Arial"/>
                <w:sz w:val="20"/>
                <w:szCs w:val="20"/>
              </w:rPr>
            </w:pPr>
            <w:r w:rsidRPr="00447B8F">
              <w:rPr>
                <w:rFonts w:ascii="Arial" w:hAnsi="Arial" w:cs="Arial"/>
                <w:b/>
                <w:szCs w:val="20"/>
              </w:rPr>
              <w:t>[</w:t>
            </w:r>
            <w:r w:rsidRPr="00447B8F">
              <w:rPr>
                <w:rFonts w:ascii="Arial" w:hAnsi="Arial" w:cs="Arial"/>
                <w:b/>
                <w:szCs w:val="20"/>
                <w:highlight w:val="yellow"/>
              </w:rPr>
              <w:t>DOPLNIT</w:t>
            </w:r>
            <w:r w:rsidRPr="00447B8F">
              <w:rPr>
                <w:rFonts w:ascii="Arial" w:hAnsi="Arial" w:cs="Arial"/>
                <w:b/>
                <w:szCs w:val="20"/>
              </w:rPr>
              <w:t>]</w:t>
            </w:r>
          </w:p>
        </w:tc>
      </w:tr>
    </w:tbl>
    <w:p w14:paraId="0DBECB60" w14:textId="77777777" w:rsidR="005F5B3B" w:rsidRPr="00447B8F" w:rsidRDefault="005F5B3B" w:rsidP="001137C9">
      <w:pPr>
        <w:rPr>
          <w:rFonts w:ascii="Arial" w:hAnsi="Arial" w:cs="Arial"/>
          <w:sz w:val="18"/>
          <w:szCs w:val="18"/>
        </w:rPr>
      </w:pPr>
    </w:p>
    <w:p w14:paraId="6B8CECCD" w14:textId="77777777" w:rsidR="008B65D7" w:rsidRPr="00447B8F" w:rsidRDefault="008B65D7" w:rsidP="001137C9">
      <w:pPr>
        <w:rPr>
          <w:rFonts w:ascii="Arial" w:hAnsi="Arial" w:cs="Arial"/>
          <w:sz w:val="18"/>
          <w:szCs w:val="18"/>
        </w:rPr>
      </w:pPr>
    </w:p>
    <w:p w14:paraId="186566E4" w14:textId="77777777" w:rsidR="001132CC" w:rsidRPr="00640C64" w:rsidRDefault="00D13E2E" w:rsidP="001137C9">
      <w:pPr>
        <w:rPr>
          <w:rFonts w:ascii="Arial" w:hAnsi="Arial" w:cs="Arial"/>
          <w:sz w:val="20"/>
          <w:szCs w:val="20"/>
        </w:rPr>
      </w:pPr>
      <w:r w:rsidRPr="00447B8F">
        <w:rPr>
          <w:rFonts w:ascii="Arial" w:hAnsi="Arial" w:cs="Arial"/>
          <w:sz w:val="20"/>
          <w:szCs w:val="20"/>
        </w:rPr>
        <w:t xml:space="preserve">Ke dni </w:t>
      </w:r>
      <w:proofErr w:type="spellStart"/>
      <w:r w:rsidR="003A581C" w:rsidRPr="00447B8F">
        <w:rPr>
          <w:rFonts w:ascii="Arial" w:hAnsi="Arial" w:cs="Arial"/>
          <w:sz w:val="20"/>
          <w:szCs w:val="20"/>
          <w:highlight w:val="yellow"/>
        </w:rPr>
        <w:t>dd</w:t>
      </w:r>
      <w:proofErr w:type="spellEnd"/>
      <w:r w:rsidR="003A581C" w:rsidRPr="00447B8F">
        <w:rPr>
          <w:rFonts w:ascii="Arial" w:hAnsi="Arial" w:cs="Arial"/>
          <w:sz w:val="20"/>
          <w:szCs w:val="20"/>
          <w:highlight w:val="yellow"/>
        </w:rPr>
        <w:t xml:space="preserve">. mm. </w:t>
      </w:r>
      <w:proofErr w:type="spellStart"/>
      <w:r w:rsidR="003A581C" w:rsidRPr="00447B8F">
        <w:rPr>
          <w:rFonts w:ascii="Arial" w:hAnsi="Arial" w:cs="Arial"/>
          <w:sz w:val="20"/>
          <w:szCs w:val="20"/>
          <w:highlight w:val="yellow"/>
        </w:rPr>
        <w:t>rrrr</w:t>
      </w:r>
      <w:proofErr w:type="spellEnd"/>
      <w:r w:rsidR="003A581C" w:rsidRPr="00447B8F">
        <w:rPr>
          <w:rFonts w:ascii="Arial" w:hAnsi="Arial" w:cs="Arial"/>
          <w:sz w:val="20"/>
          <w:szCs w:val="20"/>
        </w:rPr>
        <w:t xml:space="preserve"> </w:t>
      </w:r>
      <w:r w:rsidRPr="00447B8F">
        <w:rPr>
          <w:rFonts w:ascii="Arial" w:hAnsi="Arial" w:cs="Arial"/>
          <w:sz w:val="20"/>
          <w:szCs w:val="20"/>
        </w:rPr>
        <w:t>prohlašuj</w:t>
      </w:r>
      <w:r w:rsidR="001137C9" w:rsidRPr="00447B8F">
        <w:rPr>
          <w:rFonts w:ascii="Arial" w:hAnsi="Arial" w:cs="Arial"/>
          <w:sz w:val="20"/>
          <w:szCs w:val="20"/>
        </w:rPr>
        <w:t>i</w:t>
      </w:r>
      <w:r w:rsidRPr="00447B8F">
        <w:rPr>
          <w:rFonts w:ascii="Arial" w:hAnsi="Arial" w:cs="Arial"/>
          <w:sz w:val="20"/>
          <w:szCs w:val="20"/>
        </w:rPr>
        <w:t xml:space="preserve">, že dodavatel </w:t>
      </w:r>
      <w:r w:rsidR="00447B8F" w:rsidRPr="00447B8F">
        <w:rPr>
          <w:rFonts w:ascii="Arial" w:hAnsi="Arial" w:cs="Arial"/>
          <w:b/>
          <w:szCs w:val="20"/>
        </w:rPr>
        <w:t>[</w:t>
      </w:r>
      <w:r w:rsidR="00447B8F" w:rsidRPr="00447B8F">
        <w:rPr>
          <w:rFonts w:ascii="Arial" w:hAnsi="Arial" w:cs="Arial"/>
          <w:b/>
          <w:szCs w:val="20"/>
          <w:highlight w:val="yellow"/>
        </w:rPr>
        <w:t>DOPLNIT</w:t>
      </w:r>
      <w:r w:rsidR="00447B8F" w:rsidRPr="00447B8F">
        <w:rPr>
          <w:rFonts w:ascii="Arial" w:hAnsi="Arial" w:cs="Arial"/>
          <w:b/>
          <w:szCs w:val="20"/>
        </w:rPr>
        <w:t>]</w:t>
      </w:r>
    </w:p>
    <w:p w14:paraId="0528FA65" w14:textId="77777777" w:rsidR="00AB2A63" w:rsidRPr="00447B8F" w:rsidRDefault="00AB2A63" w:rsidP="001137C9">
      <w:pPr>
        <w:rPr>
          <w:rFonts w:ascii="Arial" w:hAnsi="Arial" w:cs="Arial"/>
          <w:sz w:val="20"/>
          <w:szCs w:val="20"/>
        </w:rPr>
      </w:pPr>
    </w:p>
    <w:p w14:paraId="101AA5B3" w14:textId="77777777" w:rsidR="003A581C" w:rsidRPr="00447B8F" w:rsidRDefault="003A581C" w:rsidP="001137C9">
      <w:pPr>
        <w:rPr>
          <w:rFonts w:ascii="Arial" w:hAnsi="Arial" w:cs="Arial"/>
          <w:sz w:val="20"/>
          <w:szCs w:val="20"/>
        </w:rPr>
        <w:sectPr w:rsidR="003A581C" w:rsidRPr="00447B8F" w:rsidSect="001137C9">
          <w:headerReference w:type="default" r:id="rId10"/>
          <w:footerReference w:type="even" r:id="rId11"/>
          <w:footerReference w:type="default" r:id="rId12"/>
          <w:headerReference w:type="first" r:id="rId13"/>
          <w:footerReference w:type="first" r:id="rId14"/>
          <w:pgSz w:w="11906" w:h="16838" w:code="9"/>
          <w:pgMar w:top="1560" w:right="1418" w:bottom="1701" w:left="1418" w:header="539" w:footer="471" w:gutter="0"/>
          <w:cols w:space="708"/>
          <w:titlePg/>
          <w:docGrid w:linePitch="360"/>
        </w:sectPr>
      </w:pPr>
    </w:p>
    <w:p w14:paraId="69536F8F" w14:textId="77777777" w:rsidR="00593E12" w:rsidRPr="00447B8F" w:rsidRDefault="00593E12" w:rsidP="00593E12">
      <w:pPr>
        <w:ind w:left="284"/>
        <w:jc w:val="both"/>
        <w:rPr>
          <w:rFonts w:ascii="Arial" w:hAnsi="Arial" w:cs="Arial"/>
          <w:sz w:val="20"/>
          <w:szCs w:val="20"/>
        </w:rPr>
      </w:pPr>
    </w:p>
    <w:p w14:paraId="40EBAF3E" w14:textId="77777777" w:rsidR="00593E12" w:rsidRPr="00447B8F" w:rsidRDefault="00593E12" w:rsidP="00444764">
      <w:pPr>
        <w:jc w:val="both"/>
        <w:rPr>
          <w:rFonts w:ascii="Arial" w:hAnsi="Arial" w:cs="Arial"/>
          <w:sz w:val="20"/>
          <w:szCs w:val="20"/>
        </w:rPr>
      </w:pPr>
    </w:p>
    <w:p w14:paraId="2CAEC5C0" w14:textId="53B67EA9" w:rsidR="00111F86" w:rsidRPr="00447B8F" w:rsidRDefault="00D13E2E" w:rsidP="00307F92">
      <w:pPr>
        <w:numPr>
          <w:ilvl w:val="0"/>
          <w:numId w:val="7"/>
        </w:numPr>
        <w:tabs>
          <w:tab w:val="num" w:pos="360"/>
        </w:tabs>
        <w:ind w:left="284" w:hanging="284"/>
        <w:jc w:val="both"/>
        <w:rPr>
          <w:rFonts w:ascii="Arial" w:hAnsi="Arial" w:cs="Arial"/>
          <w:sz w:val="20"/>
          <w:szCs w:val="20"/>
        </w:rPr>
      </w:pPr>
      <w:r w:rsidRPr="00447B8F">
        <w:rPr>
          <w:rFonts w:ascii="Arial" w:hAnsi="Arial" w:cs="Arial"/>
          <w:sz w:val="20"/>
          <w:szCs w:val="20"/>
        </w:rPr>
        <w:t xml:space="preserve">splňuje </w:t>
      </w:r>
      <w:r w:rsidR="008D7673" w:rsidRPr="00447B8F">
        <w:rPr>
          <w:rFonts w:ascii="Arial" w:hAnsi="Arial" w:cs="Arial"/>
          <w:b/>
          <w:sz w:val="20"/>
          <w:szCs w:val="20"/>
        </w:rPr>
        <w:t>základní způsobilost</w:t>
      </w:r>
      <w:r w:rsidRPr="00447B8F">
        <w:rPr>
          <w:rFonts w:ascii="Arial" w:hAnsi="Arial" w:cs="Arial"/>
          <w:sz w:val="20"/>
          <w:szCs w:val="20"/>
        </w:rPr>
        <w:t xml:space="preserve"> </w:t>
      </w:r>
      <w:r w:rsidR="00181E12" w:rsidRPr="00181E12">
        <w:rPr>
          <w:rFonts w:ascii="Arial" w:hAnsi="Arial" w:cs="Arial"/>
          <w:sz w:val="20"/>
          <w:szCs w:val="20"/>
        </w:rPr>
        <w:t>dle § 74 odst. 1 písm. c) a d) v případě, že není v obchodním rejstříku zapsán, ve vztahu k § 74 odst. 1 písm. e) zákona č. 134/2016 Sb., o zadávání veřejných zakázek, ve znění pozdějších předpisů,</w:t>
      </w:r>
    </w:p>
    <w:p w14:paraId="2BBA9F59" w14:textId="77777777" w:rsidR="001B0881" w:rsidRDefault="001B0881" w:rsidP="001B0881">
      <w:pPr>
        <w:pStyle w:val="Odstavecseseznamem"/>
        <w:rPr>
          <w:rFonts w:ascii="Arial" w:hAnsi="Arial" w:cs="Arial"/>
          <w:sz w:val="20"/>
          <w:szCs w:val="20"/>
        </w:rPr>
      </w:pPr>
    </w:p>
    <w:p w14:paraId="317FF379" w14:textId="77777777" w:rsidR="001B0881" w:rsidRPr="00447B8F" w:rsidRDefault="00D13E2E" w:rsidP="00307F92">
      <w:pPr>
        <w:numPr>
          <w:ilvl w:val="0"/>
          <w:numId w:val="7"/>
        </w:numPr>
        <w:tabs>
          <w:tab w:val="num" w:pos="360"/>
        </w:tabs>
        <w:ind w:left="284" w:hanging="284"/>
        <w:jc w:val="both"/>
        <w:rPr>
          <w:rFonts w:ascii="Arial" w:hAnsi="Arial" w:cs="Arial"/>
          <w:sz w:val="20"/>
          <w:szCs w:val="20"/>
        </w:rPr>
      </w:pPr>
      <w:r>
        <w:rPr>
          <w:rFonts w:ascii="Arial" w:hAnsi="Arial" w:cs="Arial"/>
          <w:sz w:val="20"/>
          <w:szCs w:val="20"/>
        </w:rPr>
        <w:t xml:space="preserve">splňuje </w:t>
      </w:r>
      <w:r>
        <w:rPr>
          <w:rFonts w:ascii="Arial" w:hAnsi="Arial" w:cs="Arial"/>
          <w:b/>
          <w:sz w:val="20"/>
          <w:szCs w:val="20"/>
        </w:rPr>
        <w:t xml:space="preserve">ekonomickou kvalifikaci </w:t>
      </w:r>
      <w:r>
        <w:rPr>
          <w:rFonts w:ascii="Arial" w:hAnsi="Arial" w:cs="Arial"/>
          <w:sz w:val="20"/>
          <w:szCs w:val="20"/>
        </w:rPr>
        <w:t>v rozsahu požadavků zadavatele uvedených v zadávací dokumentaci v části B. Kvalifikace v čl. III Ekonom</w:t>
      </w:r>
      <w:r w:rsidR="00B63984">
        <w:rPr>
          <w:rFonts w:ascii="Arial" w:hAnsi="Arial" w:cs="Arial"/>
          <w:sz w:val="20"/>
          <w:szCs w:val="20"/>
        </w:rPr>
        <w:t xml:space="preserve">ická kvalifikace podle § 78 </w:t>
      </w:r>
      <w:r w:rsidR="00A004B7" w:rsidRPr="00447B8F">
        <w:rPr>
          <w:rFonts w:ascii="Arial" w:hAnsi="Arial" w:cs="Arial"/>
          <w:sz w:val="20"/>
          <w:szCs w:val="20"/>
        </w:rPr>
        <w:t>zákona č. 134/2016 Sb., o zadávání veřejných zakázek, ve znění pozdějších předpisů</w:t>
      </w:r>
      <w:r w:rsidR="00B63984">
        <w:rPr>
          <w:rFonts w:ascii="Arial" w:hAnsi="Arial" w:cs="Arial"/>
          <w:sz w:val="20"/>
          <w:szCs w:val="20"/>
        </w:rPr>
        <w:t>,</w:t>
      </w:r>
    </w:p>
    <w:p w14:paraId="14AC3024" w14:textId="77777777" w:rsidR="008D7673" w:rsidRPr="00447B8F" w:rsidRDefault="008D7673" w:rsidP="008D7673">
      <w:pPr>
        <w:pStyle w:val="Odstavecseseznamem"/>
        <w:rPr>
          <w:rFonts w:ascii="Arial" w:hAnsi="Arial" w:cs="Arial"/>
          <w:sz w:val="20"/>
          <w:szCs w:val="20"/>
        </w:rPr>
      </w:pPr>
    </w:p>
    <w:p w14:paraId="2CBF9DFC" w14:textId="40CC0AC8" w:rsidR="008C277F" w:rsidRPr="00657AF1" w:rsidRDefault="00D13E2E" w:rsidP="00307F92">
      <w:pPr>
        <w:numPr>
          <w:ilvl w:val="0"/>
          <w:numId w:val="7"/>
        </w:numPr>
        <w:tabs>
          <w:tab w:val="num" w:pos="360"/>
        </w:tabs>
        <w:ind w:left="284" w:hanging="284"/>
        <w:jc w:val="both"/>
        <w:rPr>
          <w:rFonts w:ascii="Arial" w:hAnsi="Arial" w:cs="Arial"/>
          <w:sz w:val="20"/>
          <w:szCs w:val="20"/>
        </w:rPr>
      </w:pPr>
      <w:r w:rsidRPr="00657AF1">
        <w:rPr>
          <w:rFonts w:ascii="Arial" w:hAnsi="Arial" w:cs="Arial"/>
          <w:sz w:val="20"/>
          <w:szCs w:val="20"/>
        </w:rPr>
        <w:t xml:space="preserve">splňuje </w:t>
      </w:r>
      <w:r w:rsidRPr="00657AF1">
        <w:rPr>
          <w:rFonts w:ascii="Arial" w:hAnsi="Arial" w:cs="Arial"/>
          <w:b/>
          <w:sz w:val="20"/>
          <w:szCs w:val="20"/>
        </w:rPr>
        <w:t>technick</w:t>
      </w:r>
      <w:r w:rsidR="008D7673" w:rsidRPr="00657AF1">
        <w:rPr>
          <w:rFonts w:ascii="Arial" w:hAnsi="Arial" w:cs="Arial"/>
          <w:b/>
          <w:sz w:val="20"/>
          <w:szCs w:val="20"/>
        </w:rPr>
        <w:t>ou</w:t>
      </w:r>
      <w:r w:rsidRPr="00657AF1">
        <w:rPr>
          <w:rFonts w:ascii="Arial" w:hAnsi="Arial" w:cs="Arial"/>
          <w:b/>
          <w:sz w:val="20"/>
          <w:szCs w:val="20"/>
        </w:rPr>
        <w:t xml:space="preserve"> kvalifika</w:t>
      </w:r>
      <w:r w:rsidR="008D7673" w:rsidRPr="00657AF1">
        <w:rPr>
          <w:rFonts w:ascii="Arial" w:hAnsi="Arial" w:cs="Arial"/>
          <w:b/>
          <w:sz w:val="20"/>
          <w:szCs w:val="20"/>
        </w:rPr>
        <w:t>ci</w:t>
      </w:r>
      <w:r w:rsidRPr="00657AF1">
        <w:rPr>
          <w:rFonts w:ascii="Arial" w:hAnsi="Arial" w:cs="Arial"/>
          <w:sz w:val="20"/>
          <w:szCs w:val="20"/>
        </w:rPr>
        <w:t xml:space="preserve"> </w:t>
      </w:r>
      <w:r w:rsidR="008D7673" w:rsidRPr="00657AF1">
        <w:rPr>
          <w:rFonts w:ascii="Arial" w:hAnsi="Arial" w:cs="Arial"/>
          <w:sz w:val="20"/>
          <w:szCs w:val="20"/>
        </w:rPr>
        <w:t>v</w:t>
      </w:r>
      <w:r w:rsidR="00657AF1" w:rsidRPr="00657AF1">
        <w:rPr>
          <w:rFonts w:ascii="Arial" w:hAnsi="Arial" w:cs="Arial"/>
          <w:sz w:val="20"/>
          <w:szCs w:val="20"/>
        </w:rPr>
        <w:t> rozsahu požadavků zadavatele uvedených v</w:t>
      </w:r>
      <w:r w:rsidR="00B73AC7">
        <w:rPr>
          <w:rFonts w:ascii="Arial" w:hAnsi="Arial" w:cs="Arial"/>
          <w:sz w:val="20"/>
          <w:szCs w:val="20"/>
        </w:rPr>
        <w:t xml:space="preserve"> zadávací dokumentaci v </w:t>
      </w:r>
      <w:r w:rsidR="00657AF1" w:rsidRPr="00657AF1">
        <w:rPr>
          <w:rFonts w:ascii="Arial" w:hAnsi="Arial" w:cs="Arial"/>
          <w:sz w:val="20"/>
          <w:szCs w:val="20"/>
        </w:rPr>
        <w:t xml:space="preserve">části B. Kvalifikace v čl. IV Technická kvalifikace § 79 </w:t>
      </w:r>
      <w:r w:rsidR="00A004B7" w:rsidRPr="00447B8F">
        <w:rPr>
          <w:rFonts w:ascii="Arial" w:hAnsi="Arial" w:cs="Arial"/>
          <w:sz w:val="20"/>
          <w:szCs w:val="20"/>
        </w:rPr>
        <w:t>zákona č. 134/2016 Sb., o</w:t>
      </w:r>
      <w:r w:rsidR="00CC270D">
        <w:rPr>
          <w:rFonts w:ascii="Arial" w:hAnsi="Arial" w:cs="Arial"/>
          <w:sz w:val="20"/>
          <w:szCs w:val="20"/>
        </w:rPr>
        <w:t> </w:t>
      </w:r>
      <w:r w:rsidR="00A004B7" w:rsidRPr="00447B8F">
        <w:rPr>
          <w:rFonts w:ascii="Arial" w:hAnsi="Arial" w:cs="Arial"/>
          <w:sz w:val="20"/>
          <w:szCs w:val="20"/>
        </w:rPr>
        <w:t>zadávání veřejných zakázek, ve znění pozdějších předpisů</w:t>
      </w:r>
      <w:r w:rsidR="00B63984">
        <w:rPr>
          <w:rFonts w:ascii="Arial" w:hAnsi="Arial" w:cs="Arial"/>
          <w:sz w:val="20"/>
          <w:szCs w:val="20"/>
        </w:rPr>
        <w:t xml:space="preserve">, a v rámci </w:t>
      </w:r>
      <w:r w:rsidR="00657AF1" w:rsidRPr="00657AF1">
        <w:rPr>
          <w:rFonts w:ascii="Arial" w:hAnsi="Arial" w:cs="Arial"/>
          <w:sz w:val="20"/>
          <w:szCs w:val="20"/>
        </w:rPr>
        <w:t>od</w:t>
      </w:r>
      <w:r w:rsidR="00A004B7">
        <w:rPr>
          <w:rFonts w:ascii="Arial" w:hAnsi="Arial" w:cs="Arial"/>
          <w:sz w:val="20"/>
          <w:szCs w:val="20"/>
        </w:rPr>
        <w:t xml:space="preserve">st. 1 Seznam významných </w:t>
      </w:r>
      <w:r w:rsidR="00657AF1" w:rsidRPr="00657AF1">
        <w:rPr>
          <w:rFonts w:ascii="Arial" w:hAnsi="Arial" w:cs="Arial"/>
          <w:sz w:val="20"/>
          <w:szCs w:val="20"/>
        </w:rPr>
        <w:t>služeb</w:t>
      </w:r>
      <w:r w:rsidR="00B63984">
        <w:rPr>
          <w:rFonts w:ascii="Arial" w:hAnsi="Arial" w:cs="Arial"/>
          <w:sz w:val="20"/>
          <w:szCs w:val="20"/>
        </w:rPr>
        <w:t xml:space="preserve"> výše zmíněné části zadávací dokumentace dále</w:t>
      </w:r>
      <w:r w:rsidRPr="00657AF1">
        <w:rPr>
          <w:rFonts w:ascii="Arial" w:hAnsi="Arial" w:cs="Arial"/>
          <w:sz w:val="20"/>
          <w:szCs w:val="20"/>
        </w:rPr>
        <w:t xml:space="preserve"> uvádí seznam </w:t>
      </w:r>
      <w:r w:rsidR="00640C64">
        <w:rPr>
          <w:rFonts w:ascii="Arial" w:hAnsi="Arial" w:cs="Arial"/>
          <w:sz w:val="20"/>
          <w:szCs w:val="20"/>
        </w:rPr>
        <w:t>služeb</w:t>
      </w:r>
      <w:r w:rsidRPr="00657AF1">
        <w:rPr>
          <w:rFonts w:ascii="Arial" w:hAnsi="Arial" w:cs="Arial"/>
          <w:sz w:val="20"/>
          <w:szCs w:val="20"/>
        </w:rPr>
        <w:t xml:space="preserve"> </w:t>
      </w:r>
      <w:r w:rsidR="00657AF1" w:rsidRPr="00657AF1">
        <w:rPr>
          <w:rFonts w:ascii="Arial" w:hAnsi="Arial" w:cs="Arial"/>
          <w:sz w:val="20"/>
          <w:szCs w:val="20"/>
        </w:rPr>
        <w:t>realizovaných</w:t>
      </w:r>
      <w:r w:rsidRPr="00657AF1">
        <w:rPr>
          <w:rFonts w:ascii="Arial" w:hAnsi="Arial" w:cs="Arial"/>
          <w:sz w:val="20"/>
          <w:szCs w:val="20"/>
        </w:rPr>
        <w:t xml:space="preserve"> za </w:t>
      </w:r>
      <w:r w:rsidR="00657AF1" w:rsidRPr="00657AF1">
        <w:rPr>
          <w:rFonts w:ascii="Arial" w:hAnsi="Arial" w:cs="Arial"/>
          <w:sz w:val="20"/>
          <w:szCs w:val="20"/>
        </w:rPr>
        <w:t>poslední</w:t>
      </w:r>
      <w:r w:rsidRPr="00657AF1">
        <w:rPr>
          <w:rFonts w:ascii="Arial" w:hAnsi="Arial" w:cs="Arial"/>
          <w:sz w:val="20"/>
          <w:szCs w:val="20"/>
        </w:rPr>
        <w:t xml:space="preserve"> </w:t>
      </w:r>
      <w:r w:rsidR="00640C64">
        <w:rPr>
          <w:rFonts w:ascii="Arial" w:hAnsi="Arial" w:cs="Arial"/>
          <w:sz w:val="20"/>
          <w:szCs w:val="20"/>
        </w:rPr>
        <w:t>3</w:t>
      </w:r>
      <w:r w:rsidR="00593E12" w:rsidRPr="00657AF1">
        <w:rPr>
          <w:rFonts w:ascii="Arial" w:hAnsi="Arial" w:cs="Arial"/>
          <w:sz w:val="20"/>
          <w:szCs w:val="20"/>
        </w:rPr>
        <w:t xml:space="preserve"> rok</w:t>
      </w:r>
      <w:r w:rsidR="00AB2A63" w:rsidRPr="00657AF1">
        <w:rPr>
          <w:rFonts w:ascii="Arial" w:hAnsi="Arial" w:cs="Arial"/>
          <w:sz w:val="20"/>
          <w:szCs w:val="20"/>
        </w:rPr>
        <w:t>y</w:t>
      </w:r>
      <w:r w:rsidRPr="00657AF1">
        <w:rPr>
          <w:rFonts w:ascii="Arial" w:hAnsi="Arial" w:cs="Arial"/>
          <w:sz w:val="20"/>
          <w:szCs w:val="20"/>
        </w:rPr>
        <w:t xml:space="preserve"> před zahájením zadávacího řízení</w:t>
      </w:r>
      <w:r w:rsidR="00593E12" w:rsidRPr="00657AF1">
        <w:rPr>
          <w:rFonts w:ascii="Arial" w:hAnsi="Arial" w:cs="Arial"/>
          <w:sz w:val="20"/>
          <w:szCs w:val="20"/>
        </w:rPr>
        <w:t xml:space="preserve"> včetně uvedení </w:t>
      </w:r>
      <w:r w:rsidR="00B63984">
        <w:rPr>
          <w:rFonts w:ascii="Arial" w:hAnsi="Arial" w:cs="Arial"/>
          <w:sz w:val="20"/>
          <w:szCs w:val="20"/>
        </w:rPr>
        <w:t>finančního objemu</w:t>
      </w:r>
      <w:r w:rsidR="00593E12" w:rsidRPr="00657AF1">
        <w:rPr>
          <w:rFonts w:ascii="Arial" w:hAnsi="Arial" w:cs="Arial"/>
          <w:sz w:val="20"/>
          <w:szCs w:val="20"/>
        </w:rPr>
        <w:t>, doby jejich poskytnutí</w:t>
      </w:r>
      <w:r w:rsidR="00B63984">
        <w:rPr>
          <w:rFonts w:ascii="Arial" w:hAnsi="Arial" w:cs="Arial"/>
          <w:sz w:val="20"/>
          <w:szCs w:val="20"/>
        </w:rPr>
        <w:t>, rozsahu</w:t>
      </w:r>
      <w:r w:rsidR="00593E12" w:rsidRPr="00657AF1">
        <w:rPr>
          <w:rFonts w:ascii="Arial" w:hAnsi="Arial" w:cs="Arial"/>
          <w:sz w:val="20"/>
          <w:szCs w:val="20"/>
        </w:rPr>
        <w:t xml:space="preserve"> a identifikaci </w:t>
      </w:r>
      <w:r w:rsidR="00D64302">
        <w:rPr>
          <w:rFonts w:ascii="Arial" w:hAnsi="Arial" w:cs="Arial"/>
          <w:sz w:val="20"/>
          <w:szCs w:val="20"/>
        </w:rPr>
        <w:t>kupujícího</w:t>
      </w:r>
      <w:r w:rsidR="00640C64">
        <w:rPr>
          <w:rFonts w:ascii="Arial" w:hAnsi="Arial" w:cs="Arial"/>
          <w:sz w:val="20"/>
          <w:szCs w:val="20"/>
        </w:rPr>
        <w:t>.</w:t>
      </w:r>
    </w:p>
    <w:p w14:paraId="4E1C9C45" w14:textId="77777777" w:rsidR="00593E12" w:rsidRDefault="00593E12" w:rsidP="00593E12">
      <w:pPr>
        <w:pStyle w:val="Odstavecseseznamem"/>
        <w:rPr>
          <w:rFonts w:ascii="Arial" w:hAnsi="Arial" w:cs="Arial"/>
          <w:sz w:val="20"/>
          <w:szCs w:val="20"/>
        </w:rPr>
      </w:pPr>
    </w:p>
    <w:p w14:paraId="405FD952" w14:textId="3820E48C" w:rsidR="00D954F2" w:rsidRDefault="00D954F2" w:rsidP="00640C64">
      <w:pPr>
        <w:autoSpaceDE w:val="0"/>
        <w:autoSpaceDN w:val="0"/>
        <w:adjustRightInd w:val="0"/>
        <w:spacing w:before="120" w:after="120"/>
        <w:jc w:val="both"/>
        <w:rPr>
          <w:rFonts w:ascii="Arial" w:hAnsi="Arial" w:cs="Arial"/>
          <w:b/>
          <w:bCs/>
          <w:sz w:val="20"/>
          <w:szCs w:val="20"/>
        </w:rPr>
      </w:pPr>
      <w:r w:rsidRPr="00071521">
        <w:rPr>
          <w:rFonts w:ascii="Arial" w:hAnsi="Arial" w:cs="Arial"/>
          <w:b/>
          <w:bCs/>
          <w:sz w:val="20"/>
          <w:szCs w:val="20"/>
        </w:rPr>
        <w:t xml:space="preserve">Dodavatel prokáže toto kritérium technické kvalifikace, </w:t>
      </w:r>
      <w:r w:rsidRPr="00C029BF">
        <w:rPr>
          <w:rFonts w:ascii="Arial" w:hAnsi="Arial" w:cs="Arial"/>
          <w:bCs/>
          <w:sz w:val="20"/>
          <w:szCs w:val="20"/>
        </w:rPr>
        <w:t>pokud</w:t>
      </w:r>
      <w:r w:rsidRPr="00C029BF">
        <w:rPr>
          <w:rFonts w:ascii="Arial" w:hAnsi="Arial" w:cs="Arial"/>
          <w:sz w:val="20"/>
          <w:szCs w:val="20"/>
        </w:rPr>
        <w:t xml:space="preserve"> </w:t>
      </w:r>
      <w:r w:rsidRPr="00C029BF">
        <w:rPr>
          <w:rFonts w:ascii="Arial" w:hAnsi="Arial" w:cs="Arial"/>
          <w:bCs/>
          <w:sz w:val="20"/>
          <w:szCs w:val="20"/>
        </w:rPr>
        <w:t>v posledních 3 letech realizoval</w:t>
      </w:r>
      <w:r w:rsidRPr="00071521">
        <w:rPr>
          <w:rFonts w:ascii="Arial" w:hAnsi="Arial" w:cs="Arial"/>
          <w:b/>
          <w:bCs/>
          <w:sz w:val="20"/>
          <w:szCs w:val="20"/>
        </w:rPr>
        <w:t xml:space="preserve"> </w:t>
      </w:r>
      <w:r w:rsidRPr="00C029BF">
        <w:rPr>
          <w:rFonts w:ascii="Arial" w:hAnsi="Arial" w:cs="Arial"/>
          <w:bCs/>
          <w:sz w:val="20"/>
          <w:szCs w:val="20"/>
        </w:rPr>
        <w:t>alespoň</w:t>
      </w:r>
      <w:r w:rsidRPr="008434EC">
        <w:rPr>
          <w:rFonts w:ascii="Arial" w:hAnsi="Arial" w:cs="Arial"/>
          <w:b/>
          <w:bCs/>
          <w:sz w:val="20"/>
          <w:szCs w:val="20"/>
        </w:rPr>
        <w:t xml:space="preserve"> </w:t>
      </w:r>
      <w:r>
        <w:rPr>
          <w:rFonts w:ascii="Arial" w:hAnsi="Arial" w:cs="Arial"/>
          <w:b/>
          <w:bCs/>
          <w:sz w:val="20"/>
          <w:szCs w:val="20"/>
        </w:rPr>
        <w:t>4</w:t>
      </w:r>
      <w:r w:rsidRPr="008434EC">
        <w:rPr>
          <w:rFonts w:ascii="Arial" w:hAnsi="Arial" w:cs="Arial"/>
          <w:b/>
          <w:bCs/>
          <w:sz w:val="20"/>
          <w:szCs w:val="20"/>
        </w:rPr>
        <w:t xml:space="preserve"> obdobné zakázky</w:t>
      </w:r>
      <w:r>
        <w:rPr>
          <w:rFonts w:ascii="Arial" w:hAnsi="Arial" w:cs="Arial"/>
          <w:b/>
          <w:bCs/>
          <w:sz w:val="20"/>
          <w:szCs w:val="20"/>
        </w:rPr>
        <w:t xml:space="preserve"> v následujícím rozsahu:</w:t>
      </w:r>
    </w:p>
    <w:p w14:paraId="3AA3E719" w14:textId="21653BFC" w:rsidR="00640C64" w:rsidRPr="00CC270D" w:rsidRDefault="00D954F2" w:rsidP="00307F92">
      <w:pPr>
        <w:pStyle w:val="Odstavecseseznamem"/>
        <w:numPr>
          <w:ilvl w:val="0"/>
          <w:numId w:val="5"/>
        </w:numPr>
        <w:autoSpaceDE w:val="0"/>
        <w:autoSpaceDN w:val="0"/>
        <w:adjustRightInd w:val="0"/>
        <w:spacing w:before="120" w:after="120"/>
        <w:ind w:left="1134" w:hanging="567"/>
        <w:jc w:val="both"/>
        <w:rPr>
          <w:rFonts w:ascii="Arial" w:hAnsi="Arial" w:cs="Arial"/>
          <w:bCs/>
          <w:sz w:val="20"/>
          <w:szCs w:val="20"/>
        </w:rPr>
      </w:pPr>
      <w:r w:rsidRPr="00CC270D">
        <w:rPr>
          <w:rFonts w:ascii="Arial" w:hAnsi="Arial" w:cs="Arial"/>
          <w:b/>
          <w:bCs/>
          <w:sz w:val="20"/>
          <w:szCs w:val="20"/>
        </w:rPr>
        <w:lastRenderedPageBreak/>
        <w:t xml:space="preserve">3 referenční zakázky jejichž předmětem plnění je </w:t>
      </w:r>
      <w:r w:rsidRPr="00CC270D">
        <w:rPr>
          <w:rFonts w:ascii="Arial" w:hAnsi="Arial" w:cs="Arial"/>
          <w:b/>
          <w:sz w:val="20"/>
          <w:szCs w:val="20"/>
        </w:rPr>
        <w:t>pronájem a provoz HW infrastruktury včetně správy SW prostředí</w:t>
      </w:r>
      <w:r w:rsidRPr="00CC270D">
        <w:rPr>
          <w:rFonts w:ascii="Arial" w:hAnsi="Arial" w:cs="Arial"/>
          <w:b/>
          <w:bCs/>
          <w:sz w:val="20"/>
          <w:szCs w:val="20"/>
        </w:rPr>
        <w:t xml:space="preserve"> v minimální hodnotě 3.000.000 Kč bez DPH za každou takovou referenční zakázku, a zároveň:</w:t>
      </w:r>
    </w:p>
    <w:p w14:paraId="7CE54EEE" w14:textId="41E1404F" w:rsidR="00D954F2" w:rsidRPr="00C029BF" w:rsidRDefault="00D954F2" w:rsidP="00307F92">
      <w:pPr>
        <w:pStyle w:val="Odstavecseseznamem"/>
        <w:numPr>
          <w:ilvl w:val="0"/>
          <w:numId w:val="5"/>
        </w:numPr>
        <w:autoSpaceDE w:val="0"/>
        <w:autoSpaceDN w:val="0"/>
        <w:adjustRightInd w:val="0"/>
        <w:spacing w:before="120" w:after="120"/>
        <w:ind w:left="1134" w:hanging="567"/>
        <w:jc w:val="both"/>
        <w:rPr>
          <w:rFonts w:ascii="Arial" w:hAnsi="Arial" w:cs="Arial"/>
          <w:bCs/>
          <w:sz w:val="20"/>
          <w:szCs w:val="20"/>
        </w:rPr>
      </w:pPr>
      <w:r>
        <w:rPr>
          <w:rFonts w:ascii="Arial" w:hAnsi="Arial" w:cs="Arial"/>
          <w:b/>
          <w:bCs/>
          <w:sz w:val="20"/>
          <w:szCs w:val="20"/>
        </w:rPr>
        <w:t xml:space="preserve">1 další referenční zakázku jejímž předmětem je poskytování </w:t>
      </w:r>
      <w:proofErr w:type="spellStart"/>
      <w:r>
        <w:rPr>
          <w:rFonts w:ascii="Arial" w:hAnsi="Arial" w:cs="Arial"/>
          <w:b/>
          <w:bCs/>
          <w:sz w:val="20"/>
          <w:szCs w:val="20"/>
        </w:rPr>
        <w:t>cloudové</w:t>
      </w:r>
      <w:proofErr w:type="spellEnd"/>
      <w:r>
        <w:rPr>
          <w:rFonts w:ascii="Arial" w:hAnsi="Arial" w:cs="Arial"/>
          <w:b/>
          <w:bCs/>
          <w:sz w:val="20"/>
          <w:szCs w:val="20"/>
        </w:rPr>
        <w:t xml:space="preserve"> nebo </w:t>
      </w:r>
      <w:proofErr w:type="spellStart"/>
      <w:r>
        <w:rPr>
          <w:rFonts w:ascii="Arial" w:hAnsi="Arial" w:cs="Arial"/>
          <w:b/>
          <w:bCs/>
          <w:sz w:val="20"/>
          <w:szCs w:val="20"/>
        </w:rPr>
        <w:t>hostingové</w:t>
      </w:r>
      <w:proofErr w:type="spellEnd"/>
      <w:r>
        <w:rPr>
          <w:rFonts w:ascii="Arial" w:hAnsi="Arial" w:cs="Arial"/>
          <w:b/>
          <w:bCs/>
          <w:sz w:val="20"/>
          <w:szCs w:val="20"/>
        </w:rPr>
        <w:t xml:space="preserve"> služby provozující webové aplikace</w:t>
      </w:r>
      <w:r w:rsidRPr="009C09AF">
        <w:rPr>
          <w:rFonts w:ascii="Arial" w:hAnsi="Arial" w:cs="Arial"/>
          <w:b/>
          <w:bCs/>
          <w:sz w:val="20"/>
          <w:szCs w:val="20"/>
        </w:rPr>
        <w:t xml:space="preserve"> na platformě </w:t>
      </w:r>
      <w:proofErr w:type="spellStart"/>
      <w:r w:rsidRPr="009C09AF">
        <w:rPr>
          <w:rFonts w:ascii="Arial" w:hAnsi="Arial" w:cs="Arial"/>
          <w:b/>
          <w:bCs/>
          <w:sz w:val="20"/>
          <w:szCs w:val="20"/>
        </w:rPr>
        <w:t>Drupal</w:t>
      </w:r>
      <w:proofErr w:type="spellEnd"/>
      <w:r w:rsidRPr="009C09AF">
        <w:rPr>
          <w:rFonts w:ascii="Arial" w:hAnsi="Arial" w:cs="Arial"/>
          <w:b/>
          <w:bCs/>
          <w:sz w:val="20"/>
          <w:szCs w:val="20"/>
        </w:rPr>
        <w:t xml:space="preserve"> (verze 7 a vyšší) </w:t>
      </w:r>
      <w:r w:rsidRPr="008434EC">
        <w:rPr>
          <w:rFonts w:ascii="Arial" w:hAnsi="Arial" w:cs="Arial"/>
          <w:b/>
          <w:bCs/>
          <w:sz w:val="20"/>
          <w:szCs w:val="20"/>
        </w:rPr>
        <w:t xml:space="preserve">v min. hodnotě </w:t>
      </w:r>
      <w:r>
        <w:rPr>
          <w:rFonts w:ascii="Arial" w:hAnsi="Arial" w:cs="Arial"/>
          <w:b/>
          <w:sz w:val="20"/>
          <w:szCs w:val="20"/>
        </w:rPr>
        <w:t>1.5</w:t>
      </w:r>
      <w:r w:rsidRPr="002D28D2">
        <w:rPr>
          <w:rFonts w:ascii="Arial" w:hAnsi="Arial" w:cs="Arial"/>
          <w:b/>
          <w:sz w:val="20"/>
          <w:szCs w:val="20"/>
        </w:rPr>
        <w:t>00.000,-</w:t>
      </w:r>
      <w:r>
        <w:rPr>
          <w:rFonts w:ascii="Arial" w:hAnsi="Arial" w:cs="Arial"/>
          <w:b/>
          <w:sz w:val="20"/>
          <w:szCs w:val="20"/>
        </w:rPr>
        <w:t xml:space="preserve"> Kč</w:t>
      </w:r>
      <w:r w:rsidRPr="008434EC">
        <w:rPr>
          <w:rFonts w:ascii="Arial" w:hAnsi="Arial" w:cs="Arial"/>
          <w:bCs/>
          <w:sz w:val="20"/>
          <w:szCs w:val="20"/>
        </w:rPr>
        <w:t xml:space="preserve"> </w:t>
      </w:r>
      <w:r w:rsidRPr="00C029BF">
        <w:rPr>
          <w:rFonts w:ascii="Arial" w:hAnsi="Arial" w:cs="Arial"/>
          <w:bCs/>
          <w:sz w:val="20"/>
          <w:szCs w:val="20"/>
        </w:rPr>
        <w:t>bez DPH za referenční zakázku.</w:t>
      </w:r>
    </w:p>
    <w:p w14:paraId="0F48DF03" w14:textId="77777777" w:rsidR="00CC270D" w:rsidRDefault="00CC270D" w:rsidP="00CC270D">
      <w:pPr>
        <w:autoSpaceDE w:val="0"/>
        <w:autoSpaceDN w:val="0"/>
        <w:adjustRightInd w:val="0"/>
        <w:spacing w:before="120" w:after="120"/>
        <w:jc w:val="both"/>
        <w:rPr>
          <w:rFonts w:ascii="Arial" w:hAnsi="Arial" w:cs="Arial"/>
          <w:bCs/>
          <w:sz w:val="20"/>
          <w:szCs w:val="20"/>
        </w:rPr>
      </w:pPr>
      <w:r>
        <w:rPr>
          <w:rFonts w:ascii="Arial" w:hAnsi="Arial" w:cs="Arial"/>
          <w:bCs/>
          <w:sz w:val="20"/>
          <w:szCs w:val="20"/>
        </w:rPr>
        <w:t>Zadavatel požaduje, aby součástí min. 1 výše uvedené referenční zakázky bylo dále:</w:t>
      </w:r>
    </w:p>
    <w:p w14:paraId="79A02225" w14:textId="77777777" w:rsidR="00CC270D" w:rsidRDefault="00CC270D" w:rsidP="00307F92">
      <w:pPr>
        <w:numPr>
          <w:ilvl w:val="0"/>
          <w:numId w:val="6"/>
        </w:numPr>
        <w:autoSpaceDE w:val="0"/>
        <w:autoSpaceDN w:val="0"/>
        <w:adjustRightInd w:val="0"/>
        <w:spacing w:before="120" w:after="120"/>
        <w:jc w:val="both"/>
        <w:rPr>
          <w:rFonts w:ascii="Arial" w:hAnsi="Arial" w:cs="Arial"/>
          <w:bCs/>
          <w:sz w:val="20"/>
          <w:szCs w:val="20"/>
        </w:rPr>
      </w:pPr>
      <w:r>
        <w:rPr>
          <w:rFonts w:ascii="Arial" w:hAnsi="Arial" w:cs="Arial"/>
          <w:bCs/>
          <w:sz w:val="20"/>
          <w:szCs w:val="20"/>
        </w:rPr>
        <w:t xml:space="preserve">zajištění provozu platformy založené na </w:t>
      </w:r>
      <w:proofErr w:type="spellStart"/>
      <w:r w:rsidRPr="000148D9">
        <w:rPr>
          <w:rFonts w:ascii="Arial" w:hAnsi="Arial" w:cs="Arial"/>
          <w:bCs/>
          <w:sz w:val="20"/>
          <w:szCs w:val="20"/>
        </w:rPr>
        <w:t>VMware</w:t>
      </w:r>
      <w:proofErr w:type="spellEnd"/>
      <w:r w:rsidRPr="000148D9">
        <w:rPr>
          <w:rFonts w:ascii="Arial" w:hAnsi="Arial" w:cs="Arial"/>
          <w:bCs/>
          <w:sz w:val="20"/>
          <w:szCs w:val="20"/>
        </w:rPr>
        <w:t xml:space="preserve"> </w:t>
      </w:r>
      <w:proofErr w:type="spellStart"/>
      <w:r w:rsidRPr="000148D9">
        <w:rPr>
          <w:rFonts w:ascii="Arial" w:hAnsi="Arial" w:cs="Arial"/>
          <w:bCs/>
          <w:sz w:val="20"/>
          <w:szCs w:val="20"/>
        </w:rPr>
        <w:t>vCloud</w:t>
      </w:r>
      <w:proofErr w:type="spellEnd"/>
      <w:r w:rsidRPr="000148D9">
        <w:rPr>
          <w:rFonts w:ascii="Arial" w:hAnsi="Arial" w:cs="Arial"/>
          <w:bCs/>
          <w:sz w:val="20"/>
          <w:szCs w:val="20"/>
        </w:rPr>
        <w:t xml:space="preserve"> </w:t>
      </w:r>
      <w:proofErr w:type="spellStart"/>
      <w:r w:rsidRPr="000148D9">
        <w:rPr>
          <w:rFonts w:ascii="Arial" w:hAnsi="Arial" w:cs="Arial"/>
          <w:bCs/>
          <w:sz w:val="20"/>
          <w:szCs w:val="20"/>
        </w:rPr>
        <w:t>Director</w:t>
      </w:r>
      <w:proofErr w:type="spellEnd"/>
      <w:r w:rsidRPr="000148D9">
        <w:rPr>
          <w:rFonts w:ascii="Arial" w:hAnsi="Arial" w:cs="Arial"/>
          <w:bCs/>
          <w:sz w:val="20"/>
          <w:szCs w:val="20"/>
        </w:rPr>
        <w:t xml:space="preserve"> verze 10.2 nebo vyšší</w:t>
      </w:r>
      <w:r w:rsidRPr="00A83C6A">
        <w:rPr>
          <w:rFonts w:ascii="Arial" w:hAnsi="Arial" w:cs="Arial"/>
          <w:bCs/>
          <w:sz w:val="20"/>
          <w:szCs w:val="20"/>
        </w:rPr>
        <w:t xml:space="preserve">, s </w:t>
      </w:r>
      <w:proofErr w:type="spellStart"/>
      <w:r w:rsidRPr="00A83C6A">
        <w:rPr>
          <w:rFonts w:ascii="Arial" w:hAnsi="Arial" w:cs="Arial"/>
          <w:bCs/>
          <w:sz w:val="20"/>
          <w:szCs w:val="20"/>
        </w:rPr>
        <w:t>Veeam</w:t>
      </w:r>
      <w:proofErr w:type="spellEnd"/>
      <w:r w:rsidRPr="00A83C6A">
        <w:rPr>
          <w:rFonts w:ascii="Arial" w:hAnsi="Arial" w:cs="Arial"/>
          <w:bCs/>
          <w:sz w:val="20"/>
          <w:szCs w:val="20"/>
        </w:rPr>
        <w:t xml:space="preserve"> zálohováním</w:t>
      </w:r>
      <w:r>
        <w:rPr>
          <w:rFonts w:ascii="Arial" w:hAnsi="Arial" w:cs="Arial"/>
          <w:bCs/>
          <w:sz w:val="20"/>
          <w:szCs w:val="20"/>
        </w:rPr>
        <w:t xml:space="preserve"> a</w:t>
      </w:r>
    </w:p>
    <w:p w14:paraId="0F4ADE27" w14:textId="77777777" w:rsidR="00CC270D" w:rsidRPr="00C029BF" w:rsidRDefault="00CC270D" w:rsidP="00307F92">
      <w:pPr>
        <w:numPr>
          <w:ilvl w:val="0"/>
          <w:numId w:val="6"/>
        </w:numPr>
        <w:autoSpaceDE w:val="0"/>
        <w:autoSpaceDN w:val="0"/>
        <w:adjustRightInd w:val="0"/>
        <w:spacing w:before="120" w:after="120"/>
        <w:jc w:val="both"/>
        <w:rPr>
          <w:rFonts w:ascii="Arial" w:hAnsi="Arial" w:cs="Arial"/>
          <w:bCs/>
          <w:sz w:val="20"/>
          <w:szCs w:val="20"/>
        </w:rPr>
      </w:pPr>
      <w:r>
        <w:rPr>
          <w:rFonts w:ascii="Arial" w:hAnsi="Arial" w:cs="Arial"/>
          <w:bCs/>
          <w:sz w:val="20"/>
          <w:szCs w:val="20"/>
        </w:rPr>
        <w:t xml:space="preserve">zajištění poskytování </w:t>
      </w:r>
      <w:proofErr w:type="spellStart"/>
      <w:r>
        <w:rPr>
          <w:rFonts w:ascii="Arial" w:hAnsi="Arial" w:cs="Arial"/>
          <w:bCs/>
          <w:sz w:val="20"/>
          <w:szCs w:val="20"/>
        </w:rPr>
        <w:t>DevOps</w:t>
      </w:r>
      <w:proofErr w:type="spellEnd"/>
      <w:r>
        <w:rPr>
          <w:rFonts w:ascii="Arial" w:hAnsi="Arial" w:cs="Arial"/>
          <w:bCs/>
          <w:sz w:val="20"/>
          <w:szCs w:val="20"/>
        </w:rPr>
        <w:t xml:space="preserve"> služeb se znalostí open source technologií.</w:t>
      </w:r>
    </w:p>
    <w:p w14:paraId="4639499F" w14:textId="77777777" w:rsidR="00CC270D" w:rsidRDefault="00CC270D" w:rsidP="00CC270D">
      <w:pPr>
        <w:spacing w:after="120"/>
        <w:jc w:val="both"/>
        <w:rPr>
          <w:rFonts w:ascii="Arial" w:hAnsi="Arial" w:cs="Arial"/>
          <w:sz w:val="20"/>
          <w:szCs w:val="20"/>
        </w:rPr>
      </w:pPr>
      <w:r w:rsidRPr="00CC2F24">
        <w:rPr>
          <w:rFonts w:ascii="Arial" w:hAnsi="Arial" w:cs="Arial"/>
          <w:bCs/>
          <w:sz w:val="20"/>
          <w:szCs w:val="20"/>
        </w:rPr>
        <w:t>Ke každé z uvedených referenčních zakázek</w:t>
      </w:r>
      <w:r>
        <w:rPr>
          <w:rFonts w:ascii="Arial" w:hAnsi="Arial" w:cs="Arial"/>
          <w:bCs/>
          <w:sz w:val="20"/>
          <w:szCs w:val="20"/>
        </w:rPr>
        <w:t xml:space="preserve"> uchazeč</w:t>
      </w:r>
      <w:r w:rsidRPr="00CC2F24">
        <w:rPr>
          <w:rFonts w:ascii="Arial" w:hAnsi="Arial" w:cs="Arial"/>
          <w:bCs/>
          <w:sz w:val="20"/>
          <w:szCs w:val="20"/>
        </w:rPr>
        <w:t xml:space="preserve"> připíše, které </w:t>
      </w:r>
      <w:r w:rsidRPr="000738D4">
        <w:rPr>
          <w:rFonts w:ascii="Arial" w:hAnsi="Arial" w:cs="Arial"/>
          <w:b/>
          <w:bCs/>
          <w:sz w:val="20"/>
          <w:szCs w:val="20"/>
        </w:rPr>
        <w:t xml:space="preserve">z </w:t>
      </w:r>
      <w:r>
        <w:rPr>
          <w:rFonts w:ascii="Arial" w:hAnsi="Arial" w:cs="Arial"/>
          <w:b/>
          <w:bCs/>
          <w:sz w:val="20"/>
          <w:szCs w:val="20"/>
        </w:rPr>
        <w:t>výše</w:t>
      </w:r>
      <w:r w:rsidRPr="000738D4">
        <w:rPr>
          <w:rFonts w:ascii="Arial" w:hAnsi="Arial" w:cs="Arial"/>
          <w:b/>
          <w:bCs/>
          <w:sz w:val="20"/>
          <w:szCs w:val="20"/>
        </w:rPr>
        <w:t xml:space="preserve"> uvedených </w:t>
      </w:r>
      <w:r>
        <w:rPr>
          <w:rFonts w:ascii="Arial" w:hAnsi="Arial" w:cs="Arial"/>
          <w:b/>
          <w:bCs/>
          <w:sz w:val="20"/>
          <w:szCs w:val="20"/>
        </w:rPr>
        <w:t>technologií</w:t>
      </w:r>
      <w:r w:rsidRPr="00CC2F24">
        <w:rPr>
          <w:rFonts w:ascii="Arial" w:hAnsi="Arial" w:cs="Arial"/>
          <w:bCs/>
          <w:sz w:val="20"/>
          <w:szCs w:val="20"/>
        </w:rPr>
        <w:t xml:space="preserve"> </w:t>
      </w:r>
      <w:r w:rsidRPr="000738D4">
        <w:rPr>
          <w:rFonts w:ascii="Arial" w:hAnsi="Arial" w:cs="Arial"/>
          <w:b/>
          <w:bCs/>
          <w:sz w:val="20"/>
          <w:szCs w:val="20"/>
        </w:rPr>
        <w:t>byly použity.</w:t>
      </w:r>
      <w:r w:rsidRPr="00CC2F24">
        <w:rPr>
          <w:rFonts w:ascii="Arial" w:hAnsi="Arial" w:cs="Arial"/>
          <w:bCs/>
          <w:sz w:val="20"/>
          <w:szCs w:val="20"/>
        </w:rPr>
        <w:t xml:space="preserve"> </w:t>
      </w:r>
      <w:r w:rsidRPr="000738D4">
        <w:rPr>
          <w:rFonts w:ascii="Arial" w:hAnsi="Arial" w:cs="Arial"/>
          <w:b/>
          <w:bCs/>
          <w:sz w:val="20"/>
          <w:szCs w:val="20"/>
        </w:rPr>
        <w:t>Každá z uvedených technologií musí být nasazena alespoň jednou</w:t>
      </w:r>
      <w:r>
        <w:rPr>
          <w:rFonts w:ascii="Arial" w:hAnsi="Arial" w:cs="Arial"/>
          <w:bCs/>
          <w:sz w:val="20"/>
          <w:szCs w:val="20"/>
        </w:rPr>
        <w:t>.</w:t>
      </w:r>
    </w:p>
    <w:p w14:paraId="1ECA2F3B" w14:textId="77777777" w:rsidR="00CC270D" w:rsidRPr="00A175B1" w:rsidRDefault="00CC270D" w:rsidP="00CC270D">
      <w:pPr>
        <w:spacing w:after="120"/>
        <w:jc w:val="both"/>
        <w:rPr>
          <w:rFonts w:ascii="Arial" w:hAnsi="Arial" w:cs="Arial"/>
          <w:sz w:val="20"/>
          <w:szCs w:val="20"/>
        </w:rPr>
      </w:pPr>
      <w:r>
        <w:rPr>
          <w:rFonts w:ascii="Arial" w:hAnsi="Arial" w:cs="Arial"/>
          <w:sz w:val="20"/>
          <w:szCs w:val="20"/>
        </w:rPr>
        <w:t>P</w:t>
      </w:r>
      <w:r w:rsidRPr="00A175B1">
        <w:rPr>
          <w:rFonts w:ascii="Arial" w:hAnsi="Arial" w:cs="Arial"/>
          <w:sz w:val="20"/>
          <w:szCs w:val="20"/>
        </w:rPr>
        <w:t>ředmětem referenčních zakázek bylo zajištění infrastruktury a provozu aplikac</w:t>
      </w:r>
      <w:r>
        <w:rPr>
          <w:rFonts w:ascii="Arial" w:hAnsi="Arial" w:cs="Arial"/>
          <w:sz w:val="20"/>
          <w:szCs w:val="20"/>
        </w:rPr>
        <w:t>í</w:t>
      </w:r>
      <w:r w:rsidRPr="00A175B1">
        <w:rPr>
          <w:rFonts w:ascii="Arial" w:hAnsi="Arial" w:cs="Arial"/>
          <w:sz w:val="20"/>
          <w:szCs w:val="20"/>
        </w:rPr>
        <w:t xml:space="preserve"> s použitými technologiemi: PHP, </w:t>
      </w:r>
      <w:proofErr w:type="spellStart"/>
      <w:r w:rsidRPr="00A175B1">
        <w:rPr>
          <w:rFonts w:ascii="Arial" w:hAnsi="Arial" w:cs="Arial"/>
          <w:sz w:val="20"/>
          <w:szCs w:val="20"/>
        </w:rPr>
        <w:t>MySQL</w:t>
      </w:r>
      <w:proofErr w:type="spellEnd"/>
      <w:r w:rsidRPr="00A175B1">
        <w:rPr>
          <w:rFonts w:ascii="Arial" w:hAnsi="Arial" w:cs="Arial"/>
          <w:sz w:val="20"/>
          <w:szCs w:val="20"/>
        </w:rPr>
        <w:t xml:space="preserve"> nebo </w:t>
      </w:r>
      <w:r>
        <w:rPr>
          <w:rFonts w:ascii="Arial" w:hAnsi="Arial" w:cs="Arial"/>
          <w:sz w:val="20"/>
          <w:szCs w:val="20"/>
        </w:rPr>
        <w:t xml:space="preserve">alternativy </w:t>
      </w:r>
      <w:proofErr w:type="spellStart"/>
      <w:r w:rsidRPr="00A175B1">
        <w:rPr>
          <w:rFonts w:ascii="Arial" w:hAnsi="Arial" w:cs="Arial"/>
          <w:sz w:val="20"/>
          <w:szCs w:val="20"/>
        </w:rPr>
        <w:t>MariaDB</w:t>
      </w:r>
      <w:proofErr w:type="spellEnd"/>
      <w:r w:rsidRPr="00A175B1">
        <w:rPr>
          <w:rFonts w:ascii="Arial" w:hAnsi="Arial" w:cs="Arial"/>
          <w:sz w:val="20"/>
          <w:szCs w:val="20"/>
        </w:rPr>
        <w:t xml:space="preserve">, </w:t>
      </w:r>
      <w:proofErr w:type="spellStart"/>
      <w:r w:rsidRPr="00A175B1">
        <w:rPr>
          <w:rFonts w:ascii="Arial" w:hAnsi="Arial" w:cs="Arial"/>
          <w:sz w:val="20"/>
          <w:szCs w:val="20"/>
        </w:rPr>
        <w:t>Percona</w:t>
      </w:r>
      <w:proofErr w:type="spellEnd"/>
      <w:r>
        <w:rPr>
          <w:rFonts w:ascii="Arial" w:hAnsi="Arial" w:cs="Arial"/>
          <w:sz w:val="20"/>
          <w:szCs w:val="20"/>
        </w:rPr>
        <w:t xml:space="preserve"> apod.</w:t>
      </w:r>
      <w:r w:rsidRPr="00A175B1">
        <w:rPr>
          <w:rFonts w:ascii="Arial" w:hAnsi="Arial" w:cs="Arial"/>
          <w:sz w:val="20"/>
          <w:szCs w:val="20"/>
        </w:rPr>
        <w:t xml:space="preserve">, </w:t>
      </w:r>
      <w:r w:rsidRPr="00440267">
        <w:rPr>
          <w:rFonts w:ascii="Arial" w:hAnsi="Arial" w:cs="Arial"/>
          <w:b/>
          <w:sz w:val="20"/>
          <w:szCs w:val="20"/>
        </w:rPr>
        <w:t>přičemž součástí závazku musí být níže uvedené</w:t>
      </w:r>
      <w:r>
        <w:rPr>
          <w:rFonts w:ascii="Arial" w:hAnsi="Arial" w:cs="Arial"/>
          <w:b/>
          <w:sz w:val="20"/>
          <w:szCs w:val="20"/>
        </w:rPr>
        <w:t xml:space="preserve"> body</w:t>
      </w:r>
      <w:r w:rsidRPr="003D2A9A">
        <w:rPr>
          <w:rFonts w:ascii="Arial" w:hAnsi="Arial" w:cs="Arial"/>
          <w:b/>
          <w:sz w:val="20"/>
          <w:szCs w:val="20"/>
        </w:rPr>
        <w:t>:</w:t>
      </w:r>
    </w:p>
    <w:p w14:paraId="4D82B570" w14:textId="77777777" w:rsidR="00CC270D" w:rsidRPr="00A175B1" w:rsidRDefault="00CC270D" w:rsidP="00307F92">
      <w:pPr>
        <w:numPr>
          <w:ilvl w:val="0"/>
          <w:numId w:val="3"/>
        </w:numPr>
        <w:spacing w:after="60"/>
        <w:ind w:left="1423" w:hanging="357"/>
        <w:jc w:val="both"/>
        <w:rPr>
          <w:rFonts w:ascii="Arial" w:hAnsi="Arial" w:cs="Arial"/>
          <w:sz w:val="20"/>
          <w:szCs w:val="20"/>
        </w:rPr>
      </w:pPr>
      <w:r w:rsidRPr="00A175B1">
        <w:rPr>
          <w:rFonts w:ascii="Arial" w:hAnsi="Arial" w:cs="Arial"/>
          <w:sz w:val="20"/>
          <w:szCs w:val="20"/>
        </w:rPr>
        <w:t xml:space="preserve">zajištění infrastruktury a provozu </w:t>
      </w:r>
      <w:proofErr w:type="spellStart"/>
      <w:r w:rsidRPr="00A175B1">
        <w:rPr>
          <w:rFonts w:ascii="Arial" w:hAnsi="Arial" w:cs="Arial"/>
          <w:sz w:val="20"/>
          <w:szCs w:val="20"/>
        </w:rPr>
        <w:t>website</w:t>
      </w:r>
      <w:proofErr w:type="spellEnd"/>
      <w:r w:rsidRPr="00A175B1">
        <w:rPr>
          <w:rFonts w:ascii="Arial" w:hAnsi="Arial" w:cs="Arial"/>
          <w:sz w:val="20"/>
          <w:szCs w:val="20"/>
        </w:rPr>
        <w:t xml:space="preserve"> s minimální dostupností 99.5 %;</w:t>
      </w:r>
    </w:p>
    <w:p w14:paraId="2A775CB6" w14:textId="77777777" w:rsidR="00CC270D" w:rsidRPr="00A175B1" w:rsidRDefault="00CC270D" w:rsidP="00307F92">
      <w:pPr>
        <w:numPr>
          <w:ilvl w:val="0"/>
          <w:numId w:val="3"/>
        </w:numPr>
        <w:spacing w:after="60"/>
        <w:ind w:left="1423" w:hanging="357"/>
        <w:jc w:val="both"/>
        <w:rPr>
          <w:rFonts w:ascii="Arial" w:hAnsi="Arial" w:cs="Arial"/>
          <w:sz w:val="20"/>
          <w:szCs w:val="20"/>
        </w:rPr>
      </w:pPr>
      <w:r w:rsidRPr="00A175B1">
        <w:rPr>
          <w:rFonts w:ascii="Arial" w:hAnsi="Arial" w:cs="Arial"/>
          <w:sz w:val="20"/>
          <w:szCs w:val="20"/>
        </w:rPr>
        <w:t>poskytování servisní podpory, v</w:t>
      </w:r>
      <w:r>
        <w:rPr>
          <w:rFonts w:ascii="Arial" w:hAnsi="Arial" w:cs="Arial"/>
          <w:sz w:val="20"/>
          <w:szCs w:val="20"/>
        </w:rPr>
        <w:t> </w:t>
      </w:r>
      <w:r w:rsidRPr="00A175B1">
        <w:rPr>
          <w:rFonts w:ascii="Arial" w:hAnsi="Arial" w:cs="Arial"/>
          <w:sz w:val="20"/>
          <w:szCs w:val="20"/>
        </w:rPr>
        <w:t>rámci</w:t>
      </w:r>
      <w:r>
        <w:rPr>
          <w:rFonts w:ascii="Arial" w:hAnsi="Arial" w:cs="Arial"/>
          <w:sz w:val="20"/>
          <w:szCs w:val="20"/>
        </w:rPr>
        <w:t>,</w:t>
      </w:r>
      <w:r w:rsidRPr="00A175B1">
        <w:rPr>
          <w:rFonts w:ascii="Arial" w:hAnsi="Arial" w:cs="Arial"/>
          <w:sz w:val="20"/>
          <w:szCs w:val="20"/>
        </w:rPr>
        <w:t xml:space="preserve"> které účastník dodržel ve </w:t>
      </w:r>
      <w:r>
        <w:rPr>
          <w:rFonts w:ascii="Arial" w:hAnsi="Arial" w:cs="Arial"/>
          <w:sz w:val="20"/>
          <w:szCs w:val="20"/>
        </w:rPr>
        <w:t>více než</w:t>
      </w:r>
      <w:r w:rsidRPr="00A175B1">
        <w:rPr>
          <w:rFonts w:ascii="Arial" w:hAnsi="Arial" w:cs="Arial"/>
          <w:sz w:val="20"/>
          <w:szCs w:val="20"/>
        </w:rPr>
        <w:t xml:space="preserve"> 90 % případů garantované reakční doby řešení požadavků po dobu 12 po sobě jdoucích měsíců</w:t>
      </w:r>
      <w:r>
        <w:rPr>
          <w:rFonts w:ascii="Arial" w:hAnsi="Arial" w:cs="Arial"/>
          <w:sz w:val="20"/>
          <w:szCs w:val="20"/>
        </w:rPr>
        <w:t>;</w:t>
      </w:r>
    </w:p>
    <w:p w14:paraId="402C6F7C" w14:textId="77777777" w:rsidR="00CC270D" w:rsidRDefault="00CC270D" w:rsidP="00307F92">
      <w:pPr>
        <w:numPr>
          <w:ilvl w:val="0"/>
          <w:numId w:val="3"/>
        </w:numPr>
        <w:spacing w:after="240"/>
        <w:ind w:left="1423" w:hanging="357"/>
        <w:jc w:val="both"/>
        <w:rPr>
          <w:rFonts w:ascii="Arial" w:hAnsi="Arial" w:cs="Arial"/>
          <w:sz w:val="20"/>
          <w:szCs w:val="20"/>
        </w:rPr>
      </w:pPr>
      <w:r>
        <w:rPr>
          <w:rFonts w:ascii="Arial" w:hAnsi="Arial" w:cs="Arial"/>
          <w:sz w:val="20"/>
          <w:szCs w:val="20"/>
        </w:rPr>
        <w:t>a</w:t>
      </w:r>
      <w:r w:rsidRPr="00A175B1">
        <w:rPr>
          <w:rFonts w:ascii="Arial" w:hAnsi="Arial" w:cs="Arial"/>
          <w:sz w:val="20"/>
          <w:szCs w:val="20"/>
        </w:rPr>
        <w:t>lespoň u jedné z</w:t>
      </w:r>
      <w:r>
        <w:rPr>
          <w:rFonts w:ascii="Arial" w:hAnsi="Arial" w:cs="Arial"/>
          <w:sz w:val="20"/>
          <w:szCs w:val="20"/>
        </w:rPr>
        <w:t xml:space="preserve"> referenčních</w:t>
      </w:r>
      <w:r w:rsidRPr="00A175B1">
        <w:rPr>
          <w:rFonts w:ascii="Arial" w:hAnsi="Arial" w:cs="Arial"/>
          <w:sz w:val="20"/>
          <w:szCs w:val="20"/>
        </w:rPr>
        <w:t xml:space="preserve"> zakázek se jednalo o </w:t>
      </w:r>
      <w:proofErr w:type="spellStart"/>
      <w:r w:rsidRPr="00A175B1">
        <w:rPr>
          <w:rFonts w:ascii="Arial" w:hAnsi="Arial" w:cs="Arial"/>
          <w:sz w:val="20"/>
          <w:szCs w:val="20"/>
        </w:rPr>
        <w:t>website</w:t>
      </w:r>
      <w:proofErr w:type="spellEnd"/>
      <w:r w:rsidRPr="00A175B1">
        <w:rPr>
          <w:rFonts w:ascii="Arial" w:hAnsi="Arial" w:cs="Arial"/>
          <w:sz w:val="20"/>
          <w:szCs w:val="20"/>
        </w:rPr>
        <w:t xml:space="preserve"> s minimálně </w:t>
      </w:r>
      <w:r>
        <w:rPr>
          <w:rFonts w:ascii="Arial" w:hAnsi="Arial" w:cs="Arial"/>
          <w:sz w:val="20"/>
          <w:szCs w:val="20"/>
        </w:rPr>
        <w:t>60</w:t>
      </w:r>
      <w:r w:rsidRPr="00A175B1">
        <w:rPr>
          <w:rFonts w:ascii="Arial" w:hAnsi="Arial" w:cs="Arial"/>
          <w:sz w:val="20"/>
          <w:szCs w:val="20"/>
        </w:rPr>
        <w:t xml:space="preserve">.000 unikátních URL a </w:t>
      </w:r>
      <w:r>
        <w:rPr>
          <w:rFonts w:ascii="Arial" w:hAnsi="Arial" w:cs="Arial"/>
          <w:sz w:val="20"/>
          <w:szCs w:val="20"/>
        </w:rPr>
        <w:t>7</w:t>
      </w:r>
      <w:r w:rsidRPr="00A175B1">
        <w:rPr>
          <w:rFonts w:ascii="Arial" w:hAnsi="Arial" w:cs="Arial"/>
          <w:sz w:val="20"/>
          <w:szCs w:val="20"/>
        </w:rPr>
        <w:t xml:space="preserve">00.000 </w:t>
      </w:r>
      <w:proofErr w:type="spellStart"/>
      <w:r w:rsidRPr="00A175B1">
        <w:rPr>
          <w:rFonts w:ascii="Arial" w:hAnsi="Arial" w:cs="Arial"/>
          <w:sz w:val="20"/>
          <w:szCs w:val="20"/>
        </w:rPr>
        <w:t>pageviews</w:t>
      </w:r>
      <w:proofErr w:type="spellEnd"/>
      <w:r w:rsidRPr="00A175B1">
        <w:rPr>
          <w:rFonts w:ascii="Arial" w:hAnsi="Arial" w:cs="Arial"/>
          <w:sz w:val="20"/>
          <w:szCs w:val="20"/>
        </w:rPr>
        <w:t xml:space="preserve"> týdně po dobu alespoň 3 měsíců během poskytování servisní podpory.</w:t>
      </w:r>
    </w:p>
    <w:p w14:paraId="10DE2FE9" w14:textId="77777777" w:rsidR="00BF5695" w:rsidRDefault="00D13E2E" w:rsidP="00640C64">
      <w:pPr>
        <w:pStyle w:val="Odstavecseseznamem"/>
        <w:spacing w:after="120"/>
        <w:ind w:left="0"/>
        <w:rPr>
          <w:rFonts w:ascii="Arial" w:hAnsi="Arial" w:cs="Arial"/>
          <w:sz w:val="20"/>
          <w:szCs w:val="20"/>
        </w:rPr>
      </w:pPr>
      <w:r>
        <w:rPr>
          <w:rFonts w:ascii="Arial" w:hAnsi="Arial" w:cs="Arial"/>
          <w:sz w:val="20"/>
          <w:szCs w:val="20"/>
        </w:rPr>
        <w:t>Referenční zakázka č. 1:</w:t>
      </w: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9"/>
        <w:gridCol w:w="4326"/>
      </w:tblGrid>
      <w:tr w:rsidR="00B42727" w14:paraId="7DC0CECC" w14:textId="77777777" w:rsidTr="00593E12">
        <w:trPr>
          <w:trHeight w:val="578"/>
        </w:trPr>
        <w:tc>
          <w:tcPr>
            <w:tcW w:w="4179" w:type="dxa"/>
            <w:shd w:val="clear" w:color="auto" w:fill="auto"/>
            <w:vAlign w:val="center"/>
          </w:tcPr>
          <w:p w14:paraId="36E0C1FB" w14:textId="3C6C878C" w:rsidR="00593E12" w:rsidRPr="00447B8F" w:rsidRDefault="00D13E2E" w:rsidP="00A004B7">
            <w:pPr>
              <w:rPr>
                <w:rFonts w:ascii="Arial" w:hAnsi="Arial" w:cs="Arial"/>
              </w:rPr>
            </w:pPr>
            <w:r w:rsidRPr="00447B8F">
              <w:rPr>
                <w:rFonts w:ascii="Arial" w:hAnsi="Arial" w:cs="Arial"/>
                <w:sz w:val="20"/>
                <w:szCs w:val="20"/>
              </w:rPr>
              <w:t xml:space="preserve">Název </w:t>
            </w:r>
            <w:r w:rsidR="00A004B7">
              <w:rPr>
                <w:rFonts w:ascii="Arial" w:hAnsi="Arial" w:cs="Arial"/>
                <w:sz w:val="20"/>
                <w:szCs w:val="20"/>
              </w:rPr>
              <w:t>subjektu</w:t>
            </w:r>
            <w:r w:rsidRPr="00447B8F">
              <w:rPr>
                <w:rFonts w:ascii="Arial" w:hAnsi="Arial" w:cs="Arial"/>
                <w:sz w:val="20"/>
                <w:szCs w:val="20"/>
              </w:rPr>
              <w:t xml:space="preserve">, </w:t>
            </w:r>
            <w:r w:rsidR="00A004B7">
              <w:rPr>
                <w:rFonts w:ascii="Arial" w:hAnsi="Arial" w:cs="Arial"/>
                <w:sz w:val="20"/>
                <w:szCs w:val="20"/>
              </w:rPr>
              <w:t>pro který</w:t>
            </w:r>
            <w:r w:rsidR="00E66FBA" w:rsidRPr="00447B8F">
              <w:rPr>
                <w:rFonts w:ascii="Arial" w:hAnsi="Arial" w:cs="Arial"/>
                <w:sz w:val="20"/>
                <w:szCs w:val="20"/>
              </w:rPr>
              <w:t xml:space="preserve"> byla </w:t>
            </w:r>
            <w:r w:rsidR="00A004B7">
              <w:rPr>
                <w:rFonts w:ascii="Arial" w:hAnsi="Arial" w:cs="Arial"/>
                <w:sz w:val="20"/>
                <w:szCs w:val="20"/>
              </w:rPr>
              <w:t>služba</w:t>
            </w:r>
            <w:r w:rsidR="00E66FBA" w:rsidRPr="00D64302">
              <w:rPr>
                <w:rFonts w:ascii="Arial" w:hAnsi="Arial" w:cs="Arial"/>
                <w:sz w:val="20"/>
                <w:szCs w:val="20"/>
              </w:rPr>
              <w:t xml:space="preserve"> realizována</w:t>
            </w:r>
            <w:r w:rsidR="00D64302">
              <w:rPr>
                <w:rFonts w:ascii="Arial" w:hAnsi="Arial" w:cs="Arial"/>
                <w:sz w:val="20"/>
                <w:szCs w:val="20"/>
              </w:rPr>
              <w:t>, IČO</w:t>
            </w:r>
          </w:p>
        </w:tc>
        <w:tc>
          <w:tcPr>
            <w:tcW w:w="4326" w:type="dxa"/>
            <w:shd w:val="clear" w:color="auto" w:fill="auto"/>
            <w:vAlign w:val="center"/>
          </w:tcPr>
          <w:p w14:paraId="677E9256" w14:textId="77777777" w:rsidR="00593E12" w:rsidRPr="00447B8F" w:rsidRDefault="00D13E2E" w:rsidP="00593E12">
            <w:pPr>
              <w:rPr>
                <w:rFonts w:ascii="Arial" w:hAnsi="Arial" w:cs="Arial"/>
                <w:sz w:val="20"/>
                <w:szCs w:val="20"/>
              </w:rPr>
            </w:pPr>
            <w:r w:rsidRPr="00D64302">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B42727" w14:paraId="4C7FABC4" w14:textId="77777777" w:rsidTr="00593E12">
        <w:trPr>
          <w:trHeight w:val="431"/>
        </w:trPr>
        <w:tc>
          <w:tcPr>
            <w:tcW w:w="4179" w:type="dxa"/>
            <w:shd w:val="clear" w:color="auto" w:fill="auto"/>
            <w:vAlign w:val="center"/>
          </w:tcPr>
          <w:p w14:paraId="68CA54FA" w14:textId="77777777" w:rsidR="00593E12" w:rsidRPr="00447B8F" w:rsidRDefault="00D13E2E" w:rsidP="00D64302">
            <w:pPr>
              <w:rPr>
                <w:rFonts w:ascii="Arial" w:hAnsi="Arial" w:cs="Arial"/>
                <w:sz w:val="20"/>
                <w:szCs w:val="20"/>
              </w:rPr>
            </w:pPr>
            <w:r w:rsidRPr="00447B8F">
              <w:rPr>
                <w:rFonts w:ascii="Arial" w:hAnsi="Arial" w:cs="Arial"/>
                <w:sz w:val="20"/>
                <w:szCs w:val="20"/>
              </w:rPr>
              <w:t xml:space="preserve">Doba </w:t>
            </w:r>
            <w:r w:rsidR="00D64302">
              <w:rPr>
                <w:rFonts w:ascii="Arial" w:hAnsi="Arial" w:cs="Arial"/>
                <w:sz w:val="20"/>
                <w:szCs w:val="20"/>
              </w:rPr>
              <w:t>poskytnutí</w:t>
            </w:r>
          </w:p>
        </w:tc>
        <w:tc>
          <w:tcPr>
            <w:tcW w:w="4326" w:type="dxa"/>
            <w:shd w:val="clear" w:color="auto" w:fill="auto"/>
            <w:vAlign w:val="center"/>
          </w:tcPr>
          <w:p w14:paraId="352AF82D" w14:textId="77777777" w:rsidR="00593E12" w:rsidRPr="00447B8F" w:rsidRDefault="00D13E2E" w:rsidP="00593E12">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B42727" w14:paraId="4B4AB093" w14:textId="77777777" w:rsidTr="00593E12">
        <w:trPr>
          <w:trHeight w:val="567"/>
        </w:trPr>
        <w:tc>
          <w:tcPr>
            <w:tcW w:w="4179" w:type="dxa"/>
            <w:shd w:val="clear" w:color="auto" w:fill="auto"/>
            <w:vAlign w:val="center"/>
          </w:tcPr>
          <w:p w14:paraId="58ED5ABD" w14:textId="77777777" w:rsidR="00593E12" w:rsidRPr="00447B8F" w:rsidRDefault="00D13E2E" w:rsidP="00593E12">
            <w:pPr>
              <w:rPr>
                <w:rFonts w:ascii="Arial" w:hAnsi="Arial" w:cs="Arial"/>
                <w:sz w:val="20"/>
                <w:szCs w:val="20"/>
              </w:rPr>
            </w:pPr>
            <w:r w:rsidRPr="00447B8F">
              <w:rPr>
                <w:rFonts w:ascii="Arial" w:hAnsi="Arial" w:cs="Arial"/>
                <w:sz w:val="20"/>
                <w:szCs w:val="20"/>
              </w:rPr>
              <w:t>Rozsah (předmět</w:t>
            </w:r>
            <w:r w:rsidR="00D64302">
              <w:rPr>
                <w:rFonts w:ascii="Arial" w:hAnsi="Arial" w:cs="Arial"/>
                <w:sz w:val="20"/>
                <w:szCs w:val="20"/>
              </w:rPr>
              <w:t xml:space="preserve"> </w:t>
            </w:r>
            <w:r w:rsidR="00A004B7">
              <w:rPr>
                <w:rFonts w:ascii="Arial" w:hAnsi="Arial" w:cs="Arial"/>
                <w:sz w:val="20"/>
                <w:szCs w:val="20"/>
              </w:rPr>
              <w:t>služby</w:t>
            </w:r>
            <w:r w:rsidRPr="00447B8F">
              <w:rPr>
                <w:rFonts w:ascii="Arial" w:hAnsi="Arial" w:cs="Arial"/>
                <w:sz w:val="20"/>
                <w:szCs w:val="20"/>
              </w:rPr>
              <w:t>)</w:t>
            </w:r>
          </w:p>
        </w:tc>
        <w:tc>
          <w:tcPr>
            <w:tcW w:w="4326" w:type="dxa"/>
            <w:shd w:val="clear" w:color="auto" w:fill="auto"/>
            <w:vAlign w:val="center"/>
          </w:tcPr>
          <w:p w14:paraId="24BEEB04" w14:textId="77777777" w:rsidR="00593E12" w:rsidRPr="00447B8F" w:rsidRDefault="00D13E2E" w:rsidP="00593E12">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B42727" w14:paraId="4E99F3D2" w14:textId="77777777" w:rsidTr="00593E12">
        <w:trPr>
          <w:trHeight w:val="406"/>
        </w:trPr>
        <w:tc>
          <w:tcPr>
            <w:tcW w:w="4179" w:type="dxa"/>
            <w:shd w:val="clear" w:color="auto" w:fill="auto"/>
            <w:vAlign w:val="center"/>
          </w:tcPr>
          <w:p w14:paraId="0B64D31E" w14:textId="77777777" w:rsidR="00593E12" w:rsidRPr="00447B8F" w:rsidRDefault="00D13E2E" w:rsidP="00D64302">
            <w:pPr>
              <w:rPr>
                <w:rFonts w:ascii="Arial" w:hAnsi="Arial" w:cs="Arial"/>
                <w:sz w:val="20"/>
                <w:szCs w:val="20"/>
              </w:rPr>
            </w:pPr>
            <w:r w:rsidRPr="00D64302">
              <w:rPr>
                <w:rFonts w:ascii="Arial" w:hAnsi="Arial" w:cs="Arial"/>
                <w:sz w:val="20"/>
                <w:szCs w:val="20"/>
              </w:rPr>
              <w:t>Finanční objem (suma) za realizovanou dodávku</w:t>
            </w:r>
            <w:r w:rsidR="00A004B7">
              <w:rPr>
                <w:rFonts w:ascii="Arial" w:hAnsi="Arial" w:cs="Arial"/>
                <w:sz w:val="20"/>
                <w:szCs w:val="20"/>
              </w:rPr>
              <w:t>/službu</w:t>
            </w:r>
          </w:p>
        </w:tc>
        <w:tc>
          <w:tcPr>
            <w:tcW w:w="4326" w:type="dxa"/>
            <w:shd w:val="clear" w:color="auto" w:fill="auto"/>
            <w:vAlign w:val="center"/>
          </w:tcPr>
          <w:p w14:paraId="3603E5F7" w14:textId="77777777" w:rsidR="00593E12" w:rsidRPr="00447B8F" w:rsidRDefault="00D13E2E" w:rsidP="00593E12">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B42727" w14:paraId="7B7BBC10" w14:textId="77777777" w:rsidTr="00593E12">
        <w:trPr>
          <w:trHeight w:val="567"/>
        </w:trPr>
        <w:tc>
          <w:tcPr>
            <w:tcW w:w="4179" w:type="dxa"/>
            <w:shd w:val="clear" w:color="auto" w:fill="auto"/>
            <w:vAlign w:val="center"/>
          </w:tcPr>
          <w:p w14:paraId="032B96E2" w14:textId="77777777" w:rsidR="00593E12" w:rsidRPr="00447B8F" w:rsidRDefault="00D13E2E" w:rsidP="00A004B7">
            <w:pPr>
              <w:pStyle w:val="Odstavecseseznamem"/>
              <w:tabs>
                <w:tab w:val="left" w:pos="142"/>
                <w:tab w:val="left" w:pos="709"/>
                <w:tab w:val="left" w:pos="1134"/>
              </w:tabs>
              <w:overflowPunct w:val="0"/>
              <w:spacing w:line="276" w:lineRule="auto"/>
              <w:ind w:left="0" w:right="57"/>
              <w:textAlignment w:val="baseline"/>
              <w:rPr>
                <w:rFonts w:ascii="Arial" w:hAnsi="Arial" w:cs="Arial"/>
                <w:sz w:val="20"/>
                <w:szCs w:val="20"/>
              </w:rPr>
            </w:pPr>
            <w:r w:rsidRPr="00447B8F">
              <w:rPr>
                <w:rFonts w:ascii="Arial" w:hAnsi="Arial" w:cs="Arial"/>
                <w:sz w:val="20"/>
                <w:szCs w:val="20"/>
              </w:rPr>
              <w:t xml:space="preserve">Kontaktní osoba </w:t>
            </w:r>
            <w:r w:rsidR="00A004B7">
              <w:rPr>
                <w:rFonts w:ascii="Arial" w:hAnsi="Arial" w:cs="Arial"/>
                <w:sz w:val="20"/>
                <w:szCs w:val="20"/>
              </w:rPr>
              <w:t>subjektu</w:t>
            </w:r>
            <w:r w:rsidRPr="00447B8F">
              <w:rPr>
                <w:rFonts w:ascii="Arial" w:hAnsi="Arial" w:cs="Arial"/>
                <w:sz w:val="20"/>
                <w:szCs w:val="20"/>
              </w:rPr>
              <w:t xml:space="preserve"> pro účely ověření uvedených informací (jméno, telefon a e-mail pro ověření informací)</w:t>
            </w:r>
          </w:p>
        </w:tc>
        <w:tc>
          <w:tcPr>
            <w:tcW w:w="4326" w:type="dxa"/>
            <w:shd w:val="clear" w:color="auto" w:fill="auto"/>
            <w:vAlign w:val="center"/>
          </w:tcPr>
          <w:p w14:paraId="3A481C8A" w14:textId="77777777" w:rsidR="00593E12" w:rsidRPr="00447B8F" w:rsidRDefault="00D13E2E" w:rsidP="00593E12">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bl>
    <w:p w14:paraId="54EAB22A" w14:textId="77777777" w:rsidR="00BF5695" w:rsidRDefault="00D13E2E" w:rsidP="00640C64">
      <w:pPr>
        <w:pStyle w:val="Odstavecseseznamem"/>
        <w:spacing w:before="120" w:after="120"/>
        <w:ind w:left="0"/>
        <w:rPr>
          <w:rFonts w:ascii="Arial" w:hAnsi="Arial" w:cs="Arial"/>
          <w:sz w:val="20"/>
          <w:szCs w:val="20"/>
        </w:rPr>
      </w:pPr>
      <w:r>
        <w:rPr>
          <w:rFonts w:ascii="Arial" w:hAnsi="Arial" w:cs="Arial"/>
          <w:sz w:val="20"/>
          <w:szCs w:val="20"/>
        </w:rPr>
        <w:t>Referenční zakázka č. 2:</w:t>
      </w: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9"/>
        <w:gridCol w:w="4326"/>
      </w:tblGrid>
      <w:tr w:rsidR="00B42727" w14:paraId="3800DFFA" w14:textId="77777777" w:rsidTr="00B7081E">
        <w:trPr>
          <w:trHeight w:val="578"/>
        </w:trPr>
        <w:tc>
          <w:tcPr>
            <w:tcW w:w="4179" w:type="dxa"/>
            <w:shd w:val="clear" w:color="auto" w:fill="auto"/>
            <w:vAlign w:val="center"/>
          </w:tcPr>
          <w:p w14:paraId="4AC1D4F1" w14:textId="2A98DE93" w:rsidR="00A004B7" w:rsidRPr="00447B8F" w:rsidRDefault="00D13E2E" w:rsidP="00A004B7">
            <w:pPr>
              <w:rPr>
                <w:rFonts w:ascii="Arial" w:hAnsi="Arial" w:cs="Arial"/>
              </w:rPr>
            </w:pPr>
            <w:r w:rsidRPr="00447B8F">
              <w:rPr>
                <w:rFonts w:ascii="Arial" w:hAnsi="Arial" w:cs="Arial"/>
                <w:sz w:val="20"/>
                <w:szCs w:val="20"/>
              </w:rPr>
              <w:t xml:space="preserve">Název </w:t>
            </w:r>
            <w:r>
              <w:rPr>
                <w:rFonts w:ascii="Arial" w:hAnsi="Arial" w:cs="Arial"/>
                <w:sz w:val="20"/>
                <w:szCs w:val="20"/>
              </w:rPr>
              <w:t>subjektu</w:t>
            </w:r>
            <w:r w:rsidRPr="00447B8F">
              <w:rPr>
                <w:rFonts w:ascii="Arial" w:hAnsi="Arial" w:cs="Arial"/>
                <w:sz w:val="20"/>
                <w:szCs w:val="20"/>
              </w:rPr>
              <w:t xml:space="preserve">, </w:t>
            </w:r>
            <w:r>
              <w:rPr>
                <w:rFonts w:ascii="Arial" w:hAnsi="Arial" w:cs="Arial"/>
                <w:sz w:val="20"/>
                <w:szCs w:val="20"/>
              </w:rPr>
              <w:t>pro který</w:t>
            </w:r>
            <w:r w:rsidRPr="00447B8F">
              <w:rPr>
                <w:rFonts w:ascii="Arial" w:hAnsi="Arial" w:cs="Arial"/>
                <w:sz w:val="20"/>
                <w:szCs w:val="20"/>
              </w:rPr>
              <w:t xml:space="preserve"> byla </w:t>
            </w:r>
            <w:r>
              <w:rPr>
                <w:rFonts w:ascii="Arial" w:hAnsi="Arial" w:cs="Arial"/>
                <w:sz w:val="20"/>
                <w:szCs w:val="20"/>
              </w:rPr>
              <w:t>služba</w:t>
            </w:r>
            <w:r w:rsidRPr="00D64302">
              <w:rPr>
                <w:rFonts w:ascii="Arial" w:hAnsi="Arial" w:cs="Arial"/>
                <w:sz w:val="20"/>
                <w:szCs w:val="20"/>
              </w:rPr>
              <w:t xml:space="preserve"> realizována</w:t>
            </w:r>
            <w:r>
              <w:rPr>
                <w:rFonts w:ascii="Arial" w:hAnsi="Arial" w:cs="Arial"/>
                <w:sz w:val="20"/>
                <w:szCs w:val="20"/>
              </w:rPr>
              <w:t>, IČO</w:t>
            </w:r>
          </w:p>
        </w:tc>
        <w:tc>
          <w:tcPr>
            <w:tcW w:w="4326" w:type="dxa"/>
            <w:shd w:val="clear" w:color="auto" w:fill="auto"/>
            <w:vAlign w:val="center"/>
          </w:tcPr>
          <w:p w14:paraId="0912F9AC" w14:textId="77777777" w:rsidR="00A004B7" w:rsidRPr="00447B8F" w:rsidRDefault="00D13E2E" w:rsidP="00A004B7">
            <w:pPr>
              <w:rPr>
                <w:rFonts w:ascii="Arial" w:hAnsi="Arial" w:cs="Arial"/>
                <w:sz w:val="20"/>
                <w:szCs w:val="20"/>
              </w:rPr>
            </w:pPr>
            <w:r w:rsidRPr="00D64302">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B42727" w14:paraId="12056DDB" w14:textId="77777777" w:rsidTr="00B7081E">
        <w:trPr>
          <w:trHeight w:val="431"/>
        </w:trPr>
        <w:tc>
          <w:tcPr>
            <w:tcW w:w="4179" w:type="dxa"/>
            <w:shd w:val="clear" w:color="auto" w:fill="auto"/>
            <w:vAlign w:val="center"/>
          </w:tcPr>
          <w:p w14:paraId="149D3EE8" w14:textId="77777777" w:rsidR="00A004B7" w:rsidRPr="00447B8F" w:rsidRDefault="00D13E2E" w:rsidP="00A004B7">
            <w:pPr>
              <w:rPr>
                <w:rFonts w:ascii="Arial" w:hAnsi="Arial" w:cs="Arial"/>
                <w:sz w:val="20"/>
                <w:szCs w:val="20"/>
              </w:rPr>
            </w:pPr>
            <w:r w:rsidRPr="00447B8F">
              <w:rPr>
                <w:rFonts w:ascii="Arial" w:hAnsi="Arial" w:cs="Arial"/>
                <w:sz w:val="20"/>
                <w:szCs w:val="20"/>
              </w:rPr>
              <w:t xml:space="preserve">Doba </w:t>
            </w:r>
            <w:r>
              <w:rPr>
                <w:rFonts w:ascii="Arial" w:hAnsi="Arial" w:cs="Arial"/>
                <w:sz w:val="20"/>
                <w:szCs w:val="20"/>
              </w:rPr>
              <w:t>poskytnutí</w:t>
            </w:r>
          </w:p>
        </w:tc>
        <w:tc>
          <w:tcPr>
            <w:tcW w:w="4326" w:type="dxa"/>
            <w:shd w:val="clear" w:color="auto" w:fill="auto"/>
            <w:vAlign w:val="center"/>
          </w:tcPr>
          <w:p w14:paraId="6F830FE3" w14:textId="77777777" w:rsidR="00A004B7" w:rsidRPr="00447B8F" w:rsidRDefault="00D13E2E" w:rsidP="00A004B7">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B42727" w14:paraId="6BAA1F86" w14:textId="77777777" w:rsidTr="00B7081E">
        <w:trPr>
          <w:trHeight w:val="567"/>
        </w:trPr>
        <w:tc>
          <w:tcPr>
            <w:tcW w:w="4179" w:type="dxa"/>
            <w:shd w:val="clear" w:color="auto" w:fill="auto"/>
            <w:vAlign w:val="center"/>
          </w:tcPr>
          <w:p w14:paraId="75541DBB" w14:textId="77777777" w:rsidR="00A004B7" w:rsidRPr="00447B8F" w:rsidRDefault="00D13E2E" w:rsidP="00A004B7">
            <w:pPr>
              <w:rPr>
                <w:rFonts w:ascii="Arial" w:hAnsi="Arial" w:cs="Arial"/>
                <w:sz w:val="20"/>
                <w:szCs w:val="20"/>
              </w:rPr>
            </w:pPr>
            <w:r w:rsidRPr="00447B8F">
              <w:rPr>
                <w:rFonts w:ascii="Arial" w:hAnsi="Arial" w:cs="Arial"/>
                <w:sz w:val="20"/>
                <w:szCs w:val="20"/>
              </w:rPr>
              <w:t>Rozsah (předmět</w:t>
            </w:r>
            <w:r>
              <w:rPr>
                <w:rFonts w:ascii="Arial" w:hAnsi="Arial" w:cs="Arial"/>
                <w:sz w:val="20"/>
                <w:szCs w:val="20"/>
              </w:rPr>
              <w:t xml:space="preserve"> služby</w:t>
            </w:r>
            <w:r w:rsidRPr="00447B8F">
              <w:rPr>
                <w:rFonts w:ascii="Arial" w:hAnsi="Arial" w:cs="Arial"/>
                <w:sz w:val="20"/>
                <w:szCs w:val="20"/>
              </w:rPr>
              <w:t>)</w:t>
            </w:r>
          </w:p>
        </w:tc>
        <w:tc>
          <w:tcPr>
            <w:tcW w:w="4326" w:type="dxa"/>
            <w:shd w:val="clear" w:color="auto" w:fill="auto"/>
            <w:vAlign w:val="center"/>
          </w:tcPr>
          <w:p w14:paraId="37059176" w14:textId="77777777" w:rsidR="00A004B7" w:rsidRPr="00447B8F" w:rsidRDefault="00D13E2E" w:rsidP="00A004B7">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B42727" w14:paraId="5A6DB3EE" w14:textId="77777777" w:rsidTr="00B7081E">
        <w:trPr>
          <w:trHeight w:val="406"/>
        </w:trPr>
        <w:tc>
          <w:tcPr>
            <w:tcW w:w="4179" w:type="dxa"/>
            <w:shd w:val="clear" w:color="auto" w:fill="auto"/>
            <w:vAlign w:val="center"/>
          </w:tcPr>
          <w:p w14:paraId="788858B4" w14:textId="77777777" w:rsidR="00A004B7" w:rsidRPr="00447B8F" w:rsidRDefault="00D13E2E" w:rsidP="00A004B7">
            <w:pPr>
              <w:rPr>
                <w:rFonts w:ascii="Arial" w:hAnsi="Arial" w:cs="Arial"/>
                <w:sz w:val="20"/>
                <w:szCs w:val="20"/>
              </w:rPr>
            </w:pPr>
            <w:r w:rsidRPr="00D64302">
              <w:rPr>
                <w:rFonts w:ascii="Arial" w:hAnsi="Arial" w:cs="Arial"/>
                <w:sz w:val="20"/>
                <w:szCs w:val="20"/>
              </w:rPr>
              <w:t>Finanční objem (suma) za realizovanou dodávku</w:t>
            </w:r>
            <w:r>
              <w:rPr>
                <w:rFonts w:ascii="Arial" w:hAnsi="Arial" w:cs="Arial"/>
                <w:sz w:val="20"/>
                <w:szCs w:val="20"/>
              </w:rPr>
              <w:t>/službu</w:t>
            </w:r>
          </w:p>
        </w:tc>
        <w:tc>
          <w:tcPr>
            <w:tcW w:w="4326" w:type="dxa"/>
            <w:shd w:val="clear" w:color="auto" w:fill="auto"/>
            <w:vAlign w:val="center"/>
          </w:tcPr>
          <w:p w14:paraId="21BFE981" w14:textId="77777777" w:rsidR="00A004B7" w:rsidRPr="00447B8F" w:rsidRDefault="00D13E2E" w:rsidP="00A004B7">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B42727" w14:paraId="5EAE2824" w14:textId="77777777" w:rsidTr="00B7081E">
        <w:trPr>
          <w:trHeight w:val="567"/>
        </w:trPr>
        <w:tc>
          <w:tcPr>
            <w:tcW w:w="4179" w:type="dxa"/>
            <w:shd w:val="clear" w:color="auto" w:fill="auto"/>
            <w:vAlign w:val="center"/>
          </w:tcPr>
          <w:p w14:paraId="3D9CA8E6" w14:textId="77777777" w:rsidR="00A004B7" w:rsidRPr="00447B8F" w:rsidRDefault="00D13E2E" w:rsidP="00A004B7">
            <w:pPr>
              <w:pStyle w:val="Odstavecseseznamem"/>
              <w:tabs>
                <w:tab w:val="left" w:pos="142"/>
                <w:tab w:val="left" w:pos="709"/>
                <w:tab w:val="left" w:pos="1134"/>
              </w:tabs>
              <w:overflowPunct w:val="0"/>
              <w:spacing w:line="276" w:lineRule="auto"/>
              <w:ind w:left="0" w:right="57"/>
              <w:textAlignment w:val="baseline"/>
              <w:rPr>
                <w:rFonts w:ascii="Arial" w:hAnsi="Arial" w:cs="Arial"/>
                <w:sz w:val="20"/>
                <w:szCs w:val="20"/>
              </w:rPr>
            </w:pPr>
            <w:r w:rsidRPr="00447B8F">
              <w:rPr>
                <w:rFonts w:ascii="Arial" w:hAnsi="Arial" w:cs="Arial"/>
                <w:sz w:val="20"/>
                <w:szCs w:val="20"/>
              </w:rPr>
              <w:t xml:space="preserve">Kontaktní osoba </w:t>
            </w:r>
            <w:r>
              <w:rPr>
                <w:rFonts w:ascii="Arial" w:hAnsi="Arial" w:cs="Arial"/>
                <w:sz w:val="20"/>
                <w:szCs w:val="20"/>
              </w:rPr>
              <w:t>subjektu</w:t>
            </w:r>
            <w:r w:rsidRPr="00447B8F">
              <w:rPr>
                <w:rFonts w:ascii="Arial" w:hAnsi="Arial" w:cs="Arial"/>
                <w:sz w:val="20"/>
                <w:szCs w:val="20"/>
              </w:rPr>
              <w:t xml:space="preserve"> pro účely ověření uvedených informací (jméno, telefon a e-mail pro ověření informací)</w:t>
            </w:r>
          </w:p>
        </w:tc>
        <w:tc>
          <w:tcPr>
            <w:tcW w:w="4326" w:type="dxa"/>
            <w:shd w:val="clear" w:color="auto" w:fill="auto"/>
            <w:vAlign w:val="center"/>
          </w:tcPr>
          <w:p w14:paraId="3E084790" w14:textId="77777777" w:rsidR="00A004B7" w:rsidRPr="00447B8F" w:rsidRDefault="00D13E2E" w:rsidP="00A004B7">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bl>
    <w:p w14:paraId="5A46DC32" w14:textId="66B5959C" w:rsidR="00BF5695" w:rsidRDefault="00BF5695" w:rsidP="00BF5695">
      <w:pPr>
        <w:pStyle w:val="Odstavecseseznamem"/>
        <w:rPr>
          <w:rFonts w:ascii="Arial" w:hAnsi="Arial" w:cs="Arial"/>
          <w:sz w:val="20"/>
          <w:szCs w:val="20"/>
        </w:rPr>
      </w:pPr>
    </w:p>
    <w:p w14:paraId="5F396E64" w14:textId="165BA805" w:rsidR="00FA266C" w:rsidRDefault="009449D1" w:rsidP="00CC270D">
      <w:pPr>
        <w:pStyle w:val="Odstavecseseznamem"/>
        <w:keepNext/>
        <w:keepLines/>
        <w:spacing w:before="120" w:after="120"/>
        <w:ind w:left="0"/>
        <w:rPr>
          <w:rFonts w:ascii="Arial" w:hAnsi="Arial" w:cs="Arial"/>
          <w:sz w:val="20"/>
          <w:szCs w:val="20"/>
        </w:rPr>
      </w:pPr>
      <w:r>
        <w:rPr>
          <w:rFonts w:ascii="Arial" w:hAnsi="Arial" w:cs="Arial"/>
          <w:sz w:val="20"/>
          <w:szCs w:val="20"/>
        </w:rPr>
        <w:lastRenderedPageBreak/>
        <w:t>Referenční zakázka č. 3:</w:t>
      </w: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9"/>
        <w:gridCol w:w="4326"/>
      </w:tblGrid>
      <w:tr w:rsidR="00B42727" w14:paraId="0550AFDB" w14:textId="77777777" w:rsidTr="00B7081E">
        <w:trPr>
          <w:trHeight w:val="578"/>
        </w:trPr>
        <w:tc>
          <w:tcPr>
            <w:tcW w:w="4179" w:type="dxa"/>
            <w:shd w:val="clear" w:color="auto" w:fill="auto"/>
            <w:vAlign w:val="center"/>
          </w:tcPr>
          <w:p w14:paraId="6B7A5250" w14:textId="11FC47D0" w:rsidR="00A004B7" w:rsidRPr="00447B8F" w:rsidRDefault="00D13E2E" w:rsidP="00A004B7">
            <w:pPr>
              <w:rPr>
                <w:rFonts w:ascii="Arial" w:hAnsi="Arial" w:cs="Arial"/>
              </w:rPr>
            </w:pPr>
            <w:r w:rsidRPr="00447B8F">
              <w:rPr>
                <w:rFonts w:ascii="Arial" w:hAnsi="Arial" w:cs="Arial"/>
                <w:sz w:val="20"/>
                <w:szCs w:val="20"/>
              </w:rPr>
              <w:t xml:space="preserve">Název </w:t>
            </w:r>
            <w:r>
              <w:rPr>
                <w:rFonts w:ascii="Arial" w:hAnsi="Arial" w:cs="Arial"/>
                <w:sz w:val="20"/>
                <w:szCs w:val="20"/>
              </w:rPr>
              <w:t>subjektu</w:t>
            </w:r>
            <w:r w:rsidRPr="00447B8F">
              <w:rPr>
                <w:rFonts w:ascii="Arial" w:hAnsi="Arial" w:cs="Arial"/>
                <w:sz w:val="20"/>
                <w:szCs w:val="20"/>
              </w:rPr>
              <w:t xml:space="preserve">, </w:t>
            </w:r>
            <w:r>
              <w:rPr>
                <w:rFonts w:ascii="Arial" w:hAnsi="Arial" w:cs="Arial"/>
                <w:sz w:val="20"/>
                <w:szCs w:val="20"/>
              </w:rPr>
              <w:t>pro který</w:t>
            </w:r>
            <w:r w:rsidRPr="00447B8F">
              <w:rPr>
                <w:rFonts w:ascii="Arial" w:hAnsi="Arial" w:cs="Arial"/>
                <w:sz w:val="20"/>
                <w:szCs w:val="20"/>
              </w:rPr>
              <w:t xml:space="preserve"> byla </w:t>
            </w:r>
            <w:r>
              <w:rPr>
                <w:rFonts w:ascii="Arial" w:hAnsi="Arial" w:cs="Arial"/>
                <w:sz w:val="20"/>
                <w:szCs w:val="20"/>
              </w:rPr>
              <w:t>služba</w:t>
            </w:r>
            <w:r w:rsidRPr="00D64302">
              <w:rPr>
                <w:rFonts w:ascii="Arial" w:hAnsi="Arial" w:cs="Arial"/>
                <w:sz w:val="20"/>
                <w:szCs w:val="20"/>
              </w:rPr>
              <w:t xml:space="preserve"> realizována</w:t>
            </w:r>
            <w:r>
              <w:rPr>
                <w:rFonts w:ascii="Arial" w:hAnsi="Arial" w:cs="Arial"/>
                <w:sz w:val="20"/>
                <w:szCs w:val="20"/>
              </w:rPr>
              <w:t>, IČO</w:t>
            </w:r>
          </w:p>
        </w:tc>
        <w:tc>
          <w:tcPr>
            <w:tcW w:w="4326" w:type="dxa"/>
            <w:shd w:val="clear" w:color="auto" w:fill="auto"/>
            <w:vAlign w:val="center"/>
          </w:tcPr>
          <w:p w14:paraId="4EB4B355" w14:textId="77777777" w:rsidR="00A004B7" w:rsidRPr="00447B8F" w:rsidRDefault="00D13E2E" w:rsidP="00A004B7">
            <w:pPr>
              <w:rPr>
                <w:rFonts w:ascii="Arial" w:hAnsi="Arial" w:cs="Arial"/>
                <w:sz w:val="20"/>
                <w:szCs w:val="20"/>
              </w:rPr>
            </w:pPr>
            <w:r w:rsidRPr="00D64302">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B42727" w14:paraId="28C3E144" w14:textId="77777777" w:rsidTr="00B7081E">
        <w:trPr>
          <w:trHeight w:val="431"/>
        </w:trPr>
        <w:tc>
          <w:tcPr>
            <w:tcW w:w="4179" w:type="dxa"/>
            <w:shd w:val="clear" w:color="auto" w:fill="auto"/>
            <w:vAlign w:val="center"/>
          </w:tcPr>
          <w:p w14:paraId="03770E39" w14:textId="77777777" w:rsidR="00A004B7" w:rsidRPr="00447B8F" w:rsidRDefault="00D13E2E" w:rsidP="00A004B7">
            <w:pPr>
              <w:rPr>
                <w:rFonts w:ascii="Arial" w:hAnsi="Arial" w:cs="Arial"/>
                <w:sz w:val="20"/>
                <w:szCs w:val="20"/>
              </w:rPr>
            </w:pPr>
            <w:r w:rsidRPr="00447B8F">
              <w:rPr>
                <w:rFonts w:ascii="Arial" w:hAnsi="Arial" w:cs="Arial"/>
                <w:sz w:val="20"/>
                <w:szCs w:val="20"/>
              </w:rPr>
              <w:t xml:space="preserve">Doba </w:t>
            </w:r>
            <w:r>
              <w:rPr>
                <w:rFonts w:ascii="Arial" w:hAnsi="Arial" w:cs="Arial"/>
                <w:sz w:val="20"/>
                <w:szCs w:val="20"/>
              </w:rPr>
              <w:t>poskytnutí</w:t>
            </w:r>
          </w:p>
        </w:tc>
        <w:tc>
          <w:tcPr>
            <w:tcW w:w="4326" w:type="dxa"/>
            <w:shd w:val="clear" w:color="auto" w:fill="auto"/>
            <w:vAlign w:val="center"/>
          </w:tcPr>
          <w:p w14:paraId="096953E3" w14:textId="77777777" w:rsidR="00A004B7" w:rsidRPr="00447B8F" w:rsidRDefault="00D13E2E" w:rsidP="00A004B7">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B42727" w14:paraId="1B0D9498" w14:textId="77777777" w:rsidTr="00B7081E">
        <w:trPr>
          <w:trHeight w:val="567"/>
        </w:trPr>
        <w:tc>
          <w:tcPr>
            <w:tcW w:w="4179" w:type="dxa"/>
            <w:shd w:val="clear" w:color="auto" w:fill="auto"/>
            <w:vAlign w:val="center"/>
          </w:tcPr>
          <w:p w14:paraId="7DA5B136" w14:textId="77777777" w:rsidR="00A004B7" w:rsidRPr="00447B8F" w:rsidRDefault="00D13E2E" w:rsidP="00A004B7">
            <w:pPr>
              <w:rPr>
                <w:rFonts w:ascii="Arial" w:hAnsi="Arial" w:cs="Arial"/>
                <w:sz w:val="20"/>
                <w:szCs w:val="20"/>
              </w:rPr>
            </w:pPr>
            <w:r w:rsidRPr="00447B8F">
              <w:rPr>
                <w:rFonts w:ascii="Arial" w:hAnsi="Arial" w:cs="Arial"/>
                <w:sz w:val="20"/>
                <w:szCs w:val="20"/>
              </w:rPr>
              <w:t>Rozsah (předmět</w:t>
            </w:r>
            <w:r>
              <w:rPr>
                <w:rFonts w:ascii="Arial" w:hAnsi="Arial" w:cs="Arial"/>
                <w:sz w:val="20"/>
                <w:szCs w:val="20"/>
              </w:rPr>
              <w:t xml:space="preserve"> služby</w:t>
            </w:r>
            <w:r w:rsidRPr="00447B8F">
              <w:rPr>
                <w:rFonts w:ascii="Arial" w:hAnsi="Arial" w:cs="Arial"/>
                <w:sz w:val="20"/>
                <w:szCs w:val="20"/>
              </w:rPr>
              <w:t>)</w:t>
            </w:r>
          </w:p>
        </w:tc>
        <w:tc>
          <w:tcPr>
            <w:tcW w:w="4326" w:type="dxa"/>
            <w:shd w:val="clear" w:color="auto" w:fill="auto"/>
            <w:vAlign w:val="center"/>
          </w:tcPr>
          <w:p w14:paraId="588C57B5" w14:textId="77777777" w:rsidR="00A004B7" w:rsidRPr="00447B8F" w:rsidRDefault="00D13E2E" w:rsidP="00A004B7">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B42727" w14:paraId="12CFE2A6" w14:textId="77777777" w:rsidTr="00B7081E">
        <w:trPr>
          <w:trHeight w:val="406"/>
        </w:trPr>
        <w:tc>
          <w:tcPr>
            <w:tcW w:w="4179" w:type="dxa"/>
            <w:shd w:val="clear" w:color="auto" w:fill="auto"/>
            <w:vAlign w:val="center"/>
          </w:tcPr>
          <w:p w14:paraId="730A5CE3" w14:textId="77777777" w:rsidR="00A004B7" w:rsidRPr="00447B8F" w:rsidRDefault="00D13E2E" w:rsidP="00A004B7">
            <w:pPr>
              <w:rPr>
                <w:rFonts w:ascii="Arial" w:hAnsi="Arial" w:cs="Arial"/>
                <w:sz w:val="20"/>
                <w:szCs w:val="20"/>
              </w:rPr>
            </w:pPr>
            <w:r w:rsidRPr="00D64302">
              <w:rPr>
                <w:rFonts w:ascii="Arial" w:hAnsi="Arial" w:cs="Arial"/>
                <w:sz w:val="20"/>
                <w:szCs w:val="20"/>
              </w:rPr>
              <w:t>Finanční objem (suma) za realizovanou dodávku</w:t>
            </w:r>
            <w:r>
              <w:rPr>
                <w:rFonts w:ascii="Arial" w:hAnsi="Arial" w:cs="Arial"/>
                <w:sz w:val="20"/>
                <w:szCs w:val="20"/>
              </w:rPr>
              <w:t>/službu</w:t>
            </w:r>
          </w:p>
        </w:tc>
        <w:tc>
          <w:tcPr>
            <w:tcW w:w="4326" w:type="dxa"/>
            <w:shd w:val="clear" w:color="auto" w:fill="auto"/>
            <w:vAlign w:val="center"/>
          </w:tcPr>
          <w:p w14:paraId="6F9A7037" w14:textId="77777777" w:rsidR="00A004B7" w:rsidRPr="00447B8F" w:rsidRDefault="00D13E2E" w:rsidP="00A004B7">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B42727" w14:paraId="1D6CC52F" w14:textId="77777777" w:rsidTr="00B7081E">
        <w:trPr>
          <w:trHeight w:val="567"/>
        </w:trPr>
        <w:tc>
          <w:tcPr>
            <w:tcW w:w="4179" w:type="dxa"/>
            <w:shd w:val="clear" w:color="auto" w:fill="auto"/>
            <w:vAlign w:val="center"/>
          </w:tcPr>
          <w:p w14:paraId="4C36A6BD" w14:textId="77777777" w:rsidR="00A004B7" w:rsidRPr="00447B8F" w:rsidRDefault="00D13E2E" w:rsidP="00A004B7">
            <w:pPr>
              <w:pStyle w:val="Odstavecseseznamem"/>
              <w:tabs>
                <w:tab w:val="left" w:pos="142"/>
                <w:tab w:val="left" w:pos="709"/>
                <w:tab w:val="left" w:pos="1134"/>
              </w:tabs>
              <w:overflowPunct w:val="0"/>
              <w:spacing w:line="276" w:lineRule="auto"/>
              <w:ind w:left="0" w:right="57"/>
              <w:textAlignment w:val="baseline"/>
              <w:rPr>
                <w:rFonts w:ascii="Arial" w:hAnsi="Arial" w:cs="Arial"/>
                <w:sz w:val="20"/>
                <w:szCs w:val="20"/>
              </w:rPr>
            </w:pPr>
            <w:r w:rsidRPr="00447B8F">
              <w:rPr>
                <w:rFonts w:ascii="Arial" w:hAnsi="Arial" w:cs="Arial"/>
                <w:sz w:val="20"/>
                <w:szCs w:val="20"/>
              </w:rPr>
              <w:t xml:space="preserve">Kontaktní osoba </w:t>
            </w:r>
            <w:r>
              <w:rPr>
                <w:rFonts w:ascii="Arial" w:hAnsi="Arial" w:cs="Arial"/>
                <w:sz w:val="20"/>
                <w:szCs w:val="20"/>
              </w:rPr>
              <w:t>subjektu</w:t>
            </w:r>
            <w:r w:rsidRPr="00447B8F">
              <w:rPr>
                <w:rFonts w:ascii="Arial" w:hAnsi="Arial" w:cs="Arial"/>
                <w:sz w:val="20"/>
                <w:szCs w:val="20"/>
              </w:rPr>
              <w:t xml:space="preserve"> pro účely ověření uvedených informací (jméno, telefon a e-mail pro ověření informací)</w:t>
            </w:r>
          </w:p>
        </w:tc>
        <w:tc>
          <w:tcPr>
            <w:tcW w:w="4326" w:type="dxa"/>
            <w:shd w:val="clear" w:color="auto" w:fill="auto"/>
            <w:vAlign w:val="center"/>
          </w:tcPr>
          <w:p w14:paraId="67A76F7C" w14:textId="77777777" w:rsidR="00A004B7" w:rsidRPr="00447B8F" w:rsidRDefault="00D13E2E" w:rsidP="00A004B7">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bl>
    <w:p w14:paraId="70D56D72" w14:textId="6B4FB3A4" w:rsidR="00AB2A63" w:rsidRPr="00CC270D" w:rsidRDefault="00AB2A63" w:rsidP="00593E12">
      <w:pPr>
        <w:rPr>
          <w:rFonts w:ascii="Arial" w:hAnsi="Arial" w:cs="Arial"/>
          <w:sz w:val="20"/>
          <w:szCs w:val="20"/>
        </w:rPr>
      </w:pPr>
    </w:p>
    <w:p w14:paraId="2C92538D" w14:textId="74049ACB" w:rsidR="00CC270D" w:rsidRDefault="00CC270D" w:rsidP="00CC270D">
      <w:pPr>
        <w:pStyle w:val="Odstavecseseznamem"/>
        <w:keepNext/>
        <w:keepLines/>
        <w:spacing w:before="120" w:after="120"/>
        <w:ind w:left="0"/>
        <w:rPr>
          <w:rFonts w:ascii="Arial" w:hAnsi="Arial" w:cs="Arial"/>
          <w:sz w:val="20"/>
          <w:szCs w:val="20"/>
        </w:rPr>
      </w:pPr>
      <w:r>
        <w:rPr>
          <w:rFonts w:ascii="Arial" w:hAnsi="Arial" w:cs="Arial"/>
          <w:sz w:val="20"/>
          <w:szCs w:val="20"/>
        </w:rPr>
        <w:t>Referenční zakázka č. 4:</w:t>
      </w: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9"/>
        <w:gridCol w:w="4326"/>
      </w:tblGrid>
      <w:tr w:rsidR="00CC270D" w14:paraId="46ECA08B" w14:textId="77777777" w:rsidTr="008E2039">
        <w:trPr>
          <w:trHeight w:val="578"/>
        </w:trPr>
        <w:tc>
          <w:tcPr>
            <w:tcW w:w="4179" w:type="dxa"/>
            <w:shd w:val="clear" w:color="auto" w:fill="auto"/>
            <w:vAlign w:val="center"/>
          </w:tcPr>
          <w:p w14:paraId="163505CF" w14:textId="77777777" w:rsidR="00CC270D" w:rsidRPr="00447B8F" w:rsidRDefault="00CC270D" w:rsidP="008E2039">
            <w:pPr>
              <w:rPr>
                <w:rFonts w:ascii="Arial" w:hAnsi="Arial" w:cs="Arial"/>
              </w:rPr>
            </w:pPr>
            <w:r w:rsidRPr="00447B8F">
              <w:rPr>
                <w:rFonts w:ascii="Arial" w:hAnsi="Arial" w:cs="Arial"/>
                <w:sz w:val="20"/>
                <w:szCs w:val="20"/>
              </w:rPr>
              <w:t xml:space="preserve">Název </w:t>
            </w:r>
            <w:r>
              <w:rPr>
                <w:rFonts w:ascii="Arial" w:hAnsi="Arial" w:cs="Arial"/>
                <w:sz w:val="20"/>
                <w:szCs w:val="20"/>
              </w:rPr>
              <w:t>subjektu</w:t>
            </w:r>
            <w:r w:rsidRPr="00447B8F">
              <w:rPr>
                <w:rFonts w:ascii="Arial" w:hAnsi="Arial" w:cs="Arial"/>
                <w:sz w:val="20"/>
                <w:szCs w:val="20"/>
              </w:rPr>
              <w:t xml:space="preserve">, </w:t>
            </w:r>
            <w:r>
              <w:rPr>
                <w:rFonts w:ascii="Arial" w:hAnsi="Arial" w:cs="Arial"/>
                <w:sz w:val="20"/>
                <w:szCs w:val="20"/>
              </w:rPr>
              <w:t>pro který</w:t>
            </w:r>
            <w:r w:rsidRPr="00447B8F">
              <w:rPr>
                <w:rFonts w:ascii="Arial" w:hAnsi="Arial" w:cs="Arial"/>
                <w:sz w:val="20"/>
                <w:szCs w:val="20"/>
              </w:rPr>
              <w:t xml:space="preserve"> byla </w:t>
            </w:r>
            <w:r>
              <w:rPr>
                <w:rFonts w:ascii="Arial" w:hAnsi="Arial" w:cs="Arial"/>
                <w:sz w:val="20"/>
                <w:szCs w:val="20"/>
              </w:rPr>
              <w:t>služba</w:t>
            </w:r>
            <w:r w:rsidRPr="00D64302">
              <w:rPr>
                <w:rFonts w:ascii="Arial" w:hAnsi="Arial" w:cs="Arial"/>
                <w:sz w:val="20"/>
                <w:szCs w:val="20"/>
              </w:rPr>
              <w:t xml:space="preserve"> realizována</w:t>
            </w:r>
            <w:r>
              <w:rPr>
                <w:rFonts w:ascii="Arial" w:hAnsi="Arial" w:cs="Arial"/>
                <w:sz w:val="20"/>
                <w:szCs w:val="20"/>
              </w:rPr>
              <w:t>, IČO</w:t>
            </w:r>
          </w:p>
        </w:tc>
        <w:tc>
          <w:tcPr>
            <w:tcW w:w="4326" w:type="dxa"/>
            <w:shd w:val="clear" w:color="auto" w:fill="auto"/>
            <w:vAlign w:val="center"/>
          </w:tcPr>
          <w:p w14:paraId="0B2C8B67" w14:textId="77777777" w:rsidR="00CC270D" w:rsidRPr="00447B8F" w:rsidRDefault="00CC270D" w:rsidP="008E2039">
            <w:pPr>
              <w:rPr>
                <w:rFonts w:ascii="Arial" w:hAnsi="Arial" w:cs="Arial"/>
                <w:sz w:val="20"/>
                <w:szCs w:val="20"/>
              </w:rPr>
            </w:pPr>
            <w:r w:rsidRPr="00D64302">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CC270D" w14:paraId="07A8A980" w14:textId="77777777" w:rsidTr="008E2039">
        <w:trPr>
          <w:trHeight w:val="431"/>
        </w:trPr>
        <w:tc>
          <w:tcPr>
            <w:tcW w:w="4179" w:type="dxa"/>
            <w:shd w:val="clear" w:color="auto" w:fill="auto"/>
            <w:vAlign w:val="center"/>
          </w:tcPr>
          <w:p w14:paraId="7ED7E230" w14:textId="77777777" w:rsidR="00CC270D" w:rsidRPr="00447B8F" w:rsidRDefault="00CC270D" w:rsidP="008E2039">
            <w:pPr>
              <w:rPr>
                <w:rFonts w:ascii="Arial" w:hAnsi="Arial" w:cs="Arial"/>
                <w:sz w:val="20"/>
                <w:szCs w:val="20"/>
              </w:rPr>
            </w:pPr>
            <w:r w:rsidRPr="00447B8F">
              <w:rPr>
                <w:rFonts w:ascii="Arial" w:hAnsi="Arial" w:cs="Arial"/>
                <w:sz w:val="20"/>
                <w:szCs w:val="20"/>
              </w:rPr>
              <w:t xml:space="preserve">Doba </w:t>
            </w:r>
            <w:r>
              <w:rPr>
                <w:rFonts w:ascii="Arial" w:hAnsi="Arial" w:cs="Arial"/>
                <w:sz w:val="20"/>
                <w:szCs w:val="20"/>
              </w:rPr>
              <w:t>poskytnutí</w:t>
            </w:r>
          </w:p>
        </w:tc>
        <w:tc>
          <w:tcPr>
            <w:tcW w:w="4326" w:type="dxa"/>
            <w:shd w:val="clear" w:color="auto" w:fill="auto"/>
            <w:vAlign w:val="center"/>
          </w:tcPr>
          <w:p w14:paraId="3B0D48A5" w14:textId="77777777" w:rsidR="00CC270D" w:rsidRPr="00447B8F" w:rsidRDefault="00CC270D" w:rsidP="008E2039">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CC270D" w14:paraId="5048B51B" w14:textId="77777777" w:rsidTr="008E2039">
        <w:trPr>
          <w:trHeight w:val="567"/>
        </w:trPr>
        <w:tc>
          <w:tcPr>
            <w:tcW w:w="4179" w:type="dxa"/>
            <w:shd w:val="clear" w:color="auto" w:fill="auto"/>
            <w:vAlign w:val="center"/>
          </w:tcPr>
          <w:p w14:paraId="6C7B58E2" w14:textId="77777777" w:rsidR="00CC270D" w:rsidRPr="00447B8F" w:rsidRDefault="00CC270D" w:rsidP="008E2039">
            <w:pPr>
              <w:rPr>
                <w:rFonts w:ascii="Arial" w:hAnsi="Arial" w:cs="Arial"/>
                <w:sz w:val="20"/>
                <w:szCs w:val="20"/>
              </w:rPr>
            </w:pPr>
            <w:r w:rsidRPr="00447B8F">
              <w:rPr>
                <w:rFonts w:ascii="Arial" w:hAnsi="Arial" w:cs="Arial"/>
                <w:sz w:val="20"/>
                <w:szCs w:val="20"/>
              </w:rPr>
              <w:t>Rozsah (předmět</w:t>
            </w:r>
            <w:r>
              <w:rPr>
                <w:rFonts w:ascii="Arial" w:hAnsi="Arial" w:cs="Arial"/>
                <w:sz w:val="20"/>
                <w:szCs w:val="20"/>
              </w:rPr>
              <w:t xml:space="preserve"> služby</w:t>
            </w:r>
            <w:r w:rsidRPr="00447B8F">
              <w:rPr>
                <w:rFonts w:ascii="Arial" w:hAnsi="Arial" w:cs="Arial"/>
                <w:sz w:val="20"/>
                <w:szCs w:val="20"/>
              </w:rPr>
              <w:t>)</w:t>
            </w:r>
          </w:p>
        </w:tc>
        <w:tc>
          <w:tcPr>
            <w:tcW w:w="4326" w:type="dxa"/>
            <w:shd w:val="clear" w:color="auto" w:fill="auto"/>
            <w:vAlign w:val="center"/>
          </w:tcPr>
          <w:p w14:paraId="530DB795" w14:textId="77777777" w:rsidR="00CC270D" w:rsidRPr="00447B8F" w:rsidRDefault="00CC270D" w:rsidP="008E2039">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CC270D" w14:paraId="264D094B" w14:textId="77777777" w:rsidTr="008E2039">
        <w:trPr>
          <w:trHeight w:val="406"/>
        </w:trPr>
        <w:tc>
          <w:tcPr>
            <w:tcW w:w="4179" w:type="dxa"/>
            <w:shd w:val="clear" w:color="auto" w:fill="auto"/>
            <w:vAlign w:val="center"/>
          </w:tcPr>
          <w:p w14:paraId="1058AED1" w14:textId="77777777" w:rsidR="00CC270D" w:rsidRPr="00447B8F" w:rsidRDefault="00CC270D" w:rsidP="008E2039">
            <w:pPr>
              <w:rPr>
                <w:rFonts w:ascii="Arial" w:hAnsi="Arial" w:cs="Arial"/>
                <w:sz w:val="20"/>
                <w:szCs w:val="20"/>
              </w:rPr>
            </w:pPr>
            <w:r w:rsidRPr="00D64302">
              <w:rPr>
                <w:rFonts w:ascii="Arial" w:hAnsi="Arial" w:cs="Arial"/>
                <w:sz w:val="20"/>
                <w:szCs w:val="20"/>
              </w:rPr>
              <w:t>Finanční objem (suma) za realizovanou dodávku</w:t>
            </w:r>
            <w:r>
              <w:rPr>
                <w:rFonts w:ascii="Arial" w:hAnsi="Arial" w:cs="Arial"/>
                <w:sz w:val="20"/>
                <w:szCs w:val="20"/>
              </w:rPr>
              <w:t>/službu</w:t>
            </w:r>
          </w:p>
        </w:tc>
        <w:tc>
          <w:tcPr>
            <w:tcW w:w="4326" w:type="dxa"/>
            <w:shd w:val="clear" w:color="auto" w:fill="auto"/>
            <w:vAlign w:val="center"/>
          </w:tcPr>
          <w:p w14:paraId="353751E2" w14:textId="77777777" w:rsidR="00CC270D" w:rsidRPr="00447B8F" w:rsidRDefault="00CC270D" w:rsidP="008E2039">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CC270D" w14:paraId="582EA17C" w14:textId="77777777" w:rsidTr="008E2039">
        <w:trPr>
          <w:trHeight w:val="567"/>
        </w:trPr>
        <w:tc>
          <w:tcPr>
            <w:tcW w:w="4179" w:type="dxa"/>
            <w:shd w:val="clear" w:color="auto" w:fill="auto"/>
            <w:vAlign w:val="center"/>
          </w:tcPr>
          <w:p w14:paraId="746A52F1" w14:textId="77777777" w:rsidR="00CC270D" w:rsidRPr="00447B8F" w:rsidRDefault="00CC270D" w:rsidP="008E2039">
            <w:pPr>
              <w:pStyle w:val="Odstavecseseznamem"/>
              <w:tabs>
                <w:tab w:val="left" w:pos="142"/>
                <w:tab w:val="left" w:pos="709"/>
                <w:tab w:val="left" w:pos="1134"/>
              </w:tabs>
              <w:overflowPunct w:val="0"/>
              <w:spacing w:line="276" w:lineRule="auto"/>
              <w:ind w:left="0" w:right="57"/>
              <w:textAlignment w:val="baseline"/>
              <w:rPr>
                <w:rFonts w:ascii="Arial" w:hAnsi="Arial" w:cs="Arial"/>
                <w:sz w:val="20"/>
                <w:szCs w:val="20"/>
              </w:rPr>
            </w:pPr>
            <w:r w:rsidRPr="00447B8F">
              <w:rPr>
                <w:rFonts w:ascii="Arial" w:hAnsi="Arial" w:cs="Arial"/>
                <w:sz w:val="20"/>
                <w:szCs w:val="20"/>
              </w:rPr>
              <w:t xml:space="preserve">Kontaktní osoba </w:t>
            </w:r>
            <w:r>
              <w:rPr>
                <w:rFonts w:ascii="Arial" w:hAnsi="Arial" w:cs="Arial"/>
                <w:sz w:val="20"/>
                <w:szCs w:val="20"/>
              </w:rPr>
              <w:t>subjektu</w:t>
            </w:r>
            <w:r w:rsidRPr="00447B8F">
              <w:rPr>
                <w:rFonts w:ascii="Arial" w:hAnsi="Arial" w:cs="Arial"/>
                <w:sz w:val="20"/>
                <w:szCs w:val="20"/>
              </w:rPr>
              <w:t xml:space="preserve"> pro účely ověření uvedených informací (jméno, telefon a e-mail pro ověření informací)</w:t>
            </w:r>
          </w:p>
        </w:tc>
        <w:tc>
          <w:tcPr>
            <w:tcW w:w="4326" w:type="dxa"/>
            <w:shd w:val="clear" w:color="auto" w:fill="auto"/>
            <w:vAlign w:val="center"/>
          </w:tcPr>
          <w:p w14:paraId="2DFCD971" w14:textId="77777777" w:rsidR="00CC270D" w:rsidRPr="00447B8F" w:rsidRDefault="00CC270D" w:rsidP="008E2039">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bl>
    <w:p w14:paraId="661D899C" w14:textId="77777777" w:rsidR="00CC270D" w:rsidRDefault="00CC270D" w:rsidP="00593E12">
      <w:pPr>
        <w:rPr>
          <w:rFonts w:ascii="Arial" w:hAnsi="Arial" w:cs="Arial"/>
          <w:color w:val="FF0000"/>
          <w:sz w:val="20"/>
          <w:szCs w:val="20"/>
        </w:rPr>
      </w:pPr>
    </w:p>
    <w:p w14:paraId="4AC3EBF6" w14:textId="77777777" w:rsidR="009449D1" w:rsidRDefault="009449D1" w:rsidP="00593E12">
      <w:pPr>
        <w:rPr>
          <w:rFonts w:ascii="Arial" w:hAnsi="Arial" w:cs="Arial"/>
          <w:color w:val="FF0000"/>
          <w:sz w:val="20"/>
          <w:szCs w:val="20"/>
        </w:rPr>
      </w:pPr>
    </w:p>
    <w:p w14:paraId="46D4924B" w14:textId="77777777" w:rsidR="000154C5" w:rsidRPr="00BF5D30" w:rsidRDefault="000154C5" w:rsidP="000154C5">
      <w:pPr>
        <w:spacing w:after="120"/>
        <w:jc w:val="both"/>
        <w:rPr>
          <w:rFonts w:ascii="Arial" w:hAnsi="Arial" w:cs="Arial"/>
          <w:color w:val="FF0000"/>
          <w:sz w:val="16"/>
          <w:szCs w:val="16"/>
        </w:rPr>
      </w:pPr>
      <w:r w:rsidRPr="00BF5D30">
        <w:rPr>
          <w:rFonts w:ascii="Arial" w:hAnsi="Arial" w:cs="Arial"/>
          <w:color w:val="FF0000"/>
          <w:sz w:val="16"/>
          <w:szCs w:val="16"/>
        </w:rPr>
        <w:t>*Zadavatel pro jednoznačnost uvádí, že rozsah (předmět služby) musí svým popisem odpovídat zadavatelem stanovené specifikaci obdobných služeb. Tj. z uvedeného rozsahu každé referenční zakázky musí být jednoznačné, že splňuje specifikaci na obdobnou zakázku</w:t>
      </w:r>
      <w:r>
        <w:rPr>
          <w:rFonts w:ascii="Arial" w:hAnsi="Arial" w:cs="Arial"/>
          <w:color w:val="FF0000"/>
          <w:sz w:val="16"/>
          <w:szCs w:val="16"/>
        </w:rPr>
        <w:t xml:space="preserve"> přímo z popisu</w:t>
      </w:r>
      <w:r w:rsidRPr="00BF5D30">
        <w:rPr>
          <w:rFonts w:ascii="Arial" w:hAnsi="Arial" w:cs="Arial"/>
          <w:color w:val="FF0000"/>
          <w:sz w:val="16"/>
          <w:szCs w:val="16"/>
        </w:rPr>
        <w:t>.</w:t>
      </w:r>
    </w:p>
    <w:p w14:paraId="63FD2607" w14:textId="77777777" w:rsidR="000154C5" w:rsidRPr="00BF5D30" w:rsidRDefault="000154C5" w:rsidP="000154C5">
      <w:pPr>
        <w:spacing w:after="120"/>
        <w:jc w:val="both"/>
        <w:rPr>
          <w:rFonts w:ascii="Arial" w:hAnsi="Arial" w:cs="Arial"/>
          <w:color w:val="FF0000"/>
          <w:sz w:val="16"/>
          <w:szCs w:val="16"/>
        </w:rPr>
      </w:pPr>
      <w:r w:rsidRPr="00BF5D30">
        <w:rPr>
          <w:rFonts w:ascii="Arial" w:hAnsi="Arial" w:cs="Arial"/>
          <w:color w:val="FF0000"/>
          <w:sz w:val="16"/>
          <w:szCs w:val="16"/>
        </w:rPr>
        <w:t xml:space="preserve">Zadavatel dále pro jednoznačnost uvádí, že pokud dodavatel uvede referenční zakázku, která stále trvá a nebyla </w:t>
      </w:r>
      <w:r>
        <w:rPr>
          <w:rFonts w:ascii="Arial" w:hAnsi="Arial" w:cs="Arial"/>
          <w:color w:val="FF0000"/>
          <w:sz w:val="16"/>
          <w:szCs w:val="16"/>
        </w:rPr>
        <w:t xml:space="preserve">ke dni konce lhůty pro podání nabídek </w:t>
      </w:r>
      <w:r w:rsidRPr="00BF5D30">
        <w:rPr>
          <w:rFonts w:ascii="Arial" w:hAnsi="Arial" w:cs="Arial"/>
          <w:color w:val="FF0000"/>
          <w:sz w:val="16"/>
          <w:szCs w:val="16"/>
        </w:rPr>
        <w:t xml:space="preserve">ukončena, tak </w:t>
      </w:r>
      <w:r>
        <w:rPr>
          <w:rFonts w:ascii="Arial" w:hAnsi="Arial" w:cs="Arial"/>
          <w:color w:val="FF0000"/>
          <w:sz w:val="16"/>
          <w:szCs w:val="16"/>
        </w:rPr>
        <w:t xml:space="preserve">taková </w:t>
      </w:r>
      <w:r w:rsidRPr="00BF5D30">
        <w:rPr>
          <w:rFonts w:ascii="Arial" w:hAnsi="Arial" w:cs="Arial"/>
          <w:color w:val="FF0000"/>
          <w:sz w:val="16"/>
          <w:szCs w:val="16"/>
        </w:rPr>
        <w:t>referenční zakázk</w:t>
      </w:r>
      <w:r>
        <w:rPr>
          <w:rFonts w:ascii="Arial" w:hAnsi="Arial" w:cs="Arial"/>
          <w:color w:val="FF0000"/>
          <w:sz w:val="16"/>
          <w:szCs w:val="16"/>
        </w:rPr>
        <w:t>a</w:t>
      </w:r>
      <w:r w:rsidRPr="00BF5D30">
        <w:rPr>
          <w:rFonts w:ascii="Arial" w:hAnsi="Arial" w:cs="Arial"/>
          <w:color w:val="FF0000"/>
          <w:sz w:val="16"/>
          <w:szCs w:val="16"/>
        </w:rPr>
        <w:t xml:space="preserve"> musí splňovat stanov</w:t>
      </w:r>
      <w:r>
        <w:rPr>
          <w:rFonts w:ascii="Arial" w:hAnsi="Arial" w:cs="Arial"/>
          <w:color w:val="FF0000"/>
          <w:sz w:val="16"/>
          <w:szCs w:val="16"/>
        </w:rPr>
        <w:t>en</w:t>
      </w:r>
      <w:r w:rsidRPr="00BF5D30">
        <w:rPr>
          <w:rFonts w:ascii="Arial" w:hAnsi="Arial" w:cs="Arial"/>
          <w:color w:val="FF0000"/>
          <w:sz w:val="16"/>
          <w:szCs w:val="16"/>
        </w:rPr>
        <w:t xml:space="preserve">ou </w:t>
      </w:r>
      <w:r>
        <w:rPr>
          <w:rFonts w:ascii="Arial" w:hAnsi="Arial" w:cs="Arial"/>
          <w:color w:val="FF0000"/>
          <w:sz w:val="16"/>
          <w:szCs w:val="16"/>
        </w:rPr>
        <w:t xml:space="preserve">min. finanční </w:t>
      </w:r>
      <w:r w:rsidRPr="00BF5D30">
        <w:rPr>
          <w:rFonts w:ascii="Arial" w:hAnsi="Arial" w:cs="Arial"/>
          <w:color w:val="FF0000"/>
          <w:sz w:val="16"/>
          <w:szCs w:val="16"/>
        </w:rPr>
        <w:t xml:space="preserve">výši referenční zakázky </w:t>
      </w:r>
      <w:r>
        <w:rPr>
          <w:rFonts w:ascii="Arial" w:hAnsi="Arial" w:cs="Arial"/>
          <w:color w:val="FF0000"/>
          <w:sz w:val="16"/>
          <w:szCs w:val="16"/>
        </w:rPr>
        <w:t xml:space="preserve">za dobu od jejího počátku </w:t>
      </w:r>
      <w:r w:rsidRPr="00BF5D30">
        <w:rPr>
          <w:rFonts w:ascii="Arial" w:hAnsi="Arial" w:cs="Arial"/>
          <w:color w:val="FF0000"/>
          <w:sz w:val="16"/>
          <w:szCs w:val="16"/>
        </w:rPr>
        <w:t>do doby konce lhůty pro podání nabídek, tj. není možné započí</w:t>
      </w:r>
      <w:r>
        <w:rPr>
          <w:rFonts w:ascii="Arial" w:hAnsi="Arial" w:cs="Arial"/>
          <w:color w:val="FF0000"/>
          <w:sz w:val="16"/>
          <w:szCs w:val="16"/>
        </w:rPr>
        <w:t>s</w:t>
      </w:r>
      <w:r w:rsidRPr="00BF5D30">
        <w:rPr>
          <w:rFonts w:ascii="Arial" w:hAnsi="Arial" w:cs="Arial"/>
          <w:color w:val="FF0000"/>
          <w:sz w:val="16"/>
          <w:szCs w:val="16"/>
        </w:rPr>
        <w:t xml:space="preserve">t finanční </w:t>
      </w:r>
      <w:r>
        <w:rPr>
          <w:rFonts w:ascii="Arial" w:hAnsi="Arial" w:cs="Arial"/>
          <w:color w:val="FF0000"/>
          <w:sz w:val="16"/>
          <w:szCs w:val="16"/>
        </w:rPr>
        <w:t>plnění</w:t>
      </w:r>
      <w:r w:rsidRPr="00BF5D30">
        <w:rPr>
          <w:rFonts w:ascii="Arial" w:hAnsi="Arial" w:cs="Arial"/>
          <w:color w:val="FF0000"/>
          <w:sz w:val="16"/>
          <w:szCs w:val="16"/>
        </w:rPr>
        <w:t xml:space="preserve"> referenční zakázky do budoucna za plnění, které teprve nastane.</w:t>
      </w:r>
    </w:p>
    <w:p w14:paraId="01A8D222" w14:textId="77777777" w:rsidR="00593E12" w:rsidRPr="000154C5" w:rsidRDefault="00D13E2E" w:rsidP="000154C5">
      <w:pPr>
        <w:spacing w:after="120"/>
        <w:jc w:val="both"/>
        <w:rPr>
          <w:rFonts w:ascii="Arial" w:hAnsi="Arial" w:cs="Arial"/>
          <w:color w:val="FF0000"/>
          <w:sz w:val="16"/>
          <w:szCs w:val="16"/>
        </w:rPr>
      </w:pPr>
      <w:r w:rsidRPr="000154C5">
        <w:rPr>
          <w:rFonts w:ascii="Arial" w:hAnsi="Arial" w:cs="Arial"/>
          <w:color w:val="FF0000"/>
          <w:sz w:val="16"/>
          <w:szCs w:val="16"/>
        </w:rPr>
        <w:t xml:space="preserve">Dodavatel </w:t>
      </w:r>
      <w:r w:rsidR="00D64302" w:rsidRPr="000154C5">
        <w:rPr>
          <w:rFonts w:ascii="Arial" w:hAnsi="Arial" w:cs="Arial"/>
          <w:color w:val="FF0000"/>
          <w:sz w:val="16"/>
          <w:szCs w:val="16"/>
        </w:rPr>
        <w:t xml:space="preserve">může </w:t>
      </w:r>
      <w:r w:rsidR="00BF5695" w:rsidRPr="000154C5">
        <w:rPr>
          <w:rFonts w:ascii="Arial" w:hAnsi="Arial" w:cs="Arial"/>
          <w:color w:val="FF0000"/>
          <w:sz w:val="16"/>
          <w:szCs w:val="16"/>
        </w:rPr>
        <w:t>výčet</w:t>
      </w:r>
      <w:r w:rsidR="00D64302" w:rsidRPr="000154C5">
        <w:rPr>
          <w:rFonts w:ascii="Arial" w:hAnsi="Arial" w:cs="Arial"/>
          <w:color w:val="FF0000"/>
          <w:sz w:val="16"/>
          <w:szCs w:val="16"/>
        </w:rPr>
        <w:t xml:space="preserve"> v případě potřeby rozšířit o příslušný počet </w:t>
      </w:r>
      <w:r w:rsidR="00BF5695" w:rsidRPr="000154C5">
        <w:rPr>
          <w:rFonts w:ascii="Arial" w:hAnsi="Arial" w:cs="Arial"/>
          <w:color w:val="FF0000"/>
          <w:sz w:val="16"/>
          <w:szCs w:val="16"/>
        </w:rPr>
        <w:t>kopií, přičemž jejich název označí vždy následujícím vzestupným pořadovým číslem.</w:t>
      </w:r>
    </w:p>
    <w:p w14:paraId="449211EE" w14:textId="7DCEDFF3" w:rsidR="00593E12" w:rsidRDefault="000154C5" w:rsidP="00307F92">
      <w:pPr>
        <w:numPr>
          <w:ilvl w:val="0"/>
          <w:numId w:val="7"/>
        </w:numPr>
        <w:tabs>
          <w:tab w:val="num" w:pos="360"/>
        </w:tabs>
        <w:spacing w:after="120"/>
        <w:ind w:left="284" w:hanging="284"/>
        <w:jc w:val="both"/>
        <w:rPr>
          <w:rFonts w:ascii="Arial" w:hAnsi="Arial" w:cs="Arial"/>
          <w:sz w:val="20"/>
          <w:szCs w:val="20"/>
        </w:rPr>
      </w:pPr>
      <w:r w:rsidRPr="00657AF1">
        <w:rPr>
          <w:rFonts w:ascii="Arial" w:hAnsi="Arial" w:cs="Arial"/>
          <w:sz w:val="20"/>
          <w:szCs w:val="20"/>
        </w:rPr>
        <w:t xml:space="preserve">splňuje </w:t>
      </w:r>
      <w:r w:rsidRPr="00657AF1">
        <w:rPr>
          <w:rFonts w:ascii="Arial" w:hAnsi="Arial" w:cs="Arial"/>
          <w:b/>
          <w:sz w:val="20"/>
          <w:szCs w:val="20"/>
        </w:rPr>
        <w:t>technickou kvalifikaci</w:t>
      </w:r>
      <w:r w:rsidRPr="00657AF1">
        <w:rPr>
          <w:rFonts w:ascii="Arial" w:hAnsi="Arial" w:cs="Arial"/>
          <w:sz w:val="20"/>
          <w:szCs w:val="20"/>
        </w:rPr>
        <w:t xml:space="preserve"> v rozsahu požadavků zadavatele uvedených v</w:t>
      </w:r>
      <w:r>
        <w:rPr>
          <w:rFonts w:ascii="Arial" w:hAnsi="Arial" w:cs="Arial"/>
          <w:sz w:val="20"/>
          <w:szCs w:val="20"/>
        </w:rPr>
        <w:t xml:space="preserve"> zadávací dokumentaci v </w:t>
      </w:r>
      <w:r w:rsidRPr="00657AF1">
        <w:rPr>
          <w:rFonts w:ascii="Arial" w:hAnsi="Arial" w:cs="Arial"/>
          <w:sz w:val="20"/>
          <w:szCs w:val="20"/>
        </w:rPr>
        <w:t xml:space="preserve">části B. Kvalifikace v čl. </w:t>
      </w:r>
      <w:r w:rsidRPr="00F86FAC">
        <w:rPr>
          <w:rFonts w:ascii="Arial" w:hAnsi="Arial" w:cs="Arial"/>
          <w:sz w:val="20"/>
          <w:szCs w:val="20"/>
        </w:rPr>
        <w:t>IV Technická</w:t>
      </w:r>
      <w:r w:rsidRPr="00657AF1">
        <w:rPr>
          <w:rFonts w:ascii="Arial" w:hAnsi="Arial" w:cs="Arial"/>
          <w:sz w:val="20"/>
          <w:szCs w:val="20"/>
        </w:rPr>
        <w:t xml:space="preserve"> kvalifikace § 79 </w:t>
      </w:r>
      <w:r w:rsidRPr="00447B8F">
        <w:rPr>
          <w:rFonts w:ascii="Arial" w:hAnsi="Arial" w:cs="Arial"/>
          <w:sz w:val="20"/>
          <w:szCs w:val="20"/>
        </w:rPr>
        <w:t xml:space="preserve">zákona č. 134/2016 Sb., </w:t>
      </w:r>
      <w:r w:rsidRPr="006E2BBB">
        <w:rPr>
          <w:rFonts w:ascii="Arial" w:hAnsi="Arial" w:cs="Arial"/>
          <w:sz w:val="20"/>
          <w:szCs w:val="20"/>
        </w:rPr>
        <w:t xml:space="preserve">o zadávání veřejných zakázek, ve znění pozdějších předpisů, a v rámci odst. 2 písm. c) </w:t>
      </w:r>
      <w:r w:rsidR="00181E12" w:rsidRPr="00181E12">
        <w:rPr>
          <w:rFonts w:ascii="Arial" w:hAnsi="Arial" w:cs="Arial"/>
          <w:sz w:val="20"/>
          <w:szCs w:val="20"/>
        </w:rPr>
        <w:t>a d) Seznam techniků, kteří se budou osobně podílet na plnění veřejné zakázky výše zmíněné části zadávací dokumentace včetně osvědčení o vzdělání a odborné kvalifikaci</w:t>
      </w:r>
      <w:r w:rsidRPr="006E2BBB">
        <w:rPr>
          <w:rFonts w:ascii="Arial" w:hAnsi="Arial" w:cs="Arial"/>
          <w:sz w:val="20"/>
          <w:szCs w:val="20"/>
        </w:rPr>
        <w:t xml:space="preserve"> dále uvádí Seznam techniků nebo technických útvarů, které se budou </w:t>
      </w:r>
      <w:r>
        <w:rPr>
          <w:rFonts w:ascii="Arial" w:hAnsi="Arial" w:cs="Arial"/>
          <w:sz w:val="20"/>
          <w:szCs w:val="20"/>
        </w:rPr>
        <w:t xml:space="preserve">osobně </w:t>
      </w:r>
      <w:r w:rsidRPr="006E2BBB">
        <w:rPr>
          <w:rFonts w:ascii="Arial" w:hAnsi="Arial" w:cs="Arial"/>
          <w:sz w:val="20"/>
          <w:szCs w:val="20"/>
        </w:rPr>
        <w:t>podílet na plnění veřejné zakázky, bez ohledu na to, zda jde o zaměstnance dodavatele nebo osoby v jiném vztahu k</w:t>
      </w:r>
      <w:r>
        <w:rPr>
          <w:rFonts w:ascii="Arial" w:hAnsi="Arial" w:cs="Arial"/>
          <w:sz w:val="20"/>
          <w:szCs w:val="20"/>
        </w:rPr>
        <w:t> </w:t>
      </w:r>
      <w:r w:rsidRPr="006E2BBB">
        <w:rPr>
          <w:rFonts w:ascii="Arial" w:hAnsi="Arial" w:cs="Arial"/>
          <w:sz w:val="20"/>
          <w:szCs w:val="20"/>
        </w:rPr>
        <w:t>dodavateli</w:t>
      </w:r>
      <w:r>
        <w:rPr>
          <w:rFonts w:ascii="Arial" w:hAnsi="Arial" w:cs="Arial"/>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4"/>
        <w:gridCol w:w="4606"/>
      </w:tblGrid>
      <w:tr w:rsidR="000154C5" w:rsidRPr="004F1B66" w14:paraId="0D83BD7B" w14:textId="77777777" w:rsidTr="000154C5">
        <w:trPr>
          <w:trHeight w:val="421"/>
        </w:trPr>
        <w:tc>
          <w:tcPr>
            <w:tcW w:w="5000" w:type="pct"/>
            <w:gridSpan w:val="2"/>
            <w:shd w:val="clear" w:color="auto" w:fill="auto"/>
            <w:vAlign w:val="center"/>
          </w:tcPr>
          <w:p w14:paraId="32C6BE6A" w14:textId="77777777" w:rsidR="000154C5" w:rsidRPr="004F1B66" w:rsidRDefault="000154C5" w:rsidP="00307F92">
            <w:pPr>
              <w:pStyle w:val="Odstavecseseznamem"/>
              <w:numPr>
                <w:ilvl w:val="0"/>
                <w:numId w:val="4"/>
              </w:numPr>
              <w:rPr>
                <w:rFonts w:ascii="Arial" w:hAnsi="Arial" w:cs="Arial"/>
                <w:sz w:val="20"/>
                <w:szCs w:val="20"/>
              </w:rPr>
            </w:pPr>
            <w:r>
              <w:rPr>
                <w:rFonts w:ascii="Arial" w:hAnsi="Arial" w:cs="Arial"/>
                <w:b/>
                <w:sz w:val="20"/>
                <w:szCs w:val="20"/>
              </w:rPr>
              <w:t>IT administrátor se zkušeností s OS Linux</w:t>
            </w:r>
          </w:p>
        </w:tc>
      </w:tr>
      <w:tr w:rsidR="000154C5" w:rsidRPr="004F1B66" w14:paraId="0E903229" w14:textId="77777777" w:rsidTr="000154C5">
        <w:trPr>
          <w:trHeight w:val="421"/>
        </w:trPr>
        <w:tc>
          <w:tcPr>
            <w:tcW w:w="2458" w:type="pct"/>
            <w:shd w:val="clear" w:color="auto" w:fill="auto"/>
            <w:vAlign w:val="center"/>
          </w:tcPr>
          <w:p w14:paraId="1208CA6A" w14:textId="77777777" w:rsidR="000154C5" w:rsidRPr="00447B8F" w:rsidRDefault="000154C5" w:rsidP="005D4B39">
            <w:pPr>
              <w:jc w:val="both"/>
              <w:rPr>
                <w:rFonts w:ascii="Arial" w:hAnsi="Arial" w:cs="Arial"/>
              </w:rPr>
            </w:pPr>
            <w:r>
              <w:rPr>
                <w:rFonts w:ascii="Arial" w:hAnsi="Arial" w:cs="Arial"/>
                <w:sz w:val="20"/>
                <w:szCs w:val="20"/>
              </w:rPr>
              <w:t>Jméno a příjmení</w:t>
            </w:r>
          </w:p>
        </w:tc>
        <w:tc>
          <w:tcPr>
            <w:tcW w:w="2542" w:type="pct"/>
            <w:shd w:val="clear" w:color="auto" w:fill="auto"/>
            <w:vAlign w:val="center"/>
          </w:tcPr>
          <w:p w14:paraId="7649F6DB" w14:textId="77777777" w:rsidR="000154C5" w:rsidRPr="004F1B66" w:rsidRDefault="000154C5" w:rsidP="005D4B39">
            <w:pPr>
              <w:rPr>
                <w:rFonts w:ascii="Arial" w:hAnsi="Arial" w:cs="Arial"/>
                <w:sz w:val="20"/>
                <w:szCs w:val="20"/>
              </w:rPr>
            </w:pPr>
            <w:r w:rsidRPr="004F1B66">
              <w:rPr>
                <w:rFonts w:ascii="Arial" w:hAnsi="Arial" w:cs="Arial"/>
                <w:sz w:val="20"/>
                <w:szCs w:val="20"/>
                <w:highlight w:val="yellow"/>
              </w:rPr>
              <w:t>[DOPLNIT]</w:t>
            </w:r>
          </w:p>
        </w:tc>
      </w:tr>
      <w:tr w:rsidR="000154C5" w:rsidRPr="004F1B66" w14:paraId="1DD7F2CA" w14:textId="77777777" w:rsidTr="000154C5">
        <w:trPr>
          <w:trHeight w:val="624"/>
        </w:trPr>
        <w:tc>
          <w:tcPr>
            <w:tcW w:w="2458" w:type="pct"/>
            <w:shd w:val="clear" w:color="auto" w:fill="auto"/>
            <w:vAlign w:val="center"/>
          </w:tcPr>
          <w:p w14:paraId="4CE11973" w14:textId="77777777" w:rsidR="000154C5" w:rsidRDefault="000154C5" w:rsidP="005D4B39">
            <w:pPr>
              <w:jc w:val="both"/>
              <w:rPr>
                <w:rFonts w:ascii="Arial" w:hAnsi="Arial" w:cs="Arial"/>
                <w:sz w:val="20"/>
                <w:szCs w:val="20"/>
              </w:rPr>
            </w:pPr>
            <w:r>
              <w:rPr>
                <w:rFonts w:ascii="Arial" w:hAnsi="Arial" w:cs="Arial"/>
                <w:sz w:val="20"/>
                <w:szCs w:val="20"/>
              </w:rPr>
              <w:t>Postavení v týmu pro zadávanou veřejnou zakázku</w:t>
            </w:r>
          </w:p>
        </w:tc>
        <w:tc>
          <w:tcPr>
            <w:tcW w:w="2542" w:type="pct"/>
            <w:shd w:val="clear" w:color="auto" w:fill="auto"/>
            <w:vAlign w:val="center"/>
          </w:tcPr>
          <w:p w14:paraId="729A2059" w14:textId="77777777" w:rsidR="000154C5" w:rsidRPr="004F1B66" w:rsidRDefault="000154C5" w:rsidP="005D4B39">
            <w:pPr>
              <w:rPr>
                <w:rFonts w:ascii="Arial" w:hAnsi="Arial" w:cs="Arial"/>
                <w:sz w:val="20"/>
                <w:szCs w:val="20"/>
                <w:highlight w:val="yellow"/>
              </w:rPr>
            </w:pPr>
            <w:r w:rsidRPr="004F1B66">
              <w:rPr>
                <w:rFonts w:ascii="Arial" w:hAnsi="Arial" w:cs="Arial"/>
                <w:sz w:val="20"/>
                <w:szCs w:val="20"/>
                <w:highlight w:val="yellow"/>
              </w:rPr>
              <w:t>[DOPLNIT]</w:t>
            </w:r>
          </w:p>
        </w:tc>
      </w:tr>
      <w:tr w:rsidR="000154C5" w:rsidRPr="004F1B66" w14:paraId="0C49D408" w14:textId="77777777" w:rsidTr="000154C5">
        <w:trPr>
          <w:trHeight w:val="624"/>
        </w:trPr>
        <w:tc>
          <w:tcPr>
            <w:tcW w:w="2458" w:type="pct"/>
            <w:shd w:val="clear" w:color="auto" w:fill="auto"/>
            <w:vAlign w:val="center"/>
          </w:tcPr>
          <w:p w14:paraId="0089FDFD" w14:textId="77777777" w:rsidR="000154C5" w:rsidRPr="00447B8F" w:rsidRDefault="000154C5" w:rsidP="005D4B39">
            <w:pPr>
              <w:jc w:val="both"/>
              <w:rPr>
                <w:rFonts w:ascii="Arial" w:hAnsi="Arial" w:cs="Arial"/>
                <w:sz w:val="20"/>
                <w:szCs w:val="20"/>
              </w:rPr>
            </w:pPr>
            <w:r>
              <w:rPr>
                <w:rFonts w:ascii="Arial" w:hAnsi="Arial" w:cs="Arial"/>
                <w:sz w:val="20"/>
                <w:szCs w:val="20"/>
              </w:rPr>
              <w:t>Vztah osoby k dodavateli (tj. zaměstnanec či poddodavatel, atd.)</w:t>
            </w:r>
          </w:p>
        </w:tc>
        <w:tc>
          <w:tcPr>
            <w:tcW w:w="2542" w:type="pct"/>
            <w:shd w:val="clear" w:color="auto" w:fill="auto"/>
            <w:vAlign w:val="center"/>
          </w:tcPr>
          <w:p w14:paraId="48E174C7" w14:textId="77777777" w:rsidR="000154C5" w:rsidRPr="004F1B66" w:rsidRDefault="000154C5" w:rsidP="005D4B39">
            <w:pPr>
              <w:rPr>
                <w:rFonts w:ascii="Arial" w:hAnsi="Arial" w:cs="Arial"/>
                <w:sz w:val="20"/>
                <w:szCs w:val="20"/>
              </w:rPr>
            </w:pPr>
            <w:r w:rsidRPr="004F1B66">
              <w:rPr>
                <w:rFonts w:ascii="Arial" w:hAnsi="Arial" w:cs="Arial"/>
                <w:sz w:val="20"/>
                <w:szCs w:val="20"/>
                <w:highlight w:val="yellow"/>
              </w:rPr>
              <w:t>[DOPLNIT]</w:t>
            </w:r>
          </w:p>
        </w:tc>
      </w:tr>
      <w:tr w:rsidR="000154C5" w:rsidRPr="004F1B66" w14:paraId="75D47014" w14:textId="77777777" w:rsidTr="000154C5">
        <w:trPr>
          <w:trHeight w:val="624"/>
        </w:trPr>
        <w:tc>
          <w:tcPr>
            <w:tcW w:w="2458" w:type="pct"/>
            <w:shd w:val="clear" w:color="auto" w:fill="auto"/>
            <w:vAlign w:val="center"/>
          </w:tcPr>
          <w:p w14:paraId="0757FEC4" w14:textId="77777777" w:rsidR="000154C5" w:rsidRDefault="000154C5" w:rsidP="005D4B39">
            <w:pPr>
              <w:jc w:val="both"/>
              <w:rPr>
                <w:rFonts w:ascii="Arial" w:hAnsi="Arial" w:cs="Arial"/>
                <w:sz w:val="20"/>
                <w:szCs w:val="20"/>
              </w:rPr>
            </w:pPr>
            <w:r>
              <w:rPr>
                <w:rFonts w:ascii="Arial" w:hAnsi="Arial" w:cs="Arial"/>
                <w:sz w:val="20"/>
                <w:szCs w:val="20"/>
              </w:rPr>
              <w:lastRenderedPageBreak/>
              <w:t>Dosažené nejvyšší vzdělání</w:t>
            </w:r>
          </w:p>
        </w:tc>
        <w:tc>
          <w:tcPr>
            <w:tcW w:w="2542" w:type="pct"/>
            <w:shd w:val="clear" w:color="auto" w:fill="auto"/>
            <w:vAlign w:val="center"/>
          </w:tcPr>
          <w:p w14:paraId="55D56019" w14:textId="77777777" w:rsidR="000154C5" w:rsidRPr="004F1B66" w:rsidRDefault="000154C5" w:rsidP="005D4B39">
            <w:pPr>
              <w:rPr>
                <w:rFonts w:ascii="Arial" w:hAnsi="Arial" w:cs="Arial"/>
                <w:sz w:val="20"/>
                <w:szCs w:val="20"/>
                <w:highlight w:val="yellow"/>
              </w:rPr>
            </w:pPr>
            <w:r w:rsidRPr="004F1B66">
              <w:rPr>
                <w:rFonts w:ascii="Arial" w:hAnsi="Arial" w:cs="Arial"/>
                <w:sz w:val="20"/>
                <w:szCs w:val="20"/>
                <w:highlight w:val="yellow"/>
              </w:rPr>
              <w:t>[DOPLNIT]</w:t>
            </w:r>
          </w:p>
        </w:tc>
      </w:tr>
      <w:tr w:rsidR="000154C5" w:rsidRPr="004F1B66" w14:paraId="5723005B" w14:textId="77777777" w:rsidTr="000154C5">
        <w:trPr>
          <w:trHeight w:val="624"/>
        </w:trPr>
        <w:tc>
          <w:tcPr>
            <w:tcW w:w="2458" w:type="pct"/>
            <w:shd w:val="clear" w:color="auto" w:fill="auto"/>
            <w:vAlign w:val="center"/>
          </w:tcPr>
          <w:p w14:paraId="71DC96AA" w14:textId="0BDF7440" w:rsidR="000154C5" w:rsidRDefault="00181E12" w:rsidP="005D4B39">
            <w:pPr>
              <w:jc w:val="both"/>
              <w:rPr>
                <w:rFonts w:ascii="Arial" w:hAnsi="Arial" w:cs="Arial"/>
                <w:sz w:val="20"/>
                <w:szCs w:val="20"/>
              </w:rPr>
            </w:pPr>
            <w:r>
              <w:rPr>
                <w:rFonts w:ascii="Arial" w:hAnsi="Arial" w:cs="Arial"/>
                <w:sz w:val="20"/>
                <w:szCs w:val="20"/>
              </w:rPr>
              <w:t>Praxe v délce trvání min. 5 let s </w:t>
            </w:r>
            <w:r w:rsidRPr="00181E12">
              <w:rPr>
                <w:rFonts w:ascii="Arial" w:hAnsi="Arial" w:cs="Arial"/>
                <w:b/>
                <w:sz w:val="20"/>
                <w:szCs w:val="20"/>
              </w:rPr>
              <w:t>OS Linux</w:t>
            </w:r>
          </w:p>
        </w:tc>
        <w:tc>
          <w:tcPr>
            <w:tcW w:w="2542" w:type="pct"/>
            <w:shd w:val="clear" w:color="auto" w:fill="auto"/>
            <w:vAlign w:val="center"/>
          </w:tcPr>
          <w:p w14:paraId="368CEB13" w14:textId="25E2DB46" w:rsidR="000154C5" w:rsidRPr="004F1B66" w:rsidRDefault="00181E12" w:rsidP="005D4B39">
            <w:pPr>
              <w:rPr>
                <w:rFonts w:ascii="Arial" w:hAnsi="Arial" w:cs="Arial"/>
                <w:sz w:val="20"/>
                <w:szCs w:val="20"/>
                <w:highlight w:val="yellow"/>
              </w:rPr>
            </w:pPr>
            <w:r w:rsidRPr="004F1B66">
              <w:rPr>
                <w:rFonts w:ascii="Arial" w:hAnsi="Arial" w:cs="Arial"/>
                <w:sz w:val="20"/>
                <w:szCs w:val="20"/>
                <w:highlight w:val="yellow"/>
              </w:rPr>
              <w:t>[DOPLNIT]</w:t>
            </w:r>
          </w:p>
        </w:tc>
      </w:tr>
      <w:tr w:rsidR="00181E12" w:rsidRPr="004F1B66" w14:paraId="53A769F8" w14:textId="77777777" w:rsidTr="000154C5">
        <w:trPr>
          <w:trHeight w:val="624"/>
        </w:trPr>
        <w:tc>
          <w:tcPr>
            <w:tcW w:w="2458" w:type="pct"/>
            <w:shd w:val="clear" w:color="auto" w:fill="auto"/>
            <w:vAlign w:val="center"/>
          </w:tcPr>
          <w:p w14:paraId="6C1680F5" w14:textId="57616185" w:rsidR="00181E12" w:rsidRDefault="00181E12" w:rsidP="00181E12">
            <w:pPr>
              <w:jc w:val="both"/>
              <w:rPr>
                <w:rFonts w:ascii="Arial" w:hAnsi="Arial" w:cs="Arial"/>
                <w:sz w:val="20"/>
                <w:szCs w:val="20"/>
              </w:rPr>
            </w:pPr>
            <w:r>
              <w:rPr>
                <w:rFonts w:ascii="Arial" w:hAnsi="Arial" w:cs="Arial"/>
                <w:sz w:val="20"/>
                <w:szCs w:val="20"/>
              </w:rPr>
              <w:t xml:space="preserve">Praxe v délce trvání min. </w:t>
            </w:r>
            <w:r w:rsidR="00071A0D">
              <w:rPr>
                <w:rFonts w:ascii="Arial" w:hAnsi="Arial" w:cs="Arial"/>
                <w:sz w:val="20"/>
                <w:szCs w:val="20"/>
              </w:rPr>
              <w:t>2</w:t>
            </w:r>
            <w:r>
              <w:rPr>
                <w:rFonts w:ascii="Arial" w:hAnsi="Arial" w:cs="Arial"/>
                <w:sz w:val="20"/>
                <w:szCs w:val="20"/>
              </w:rPr>
              <w:t xml:space="preserve"> </w:t>
            </w:r>
            <w:r w:rsidR="00071A0D">
              <w:rPr>
                <w:rFonts w:ascii="Arial" w:hAnsi="Arial" w:cs="Arial"/>
                <w:sz w:val="20"/>
                <w:szCs w:val="20"/>
              </w:rPr>
              <w:t>roky</w:t>
            </w:r>
            <w:r>
              <w:rPr>
                <w:rFonts w:ascii="Arial" w:hAnsi="Arial" w:cs="Arial"/>
                <w:sz w:val="20"/>
                <w:szCs w:val="20"/>
              </w:rPr>
              <w:t xml:space="preserve"> s </w:t>
            </w:r>
            <w:proofErr w:type="spellStart"/>
            <w:r w:rsidRPr="00181E12">
              <w:rPr>
                <w:rFonts w:ascii="Arial" w:hAnsi="Arial" w:cs="Arial"/>
                <w:b/>
                <w:bCs/>
                <w:sz w:val="20"/>
                <w:szCs w:val="20"/>
              </w:rPr>
              <w:t>Kubernetes</w:t>
            </w:r>
            <w:proofErr w:type="spellEnd"/>
            <w:r w:rsidRPr="00181E12">
              <w:rPr>
                <w:rFonts w:ascii="Arial" w:hAnsi="Arial" w:cs="Arial"/>
                <w:b/>
                <w:bCs/>
                <w:sz w:val="20"/>
                <w:szCs w:val="20"/>
              </w:rPr>
              <w:t xml:space="preserve"> a</w:t>
            </w:r>
            <w:r w:rsidR="00071A0D">
              <w:rPr>
                <w:rFonts w:ascii="Arial" w:hAnsi="Arial" w:cs="Arial"/>
                <w:b/>
                <w:bCs/>
                <w:sz w:val="20"/>
                <w:szCs w:val="20"/>
              </w:rPr>
              <w:t> </w:t>
            </w:r>
            <w:proofErr w:type="spellStart"/>
            <w:r w:rsidRPr="00181E12">
              <w:rPr>
                <w:rFonts w:ascii="Arial" w:hAnsi="Arial" w:cs="Arial"/>
                <w:b/>
                <w:bCs/>
                <w:sz w:val="20"/>
                <w:szCs w:val="20"/>
              </w:rPr>
              <w:t>GitOps</w:t>
            </w:r>
            <w:proofErr w:type="spellEnd"/>
          </w:p>
        </w:tc>
        <w:tc>
          <w:tcPr>
            <w:tcW w:w="2542" w:type="pct"/>
            <w:shd w:val="clear" w:color="auto" w:fill="auto"/>
            <w:vAlign w:val="center"/>
          </w:tcPr>
          <w:p w14:paraId="365E1DBB" w14:textId="0B02DE1B" w:rsidR="00181E12" w:rsidRPr="004F1B66" w:rsidRDefault="00181E12" w:rsidP="00181E12">
            <w:pPr>
              <w:rPr>
                <w:rFonts w:ascii="Arial" w:hAnsi="Arial" w:cs="Arial"/>
                <w:sz w:val="20"/>
                <w:szCs w:val="20"/>
                <w:highlight w:val="yellow"/>
              </w:rPr>
            </w:pPr>
            <w:r w:rsidRPr="004F1B66">
              <w:rPr>
                <w:rFonts w:ascii="Arial" w:hAnsi="Arial" w:cs="Arial"/>
                <w:sz w:val="20"/>
                <w:szCs w:val="20"/>
                <w:highlight w:val="yellow"/>
              </w:rPr>
              <w:t>[DOPLNIT]</w:t>
            </w:r>
          </w:p>
        </w:tc>
      </w:tr>
      <w:tr w:rsidR="00181E12" w:rsidRPr="004F1B66" w14:paraId="5B34E128" w14:textId="77777777" w:rsidTr="000154C5">
        <w:trPr>
          <w:trHeight w:val="624"/>
        </w:trPr>
        <w:tc>
          <w:tcPr>
            <w:tcW w:w="2458" w:type="pct"/>
            <w:shd w:val="clear" w:color="auto" w:fill="auto"/>
            <w:vAlign w:val="center"/>
          </w:tcPr>
          <w:p w14:paraId="5A50FED5" w14:textId="6AF33FC1" w:rsidR="00181E12" w:rsidRDefault="00181E12" w:rsidP="00181E12">
            <w:pPr>
              <w:jc w:val="both"/>
              <w:rPr>
                <w:rFonts w:ascii="Arial" w:hAnsi="Arial" w:cs="Arial"/>
                <w:sz w:val="20"/>
                <w:szCs w:val="20"/>
              </w:rPr>
            </w:pPr>
            <w:r>
              <w:rPr>
                <w:rFonts w:ascii="Arial" w:hAnsi="Arial" w:cs="Arial"/>
                <w:sz w:val="20"/>
                <w:szCs w:val="20"/>
              </w:rPr>
              <w:t xml:space="preserve">Zkušenost s nástroji/platformami: </w:t>
            </w:r>
            <w:proofErr w:type="spellStart"/>
            <w:r>
              <w:rPr>
                <w:rFonts w:ascii="Arial" w:hAnsi="Arial" w:cs="Arial"/>
                <w:sz w:val="20"/>
                <w:szCs w:val="20"/>
              </w:rPr>
              <w:t>Teraraform</w:t>
            </w:r>
            <w:proofErr w:type="spellEnd"/>
            <w:r>
              <w:rPr>
                <w:rFonts w:ascii="Arial" w:hAnsi="Arial" w:cs="Arial"/>
                <w:sz w:val="20"/>
                <w:szCs w:val="20"/>
              </w:rPr>
              <w:t xml:space="preserve"> a</w:t>
            </w:r>
            <w:r w:rsidR="00787928">
              <w:rPr>
                <w:rFonts w:ascii="Arial" w:hAnsi="Arial" w:cs="Arial"/>
                <w:sz w:val="20"/>
                <w:szCs w:val="20"/>
              </w:rPr>
              <w:t> </w:t>
            </w:r>
            <w:r>
              <w:rPr>
                <w:rFonts w:ascii="Arial" w:hAnsi="Arial" w:cs="Arial"/>
                <w:sz w:val="20"/>
                <w:szCs w:val="20"/>
              </w:rPr>
              <w:t xml:space="preserve">Prometheus </w:t>
            </w:r>
            <w:proofErr w:type="spellStart"/>
            <w:r>
              <w:rPr>
                <w:rFonts w:ascii="Arial" w:hAnsi="Arial" w:cs="Arial"/>
                <w:sz w:val="20"/>
                <w:szCs w:val="20"/>
              </w:rPr>
              <w:t>Stack</w:t>
            </w:r>
            <w:proofErr w:type="spellEnd"/>
            <w:r>
              <w:rPr>
                <w:rFonts w:ascii="Arial" w:hAnsi="Arial" w:cs="Arial"/>
                <w:sz w:val="20"/>
                <w:szCs w:val="20"/>
              </w:rPr>
              <w:t xml:space="preserve"> a </w:t>
            </w:r>
            <w:proofErr w:type="spellStart"/>
            <w:r>
              <w:rPr>
                <w:rFonts w:ascii="Arial" w:hAnsi="Arial" w:cs="Arial"/>
                <w:sz w:val="20"/>
                <w:szCs w:val="20"/>
              </w:rPr>
              <w:t>Loki</w:t>
            </w:r>
            <w:proofErr w:type="spellEnd"/>
          </w:p>
        </w:tc>
        <w:tc>
          <w:tcPr>
            <w:tcW w:w="2542" w:type="pct"/>
            <w:shd w:val="clear" w:color="auto" w:fill="auto"/>
            <w:vAlign w:val="center"/>
          </w:tcPr>
          <w:p w14:paraId="704D2943" w14:textId="080F64D7" w:rsidR="00181E12" w:rsidRPr="004F1B66" w:rsidRDefault="00181E12" w:rsidP="00181E12">
            <w:pPr>
              <w:rPr>
                <w:rFonts w:ascii="Arial" w:hAnsi="Arial" w:cs="Arial"/>
                <w:sz w:val="20"/>
                <w:szCs w:val="20"/>
                <w:highlight w:val="yellow"/>
              </w:rPr>
            </w:pPr>
            <w:r w:rsidRPr="004F1B66">
              <w:rPr>
                <w:rFonts w:ascii="Arial" w:hAnsi="Arial" w:cs="Arial"/>
                <w:sz w:val="20"/>
                <w:szCs w:val="20"/>
                <w:highlight w:val="yellow"/>
              </w:rPr>
              <w:t>[DOPLNIT]</w:t>
            </w:r>
          </w:p>
        </w:tc>
      </w:tr>
      <w:tr w:rsidR="00181E12" w:rsidRPr="004F1B66" w14:paraId="6898B17F" w14:textId="77777777" w:rsidTr="000154C5">
        <w:trPr>
          <w:trHeight w:val="1134"/>
        </w:trPr>
        <w:tc>
          <w:tcPr>
            <w:tcW w:w="2458" w:type="pct"/>
            <w:vMerge w:val="restart"/>
            <w:shd w:val="clear" w:color="auto" w:fill="auto"/>
            <w:vAlign w:val="center"/>
          </w:tcPr>
          <w:p w14:paraId="74D195B2" w14:textId="56F6BFBA" w:rsidR="00181E12" w:rsidRDefault="00181E12" w:rsidP="00181E12">
            <w:pPr>
              <w:rPr>
                <w:rFonts w:ascii="Arial" w:hAnsi="Arial" w:cs="Arial"/>
                <w:sz w:val="20"/>
                <w:szCs w:val="20"/>
              </w:rPr>
            </w:pPr>
            <w:r>
              <w:rPr>
                <w:rFonts w:ascii="Arial" w:hAnsi="Arial" w:cs="Arial"/>
                <w:sz w:val="20"/>
                <w:szCs w:val="20"/>
              </w:rPr>
              <w:t xml:space="preserve">Popis a identifikace minimálně tří (3) projektů zaměřených na </w:t>
            </w:r>
            <w:r w:rsidRPr="00E951B6">
              <w:rPr>
                <w:rFonts w:ascii="Arial" w:hAnsi="Arial" w:cs="Arial"/>
                <w:b/>
                <w:sz w:val="20"/>
                <w:szCs w:val="20"/>
              </w:rPr>
              <w:t>pronáj</w:t>
            </w:r>
            <w:r>
              <w:rPr>
                <w:rFonts w:ascii="Arial" w:hAnsi="Arial" w:cs="Arial"/>
                <w:b/>
                <w:sz w:val="20"/>
                <w:szCs w:val="20"/>
              </w:rPr>
              <w:t>em</w:t>
            </w:r>
            <w:r w:rsidRPr="00E951B6">
              <w:rPr>
                <w:rFonts w:ascii="Arial" w:hAnsi="Arial" w:cs="Arial"/>
                <w:b/>
                <w:sz w:val="20"/>
                <w:szCs w:val="20"/>
              </w:rPr>
              <w:t xml:space="preserve"> a provoz HW infrastruktury včetně správy SW prostředí</w:t>
            </w:r>
            <w:r>
              <w:rPr>
                <w:rFonts w:ascii="Arial" w:hAnsi="Arial" w:cs="Arial"/>
                <w:sz w:val="20"/>
                <w:szCs w:val="20"/>
              </w:rPr>
              <w:t xml:space="preserve"> na kterých se osoba </w:t>
            </w:r>
            <w:r w:rsidR="00A275BC">
              <w:rPr>
                <w:rFonts w:ascii="Arial" w:hAnsi="Arial" w:cs="Arial"/>
                <w:sz w:val="20"/>
                <w:szCs w:val="20"/>
              </w:rPr>
              <w:t xml:space="preserve">za poslední 3 roky před zahájením zadávacího řízení </w:t>
            </w:r>
            <w:r>
              <w:rPr>
                <w:rFonts w:ascii="Arial" w:hAnsi="Arial" w:cs="Arial"/>
                <w:sz w:val="20"/>
                <w:szCs w:val="20"/>
              </w:rPr>
              <w:t>podílela</w:t>
            </w:r>
            <w:r w:rsidR="00D96853">
              <w:rPr>
                <w:rFonts w:ascii="Arial" w:hAnsi="Arial" w:cs="Arial"/>
                <w:sz w:val="20"/>
                <w:szCs w:val="20"/>
              </w:rPr>
              <w:t xml:space="preserve">, </w:t>
            </w:r>
            <w:r w:rsidRPr="00181E12">
              <w:rPr>
                <w:rFonts w:ascii="Arial" w:hAnsi="Arial" w:cs="Arial"/>
                <w:b/>
                <w:sz w:val="20"/>
                <w:szCs w:val="20"/>
              </w:rPr>
              <w:t>kdy každý z uvedených projektů byl v minimální hodnotě 1.500.000 Kč bez DPH</w:t>
            </w:r>
            <w:r>
              <w:rPr>
                <w:rFonts w:ascii="Arial" w:hAnsi="Arial" w:cs="Arial"/>
                <w:sz w:val="20"/>
                <w:szCs w:val="20"/>
              </w:rPr>
              <w:t>.</w:t>
            </w:r>
          </w:p>
          <w:p w14:paraId="2768CA6C" w14:textId="77777777" w:rsidR="00181E12" w:rsidRPr="00E82013" w:rsidRDefault="00181E12" w:rsidP="00181E12">
            <w:pPr>
              <w:tabs>
                <w:tab w:val="left" w:pos="199"/>
                <w:tab w:val="left" w:pos="1134"/>
              </w:tabs>
              <w:overflowPunct w:val="0"/>
              <w:spacing w:line="276" w:lineRule="auto"/>
              <w:ind w:left="-19" w:right="57"/>
              <w:textAlignment w:val="baseline"/>
              <w:rPr>
                <w:rFonts w:ascii="Arial" w:hAnsi="Arial" w:cs="Arial"/>
                <w:sz w:val="20"/>
                <w:szCs w:val="20"/>
              </w:rPr>
            </w:pPr>
          </w:p>
        </w:tc>
        <w:tc>
          <w:tcPr>
            <w:tcW w:w="2542" w:type="pct"/>
            <w:shd w:val="clear" w:color="auto" w:fill="auto"/>
            <w:vAlign w:val="center"/>
          </w:tcPr>
          <w:p w14:paraId="7A2A5557" w14:textId="77777777" w:rsidR="00181E12" w:rsidRPr="004F1B66" w:rsidRDefault="00181E12" w:rsidP="00181E12">
            <w:pPr>
              <w:rPr>
                <w:rFonts w:ascii="Arial" w:hAnsi="Arial" w:cs="Arial"/>
                <w:sz w:val="20"/>
                <w:szCs w:val="20"/>
              </w:rPr>
            </w:pPr>
            <w:r w:rsidRPr="004F1B66">
              <w:rPr>
                <w:rFonts w:ascii="Arial" w:hAnsi="Arial" w:cs="Arial"/>
                <w:sz w:val="20"/>
                <w:szCs w:val="20"/>
                <w:highlight w:val="yellow"/>
              </w:rPr>
              <w:t>[DOPLNIT – Projekt č. 1]</w:t>
            </w:r>
          </w:p>
          <w:p w14:paraId="4518EF14" w14:textId="77777777" w:rsidR="00181E12" w:rsidRPr="004F1B66" w:rsidRDefault="00181E12" w:rsidP="00181E12">
            <w:pPr>
              <w:rPr>
                <w:rFonts w:ascii="Arial" w:hAnsi="Arial" w:cs="Arial"/>
                <w:sz w:val="20"/>
                <w:szCs w:val="20"/>
              </w:rPr>
            </w:pPr>
          </w:p>
        </w:tc>
      </w:tr>
      <w:tr w:rsidR="00181E12" w:rsidRPr="004F1B66" w14:paraId="33553EBA" w14:textId="77777777" w:rsidTr="000154C5">
        <w:trPr>
          <w:trHeight w:val="1134"/>
        </w:trPr>
        <w:tc>
          <w:tcPr>
            <w:tcW w:w="2458" w:type="pct"/>
            <w:vMerge/>
            <w:shd w:val="clear" w:color="auto" w:fill="auto"/>
            <w:vAlign w:val="center"/>
          </w:tcPr>
          <w:p w14:paraId="44DE502B" w14:textId="77777777" w:rsidR="00181E12" w:rsidRDefault="00181E12" w:rsidP="00181E12">
            <w:pPr>
              <w:jc w:val="both"/>
              <w:rPr>
                <w:rFonts w:ascii="Arial" w:hAnsi="Arial" w:cs="Arial"/>
                <w:sz w:val="20"/>
                <w:szCs w:val="20"/>
              </w:rPr>
            </w:pPr>
          </w:p>
        </w:tc>
        <w:tc>
          <w:tcPr>
            <w:tcW w:w="2542" w:type="pct"/>
            <w:shd w:val="clear" w:color="auto" w:fill="auto"/>
            <w:vAlign w:val="center"/>
          </w:tcPr>
          <w:p w14:paraId="1FB66534" w14:textId="77777777" w:rsidR="00181E12" w:rsidRPr="004F1B66" w:rsidRDefault="00181E12" w:rsidP="00181E12">
            <w:pPr>
              <w:rPr>
                <w:rFonts w:ascii="Arial" w:hAnsi="Arial" w:cs="Arial"/>
                <w:sz w:val="20"/>
                <w:szCs w:val="20"/>
                <w:highlight w:val="yellow"/>
              </w:rPr>
            </w:pPr>
            <w:r w:rsidRPr="004F1B66">
              <w:rPr>
                <w:rFonts w:ascii="Arial" w:hAnsi="Arial" w:cs="Arial"/>
                <w:sz w:val="20"/>
                <w:szCs w:val="20"/>
                <w:highlight w:val="yellow"/>
              </w:rPr>
              <w:t>[DOPLNIT – Projekt č. 2</w:t>
            </w:r>
          </w:p>
        </w:tc>
      </w:tr>
      <w:tr w:rsidR="00181E12" w:rsidRPr="004F1B66" w14:paraId="7A6ED200" w14:textId="77777777" w:rsidTr="000154C5">
        <w:trPr>
          <w:trHeight w:val="1134"/>
        </w:trPr>
        <w:tc>
          <w:tcPr>
            <w:tcW w:w="2458" w:type="pct"/>
            <w:vMerge/>
            <w:shd w:val="clear" w:color="auto" w:fill="auto"/>
            <w:vAlign w:val="center"/>
          </w:tcPr>
          <w:p w14:paraId="6854404E" w14:textId="77777777" w:rsidR="00181E12" w:rsidRDefault="00181E12" w:rsidP="00181E12">
            <w:pPr>
              <w:jc w:val="both"/>
              <w:rPr>
                <w:rFonts w:ascii="Arial" w:hAnsi="Arial" w:cs="Arial"/>
                <w:sz w:val="20"/>
                <w:szCs w:val="20"/>
              </w:rPr>
            </w:pPr>
          </w:p>
        </w:tc>
        <w:tc>
          <w:tcPr>
            <w:tcW w:w="2542" w:type="pct"/>
            <w:shd w:val="clear" w:color="auto" w:fill="auto"/>
            <w:vAlign w:val="center"/>
          </w:tcPr>
          <w:p w14:paraId="0333EF45" w14:textId="77777777" w:rsidR="00181E12" w:rsidRPr="004F1B66" w:rsidRDefault="00181E12" w:rsidP="00181E12">
            <w:pPr>
              <w:rPr>
                <w:rFonts w:ascii="Arial" w:hAnsi="Arial" w:cs="Arial"/>
                <w:sz w:val="20"/>
                <w:szCs w:val="20"/>
                <w:highlight w:val="yellow"/>
              </w:rPr>
            </w:pPr>
            <w:r w:rsidRPr="004F1B66">
              <w:rPr>
                <w:rFonts w:ascii="Arial" w:hAnsi="Arial" w:cs="Arial"/>
                <w:sz w:val="20"/>
                <w:szCs w:val="20"/>
                <w:highlight w:val="yellow"/>
              </w:rPr>
              <w:t>[DOPLNIT – Projekt č. 3</w:t>
            </w:r>
          </w:p>
        </w:tc>
      </w:tr>
      <w:tr w:rsidR="00181E12" w:rsidRPr="004F1B66" w14:paraId="0A45BF05" w14:textId="77777777" w:rsidTr="000154C5">
        <w:trPr>
          <w:trHeight w:val="1134"/>
        </w:trPr>
        <w:tc>
          <w:tcPr>
            <w:tcW w:w="2458" w:type="pct"/>
            <w:tcBorders>
              <w:bottom w:val="single" w:sz="4" w:space="0" w:color="auto"/>
            </w:tcBorders>
            <w:shd w:val="clear" w:color="auto" w:fill="auto"/>
            <w:vAlign w:val="center"/>
          </w:tcPr>
          <w:p w14:paraId="567E17F6" w14:textId="685C3C46" w:rsidR="00181E12" w:rsidRPr="004F1B66" w:rsidRDefault="00181E12" w:rsidP="00D96853">
            <w:pPr>
              <w:rPr>
                <w:rFonts w:ascii="Arial" w:hAnsi="Arial" w:cs="Arial"/>
                <w:sz w:val="20"/>
                <w:szCs w:val="20"/>
              </w:rPr>
            </w:pPr>
            <w:r>
              <w:rPr>
                <w:rFonts w:ascii="Arial" w:hAnsi="Arial" w:cs="Arial"/>
                <w:sz w:val="20"/>
                <w:szCs w:val="20"/>
              </w:rPr>
              <w:t xml:space="preserve">Popis a identifikace minimálně jednoho (1) projektů zaměřeného na </w:t>
            </w:r>
            <w:r w:rsidRPr="00181E12">
              <w:rPr>
                <w:rFonts w:ascii="Arial" w:hAnsi="Arial" w:cs="Arial"/>
                <w:b/>
                <w:sz w:val="20"/>
                <w:szCs w:val="20"/>
              </w:rPr>
              <w:t>implementac</w:t>
            </w:r>
            <w:r w:rsidR="00A275BC">
              <w:rPr>
                <w:rFonts w:ascii="Arial" w:hAnsi="Arial" w:cs="Arial"/>
                <w:b/>
                <w:sz w:val="20"/>
                <w:szCs w:val="20"/>
              </w:rPr>
              <w:t>i</w:t>
            </w:r>
            <w:r w:rsidRPr="00181E12">
              <w:rPr>
                <w:rFonts w:ascii="Arial" w:hAnsi="Arial" w:cs="Arial"/>
                <w:b/>
                <w:sz w:val="20"/>
                <w:szCs w:val="20"/>
              </w:rPr>
              <w:t xml:space="preserve"> a správ</w:t>
            </w:r>
            <w:r w:rsidR="00A275BC">
              <w:rPr>
                <w:rFonts w:ascii="Arial" w:hAnsi="Arial" w:cs="Arial"/>
                <w:b/>
                <w:sz w:val="20"/>
                <w:szCs w:val="20"/>
              </w:rPr>
              <w:t>u</w:t>
            </w:r>
            <w:r w:rsidRPr="00181E12">
              <w:rPr>
                <w:rFonts w:ascii="Arial" w:hAnsi="Arial" w:cs="Arial"/>
                <w:b/>
                <w:sz w:val="20"/>
                <w:szCs w:val="20"/>
              </w:rPr>
              <w:t xml:space="preserve"> bezpečnostních opatření</w:t>
            </w:r>
            <w:r>
              <w:rPr>
                <w:rFonts w:ascii="Arial" w:hAnsi="Arial" w:cs="Arial"/>
                <w:sz w:val="20"/>
                <w:szCs w:val="20"/>
              </w:rPr>
              <w:t xml:space="preserve"> na kterých se osoba </w:t>
            </w:r>
            <w:r w:rsidR="00A275BC">
              <w:rPr>
                <w:rFonts w:ascii="Arial" w:hAnsi="Arial" w:cs="Arial"/>
                <w:sz w:val="20"/>
                <w:szCs w:val="20"/>
              </w:rPr>
              <w:t xml:space="preserve">za poslední 3 roky před zahájením zadávacího řízení </w:t>
            </w:r>
            <w:r>
              <w:rPr>
                <w:rFonts w:ascii="Arial" w:hAnsi="Arial" w:cs="Arial"/>
                <w:sz w:val="20"/>
                <w:szCs w:val="20"/>
              </w:rPr>
              <w:t>podílela na pozici</w:t>
            </w:r>
            <w:r w:rsidR="00D96853">
              <w:rPr>
                <w:rFonts w:ascii="Arial" w:hAnsi="Arial" w:cs="Arial"/>
                <w:sz w:val="20"/>
                <w:szCs w:val="20"/>
              </w:rPr>
              <w:t>.</w:t>
            </w:r>
          </w:p>
        </w:tc>
        <w:tc>
          <w:tcPr>
            <w:tcW w:w="2542" w:type="pct"/>
            <w:tcBorders>
              <w:bottom w:val="single" w:sz="4" w:space="0" w:color="auto"/>
            </w:tcBorders>
            <w:shd w:val="clear" w:color="auto" w:fill="auto"/>
            <w:vAlign w:val="center"/>
          </w:tcPr>
          <w:p w14:paraId="3E6A2CCE" w14:textId="0E7B9EBD" w:rsidR="00181E12" w:rsidRPr="004F1B66" w:rsidRDefault="00A275BC" w:rsidP="00181E12">
            <w:pPr>
              <w:rPr>
                <w:rFonts w:ascii="Arial" w:hAnsi="Arial" w:cs="Arial"/>
                <w:sz w:val="20"/>
                <w:szCs w:val="20"/>
              </w:rPr>
            </w:pPr>
            <w:r w:rsidRPr="004F1B66">
              <w:rPr>
                <w:rFonts w:ascii="Arial" w:hAnsi="Arial" w:cs="Arial"/>
                <w:sz w:val="20"/>
                <w:szCs w:val="20"/>
                <w:highlight w:val="yellow"/>
              </w:rPr>
              <w:t>[DOPLNIT – Projekt č. 1]</w:t>
            </w:r>
          </w:p>
        </w:tc>
      </w:tr>
      <w:tr w:rsidR="00181E12" w:rsidRPr="004F1B66" w14:paraId="7C8A4041" w14:textId="77777777" w:rsidTr="000154C5">
        <w:trPr>
          <w:trHeight w:val="1134"/>
        </w:trPr>
        <w:tc>
          <w:tcPr>
            <w:tcW w:w="2458" w:type="pct"/>
            <w:tcBorders>
              <w:bottom w:val="single" w:sz="4" w:space="0" w:color="auto"/>
            </w:tcBorders>
            <w:shd w:val="clear" w:color="auto" w:fill="auto"/>
            <w:vAlign w:val="center"/>
          </w:tcPr>
          <w:p w14:paraId="087B4317" w14:textId="77777777" w:rsidR="00181E12" w:rsidRPr="004F1B66" w:rsidRDefault="00181E12" w:rsidP="00181E12">
            <w:pPr>
              <w:jc w:val="both"/>
              <w:rPr>
                <w:rFonts w:ascii="Arial" w:hAnsi="Arial" w:cs="Arial"/>
                <w:sz w:val="20"/>
                <w:szCs w:val="20"/>
              </w:rPr>
            </w:pPr>
            <w:r w:rsidRPr="004F1B66">
              <w:rPr>
                <w:rFonts w:ascii="Arial" w:hAnsi="Arial" w:cs="Arial"/>
                <w:sz w:val="20"/>
                <w:szCs w:val="20"/>
              </w:rPr>
              <w:t xml:space="preserve">Osoba na pozici </w:t>
            </w:r>
            <w:r>
              <w:rPr>
                <w:rFonts w:ascii="Arial" w:hAnsi="Arial" w:cs="Arial"/>
                <w:b/>
                <w:sz w:val="20"/>
                <w:szCs w:val="20"/>
              </w:rPr>
              <w:t>IT administrátor se zkušeností s OS Linux</w:t>
            </w:r>
            <w:r w:rsidRPr="004F1B66">
              <w:rPr>
                <w:rFonts w:ascii="Arial" w:hAnsi="Arial" w:cs="Arial"/>
                <w:b/>
                <w:sz w:val="20"/>
                <w:szCs w:val="20"/>
              </w:rPr>
              <w:t xml:space="preserve"> </w:t>
            </w:r>
            <w:r w:rsidRPr="004F1B66">
              <w:rPr>
                <w:rFonts w:ascii="Arial" w:hAnsi="Arial" w:cs="Arial"/>
                <w:sz w:val="20"/>
                <w:szCs w:val="20"/>
              </w:rPr>
              <w:t>se bude skutečně podílet na plnění této veřejné zakázky.</w:t>
            </w:r>
          </w:p>
        </w:tc>
        <w:tc>
          <w:tcPr>
            <w:tcW w:w="2542" w:type="pct"/>
            <w:tcBorders>
              <w:bottom w:val="single" w:sz="4" w:space="0" w:color="auto"/>
            </w:tcBorders>
            <w:shd w:val="clear" w:color="auto" w:fill="auto"/>
            <w:vAlign w:val="center"/>
          </w:tcPr>
          <w:p w14:paraId="7BC981EC" w14:textId="77777777" w:rsidR="00181E12" w:rsidRPr="004F1B66" w:rsidRDefault="00181E12" w:rsidP="00181E12">
            <w:pPr>
              <w:rPr>
                <w:rFonts w:ascii="Arial" w:hAnsi="Arial" w:cs="Arial"/>
                <w:sz w:val="20"/>
                <w:szCs w:val="20"/>
              </w:rPr>
            </w:pPr>
            <w:r w:rsidRPr="004F1B66">
              <w:rPr>
                <w:rFonts w:ascii="Arial" w:hAnsi="Arial" w:cs="Arial"/>
                <w:sz w:val="20"/>
                <w:szCs w:val="20"/>
              </w:rPr>
              <w:t>[</w:t>
            </w:r>
            <w:r w:rsidRPr="004F1B66">
              <w:rPr>
                <w:rFonts w:ascii="Arial" w:hAnsi="Arial" w:cs="Arial"/>
                <w:sz w:val="20"/>
                <w:szCs w:val="20"/>
                <w:highlight w:val="yellow"/>
              </w:rPr>
              <w:t>DOPLNIT –ANO/NE]</w:t>
            </w:r>
          </w:p>
        </w:tc>
      </w:tr>
      <w:tr w:rsidR="00181E12" w:rsidRPr="004F1B66" w14:paraId="6A7D215D" w14:textId="77777777" w:rsidTr="005D4B39">
        <w:trPr>
          <w:trHeight w:val="421"/>
        </w:trPr>
        <w:tc>
          <w:tcPr>
            <w:tcW w:w="5000" w:type="pct"/>
            <w:gridSpan w:val="2"/>
            <w:shd w:val="clear" w:color="auto" w:fill="auto"/>
            <w:vAlign w:val="center"/>
          </w:tcPr>
          <w:p w14:paraId="5ECFF1D3" w14:textId="77777777" w:rsidR="00181E12" w:rsidRPr="004F1B66" w:rsidRDefault="00181E12" w:rsidP="00307F92">
            <w:pPr>
              <w:pStyle w:val="Odstavecseseznamem"/>
              <w:numPr>
                <w:ilvl w:val="0"/>
                <w:numId w:val="4"/>
              </w:numPr>
              <w:rPr>
                <w:rFonts w:ascii="Arial" w:hAnsi="Arial" w:cs="Arial"/>
                <w:sz w:val="20"/>
                <w:szCs w:val="20"/>
              </w:rPr>
            </w:pPr>
            <w:r>
              <w:rPr>
                <w:rFonts w:ascii="Arial" w:hAnsi="Arial" w:cs="Arial"/>
                <w:b/>
                <w:sz w:val="20"/>
                <w:szCs w:val="20"/>
              </w:rPr>
              <w:t>IT administrátor se zkušeností s OS Linux</w:t>
            </w:r>
          </w:p>
        </w:tc>
      </w:tr>
      <w:tr w:rsidR="00181E12" w:rsidRPr="004F1B66" w14:paraId="50A7527D" w14:textId="77777777" w:rsidTr="005D4B39">
        <w:trPr>
          <w:trHeight w:val="421"/>
        </w:trPr>
        <w:tc>
          <w:tcPr>
            <w:tcW w:w="2458" w:type="pct"/>
            <w:shd w:val="clear" w:color="auto" w:fill="auto"/>
            <w:vAlign w:val="center"/>
          </w:tcPr>
          <w:p w14:paraId="5D75D456" w14:textId="77777777" w:rsidR="00181E12" w:rsidRPr="00447B8F" w:rsidRDefault="00181E12" w:rsidP="00181E12">
            <w:pPr>
              <w:jc w:val="both"/>
              <w:rPr>
                <w:rFonts w:ascii="Arial" w:hAnsi="Arial" w:cs="Arial"/>
              </w:rPr>
            </w:pPr>
            <w:r>
              <w:rPr>
                <w:rFonts w:ascii="Arial" w:hAnsi="Arial" w:cs="Arial"/>
                <w:sz w:val="20"/>
                <w:szCs w:val="20"/>
              </w:rPr>
              <w:t>Jméno a příjmení</w:t>
            </w:r>
          </w:p>
        </w:tc>
        <w:tc>
          <w:tcPr>
            <w:tcW w:w="2542" w:type="pct"/>
            <w:shd w:val="clear" w:color="auto" w:fill="auto"/>
            <w:vAlign w:val="center"/>
          </w:tcPr>
          <w:p w14:paraId="0C5FC222" w14:textId="77777777" w:rsidR="00181E12" w:rsidRPr="004F1B66" w:rsidRDefault="00181E12" w:rsidP="00181E12">
            <w:pPr>
              <w:rPr>
                <w:rFonts w:ascii="Arial" w:hAnsi="Arial" w:cs="Arial"/>
                <w:sz w:val="20"/>
                <w:szCs w:val="20"/>
              </w:rPr>
            </w:pPr>
            <w:r w:rsidRPr="004F1B66">
              <w:rPr>
                <w:rFonts w:ascii="Arial" w:hAnsi="Arial" w:cs="Arial"/>
                <w:sz w:val="20"/>
                <w:szCs w:val="20"/>
                <w:highlight w:val="yellow"/>
              </w:rPr>
              <w:t>[DOPLNIT]</w:t>
            </w:r>
          </w:p>
        </w:tc>
      </w:tr>
      <w:tr w:rsidR="00181E12" w:rsidRPr="004F1B66" w14:paraId="431C2B02" w14:textId="77777777" w:rsidTr="005D4B39">
        <w:trPr>
          <w:trHeight w:val="624"/>
        </w:trPr>
        <w:tc>
          <w:tcPr>
            <w:tcW w:w="2458" w:type="pct"/>
            <w:shd w:val="clear" w:color="auto" w:fill="auto"/>
            <w:vAlign w:val="center"/>
          </w:tcPr>
          <w:p w14:paraId="3E1471D5" w14:textId="77777777" w:rsidR="00181E12" w:rsidRDefault="00181E12" w:rsidP="00181E12">
            <w:pPr>
              <w:jc w:val="both"/>
              <w:rPr>
                <w:rFonts w:ascii="Arial" w:hAnsi="Arial" w:cs="Arial"/>
                <w:sz w:val="20"/>
                <w:szCs w:val="20"/>
              </w:rPr>
            </w:pPr>
            <w:r>
              <w:rPr>
                <w:rFonts w:ascii="Arial" w:hAnsi="Arial" w:cs="Arial"/>
                <w:sz w:val="20"/>
                <w:szCs w:val="20"/>
              </w:rPr>
              <w:t>Postavení v týmu pro zadávanou veřejnou zakázku</w:t>
            </w:r>
          </w:p>
        </w:tc>
        <w:tc>
          <w:tcPr>
            <w:tcW w:w="2542" w:type="pct"/>
            <w:shd w:val="clear" w:color="auto" w:fill="auto"/>
            <w:vAlign w:val="center"/>
          </w:tcPr>
          <w:p w14:paraId="315FCBDA" w14:textId="77777777" w:rsidR="00181E12" w:rsidRPr="004F1B66" w:rsidRDefault="00181E12" w:rsidP="00181E12">
            <w:pPr>
              <w:rPr>
                <w:rFonts w:ascii="Arial" w:hAnsi="Arial" w:cs="Arial"/>
                <w:sz w:val="20"/>
                <w:szCs w:val="20"/>
                <w:highlight w:val="yellow"/>
              </w:rPr>
            </w:pPr>
            <w:r w:rsidRPr="004F1B66">
              <w:rPr>
                <w:rFonts w:ascii="Arial" w:hAnsi="Arial" w:cs="Arial"/>
                <w:sz w:val="20"/>
                <w:szCs w:val="20"/>
                <w:highlight w:val="yellow"/>
              </w:rPr>
              <w:t>[DOPLNIT]</w:t>
            </w:r>
          </w:p>
        </w:tc>
      </w:tr>
      <w:tr w:rsidR="00181E12" w:rsidRPr="004F1B66" w14:paraId="6CBBF40D" w14:textId="77777777" w:rsidTr="005D4B39">
        <w:trPr>
          <w:trHeight w:val="624"/>
        </w:trPr>
        <w:tc>
          <w:tcPr>
            <w:tcW w:w="2458" w:type="pct"/>
            <w:shd w:val="clear" w:color="auto" w:fill="auto"/>
            <w:vAlign w:val="center"/>
          </w:tcPr>
          <w:p w14:paraId="2AAACA23" w14:textId="77777777" w:rsidR="00181E12" w:rsidRPr="00447B8F" w:rsidRDefault="00181E12" w:rsidP="00181E12">
            <w:pPr>
              <w:jc w:val="both"/>
              <w:rPr>
                <w:rFonts w:ascii="Arial" w:hAnsi="Arial" w:cs="Arial"/>
                <w:sz w:val="20"/>
                <w:szCs w:val="20"/>
              </w:rPr>
            </w:pPr>
            <w:r>
              <w:rPr>
                <w:rFonts w:ascii="Arial" w:hAnsi="Arial" w:cs="Arial"/>
                <w:sz w:val="20"/>
                <w:szCs w:val="20"/>
              </w:rPr>
              <w:t>Vztah osoby k dodavateli (tj. zaměstnanec či poddodavatel, atd.)</w:t>
            </w:r>
          </w:p>
        </w:tc>
        <w:tc>
          <w:tcPr>
            <w:tcW w:w="2542" w:type="pct"/>
            <w:shd w:val="clear" w:color="auto" w:fill="auto"/>
            <w:vAlign w:val="center"/>
          </w:tcPr>
          <w:p w14:paraId="75197575" w14:textId="77777777" w:rsidR="00181E12" w:rsidRPr="004F1B66" w:rsidRDefault="00181E12" w:rsidP="00181E12">
            <w:pPr>
              <w:rPr>
                <w:rFonts w:ascii="Arial" w:hAnsi="Arial" w:cs="Arial"/>
                <w:sz w:val="20"/>
                <w:szCs w:val="20"/>
              </w:rPr>
            </w:pPr>
            <w:r w:rsidRPr="004F1B66">
              <w:rPr>
                <w:rFonts w:ascii="Arial" w:hAnsi="Arial" w:cs="Arial"/>
                <w:sz w:val="20"/>
                <w:szCs w:val="20"/>
                <w:highlight w:val="yellow"/>
              </w:rPr>
              <w:t>[DOPLNIT]</w:t>
            </w:r>
          </w:p>
        </w:tc>
      </w:tr>
      <w:tr w:rsidR="00181E12" w:rsidRPr="004F1B66" w14:paraId="7D06FD30" w14:textId="77777777" w:rsidTr="005D4B39">
        <w:trPr>
          <w:trHeight w:val="624"/>
        </w:trPr>
        <w:tc>
          <w:tcPr>
            <w:tcW w:w="2458" w:type="pct"/>
            <w:shd w:val="clear" w:color="auto" w:fill="auto"/>
            <w:vAlign w:val="center"/>
          </w:tcPr>
          <w:p w14:paraId="018E7BF4" w14:textId="77777777" w:rsidR="00181E12" w:rsidRDefault="00181E12" w:rsidP="00181E12">
            <w:pPr>
              <w:jc w:val="both"/>
              <w:rPr>
                <w:rFonts w:ascii="Arial" w:hAnsi="Arial" w:cs="Arial"/>
                <w:sz w:val="20"/>
                <w:szCs w:val="20"/>
              </w:rPr>
            </w:pPr>
            <w:r>
              <w:rPr>
                <w:rFonts w:ascii="Arial" w:hAnsi="Arial" w:cs="Arial"/>
                <w:sz w:val="20"/>
                <w:szCs w:val="20"/>
              </w:rPr>
              <w:t>Dosažené nejvyšší vzdělání</w:t>
            </w:r>
          </w:p>
        </w:tc>
        <w:tc>
          <w:tcPr>
            <w:tcW w:w="2542" w:type="pct"/>
            <w:shd w:val="clear" w:color="auto" w:fill="auto"/>
            <w:vAlign w:val="center"/>
          </w:tcPr>
          <w:p w14:paraId="52360267" w14:textId="77777777" w:rsidR="00181E12" w:rsidRPr="004F1B66" w:rsidRDefault="00181E12" w:rsidP="00181E12">
            <w:pPr>
              <w:rPr>
                <w:rFonts w:ascii="Arial" w:hAnsi="Arial" w:cs="Arial"/>
                <w:sz w:val="20"/>
                <w:szCs w:val="20"/>
                <w:highlight w:val="yellow"/>
              </w:rPr>
            </w:pPr>
            <w:r w:rsidRPr="004F1B66">
              <w:rPr>
                <w:rFonts w:ascii="Arial" w:hAnsi="Arial" w:cs="Arial"/>
                <w:sz w:val="20"/>
                <w:szCs w:val="20"/>
                <w:highlight w:val="yellow"/>
              </w:rPr>
              <w:t>[DOPLNIT]</w:t>
            </w:r>
          </w:p>
        </w:tc>
      </w:tr>
      <w:tr w:rsidR="00442647" w:rsidRPr="004F1B66" w14:paraId="46D8AAAB" w14:textId="77777777" w:rsidTr="005D4B39">
        <w:trPr>
          <w:trHeight w:val="624"/>
        </w:trPr>
        <w:tc>
          <w:tcPr>
            <w:tcW w:w="2458" w:type="pct"/>
            <w:shd w:val="clear" w:color="auto" w:fill="auto"/>
            <w:vAlign w:val="center"/>
          </w:tcPr>
          <w:p w14:paraId="22BFFBCF" w14:textId="0C30D9FB" w:rsidR="00442647" w:rsidRDefault="00442647" w:rsidP="00442647">
            <w:pPr>
              <w:jc w:val="both"/>
              <w:rPr>
                <w:rFonts w:ascii="Arial" w:hAnsi="Arial" w:cs="Arial"/>
                <w:sz w:val="20"/>
                <w:szCs w:val="20"/>
              </w:rPr>
            </w:pPr>
            <w:r>
              <w:rPr>
                <w:rFonts w:ascii="Arial" w:hAnsi="Arial" w:cs="Arial"/>
                <w:sz w:val="20"/>
                <w:szCs w:val="20"/>
              </w:rPr>
              <w:t>Praxe v délce trvání min. 5 let s </w:t>
            </w:r>
            <w:r w:rsidRPr="00181E12">
              <w:rPr>
                <w:rFonts w:ascii="Arial" w:hAnsi="Arial" w:cs="Arial"/>
                <w:b/>
                <w:sz w:val="20"/>
                <w:szCs w:val="20"/>
              </w:rPr>
              <w:t>OS Linux</w:t>
            </w:r>
          </w:p>
        </w:tc>
        <w:tc>
          <w:tcPr>
            <w:tcW w:w="2542" w:type="pct"/>
            <w:shd w:val="clear" w:color="auto" w:fill="auto"/>
            <w:vAlign w:val="center"/>
          </w:tcPr>
          <w:p w14:paraId="3A2C0C17" w14:textId="49271F11" w:rsidR="00442647" w:rsidRPr="004F1B66" w:rsidRDefault="00442647" w:rsidP="00442647">
            <w:pPr>
              <w:rPr>
                <w:rFonts w:ascii="Arial" w:hAnsi="Arial" w:cs="Arial"/>
                <w:sz w:val="20"/>
                <w:szCs w:val="20"/>
                <w:highlight w:val="yellow"/>
              </w:rPr>
            </w:pPr>
            <w:r w:rsidRPr="004F1B66">
              <w:rPr>
                <w:rFonts w:ascii="Arial" w:hAnsi="Arial" w:cs="Arial"/>
                <w:sz w:val="20"/>
                <w:szCs w:val="20"/>
                <w:highlight w:val="yellow"/>
              </w:rPr>
              <w:t>[DOPLNIT]</w:t>
            </w:r>
          </w:p>
        </w:tc>
      </w:tr>
      <w:tr w:rsidR="00442647" w:rsidRPr="004F1B66" w14:paraId="707E6BD7" w14:textId="77777777" w:rsidTr="005D4B39">
        <w:trPr>
          <w:trHeight w:val="624"/>
        </w:trPr>
        <w:tc>
          <w:tcPr>
            <w:tcW w:w="2458" w:type="pct"/>
            <w:shd w:val="clear" w:color="auto" w:fill="auto"/>
            <w:vAlign w:val="center"/>
          </w:tcPr>
          <w:p w14:paraId="703FE84B" w14:textId="412EAFEF" w:rsidR="00442647" w:rsidRDefault="00442647" w:rsidP="00442647">
            <w:pPr>
              <w:jc w:val="both"/>
              <w:rPr>
                <w:rFonts w:ascii="Arial" w:hAnsi="Arial" w:cs="Arial"/>
                <w:sz w:val="20"/>
                <w:szCs w:val="20"/>
              </w:rPr>
            </w:pPr>
            <w:r>
              <w:rPr>
                <w:rFonts w:ascii="Arial" w:hAnsi="Arial" w:cs="Arial"/>
                <w:sz w:val="20"/>
                <w:szCs w:val="20"/>
              </w:rPr>
              <w:t xml:space="preserve">Praxe v délce trvání min. </w:t>
            </w:r>
            <w:r w:rsidR="00071A0D">
              <w:rPr>
                <w:rFonts w:ascii="Arial" w:hAnsi="Arial" w:cs="Arial"/>
                <w:sz w:val="20"/>
                <w:szCs w:val="20"/>
              </w:rPr>
              <w:t>2</w:t>
            </w:r>
            <w:r>
              <w:rPr>
                <w:rFonts w:ascii="Arial" w:hAnsi="Arial" w:cs="Arial"/>
                <w:sz w:val="20"/>
                <w:szCs w:val="20"/>
              </w:rPr>
              <w:t xml:space="preserve"> </w:t>
            </w:r>
            <w:r w:rsidR="00071A0D">
              <w:rPr>
                <w:rFonts w:ascii="Arial" w:hAnsi="Arial" w:cs="Arial"/>
                <w:sz w:val="20"/>
                <w:szCs w:val="20"/>
              </w:rPr>
              <w:t>roky</w:t>
            </w:r>
            <w:r>
              <w:rPr>
                <w:rFonts w:ascii="Arial" w:hAnsi="Arial" w:cs="Arial"/>
                <w:sz w:val="20"/>
                <w:szCs w:val="20"/>
              </w:rPr>
              <w:t xml:space="preserve"> s </w:t>
            </w:r>
            <w:proofErr w:type="spellStart"/>
            <w:r w:rsidRPr="00181E12">
              <w:rPr>
                <w:rFonts w:ascii="Arial" w:hAnsi="Arial" w:cs="Arial"/>
                <w:b/>
                <w:bCs/>
                <w:sz w:val="20"/>
                <w:szCs w:val="20"/>
              </w:rPr>
              <w:t>Kubernetes</w:t>
            </w:r>
            <w:proofErr w:type="spellEnd"/>
            <w:r w:rsidRPr="00181E12">
              <w:rPr>
                <w:rFonts w:ascii="Arial" w:hAnsi="Arial" w:cs="Arial"/>
                <w:b/>
                <w:bCs/>
                <w:sz w:val="20"/>
                <w:szCs w:val="20"/>
              </w:rPr>
              <w:t xml:space="preserve"> a</w:t>
            </w:r>
            <w:r w:rsidR="00787928">
              <w:rPr>
                <w:rFonts w:ascii="Arial" w:hAnsi="Arial" w:cs="Arial"/>
                <w:b/>
                <w:bCs/>
                <w:sz w:val="20"/>
                <w:szCs w:val="20"/>
              </w:rPr>
              <w:t> </w:t>
            </w:r>
            <w:proofErr w:type="spellStart"/>
            <w:r w:rsidRPr="00181E12">
              <w:rPr>
                <w:rFonts w:ascii="Arial" w:hAnsi="Arial" w:cs="Arial"/>
                <w:b/>
                <w:bCs/>
                <w:sz w:val="20"/>
                <w:szCs w:val="20"/>
              </w:rPr>
              <w:t>GitOps</w:t>
            </w:r>
            <w:proofErr w:type="spellEnd"/>
          </w:p>
        </w:tc>
        <w:tc>
          <w:tcPr>
            <w:tcW w:w="2542" w:type="pct"/>
            <w:shd w:val="clear" w:color="auto" w:fill="auto"/>
            <w:vAlign w:val="center"/>
          </w:tcPr>
          <w:p w14:paraId="5EBF6B26" w14:textId="2A417D30" w:rsidR="00442647" w:rsidRPr="004F1B66" w:rsidRDefault="00442647" w:rsidP="00442647">
            <w:pPr>
              <w:rPr>
                <w:rFonts w:ascii="Arial" w:hAnsi="Arial" w:cs="Arial"/>
                <w:sz w:val="20"/>
                <w:szCs w:val="20"/>
                <w:highlight w:val="yellow"/>
              </w:rPr>
            </w:pPr>
            <w:r w:rsidRPr="004F1B66">
              <w:rPr>
                <w:rFonts w:ascii="Arial" w:hAnsi="Arial" w:cs="Arial"/>
                <w:sz w:val="20"/>
                <w:szCs w:val="20"/>
                <w:highlight w:val="yellow"/>
              </w:rPr>
              <w:t>[DOPLNIT]</w:t>
            </w:r>
          </w:p>
        </w:tc>
      </w:tr>
      <w:tr w:rsidR="00442647" w:rsidRPr="004F1B66" w14:paraId="6637847A" w14:textId="77777777" w:rsidTr="005D4B39">
        <w:trPr>
          <w:trHeight w:val="624"/>
        </w:trPr>
        <w:tc>
          <w:tcPr>
            <w:tcW w:w="2458" w:type="pct"/>
            <w:shd w:val="clear" w:color="auto" w:fill="auto"/>
            <w:vAlign w:val="center"/>
          </w:tcPr>
          <w:p w14:paraId="102C0297" w14:textId="68B42DE8" w:rsidR="00442647" w:rsidRDefault="00442647" w:rsidP="00442647">
            <w:pPr>
              <w:jc w:val="both"/>
              <w:rPr>
                <w:rFonts w:ascii="Arial" w:hAnsi="Arial" w:cs="Arial"/>
                <w:sz w:val="20"/>
                <w:szCs w:val="20"/>
              </w:rPr>
            </w:pPr>
            <w:r>
              <w:rPr>
                <w:rFonts w:ascii="Arial" w:hAnsi="Arial" w:cs="Arial"/>
                <w:sz w:val="20"/>
                <w:szCs w:val="20"/>
              </w:rPr>
              <w:t xml:space="preserve">Zkušenost s nástroji/platformami: </w:t>
            </w:r>
            <w:proofErr w:type="spellStart"/>
            <w:r>
              <w:rPr>
                <w:rFonts w:ascii="Arial" w:hAnsi="Arial" w:cs="Arial"/>
                <w:sz w:val="20"/>
                <w:szCs w:val="20"/>
              </w:rPr>
              <w:t>Teraraform</w:t>
            </w:r>
            <w:proofErr w:type="spellEnd"/>
            <w:r>
              <w:rPr>
                <w:rFonts w:ascii="Arial" w:hAnsi="Arial" w:cs="Arial"/>
                <w:sz w:val="20"/>
                <w:szCs w:val="20"/>
              </w:rPr>
              <w:t xml:space="preserve"> a</w:t>
            </w:r>
            <w:r w:rsidR="00787928">
              <w:rPr>
                <w:rFonts w:ascii="Arial" w:hAnsi="Arial" w:cs="Arial"/>
                <w:sz w:val="20"/>
                <w:szCs w:val="20"/>
              </w:rPr>
              <w:t> </w:t>
            </w:r>
            <w:bookmarkStart w:id="0" w:name="_GoBack"/>
            <w:bookmarkEnd w:id="0"/>
            <w:r>
              <w:rPr>
                <w:rFonts w:ascii="Arial" w:hAnsi="Arial" w:cs="Arial"/>
                <w:sz w:val="20"/>
                <w:szCs w:val="20"/>
              </w:rPr>
              <w:t xml:space="preserve">Prometheus </w:t>
            </w:r>
            <w:proofErr w:type="spellStart"/>
            <w:r>
              <w:rPr>
                <w:rFonts w:ascii="Arial" w:hAnsi="Arial" w:cs="Arial"/>
                <w:sz w:val="20"/>
                <w:szCs w:val="20"/>
              </w:rPr>
              <w:t>Stack</w:t>
            </w:r>
            <w:proofErr w:type="spellEnd"/>
            <w:r>
              <w:rPr>
                <w:rFonts w:ascii="Arial" w:hAnsi="Arial" w:cs="Arial"/>
                <w:sz w:val="20"/>
                <w:szCs w:val="20"/>
              </w:rPr>
              <w:t xml:space="preserve"> a </w:t>
            </w:r>
            <w:proofErr w:type="spellStart"/>
            <w:r>
              <w:rPr>
                <w:rFonts w:ascii="Arial" w:hAnsi="Arial" w:cs="Arial"/>
                <w:sz w:val="20"/>
                <w:szCs w:val="20"/>
              </w:rPr>
              <w:t>Loki</w:t>
            </w:r>
            <w:proofErr w:type="spellEnd"/>
          </w:p>
        </w:tc>
        <w:tc>
          <w:tcPr>
            <w:tcW w:w="2542" w:type="pct"/>
            <w:shd w:val="clear" w:color="auto" w:fill="auto"/>
            <w:vAlign w:val="center"/>
          </w:tcPr>
          <w:p w14:paraId="036C20EB" w14:textId="33C9E412" w:rsidR="00442647" w:rsidRPr="004F1B66" w:rsidRDefault="00442647" w:rsidP="00442647">
            <w:pPr>
              <w:rPr>
                <w:rFonts w:ascii="Arial" w:hAnsi="Arial" w:cs="Arial"/>
                <w:sz w:val="20"/>
                <w:szCs w:val="20"/>
                <w:highlight w:val="yellow"/>
              </w:rPr>
            </w:pPr>
            <w:r w:rsidRPr="004F1B66">
              <w:rPr>
                <w:rFonts w:ascii="Arial" w:hAnsi="Arial" w:cs="Arial"/>
                <w:sz w:val="20"/>
                <w:szCs w:val="20"/>
                <w:highlight w:val="yellow"/>
              </w:rPr>
              <w:t>[DOPLNIT]</w:t>
            </w:r>
          </w:p>
        </w:tc>
      </w:tr>
      <w:tr w:rsidR="00181E12" w:rsidRPr="004F1B66" w14:paraId="3748A4DA" w14:textId="77777777" w:rsidTr="005D4B39">
        <w:trPr>
          <w:trHeight w:val="1134"/>
        </w:trPr>
        <w:tc>
          <w:tcPr>
            <w:tcW w:w="2458" w:type="pct"/>
            <w:vMerge w:val="restart"/>
            <w:shd w:val="clear" w:color="auto" w:fill="auto"/>
            <w:vAlign w:val="center"/>
          </w:tcPr>
          <w:p w14:paraId="50789D8C" w14:textId="78701610" w:rsidR="00181E12" w:rsidRPr="00E82013" w:rsidRDefault="00442647" w:rsidP="00D96853">
            <w:pPr>
              <w:rPr>
                <w:rFonts w:ascii="Arial" w:hAnsi="Arial" w:cs="Arial"/>
                <w:sz w:val="20"/>
                <w:szCs w:val="20"/>
              </w:rPr>
            </w:pPr>
            <w:r>
              <w:rPr>
                <w:rFonts w:ascii="Arial" w:hAnsi="Arial" w:cs="Arial"/>
                <w:sz w:val="20"/>
                <w:szCs w:val="20"/>
              </w:rPr>
              <w:lastRenderedPageBreak/>
              <w:t xml:space="preserve">Popis a identifikace minimálně tří (3) projektů zaměřených na </w:t>
            </w:r>
            <w:r w:rsidRPr="00E951B6">
              <w:rPr>
                <w:rFonts w:ascii="Arial" w:hAnsi="Arial" w:cs="Arial"/>
                <w:b/>
                <w:sz w:val="20"/>
                <w:szCs w:val="20"/>
              </w:rPr>
              <w:t>pronáj</w:t>
            </w:r>
            <w:r>
              <w:rPr>
                <w:rFonts w:ascii="Arial" w:hAnsi="Arial" w:cs="Arial"/>
                <w:b/>
                <w:sz w:val="20"/>
                <w:szCs w:val="20"/>
              </w:rPr>
              <w:t>em</w:t>
            </w:r>
            <w:r w:rsidRPr="00E951B6">
              <w:rPr>
                <w:rFonts w:ascii="Arial" w:hAnsi="Arial" w:cs="Arial"/>
                <w:b/>
                <w:sz w:val="20"/>
                <w:szCs w:val="20"/>
              </w:rPr>
              <w:t xml:space="preserve"> a provoz HW infrastruktury včetně správy SW prostředí</w:t>
            </w:r>
            <w:r>
              <w:rPr>
                <w:rFonts w:ascii="Arial" w:hAnsi="Arial" w:cs="Arial"/>
                <w:sz w:val="20"/>
                <w:szCs w:val="20"/>
              </w:rPr>
              <w:t xml:space="preserve"> na kterých se osoba za poslední 3 roky před zahájením zadávacího řízení podílela</w:t>
            </w:r>
            <w:r w:rsidR="00D96853">
              <w:rPr>
                <w:rFonts w:ascii="Arial" w:hAnsi="Arial" w:cs="Arial"/>
                <w:sz w:val="20"/>
                <w:szCs w:val="20"/>
              </w:rPr>
              <w:t>,</w:t>
            </w:r>
            <w:r w:rsidRPr="00181E12">
              <w:rPr>
                <w:rFonts w:ascii="Arial" w:hAnsi="Arial" w:cs="Arial"/>
                <w:b/>
                <w:sz w:val="20"/>
                <w:szCs w:val="20"/>
              </w:rPr>
              <w:t xml:space="preserve"> kdy každý z uvedených projektů byl v minimální hodnotě 1.500.000 Kč bez DPH</w:t>
            </w:r>
            <w:r>
              <w:rPr>
                <w:rFonts w:ascii="Arial" w:hAnsi="Arial" w:cs="Arial"/>
                <w:sz w:val="20"/>
                <w:szCs w:val="20"/>
              </w:rPr>
              <w:t>.</w:t>
            </w:r>
          </w:p>
        </w:tc>
        <w:tc>
          <w:tcPr>
            <w:tcW w:w="2542" w:type="pct"/>
            <w:shd w:val="clear" w:color="auto" w:fill="auto"/>
            <w:vAlign w:val="center"/>
          </w:tcPr>
          <w:p w14:paraId="3E40D89B" w14:textId="77777777" w:rsidR="00181E12" w:rsidRPr="004F1B66" w:rsidRDefault="00181E12" w:rsidP="00181E12">
            <w:pPr>
              <w:rPr>
                <w:rFonts w:ascii="Arial" w:hAnsi="Arial" w:cs="Arial"/>
                <w:sz w:val="20"/>
                <w:szCs w:val="20"/>
              </w:rPr>
            </w:pPr>
            <w:r w:rsidRPr="004F1B66">
              <w:rPr>
                <w:rFonts w:ascii="Arial" w:hAnsi="Arial" w:cs="Arial"/>
                <w:sz w:val="20"/>
                <w:szCs w:val="20"/>
                <w:highlight w:val="yellow"/>
              </w:rPr>
              <w:t>[DOPLNIT – Projekt č. 1]</w:t>
            </w:r>
          </w:p>
          <w:p w14:paraId="58C2767E" w14:textId="77777777" w:rsidR="00181E12" w:rsidRPr="004F1B66" w:rsidRDefault="00181E12" w:rsidP="00181E12">
            <w:pPr>
              <w:rPr>
                <w:rFonts w:ascii="Arial" w:hAnsi="Arial" w:cs="Arial"/>
                <w:sz w:val="20"/>
                <w:szCs w:val="20"/>
              </w:rPr>
            </w:pPr>
          </w:p>
        </w:tc>
      </w:tr>
      <w:tr w:rsidR="00181E12" w:rsidRPr="004F1B66" w14:paraId="09B8E229" w14:textId="77777777" w:rsidTr="005D4B39">
        <w:trPr>
          <w:trHeight w:val="1134"/>
        </w:trPr>
        <w:tc>
          <w:tcPr>
            <w:tcW w:w="2458" w:type="pct"/>
            <w:vMerge/>
            <w:shd w:val="clear" w:color="auto" w:fill="auto"/>
            <w:vAlign w:val="center"/>
          </w:tcPr>
          <w:p w14:paraId="78E91A4E" w14:textId="77777777" w:rsidR="00181E12" w:rsidRDefault="00181E12" w:rsidP="00181E12">
            <w:pPr>
              <w:jc w:val="both"/>
              <w:rPr>
                <w:rFonts w:ascii="Arial" w:hAnsi="Arial" w:cs="Arial"/>
                <w:sz w:val="20"/>
                <w:szCs w:val="20"/>
              </w:rPr>
            </w:pPr>
          </w:p>
        </w:tc>
        <w:tc>
          <w:tcPr>
            <w:tcW w:w="2542" w:type="pct"/>
            <w:shd w:val="clear" w:color="auto" w:fill="auto"/>
            <w:vAlign w:val="center"/>
          </w:tcPr>
          <w:p w14:paraId="21A31DBF" w14:textId="77777777" w:rsidR="00181E12" w:rsidRPr="004F1B66" w:rsidRDefault="00181E12" w:rsidP="00181E12">
            <w:pPr>
              <w:rPr>
                <w:rFonts w:ascii="Arial" w:hAnsi="Arial" w:cs="Arial"/>
                <w:sz w:val="20"/>
                <w:szCs w:val="20"/>
                <w:highlight w:val="yellow"/>
              </w:rPr>
            </w:pPr>
            <w:r w:rsidRPr="004F1B66">
              <w:rPr>
                <w:rFonts w:ascii="Arial" w:hAnsi="Arial" w:cs="Arial"/>
                <w:sz w:val="20"/>
                <w:szCs w:val="20"/>
                <w:highlight w:val="yellow"/>
              </w:rPr>
              <w:t>[DOPLNIT – Projekt č. 2</w:t>
            </w:r>
          </w:p>
        </w:tc>
      </w:tr>
      <w:tr w:rsidR="00181E12" w:rsidRPr="004F1B66" w14:paraId="1ABF7FF4" w14:textId="77777777" w:rsidTr="005D4B39">
        <w:trPr>
          <w:trHeight w:val="1134"/>
        </w:trPr>
        <w:tc>
          <w:tcPr>
            <w:tcW w:w="2458" w:type="pct"/>
            <w:vMerge/>
            <w:shd w:val="clear" w:color="auto" w:fill="auto"/>
            <w:vAlign w:val="center"/>
          </w:tcPr>
          <w:p w14:paraId="14C8F419" w14:textId="77777777" w:rsidR="00181E12" w:rsidRDefault="00181E12" w:rsidP="00181E12">
            <w:pPr>
              <w:jc w:val="both"/>
              <w:rPr>
                <w:rFonts w:ascii="Arial" w:hAnsi="Arial" w:cs="Arial"/>
                <w:sz w:val="20"/>
                <w:szCs w:val="20"/>
              </w:rPr>
            </w:pPr>
          </w:p>
        </w:tc>
        <w:tc>
          <w:tcPr>
            <w:tcW w:w="2542" w:type="pct"/>
            <w:shd w:val="clear" w:color="auto" w:fill="auto"/>
            <w:vAlign w:val="center"/>
          </w:tcPr>
          <w:p w14:paraId="7C491535" w14:textId="77777777" w:rsidR="00181E12" w:rsidRPr="004F1B66" w:rsidRDefault="00181E12" w:rsidP="00181E12">
            <w:pPr>
              <w:rPr>
                <w:rFonts w:ascii="Arial" w:hAnsi="Arial" w:cs="Arial"/>
                <w:sz w:val="20"/>
                <w:szCs w:val="20"/>
                <w:highlight w:val="yellow"/>
              </w:rPr>
            </w:pPr>
            <w:r w:rsidRPr="004F1B66">
              <w:rPr>
                <w:rFonts w:ascii="Arial" w:hAnsi="Arial" w:cs="Arial"/>
                <w:sz w:val="20"/>
                <w:szCs w:val="20"/>
                <w:highlight w:val="yellow"/>
              </w:rPr>
              <w:t>[DOPLNIT – Projekt č. 3</w:t>
            </w:r>
          </w:p>
        </w:tc>
      </w:tr>
      <w:tr w:rsidR="00442647" w:rsidRPr="004F1B66" w14:paraId="4FBFA262" w14:textId="77777777" w:rsidTr="005D4B39">
        <w:trPr>
          <w:trHeight w:val="1134"/>
        </w:trPr>
        <w:tc>
          <w:tcPr>
            <w:tcW w:w="2458" w:type="pct"/>
            <w:tcBorders>
              <w:bottom w:val="single" w:sz="4" w:space="0" w:color="auto"/>
            </w:tcBorders>
            <w:shd w:val="clear" w:color="auto" w:fill="auto"/>
            <w:vAlign w:val="center"/>
          </w:tcPr>
          <w:p w14:paraId="61A3C0CF" w14:textId="7F0B5F24" w:rsidR="00442647" w:rsidRPr="004F1B66" w:rsidRDefault="00442647" w:rsidP="00D96853">
            <w:pPr>
              <w:rPr>
                <w:rFonts w:ascii="Arial" w:hAnsi="Arial" w:cs="Arial"/>
                <w:sz w:val="20"/>
                <w:szCs w:val="20"/>
              </w:rPr>
            </w:pPr>
            <w:r>
              <w:rPr>
                <w:rFonts w:ascii="Arial" w:hAnsi="Arial" w:cs="Arial"/>
                <w:sz w:val="20"/>
                <w:szCs w:val="20"/>
              </w:rPr>
              <w:t xml:space="preserve">Popis a identifikace minimálně jednoho (1) projektů zaměřeného na </w:t>
            </w:r>
            <w:r w:rsidRPr="00181E12">
              <w:rPr>
                <w:rFonts w:ascii="Arial" w:hAnsi="Arial" w:cs="Arial"/>
                <w:b/>
                <w:sz w:val="20"/>
                <w:szCs w:val="20"/>
              </w:rPr>
              <w:t>implementac</w:t>
            </w:r>
            <w:r>
              <w:rPr>
                <w:rFonts w:ascii="Arial" w:hAnsi="Arial" w:cs="Arial"/>
                <w:b/>
                <w:sz w:val="20"/>
                <w:szCs w:val="20"/>
              </w:rPr>
              <w:t>i</w:t>
            </w:r>
            <w:r w:rsidRPr="00181E12">
              <w:rPr>
                <w:rFonts w:ascii="Arial" w:hAnsi="Arial" w:cs="Arial"/>
                <w:b/>
                <w:sz w:val="20"/>
                <w:szCs w:val="20"/>
              </w:rPr>
              <w:t xml:space="preserve"> a správ</w:t>
            </w:r>
            <w:r>
              <w:rPr>
                <w:rFonts w:ascii="Arial" w:hAnsi="Arial" w:cs="Arial"/>
                <w:b/>
                <w:sz w:val="20"/>
                <w:szCs w:val="20"/>
              </w:rPr>
              <w:t>u</w:t>
            </w:r>
            <w:r w:rsidRPr="00181E12">
              <w:rPr>
                <w:rFonts w:ascii="Arial" w:hAnsi="Arial" w:cs="Arial"/>
                <w:b/>
                <w:sz w:val="20"/>
                <w:szCs w:val="20"/>
              </w:rPr>
              <w:t xml:space="preserve"> bezpečnostních opatření</w:t>
            </w:r>
            <w:r>
              <w:rPr>
                <w:rFonts w:ascii="Arial" w:hAnsi="Arial" w:cs="Arial"/>
                <w:sz w:val="20"/>
                <w:szCs w:val="20"/>
              </w:rPr>
              <w:t xml:space="preserve"> na kterých se osoba za poslední 3 roky před zahájením zadávacího řízení podílela</w:t>
            </w:r>
            <w:r w:rsidR="00D96853">
              <w:rPr>
                <w:rFonts w:ascii="Arial" w:hAnsi="Arial" w:cs="Arial"/>
                <w:sz w:val="20"/>
                <w:szCs w:val="20"/>
              </w:rPr>
              <w:t>.</w:t>
            </w:r>
          </w:p>
        </w:tc>
        <w:tc>
          <w:tcPr>
            <w:tcW w:w="2542" w:type="pct"/>
            <w:tcBorders>
              <w:bottom w:val="single" w:sz="4" w:space="0" w:color="auto"/>
            </w:tcBorders>
            <w:shd w:val="clear" w:color="auto" w:fill="auto"/>
            <w:vAlign w:val="center"/>
          </w:tcPr>
          <w:p w14:paraId="6228BBF5" w14:textId="6F65B806" w:rsidR="00442647" w:rsidRPr="004F1B66" w:rsidRDefault="00442647" w:rsidP="00442647">
            <w:pPr>
              <w:rPr>
                <w:rFonts w:ascii="Arial" w:hAnsi="Arial" w:cs="Arial"/>
                <w:sz w:val="20"/>
                <w:szCs w:val="20"/>
              </w:rPr>
            </w:pPr>
            <w:r w:rsidRPr="004F1B66">
              <w:rPr>
                <w:rFonts w:ascii="Arial" w:hAnsi="Arial" w:cs="Arial"/>
                <w:sz w:val="20"/>
                <w:szCs w:val="20"/>
                <w:highlight w:val="yellow"/>
              </w:rPr>
              <w:t>[DOPLNIT – Projekt č. 1]</w:t>
            </w:r>
          </w:p>
        </w:tc>
      </w:tr>
      <w:tr w:rsidR="00181E12" w:rsidRPr="004F1B66" w14:paraId="0A241DCE" w14:textId="77777777" w:rsidTr="005D4B39">
        <w:trPr>
          <w:trHeight w:val="1134"/>
        </w:trPr>
        <w:tc>
          <w:tcPr>
            <w:tcW w:w="2458" w:type="pct"/>
            <w:tcBorders>
              <w:bottom w:val="single" w:sz="4" w:space="0" w:color="auto"/>
            </w:tcBorders>
            <w:shd w:val="clear" w:color="auto" w:fill="auto"/>
            <w:vAlign w:val="center"/>
          </w:tcPr>
          <w:p w14:paraId="3F9C641F" w14:textId="77777777" w:rsidR="00181E12" w:rsidRPr="004F1B66" w:rsidRDefault="00181E12" w:rsidP="00181E12">
            <w:pPr>
              <w:jc w:val="both"/>
              <w:rPr>
                <w:rFonts w:ascii="Arial" w:hAnsi="Arial" w:cs="Arial"/>
                <w:sz w:val="20"/>
                <w:szCs w:val="20"/>
              </w:rPr>
            </w:pPr>
            <w:r w:rsidRPr="004F1B66">
              <w:rPr>
                <w:rFonts w:ascii="Arial" w:hAnsi="Arial" w:cs="Arial"/>
                <w:sz w:val="20"/>
                <w:szCs w:val="20"/>
              </w:rPr>
              <w:t xml:space="preserve">Osoba na pozici </w:t>
            </w:r>
            <w:r>
              <w:rPr>
                <w:rFonts w:ascii="Arial" w:hAnsi="Arial" w:cs="Arial"/>
                <w:b/>
                <w:sz w:val="20"/>
                <w:szCs w:val="20"/>
              </w:rPr>
              <w:t>IT administrátor se zkušeností s OS Linux</w:t>
            </w:r>
            <w:r w:rsidRPr="004F1B66">
              <w:rPr>
                <w:rFonts w:ascii="Arial" w:hAnsi="Arial" w:cs="Arial"/>
                <w:b/>
                <w:sz w:val="20"/>
                <w:szCs w:val="20"/>
              </w:rPr>
              <w:t xml:space="preserve"> </w:t>
            </w:r>
            <w:r w:rsidRPr="004F1B66">
              <w:rPr>
                <w:rFonts w:ascii="Arial" w:hAnsi="Arial" w:cs="Arial"/>
                <w:sz w:val="20"/>
                <w:szCs w:val="20"/>
              </w:rPr>
              <w:t>se bude skutečně podílet na plnění této veřejné zakázky.</w:t>
            </w:r>
          </w:p>
        </w:tc>
        <w:tc>
          <w:tcPr>
            <w:tcW w:w="2542" w:type="pct"/>
            <w:tcBorders>
              <w:bottom w:val="single" w:sz="4" w:space="0" w:color="auto"/>
            </w:tcBorders>
            <w:shd w:val="clear" w:color="auto" w:fill="auto"/>
            <w:vAlign w:val="center"/>
          </w:tcPr>
          <w:p w14:paraId="6DB9C0BE" w14:textId="77777777" w:rsidR="00181E12" w:rsidRPr="004F1B66" w:rsidRDefault="00181E12" w:rsidP="00181E12">
            <w:pPr>
              <w:rPr>
                <w:rFonts w:ascii="Arial" w:hAnsi="Arial" w:cs="Arial"/>
                <w:sz w:val="20"/>
                <w:szCs w:val="20"/>
              </w:rPr>
            </w:pPr>
            <w:r w:rsidRPr="004F1B66">
              <w:rPr>
                <w:rFonts w:ascii="Arial" w:hAnsi="Arial" w:cs="Arial"/>
                <w:sz w:val="20"/>
                <w:szCs w:val="20"/>
              </w:rPr>
              <w:t>[</w:t>
            </w:r>
            <w:r w:rsidRPr="004F1B66">
              <w:rPr>
                <w:rFonts w:ascii="Arial" w:hAnsi="Arial" w:cs="Arial"/>
                <w:sz w:val="20"/>
                <w:szCs w:val="20"/>
                <w:highlight w:val="yellow"/>
              </w:rPr>
              <w:t>DOPLNIT –ANO/NE]</w:t>
            </w:r>
          </w:p>
        </w:tc>
      </w:tr>
      <w:tr w:rsidR="00181E12" w:rsidRPr="004F1B66" w14:paraId="3622C94D" w14:textId="77777777" w:rsidTr="005D4B39">
        <w:trPr>
          <w:trHeight w:val="421"/>
        </w:trPr>
        <w:tc>
          <w:tcPr>
            <w:tcW w:w="5000" w:type="pct"/>
            <w:gridSpan w:val="2"/>
            <w:shd w:val="clear" w:color="auto" w:fill="auto"/>
            <w:vAlign w:val="center"/>
          </w:tcPr>
          <w:p w14:paraId="26982727" w14:textId="77777777" w:rsidR="00181E12" w:rsidRPr="004F1B66" w:rsidRDefault="00181E12" w:rsidP="00307F92">
            <w:pPr>
              <w:pStyle w:val="Odstavecseseznamem"/>
              <w:numPr>
                <w:ilvl w:val="0"/>
                <w:numId w:val="4"/>
              </w:numPr>
              <w:rPr>
                <w:rFonts w:ascii="Arial" w:hAnsi="Arial" w:cs="Arial"/>
                <w:sz w:val="20"/>
                <w:szCs w:val="20"/>
              </w:rPr>
            </w:pPr>
            <w:proofErr w:type="spellStart"/>
            <w:r>
              <w:rPr>
                <w:rFonts w:ascii="Arial" w:hAnsi="Arial" w:cs="Arial"/>
                <w:b/>
                <w:sz w:val="20"/>
                <w:szCs w:val="20"/>
              </w:rPr>
              <w:t>Account</w:t>
            </w:r>
            <w:proofErr w:type="spellEnd"/>
            <w:r>
              <w:rPr>
                <w:rFonts w:ascii="Arial" w:hAnsi="Arial" w:cs="Arial"/>
                <w:b/>
                <w:sz w:val="20"/>
                <w:szCs w:val="20"/>
              </w:rPr>
              <w:t xml:space="preserve"> </w:t>
            </w:r>
            <w:proofErr w:type="spellStart"/>
            <w:r>
              <w:rPr>
                <w:rFonts w:ascii="Arial" w:hAnsi="Arial" w:cs="Arial"/>
                <w:b/>
                <w:sz w:val="20"/>
                <w:szCs w:val="20"/>
              </w:rPr>
              <w:t>manager</w:t>
            </w:r>
            <w:proofErr w:type="spellEnd"/>
          </w:p>
        </w:tc>
      </w:tr>
      <w:tr w:rsidR="00181E12" w:rsidRPr="004F1B66" w14:paraId="7EC4B775" w14:textId="77777777" w:rsidTr="005D4B39">
        <w:trPr>
          <w:trHeight w:val="421"/>
        </w:trPr>
        <w:tc>
          <w:tcPr>
            <w:tcW w:w="2458" w:type="pct"/>
            <w:shd w:val="clear" w:color="auto" w:fill="auto"/>
            <w:vAlign w:val="center"/>
          </w:tcPr>
          <w:p w14:paraId="6F916969" w14:textId="77777777" w:rsidR="00181E12" w:rsidRPr="00447B8F" w:rsidRDefault="00181E12" w:rsidP="00181E12">
            <w:pPr>
              <w:jc w:val="both"/>
              <w:rPr>
                <w:rFonts w:ascii="Arial" w:hAnsi="Arial" w:cs="Arial"/>
              </w:rPr>
            </w:pPr>
            <w:r>
              <w:rPr>
                <w:rFonts w:ascii="Arial" w:hAnsi="Arial" w:cs="Arial"/>
                <w:sz w:val="20"/>
                <w:szCs w:val="20"/>
              </w:rPr>
              <w:t>Jméno a příjmení</w:t>
            </w:r>
          </w:p>
        </w:tc>
        <w:tc>
          <w:tcPr>
            <w:tcW w:w="2542" w:type="pct"/>
            <w:shd w:val="clear" w:color="auto" w:fill="auto"/>
            <w:vAlign w:val="center"/>
          </w:tcPr>
          <w:p w14:paraId="3885C433" w14:textId="77777777" w:rsidR="00181E12" w:rsidRPr="004F1B66" w:rsidRDefault="00181E12" w:rsidP="00181E12">
            <w:pPr>
              <w:rPr>
                <w:rFonts w:ascii="Arial" w:hAnsi="Arial" w:cs="Arial"/>
                <w:sz w:val="20"/>
                <w:szCs w:val="20"/>
              </w:rPr>
            </w:pPr>
            <w:r w:rsidRPr="004F1B66">
              <w:rPr>
                <w:rFonts w:ascii="Arial" w:hAnsi="Arial" w:cs="Arial"/>
                <w:sz w:val="20"/>
                <w:szCs w:val="20"/>
                <w:highlight w:val="yellow"/>
              </w:rPr>
              <w:t>[DOPLNIT]</w:t>
            </w:r>
          </w:p>
        </w:tc>
      </w:tr>
      <w:tr w:rsidR="00181E12" w:rsidRPr="004F1B66" w14:paraId="472334F7" w14:textId="77777777" w:rsidTr="005D4B39">
        <w:trPr>
          <w:trHeight w:val="624"/>
        </w:trPr>
        <w:tc>
          <w:tcPr>
            <w:tcW w:w="2458" w:type="pct"/>
            <w:shd w:val="clear" w:color="auto" w:fill="auto"/>
            <w:vAlign w:val="center"/>
          </w:tcPr>
          <w:p w14:paraId="5BBF0906" w14:textId="77777777" w:rsidR="00181E12" w:rsidRDefault="00181E12" w:rsidP="00181E12">
            <w:pPr>
              <w:jc w:val="both"/>
              <w:rPr>
                <w:rFonts w:ascii="Arial" w:hAnsi="Arial" w:cs="Arial"/>
                <w:sz w:val="20"/>
                <w:szCs w:val="20"/>
              </w:rPr>
            </w:pPr>
            <w:r>
              <w:rPr>
                <w:rFonts w:ascii="Arial" w:hAnsi="Arial" w:cs="Arial"/>
                <w:sz w:val="20"/>
                <w:szCs w:val="20"/>
              </w:rPr>
              <w:t>Postavení v týmu pro zadávanou veřejnou zakázku</w:t>
            </w:r>
          </w:p>
        </w:tc>
        <w:tc>
          <w:tcPr>
            <w:tcW w:w="2542" w:type="pct"/>
            <w:shd w:val="clear" w:color="auto" w:fill="auto"/>
            <w:vAlign w:val="center"/>
          </w:tcPr>
          <w:p w14:paraId="4ACA1F65" w14:textId="77777777" w:rsidR="00181E12" w:rsidRPr="004F1B66" w:rsidRDefault="00181E12" w:rsidP="00181E12">
            <w:pPr>
              <w:rPr>
                <w:rFonts w:ascii="Arial" w:hAnsi="Arial" w:cs="Arial"/>
                <w:sz w:val="20"/>
                <w:szCs w:val="20"/>
                <w:highlight w:val="yellow"/>
              </w:rPr>
            </w:pPr>
            <w:r w:rsidRPr="004F1B66">
              <w:rPr>
                <w:rFonts w:ascii="Arial" w:hAnsi="Arial" w:cs="Arial"/>
                <w:sz w:val="20"/>
                <w:szCs w:val="20"/>
                <w:highlight w:val="yellow"/>
              </w:rPr>
              <w:t>[DOPLNIT]</w:t>
            </w:r>
          </w:p>
        </w:tc>
      </w:tr>
      <w:tr w:rsidR="00181E12" w:rsidRPr="004F1B66" w14:paraId="2F8F8CAB" w14:textId="77777777" w:rsidTr="005D4B39">
        <w:trPr>
          <w:trHeight w:val="624"/>
        </w:trPr>
        <w:tc>
          <w:tcPr>
            <w:tcW w:w="2458" w:type="pct"/>
            <w:shd w:val="clear" w:color="auto" w:fill="auto"/>
            <w:vAlign w:val="center"/>
          </w:tcPr>
          <w:p w14:paraId="2CB3C851" w14:textId="77777777" w:rsidR="00181E12" w:rsidRPr="00447B8F" w:rsidRDefault="00181E12" w:rsidP="00181E12">
            <w:pPr>
              <w:jc w:val="both"/>
              <w:rPr>
                <w:rFonts w:ascii="Arial" w:hAnsi="Arial" w:cs="Arial"/>
                <w:sz w:val="20"/>
                <w:szCs w:val="20"/>
              </w:rPr>
            </w:pPr>
            <w:r>
              <w:rPr>
                <w:rFonts w:ascii="Arial" w:hAnsi="Arial" w:cs="Arial"/>
                <w:sz w:val="20"/>
                <w:szCs w:val="20"/>
              </w:rPr>
              <w:t>Vztah osoby k dodavateli (tj. zaměstnanec či poddodavatel, atd.)</w:t>
            </w:r>
          </w:p>
        </w:tc>
        <w:tc>
          <w:tcPr>
            <w:tcW w:w="2542" w:type="pct"/>
            <w:shd w:val="clear" w:color="auto" w:fill="auto"/>
            <w:vAlign w:val="center"/>
          </w:tcPr>
          <w:p w14:paraId="08188413" w14:textId="77777777" w:rsidR="00181E12" w:rsidRPr="004F1B66" w:rsidRDefault="00181E12" w:rsidP="00181E12">
            <w:pPr>
              <w:rPr>
                <w:rFonts w:ascii="Arial" w:hAnsi="Arial" w:cs="Arial"/>
                <w:sz w:val="20"/>
                <w:szCs w:val="20"/>
              </w:rPr>
            </w:pPr>
            <w:r w:rsidRPr="004F1B66">
              <w:rPr>
                <w:rFonts w:ascii="Arial" w:hAnsi="Arial" w:cs="Arial"/>
                <w:sz w:val="20"/>
                <w:szCs w:val="20"/>
                <w:highlight w:val="yellow"/>
              </w:rPr>
              <w:t>[DOPLNIT]</w:t>
            </w:r>
          </w:p>
        </w:tc>
      </w:tr>
      <w:tr w:rsidR="00181E12" w:rsidRPr="004F1B66" w14:paraId="591CE6BF" w14:textId="77777777" w:rsidTr="005D4B39">
        <w:trPr>
          <w:trHeight w:val="624"/>
        </w:trPr>
        <w:tc>
          <w:tcPr>
            <w:tcW w:w="2458" w:type="pct"/>
            <w:shd w:val="clear" w:color="auto" w:fill="auto"/>
            <w:vAlign w:val="center"/>
          </w:tcPr>
          <w:p w14:paraId="311445B4" w14:textId="77777777" w:rsidR="00181E12" w:rsidRDefault="00181E12" w:rsidP="00181E12">
            <w:pPr>
              <w:jc w:val="both"/>
              <w:rPr>
                <w:rFonts w:ascii="Arial" w:hAnsi="Arial" w:cs="Arial"/>
                <w:sz w:val="20"/>
                <w:szCs w:val="20"/>
              </w:rPr>
            </w:pPr>
            <w:r>
              <w:rPr>
                <w:rFonts w:ascii="Arial" w:hAnsi="Arial" w:cs="Arial"/>
                <w:sz w:val="20"/>
                <w:szCs w:val="20"/>
              </w:rPr>
              <w:t>Dosažené nejvyšší vzdělání</w:t>
            </w:r>
          </w:p>
        </w:tc>
        <w:tc>
          <w:tcPr>
            <w:tcW w:w="2542" w:type="pct"/>
            <w:shd w:val="clear" w:color="auto" w:fill="auto"/>
            <w:vAlign w:val="center"/>
          </w:tcPr>
          <w:p w14:paraId="71C2CC1A" w14:textId="77777777" w:rsidR="00181E12" w:rsidRPr="004F1B66" w:rsidRDefault="00181E12" w:rsidP="00181E12">
            <w:pPr>
              <w:rPr>
                <w:rFonts w:ascii="Arial" w:hAnsi="Arial" w:cs="Arial"/>
                <w:sz w:val="20"/>
                <w:szCs w:val="20"/>
                <w:highlight w:val="yellow"/>
              </w:rPr>
            </w:pPr>
            <w:r w:rsidRPr="004F1B66">
              <w:rPr>
                <w:rFonts w:ascii="Arial" w:hAnsi="Arial" w:cs="Arial"/>
                <w:sz w:val="20"/>
                <w:szCs w:val="20"/>
                <w:highlight w:val="yellow"/>
              </w:rPr>
              <w:t>[DOPLNIT]</w:t>
            </w:r>
          </w:p>
        </w:tc>
      </w:tr>
      <w:tr w:rsidR="00181E12" w:rsidRPr="004F1B66" w14:paraId="751C9C79" w14:textId="77777777" w:rsidTr="005D4B39">
        <w:trPr>
          <w:trHeight w:val="1134"/>
        </w:trPr>
        <w:tc>
          <w:tcPr>
            <w:tcW w:w="2458" w:type="pct"/>
            <w:vMerge w:val="restart"/>
            <w:shd w:val="clear" w:color="auto" w:fill="auto"/>
            <w:vAlign w:val="center"/>
          </w:tcPr>
          <w:p w14:paraId="67D89045" w14:textId="724DE7AE" w:rsidR="00181E12" w:rsidRPr="00E82013" w:rsidRDefault="00181E12" w:rsidP="00D96853">
            <w:pPr>
              <w:rPr>
                <w:rFonts w:ascii="Arial" w:hAnsi="Arial" w:cs="Arial"/>
                <w:sz w:val="20"/>
                <w:szCs w:val="20"/>
              </w:rPr>
            </w:pPr>
            <w:r>
              <w:rPr>
                <w:rFonts w:ascii="Arial" w:hAnsi="Arial" w:cs="Arial"/>
                <w:sz w:val="20"/>
                <w:szCs w:val="20"/>
              </w:rPr>
              <w:t xml:space="preserve">Popis a identifikace minimálně tří (3) projektů zaměřených na </w:t>
            </w:r>
            <w:r w:rsidRPr="00E951B6">
              <w:rPr>
                <w:rFonts w:ascii="Arial" w:hAnsi="Arial" w:cs="Arial"/>
                <w:b/>
                <w:sz w:val="20"/>
                <w:szCs w:val="20"/>
              </w:rPr>
              <w:t>pronáj</w:t>
            </w:r>
            <w:r>
              <w:rPr>
                <w:rFonts w:ascii="Arial" w:hAnsi="Arial" w:cs="Arial"/>
                <w:b/>
                <w:sz w:val="20"/>
                <w:szCs w:val="20"/>
              </w:rPr>
              <w:t>em</w:t>
            </w:r>
            <w:r w:rsidRPr="00E951B6">
              <w:rPr>
                <w:rFonts w:ascii="Arial" w:hAnsi="Arial" w:cs="Arial"/>
                <w:b/>
                <w:sz w:val="20"/>
                <w:szCs w:val="20"/>
              </w:rPr>
              <w:t xml:space="preserve"> a provoz HW infrastruktury včetně správy SW prostředí</w:t>
            </w:r>
            <w:r>
              <w:rPr>
                <w:rFonts w:ascii="Arial" w:hAnsi="Arial" w:cs="Arial"/>
                <w:sz w:val="20"/>
                <w:szCs w:val="20"/>
              </w:rPr>
              <w:t xml:space="preserve"> na kterých se osoba </w:t>
            </w:r>
            <w:r w:rsidR="00442647">
              <w:rPr>
                <w:rFonts w:ascii="Arial" w:hAnsi="Arial" w:cs="Arial"/>
                <w:sz w:val="20"/>
                <w:szCs w:val="20"/>
              </w:rPr>
              <w:t xml:space="preserve">za poslední 3 roky před zahájením zadávacího řízení </w:t>
            </w:r>
            <w:r>
              <w:rPr>
                <w:rFonts w:ascii="Arial" w:hAnsi="Arial" w:cs="Arial"/>
                <w:sz w:val="20"/>
                <w:szCs w:val="20"/>
              </w:rPr>
              <w:t>podílela</w:t>
            </w:r>
            <w:r w:rsidR="00D96853">
              <w:rPr>
                <w:rFonts w:ascii="Arial" w:hAnsi="Arial" w:cs="Arial"/>
                <w:sz w:val="20"/>
                <w:szCs w:val="20"/>
              </w:rPr>
              <w:t xml:space="preserve">, </w:t>
            </w:r>
            <w:r w:rsidR="00442647">
              <w:rPr>
                <w:rFonts w:ascii="Arial" w:hAnsi="Arial" w:cs="Arial"/>
                <w:sz w:val="20"/>
                <w:szCs w:val="20"/>
              </w:rPr>
              <w:t xml:space="preserve">kdy každý z uvedených projektů byl v minimální hodnotě </w:t>
            </w:r>
            <w:r w:rsidR="00442647" w:rsidRPr="00D96853">
              <w:rPr>
                <w:rFonts w:ascii="Arial" w:hAnsi="Arial" w:cs="Arial"/>
                <w:b/>
                <w:sz w:val="20"/>
                <w:szCs w:val="20"/>
              </w:rPr>
              <w:t>3.000.000 Kč bez DPH</w:t>
            </w:r>
            <w:r w:rsidR="00D96853">
              <w:rPr>
                <w:rFonts w:ascii="Arial" w:hAnsi="Arial" w:cs="Arial"/>
                <w:b/>
                <w:sz w:val="20"/>
                <w:szCs w:val="20"/>
              </w:rPr>
              <w:t>.</w:t>
            </w:r>
          </w:p>
        </w:tc>
        <w:tc>
          <w:tcPr>
            <w:tcW w:w="2542" w:type="pct"/>
            <w:shd w:val="clear" w:color="auto" w:fill="auto"/>
            <w:vAlign w:val="center"/>
          </w:tcPr>
          <w:p w14:paraId="7A239A01" w14:textId="77777777" w:rsidR="00181E12" w:rsidRPr="004F1B66" w:rsidRDefault="00181E12" w:rsidP="00181E12">
            <w:pPr>
              <w:rPr>
                <w:rFonts w:ascii="Arial" w:hAnsi="Arial" w:cs="Arial"/>
                <w:sz w:val="20"/>
                <w:szCs w:val="20"/>
              </w:rPr>
            </w:pPr>
            <w:r w:rsidRPr="004F1B66">
              <w:rPr>
                <w:rFonts w:ascii="Arial" w:hAnsi="Arial" w:cs="Arial"/>
                <w:sz w:val="20"/>
                <w:szCs w:val="20"/>
                <w:highlight w:val="yellow"/>
              </w:rPr>
              <w:t>[DOPLNIT – Projekt č. 1]</w:t>
            </w:r>
          </w:p>
          <w:p w14:paraId="42D80AA1" w14:textId="77777777" w:rsidR="00181E12" w:rsidRPr="004F1B66" w:rsidRDefault="00181E12" w:rsidP="00181E12">
            <w:pPr>
              <w:rPr>
                <w:rFonts w:ascii="Arial" w:hAnsi="Arial" w:cs="Arial"/>
                <w:sz w:val="20"/>
                <w:szCs w:val="20"/>
              </w:rPr>
            </w:pPr>
          </w:p>
        </w:tc>
      </w:tr>
      <w:tr w:rsidR="00181E12" w:rsidRPr="004F1B66" w14:paraId="49B289A5" w14:textId="77777777" w:rsidTr="005D4B39">
        <w:trPr>
          <w:trHeight w:val="1134"/>
        </w:trPr>
        <w:tc>
          <w:tcPr>
            <w:tcW w:w="2458" w:type="pct"/>
            <w:vMerge/>
            <w:shd w:val="clear" w:color="auto" w:fill="auto"/>
            <w:vAlign w:val="center"/>
          </w:tcPr>
          <w:p w14:paraId="65ABD3ED" w14:textId="77777777" w:rsidR="00181E12" w:rsidRDefault="00181E12" w:rsidP="00181E12">
            <w:pPr>
              <w:jc w:val="both"/>
              <w:rPr>
                <w:rFonts w:ascii="Arial" w:hAnsi="Arial" w:cs="Arial"/>
                <w:sz w:val="20"/>
                <w:szCs w:val="20"/>
              </w:rPr>
            </w:pPr>
          </w:p>
        </w:tc>
        <w:tc>
          <w:tcPr>
            <w:tcW w:w="2542" w:type="pct"/>
            <w:shd w:val="clear" w:color="auto" w:fill="auto"/>
            <w:vAlign w:val="center"/>
          </w:tcPr>
          <w:p w14:paraId="0BEE229D" w14:textId="77777777" w:rsidR="00181E12" w:rsidRPr="004F1B66" w:rsidRDefault="00181E12" w:rsidP="00181E12">
            <w:pPr>
              <w:rPr>
                <w:rFonts w:ascii="Arial" w:hAnsi="Arial" w:cs="Arial"/>
                <w:sz w:val="20"/>
                <w:szCs w:val="20"/>
                <w:highlight w:val="yellow"/>
              </w:rPr>
            </w:pPr>
            <w:r w:rsidRPr="004F1B66">
              <w:rPr>
                <w:rFonts w:ascii="Arial" w:hAnsi="Arial" w:cs="Arial"/>
                <w:sz w:val="20"/>
                <w:szCs w:val="20"/>
                <w:highlight w:val="yellow"/>
              </w:rPr>
              <w:t>[DOPLNIT – Projekt č. 2</w:t>
            </w:r>
          </w:p>
        </w:tc>
      </w:tr>
      <w:tr w:rsidR="00181E12" w:rsidRPr="004F1B66" w14:paraId="78700CC1" w14:textId="77777777" w:rsidTr="005D4B39">
        <w:trPr>
          <w:trHeight w:val="1134"/>
        </w:trPr>
        <w:tc>
          <w:tcPr>
            <w:tcW w:w="2458" w:type="pct"/>
            <w:vMerge/>
            <w:shd w:val="clear" w:color="auto" w:fill="auto"/>
            <w:vAlign w:val="center"/>
          </w:tcPr>
          <w:p w14:paraId="61576A03" w14:textId="77777777" w:rsidR="00181E12" w:rsidRDefault="00181E12" w:rsidP="00181E12">
            <w:pPr>
              <w:jc w:val="both"/>
              <w:rPr>
                <w:rFonts w:ascii="Arial" w:hAnsi="Arial" w:cs="Arial"/>
                <w:sz w:val="20"/>
                <w:szCs w:val="20"/>
              </w:rPr>
            </w:pPr>
          </w:p>
        </w:tc>
        <w:tc>
          <w:tcPr>
            <w:tcW w:w="2542" w:type="pct"/>
            <w:shd w:val="clear" w:color="auto" w:fill="auto"/>
            <w:vAlign w:val="center"/>
          </w:tcPr>
          <w:p w14:paraId="718AE495" w14:textId="77777777" w:rsidR="00181E12" w:rsidRPr="004F1B66" w:rsidRDefault="00181E12" w:rsidP="00181E12">
            <w:pPr>
              <w:rPr>
                <w:rFonts w:ascii="Arial" w:hAnsi="Arial" w:cs="Arial"/>
                <w:sz w:val="20"/>
                <w:szCs w:val="20"/>
                <w:highlight w:val="yellow"/>
              </w:rPr>
            </w:pPr>
            <w:r w:rsidRPr="004F1B66">
              <w:rPr>
                <w:rFonts w:ascii="Arial" w:hAnsi="Arial" w:cs="Arial"/>
                <w:sz w:val="20"/>
                <w:szCs w:val="20"/>
                <w:highlight w:val="yellow"/>
              </w:rPr>
              <w:t>[DOPLNIT – Projekt č. 3</w:t>
            </w:r>
          </w:p>
        </w:tc>
      </w:tr>
      <w:tr w:rsidR="00D96853" w:rsidRPr="004F1B66" w14:paraId="110D217D" w14:textId="77777777" w:rsidTr="005D4B39">
        <w:trPr>
          <w:trHeight w:val="1134"/>
        </w:trPr>
        <w:tc>
          <w:tcPr>
            <w:tcW w:w="2458" w:type="pct"/>
            <w:tcBorders>
              <w:bottom w:val="single" w:sz="4" w:space="0" w:color="auto"/>
            </w:tcBorders>
            <w:shd w:val="clear" w:color="auto" w:fill="auto"/>
            <w:vAlign w:val="center"/>
          </w:tcPr>
          <w:p w14:paraId="4BEB50D1" w14:textId="31BDE4F0" w:rsidR="00D96853" w:rsidRPr="004F1B66" w:rsidRDefault="00D96853" w:rsidP="00D96853">
            <w:pPr>
              <w:rPr>
                <w:rFonts w:ascii="Arial" w:hAnsi="Arial" w:cs="Arial"/>
                <w:sz w:val="20"/>
                <w:szCs w:val="20"/>
              </w:rPr>
            </w:pPr>
            <w:r>
              <w:rPr>
                <w:rFonts w:ascii="Arial" w:hAnsi="Arial" w:cs="Arial"/>
                <w:sz w:val="20"/>
                <w:szCs w:val="20"/>
              </w:rPr>
              <w:t xml:space="preserve">Popis a identifikace minimálně jednoho (1) projektů zaměřeného na </w:t>
            </w:r>
            <w:r w:rsidRPr="00181E12">
              <w:rPr>
                <w:rFonts w:ascii="Arial" w:hAnsi="Arial" w:cs="Arial"/>
                <w:b/>
                <w:sz w:val="20"/>
                <w:szCs w:val="20"/>
              </w:rPr>
              <w:t>implementac</w:t>
            </w:r>
            <w:r>
              <w:rPr>
                <w:rFonts w:ascii="Arial" w:hAnsi="Arial" w:cs="Arial"/>
                <w:b/>
                <w:sz w:val="20"/>
                <w:szCs w:val="20"/>
              </w:rPr>
              <w:t>i</w:t>
            </w:r>
            <w:r w:rsidRPr="00181E12">
              <w:rPr>
                <w:rFonts w:ascii="Arial" w:hAnsi="Arial" w:cs="Arial"/>
                <w:b/>
                <w:sz w:val="20"/>
                <w:szCs w:val="20"/>
              </w:rPr>
              <w:t xml:space="preserve"> a správ</w:t>
            </w:r>
            <w:r>
              <w:rPr>
                <w:rFonts w:ascii="Arial" w:hAnsi="Arial" w:cs="Arial"/>
                <w:b/>
                <w:sz w:val="20"/>
                <w:szCs w:val="20"/>
              </w:rPr>
              <w:t>u</w:t>
            </w:r>
            <w:r w:rsidRPr="00181E12">
              <w:rPr>
                <w:rFonts w:ascii="Arial" w:hAnsi="Arial" w:cs="Arial"/>
                <w:b/>
                <w:sz w:val="20"/>
                <w:szCs w:val="20"/>
              </w:rPr>
              <w:t xml:space="preserve"> bezpečnostních opatření</w:t>
            </w:r>
            <w:r>
              <w:rPr>
                <w:rFonts w:ascii="Arial" w:hAnsi="Arial" w:cs="Arial"/>
                <w:sz w:val="20"/>
                <w:szCs w:val="20"/>
              </w:rPr>
              <w:t xml:space="preserve"> na kterých se osoba za poslední 3 roky před zahájením zadávacího řízení.</w:t>
            </w:r>
          </w:p>
        </w:tc>
        <w:tc>
          <w:tcPr>
            <w:tcW w:w="2542" w:type="pct"/>
            <w:tcBorders>
              <w:bottom w:val="single" w:sz="4" w:space="0" w:color="auto"/>
            </w:tcBorders>
            <w:shd w:val="clear" w:color="auto" w:fill="auto"/>
            <w:vAlign w:val="center"/>
          </w:tcPr>
          <w:p w14:paraId="1D884D60" w14:textId="3308A5A8" w:rsidR="00D96853" w:rsidRPr="004F1B66" w:rsidRDefault="00D96853" w:rsidP="00D96853">
            <w:pPr>
              <w:rPr>
                <w:rFonts w:ascii="Arial" w:hAnsi="Arial" w:cs="Arial"/>
                <w:sz w:val="20"/>
                <w:szCs w:val="20"/>
              </w:rPr>
            </w:pPr>
            <w:r w:rsidRPr="004F1B66">
              <w:rPr>
                <w:rFonts w:ascii="Arial" w:hAnsi="Arial" w:cs="Arial"/>
                <w:sz w:val="20"/>
                <w:szCs w:val="20"/>
                <w:highlight w:val="yellow"/>
              </w:rPr>
              <w:t>[DOPLNIT – Projekt č. 1]</w:t>
            </w:r>
          </w:p>
        </w:tc>
      </w:tr>
      <w:tr w:rsidR="00D96853" w:rsidRPr="004F1B66" w14:paraId="3A856C7B" w14:textId="77777777" w:rsidTr="005D4B39">
        <w:trPr>
          <w:trHeight w:val="1134"/>
        </w:trPr>
        <w:tc>
          <w:tcPr>
            <w:tcW w:w="2458" w:type="pct"/>
            <w:tcBorders>
              <w:bottom w:val="single" w:sz="4" w:space="0" w:color="auto"/>
            </w:tcBorders>
            <w:shd w:val="clear" w:color="auto" w:fill="auto"/>
            <w:vAlign w:val="center"/>
          </w:tcPr>
          <w:p w14:paraId="7DA64637" w14:textId="77777777" w:rsidR="00D96853" w:rsidRPr="004F1B66" w:rsidRDefault="00D96853" w:rsidP="00D96853">
            <w:pPr>
              <w:jc w:val="both"/>
              <w:rPr>
                <w:rFonts w:ascii="Arial" w:hAnsi="Arial" w:cs="Arial"/>
                <w:sz w:val="20"/>
                <w:szCs w:val="20"/>
              </w:rPr>
            </w:pPr>
            <w:r w:rsidRPr="004F1B66">
              <w:rPr>
                <w:rFonts w:ascii="Arial" w:hAnsi="Arial" w:cs="Arial"/>
                <w:sz w:val="20"/>
                <w:szCs w:val="20"/>
              </w:rPr>
              <w:lastRenderedPageBreak/>
              <w:t xml:space="preserve">Osoba na pozici </w:t>
            </w:r>
            <w:proofErr w:type="spellStart"/>
            <w:r>
              <w:rPr>
                <w:rFonts w:ascii="Arial" w:hAnsi="Arial" w:cs="Arial"/>
                <w:b/>
                <w:sz w:val="20"/>
                <w:szCs w:val="20"/>
              </w:rPr>
              <w:t>Account</w:t>
            </w:r>
            <w:proofErr w:type="spellEnd"/>
            <w:r>
              <w:rPr>
                <w:rFonts w:ascii="Arial" w:hAnsi="Arial" w:cs="Arial"/>
                <w:b/>
                <w:sz w:val="20"/>
                <w:szCs w:val="20"/>
              </w:rPr>
              <w:t xml:space="preserve"> </w:t>
            </w:r>
            <w:proofErr w:type="spellStart"/>
            <w:r>
              <w:rPr>
                <w:rFonts w:ascii="Arial" w:hAnsi="Arial" w:cs="Arial"/>
                <w:b/>
                <w:sz w:val="20"/>
                <w:szCs w:val="20"/>
              </w:rPr>
              <w:t>manager</w:t>
            </w:r>
            <w:proofErr w:type="spellEnd"/>
            <w:r w:rsidRPr="004F1B66">
              <w:rPr>
                <w:rFonts w:ascii="Arial" w:hAnsi="Arial" w:cs="Arial"/>
                <w:b/>
                <w:sz w:val="20"/>
                <w:szCs w:val="20"/>
              </w:rPr>
              <w:t xml:space="preserve"> </w:t>
            </w:r>
            <w:r w:rsidRPr="004F1B66">
              <w:rPr>
                <w:rFonts w:ascii="Arial" w:hAnsi="Arial" w:cs="Arial"/>
                <w:sz w:val="20"/>
                <w:szCs w:val="20"/>
              </w:rPr>
              <w:t>se bude skutečně podílet na plnění této veřejné zakázky.</w:t>
            </w:r>
          </w:p>
        </w:tc>
        <w:tc>
          <w:tcPr>
            <w:tcW w:w="2542" w:type="pct"/>
            <w:tcBorders>
              <w:bottom w:val="single" w:sz="4" w:space="0" w:color="auto"/>
            </w:tcBorders>
            <w:shd w:val="clear" w:color="auto" w:fill="auto"/>
            <w:vAlign w:val="center"/>
          </w:tcPr>
          <w:p w14:paraId="6EE0A0CB" w14:textId="77777777" w:rsidR="00D96853" w:rsidRPr="004F1B66" w:rsidRDefault="00D96853" w:rsidP="00D96853">
            <w:pPr>
              <w:rPr>
                <w:rFonts w:ascii="Arial" w:hAnsi="Arial" w:cs="Arial"/>
                <w:sz w:val="20"/>
                <w:szCs w:val="20"/>
              </w:rPr>
            </w:pPr>
            <w:r w:rsidRPr="004F1B66">
              <w:rPr>
                <w:rFonts w:ascii="Arial" w:hAnsi="Arial" w:cs="Arial"/>
                <w:sz w:val="20"/>
                <w:szCs w:val="20"/>
              </w:rPr>
              <w:t>[</w:t>
            </w:r>
            <w:r w:rsidRPr="004F1B66">
              <w:rPr>
                <w:rFonts w:ascii="Arial" w:hAnsi="Arial" w:cs="Arial"/>
                <w:sz w:val="20"/>
                <w:szCs w:val="20"/>
                <w:highlight w:val="yellow"/>
              </w:rPr>
              <w:t>DOPLNIT –ANO/NE]</w:t>
            </w:r>
          </w:p>
        </w:tc>
      </w:tr>
    </w:tbl>
    <w:p w14:paraId="2B9F7158" w14:textId="77777777" w:rsidR="00F06B24" w:rsidRDefault="00F06B24" w:rsidP="00F06B24">
      <w:pPr>
        <w:ind w:left="284"/>
        <w:jc w:val="both"/>
        <w:rPr>
          <w:rFonts w:ascii="Arial" w:hAnsi="Arial" w:cs="Arial"/>
          <w:sz w:val="20"/>
          <w:szCs w:val="20"/>
        </w:rPr>
      </w:pPr>
    </w:p>
    <w:p w14:paraId="1ECBFB76" w14:textId="77777777" w:rsidR="00F06B24" w:rsidRDefault="00F06B24">
      <w:pPr>
        <w:rPr>
          <w:rFonts w:ascii="Arial" w:hAnsi="Arial" w:cs="Arial"/>
          <w:sz w:val="20"/>
          <w:szCs w:val="20"/>
        </w:rPr>
      </w:pPr>
      <w:r>
        <w:rPr>
          <w:rFonts w:ascii="Arial" w:hAnsi="Arial" w:cs="Arial"/>
          <w:sz w:val="20"/>
          <w:szCs w:val="20"/>
        </w:rPr>
        <w:br w:type="page"/>
      </w:r>
    </w:p>
    <w:p w14:paraId="127AA414" w14:textId="77777777" w:rsidR="00F06B24" w:rsidRDefault="00F06B24" w:rsidP="00F06B24">
      <w:pPr>
        <w:jc w:val="center"/>
        <w:rPr>
          <w:rFonts w:ascii="Arial" w:hAnsi="Arial" w:cs="Arial"/>
          <w:sz w:val="20"/>
          <w:szCs w:val="20"/>
        </w:rPr>
      </w:pPr>
      <w:r w:rsidRPr="00447B8F">
        <w:rPr>
          <w:rFonts w:ascii="Arial" w:hAnsi="Arial" w:cs="Arial"/>
          <w:b/>
        </w:rPr>
        <w:lastRenderedPageBreak/>
        <w:t xml:space="preserve">Čestné </w:t>
      </w:r>
      <w:r>
        <w:rPr>
          <w:rFonts w:ascii="Arial" w:hAnsi="Arial" w:cs="Arial"/>
          <w:b/>
        </w:rPr>
        <w:t>prohlášení dodavatele o podílu některých veřejných funkcionářů podle ustanovení § 4b zákona č. 159/2006 Sb.</w:t>
      </w:r>
    </w:p>
    <w:p w14:paraId="05F54E50" w14:textId="77777777" w:rsidR="00F06B24" w:rsidRDefault="00F06B24" w:rsidP="00F06B24">
      <w:pPr>
        <w:jc w:val="both"/>
        <w:rPr>
          <w:rFonts w:ascii="Arial" w:hAnsi="Arial" w:cs="Arial"/>
          <w:sz w:val="20"/>
          <w:szCs w:val="20"/>
        </w:rPr>
      </w:pPr>
    </w:p>
    <w:p w14:paraId="2ECA0BA2" w14:textId="77777777" w:rsidR="00F06B24" w:rsidRDefault="00F06B24" w:rsidP="00F06B24">
      <w:pPr>
        <w:jc w:val="both"/>
        <w:rPr>
          <w:rFonts w:ascii="Arial" w:hAnsi="Arial" w:cs="Arial"/>
          <w:sz w:val="20"/>
          <w:szCs w:val="20"/>
        </w:rPr>
      </w:pPr>
      <w:r>
        <w:rPr>
          <w:rFonts w:ascii="Arial" w:hAnsi="Arial" w:cs="Arial"/>
          <w:sz w:val="20"/>
          <w:szCs w:val="20"/>
        </w:rPr>
        <w:t xml:space="preserve">Nad rámec výše uvedeného čestného prohlášení o splnění kvalifikace jako </w:t>
      </w:r>
      <w:r w:rsidRPr="00447B8F">
        <w:rPr>
          <w:rFonts w:ascii="Arial" w:hAnsi="Arial" w:cs="Arial"/>
          <w:sz w:val="20"/>
          <w:szCs w:val="20"/>
        </w:rPr>
        <w:t>dodavatel</w:t>
      </w:r>
      <w:r>
        <w:rPr>
          <w:rFonts w:ascii="Arial" w:hAnsi="Arial" w:cs="Arial"/>
          <w:sz w:val="20"/>
          <w:szCs w:val="20"/>
        </w:rPr>
        <w:t xml:space="preserve"> současně výslovně potvrzuji, že podáním žádosti o účast ve veřejné zakázce </w:t>
      </w:r>
      <w:r>
        <w:rPr>
          <w:rFonts w:ascii="Arial" w:hAnsi="Arial" w:cs="Arial"/>
          <w:b/>
          <w:sz w:val="20"/>
          <w:szCs w:val="20"/>
        </w:rPr>
        <w:t>VZ5</w:t>
      </w:r>
      <w:r w:rsidRPr="0040683E">
        <w:rPr>
          <w:rFonts w:ascii="Arial" w:hAnsi="Arial" w:cs="Arial"/>
          <w:b/>
          <w:sz w:val="20"/>
          <w:szCs w:val="20"/>
        </w:rPr>
        <w:t>_202</w:t>
      </w:r>
      <w:r>
        <w:rPr>
          <w:rFonts w:ascii="Arial" w:hAnsi="Arial" w:cs="Arial"/>
          <w:b/>
          <w:sz w:val="20"/>
          <w:szCs w:val="20"/>
        </w:rPr>
        <w:t>5</w:t>
      </w:r>
      <w:r w:rsidRPr="0040683E">
        <w:rPr>
          <w:rFonts w:ascii="Arial" w:hAnsi="Arial" w:cs="Arial"/>
          <w:b/>
          <w:sz w:val="20"/>
          <w:szCs w:val="20"/>
        </w:rPr>
        <w:t xml:space="preserve"> </w:t>
      </w:r>
      <w:r>
        <w:rPr>
          <w:rFonts w:ascii="Arial" w:hAnsi="Arial" w:cs="Arial"/>
          <w:b/>
          <w:sz w:val="20"/>
          <w:szCs w:val="20"/>
        </w:rPr>
        <w:t xml:space="preserve">- </w:t>
      </w:r>
      <w:proofErr w:type="spellStart"/>
      <w:r w:rsidRPr="00F06B24">
        <w:rPr>
          <w:rFonts w:ascii="Arial" w:hAnsi="Arial" w:cs="Arial"/>
          <w:b/>
          <w:sz w:val="20"/>
          <w:szCs w:val="20"/>
        </w:rPr>
        <w:t>Cloudové</w:t>
      </w:r>
      <w:proofErr w:type="spellEnd"/>
      <w:r w:rsidRPr="00F06B24">
        <w:rPr>
          <w:rFonts w:ascii="Arial" w:hAnsi="Arial" w:cs="Arial"/>
          <w:b/>
          <w:sz w:val="20"/>
          <w:szCs w:val="20"/>
        </w:rPr>
        <w:t xml:space="preserve"> služby pro online distribuci obsahu Českého rozhlasu</w:t>
      </w:r>
      <w:r>
        <w:rPr>
          <w:rFonts w:ascii="Arial" w:hAnsi="Arial" w:cs="Arial"/>
          <w:sz w:val="20"/>
          <w:szCs w:val="20"/>
        </w:rPr>
        <w:t xml:space="preserve"> nejsem v rozporu s ustanovením § 4b zákona č. 159/2006 Sb., </w:t>
      </w:r>
      <w:r w:rsidRPr="0040683E">
        <w:rPr>
          <w:rFonts w:ascii="Arial" w:hAnsi="Arial" w:cs="Arial"/>
          <w:sz w:val="20"/>
          <w:szCs w:val="20"/>
        </w:rPr>
        <w:t>o střetu zájmů, ve znění pozdějších předpisů</w:t>
      </w:r>
      <w:r>
        <w:rPr>
          <w:rFonts w:ascii="Arial" w:hAnsi="Arial" w:cs="Arial"/>
          <w:sz w:val="20"/>
          <w:szCs w:val="20"/>
        </w:rPr>
        <w:t>, tj.: „</w:t>
      </w:r>
      <w:r w:rsidRPr="0040683E">
        <w:rPr>
          <w:rFonts w:ascii="Arial" w:hAnsi="Arial" w:cs="Arial"/>
          <w:i/>
          <w:sz w:val="20"/>
          <w:szCs w:val="20"/>
        </w:rPr>
        <w:t>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Pr>
          <w:rFonts w:ascii="Arial" w:hAnsi="Arial" w:cs="Arial"/>
          <w:sz w:val="20"/>
          <w:szCs w:val="20"/>
        </w:rPr>
        <w:t>“</w:t>
      </w:r>
    </w:p>
    <w:p w14:paraId="182D2503" w14:textId="77777777" w:rsidR="000154C5" w:rsidRPr="000154C5" w:rsidRDefault="000154C5" w:rsidP="00F06B24">
      <w:pPr>
        <w:ind w:left="284"/>
        <w:jc w:val="both"/>
        <w:rPr>
          <w:rFonts w:ascii="Arial" w:hAnsi="Arial" w:cs="Arial"/>
          <w:sz w:val="20"/>
          <w:szCs w:val="20"/>
        </w:rPr>
      </w:pPr>
    </w:p>
    <w:p w14:paraId="16F1B1CB" w14:textId="77777777" w:rsidR="00CF5721" w:rsidRPr="000154C5" w:rsidRDefault="00CF5721" w:rsidP="00593E12">
      <w:pPr>
        <w:ind w:left="284"/>
        <w:jc w:val="both"/>
        <w:rPr>
          <w:rFonts w:ascii="Arial" w:hAnsi="Arial" w:cs="Arial"/>
          <w:sz w:val="20"/>
          <w:szCs w:val="20"/>
        </w:rPr>
      </w:pPr>
    </w:p>
    <w:p w14:paraId="513E7A15" w14:textId="77777777" w:rsidR="001648E6" w:rsidRPr="00447B8F" w:rsidRDefault="00D13E2E" w:rsidP="001137C9">
      <w:pPr>
        <w:rPr>
          <w:rFonts w:ascii="Arial" w:hAnsi="Arial" w:cs="Arial"/>
          <w:sz w:val="20"/>
          <w:szCs w:val="20"/>
        </w:rPr>
      </w:pPr>
      <w:r w:rsidRPr="00447B8F">
        <w:rPr>
          <w:rFonts w:ascii="Arial" w:hAnsi="Arial" w:cs="Arial"/>
          <w:sz w:val="20"/>
          <w:szCs w:val="20"/>
        </w:rPr>
        <w:t>V</w:t>
      </w:r>
      <w:r w:rsidR="00BC04C5" w:rsidRPr="00447B8F">
        <w:rPr>
          <w:rFonts w:ascii="Arial" w:hAnsi="Arial" w:cs="Arial"/>
          <w:sz w:val="20"/>
          <w:szCs w:val="20"/>
        </w:rPr>
        <w:t> </w:t>
      </w:r>
      <w:r w:rsidR="00D64302" w:rsidRPr="00D64302">
        <w:rPr>
          <w:rFonts w:ascii="Arial" w:hAnsi="Arial" w:cs="Arial"/>
          <w:b/>
          <w:sz w:val="20"/>
          <w:szCs w:val="20"/>
          <w:highlight w:val="yellow"/>
        </w:rPr>
        <w:t>město</w:t>
      </w:r>
      <w:r w:rsidR="00BC04C5" w:rsidRPr="00447B8F">
        <w:rPr>
          <w:rFonts w:ascii="Arial" w:hAnsi="Arial" w:cs="Arial"/>
          <w:sz w:val="20"/>
          <w:szCs w:val="20"/>
        </w:rPr>
        <w:t xml:space="preserve"> </w:t>
      </w:r>
      <w:r w:rsidRPr="00447B8F">
        <w:rPr>
          <w:rFonts w:ascii="Arial" w:hAnsi="Arial" w:cs="Arial"/>
          <w:sz w:val="20"/>
          <w:szCs w:val="20"/>
        </w:rPr>
        <w:t xml:space="preserve">dne </w:t>
      </w:r>
      <w:proofErr w:type="spellStart"/>
      <w:r w:rsidRPr="00447B8F">
        <w:rPr>
          <w:rFonts w:ascii="Arial" w:hAnsi="Arial" w:cs="Arial"/>
          <w:sz w:val="20"/>
          <w:szCs w:val="20"/>
          <w:highlight w:val="yellow"/>
        </w:rPr>
        <w:t>dd</w:t>
      </w:r>
      <w:proofErr w:type="spellEnd"/>
      <w:r w:rsidRPr="00447B8F">
        <w:rPr>
          <w:rFonts w:ascii="Arial" w:hAnsi="Arial" w:cs="Arial"/>
          <w:sz w:val="20"/>
          <w:szCs w:val="20"/>
          <w:highlight w:val="yellow"/>
        </w:rPr>
        <w:t xml:space="preserve">. mm. </w:t>
      </w:r>
      <w:proofErr w:type="spellStart"/>
      <w:r w:rsidRPr="00447B8F">
        <w:rPr>
          <w:rFonts w:ascii="Arial" w:hAnsi="Arial" w:cs="Arial"/>
          <w:sz w:val="20"/>
          <w:szCs w:val="20"/>
          <w:highlight w:val="yellow"/>
        </w:rPr>
        <w:t>rrrr</w:t>
      </w:r>
      <w:proofErr w:type="spellEnd"/>
    </w:p>
    <w:p w14:paraId="64DE6074" w14:textId="77777777" w:rsidR="00D44239" w:rsidRDefault="00D44239" w:rsidP="001137C9">
      <w:pPr>
        <w:rPr>
          <w:rFonts w:ascii="Arial" w:hAnsi="Arial" w:cs="Arial"/>
          <w:sz w:val="20"/>
          <w:szCs w:val="20"/>
        </w:rPr>
      </w:pPr>
    </w:p>
    <w:p w14:paraId="42272067" w14:textId="77777777" w:rsidR="009E7AC7" w:rsidRPr="00447B8F" w:rsidRDefault="009E7AC7" w:rsidP="001137C9">
      <w:pPr>
        <w:rPr>
          <w:rFonts w:ascii="Arial" w:hAnsi="Arial" w:cs="Arial"/>
          <w:sz w:val="20"/>
          <w:szCs w:val="20"/>
        </w:rPr>
      </w:pPr>
    </w:p>
    <w:p w14:paraId="7212D639" w14:textId="77777777" w:rsidR="00D44239" w:rsidRPr="00447B8F" w:rsidRDefault="00D13E2E" w:rsidP="001137C9">
      <w:pPr>
        <w:rPr>
          <w:rFonts w:ascii="Arial" w:hAnsi="Arial" w:cs="Arial"/>
          <w:sz w:val="20"/>
          <w:szCs w:val="20"/>
        </w:rPr>
      </w:pPr>
      <w:r w:rsidRPr="00447B8F">
        <w:rPr>
          <w:rFonts w:ascii="Arial" w:hAnsi="Arial" w:cs="Arial"/>
          <w:sz w:val="20"/>
          <w:szCs w:val="20"/>
        </w:rPr>
        <w:t xml:space="preserve">Jméno, příjmení </w:t>
      </w:r>
      <w:r w:rsidR="00B9440E" w:rsidRPr="00447B8F">
        <w:rPr>
          <w:rFonts w:ascii="Arial" w:hAnsi="Arial" w:cs="Arial"/>
          <w:sz w:val="20"/>
          <w:szCs w:val="20"/>
        </w:rPr>
        <w:t>jednající osoby</w:t>
      </w:r>
      <w:r w:rsidR="00BA75DB" w:rsidRPr="00447B8F">
        <w:rPr>
          <w:rFonts w:ascii="Arial" w:hAnsi="Arial" w:cs="Arial"/>
          <w:sz w:val="20"/>
          <w:szCs w:val="20"/>
        </w:rPr>
        <w:t xml:space="preserve"> (jednajících osob)</w:t>
      </w:r>
      <w:r w:rsidRPr="00447B8F">
        <w:rPr>
          <w:rFonts w:ascii="Arial" w:hAnsi="Arial" w:cs="Arial"/>
          <w:sz w:val="20"/>
          <w:szCs w:val="20"/>
        </w:rPr>
        <w:t xml:space="preserve">: </w:t>
      </w:r>
      <w:proofErr w:type="spellStart"/>
      <w:r w:rsidRPr="00447B8F">
        <w:rPr>
          <w:rFonts w:ascii="Arial" w:hAnsi="Arial" w:cs="Arial"/>
          <w:sz w:val="20"/>
          <w:szCs w:val="20"/>
          <w:highlight w:val="yellow"/>
        </w:rPr>
        <w:t>xxxxxxxxxx</w:t>
      </w:r>
      <w:proofErr w:type="spellEnd"/>
    </w:p>
    <w:sectPr w:rsidR="00D44239" w:rsidRPr="00447B8F" w:rsidSect="003A581C">
      <w:type w:val="continuous"/>
      <w:pgSz w:w="11906" w:h="16838" w:code="9"/>
      <w:pgMar w:top="1701" w:right="1418" w:bottom="1701" w:left="1418" w:header="539" w:footer="4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A5D53E" w14:textId="77777777" w:rsidR="001C4B26" w:rsidRDefault="001C4B26">
      <w:r>
        <w:separator/>
      </w:r>
    </w:p>
  </w:endnote>
  <w:endnote w:type="continuationSeparator" w:id="0">
    <w:p w14:paraId="0D46F13D" w14:textId="77777777" w:rsidR="001C4B26" w:rsidRDefault="001C4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JohnSans White Pro">
    <w:altName w:val="Arial"/>
    <w:panose1 w:val="00000000000000000000"/>
    <w:charset w:val="00"/>
    <w:family w:val="moder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0BFC6" w14:textId="77777777" w:rsidR="003D5020" w:rsidRDefault="00D13E2E" w:rsidP="00363F7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26E9F642" w14:textId="77777777" w:rsidR="003D5020" w:rsidRDefault="003D5020" w:rsidP="00152D3C">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614BE" w14:textId="77777777" w:rsidR="003D5020" w:rsidRPr="00D03CD0" w:rsidRDefault="003D5020" w:rsidP="00B91E35">
    <w:pPr>
      <w:pStyle w:val="Zpat"/>
      <w:widowControl w:val="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726AB" w14:textId="77777777" w:rsidR="003D5020" w:rsidRPr="00D03CD0" w:rsidRDefault="003D5020" w:rsidP="00B91E35">
    <w:pPr>
      <w:pStyle w:val="Zpat"/>
      <w:widowControl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32E3B3" w14:textId="77777777" w:rsidR="001C4B26" w:rsidRDefault="001C4B26">
      <w:r>
        <w:separator/>
      </w:r>
    </w:p>
  </w:footnote>
  <w:footnote w:type="continuationSeparator" w:id="0">
    <w:p w14:paraId="57E6FF18" w14:textId="77777777" w:rsidR="001C4B26" w:rsidRDefault="001C4B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23470" w14:textId="77777777" w:rsidR="003D5020" w:rsidRPr="00916F56" w:rsidRDefault="003D5020" w:rsidP="003A581C">
    <w:pPr>
      <w:pStyle w:val="Zhlav"/>
      <w:spacing w:line="360" w:lineRule="auto"/>
      <w:ind w:right="3"/>
      <w:rPr>
        <w:rFonts w:ascii="JohnSans White Pro" w:hAnsi="JohnSans White Pro"/>
        <w:color w:val="000000"/>
        <w:sz w:val="13"/>
        <w:szCs w:val="1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C18E5" w14:textId="77777777" w:rsidR="00D44239" w:rsidRDefault="00D44239" w:rsidP="008D7673">
    <w:pPr>
      <w:pStyle w:val="Zhlav"/>
      <w:jc w:val="center"/>
      <w:rPr>
        <w:b/>
      </w:rPr>
    </w:pPr>
  </w:p>
  <w:p w14:paraId="30D3D5B2" w14:textId="77777777" w:rsidR="00D44239" w:rsidRDefault="00D44239" w:rsidP="008D7673">
    <w:pPr>
      <w:pStyle w:val="Zhlav"/>
      <w:jc w:val="center"/>
      <w:rPr>
        <w:b/>
      </w:rPr>
    </w:pPr>
  </w:p>
  <w:p w14:paraId="49B9D299" w14:textId="77777777" w:rsidR="003D5020" w:rsidRPr="001137C9" w:rsidRDefault="00D13E2E" w:rsidP="00BC04C5">
    <w:pPr>
      <w:pStyle w:val="Zhlav"/>
      <w:rPr>
        <w:b/>
      </w:rPr>
    </w:pPr>
    <w:r>
      <w:rPr>
        <w:noProof/>
      </w:rPr>
      <w:drawing>
        <wp:anchor distT="0" distB="0" distL="114300" distR="114300" simplePos="0" relativeHeight="251658240" behindDoc="0" locked="1" layoutInCell="1" allowOverlap="1" wp14:anchorId="3441EC51" wp14:editId="6013A927">
          <wp:simplePos x="0" y="0"/>
          <wp:positionH relativeFrom="page">
            <wp:posOffset>401320</wp:posOffset>
          </wp:positionH>
          <wp:positionV relativeFrom="page">
            <wp:posOffset>356235</wp:posOffset>
          </wp:positionV>
          <wp:extent cx="1843405" cy="396240"/>
          <wp:effectExtent l="0" t="0" r="4445" b="381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43405" cy="3962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1734A"/>
    <w:multiLevelType w:val="hybridMultilevel"/>
    <w:tmpl w:val="B76AE83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 w15:restartNumberingAfterBreak="0">
    <w:nsid w:val="09966C76"/>
    <w:multiLevelType w:val="multilevel"/>
    <w:tmpl w:val="787458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A9259D5"/>
    <w:multiLevelType w:val="hybridMultilevel"/>
    <w:tmpl w:val="6E2A9C4C"/>
    <w:lvl w:ilvl="0" w:tplc="9E469566">
      <w:start w:val="1"/>
      <w:numFmt w:val="lowerLetter"/>
      <w:lvlText w:val="%1)"/>
      <w:lvlJc w:val="left"/>
      <w:pPr>
        <w:ind w:left="720" w:hanging="360"/>
      </w:pPr>
      <w:rPr>
        <w:rFonts w:cs="Times New Roman" w:hint="default"/>
        <w:color w:val="auto"/>
        <w:sz w:val="20"/>
        <w:szCs w:val="20"/>
      </w:rPr>
    </w:lvl>
    <w:lvl w:ilvl="1" w:tplc="DA104280" w:tentative="1">
      <w:start w:val="1"/>
      <w:numFmt w:val="lowerLetter"/>
      <w:lvlText w:val="%2."/>
      <w:lvlJc w:val="left"/>
      <w:pPr>
        <w:ind w:left="1440" w:hanging="360"/>
      </w:pPr>
      <w:rPr>
        <w:rFonts w:cs="Times New Roman"/>
      </w:rPr>
    </w:lvl>
    <w:lvl w:ilvl="2" w:tplc="8F0C54FC" w:tentative="1">
      <w:start w:val="1"/>
      <w:numFmt w:val="lowerRoman"/>
      <w:lvlText w:val="%3."/>
      <w:lvlJc w:val="right"/>
      <w:pPr>
        <w:ind w:left="2160" w:hanging="180"/>
      </w:pPr>
      <w:rPr>
        <w:rFonts w:cs="Times New Roman"/>
      </w:rPr>
    </w:lvl>
    <w:lvl w:ilvl="3" w:tplc="BC52322C" w:tentative="1">
      <w:start w:val="1"/>
      <w:numFmt w:val="decimal"/>
      <w:lvlText w:val="%4."/>
      <w:lvlJc w:val="left"/>
      <w:pPr>
        <w:ind w:left="2880" w:hanging="360"/>
      </w:pPr>
      <w:rPr>
        <w:rFonts w:cs="Times New Roman"/>
      </w:rPr>
    </w:lvl>
    <w:lvl w:ilvl="4" w:tplc="150CE518" w:tentative="1">
      <w:start w:val="1"/>
      <w:numFmt w:val="lowerLetter"/>
      <w:lvlText w:val="%5."/>
      <w:lvlJc w:val="left"/>
      <w:pPr>
        <w:ind w:left="3600" w:hanging="360"/>
      </w:pPr>
      <w:rPr>
        <w:rFonts w:cs="Times New Roman"/>
      </w:rPr>
    </w:lvl>
    <w:lvl w:ilvl="5" w:tplc="7C3A47C2" w:tentative="1">
      <w:start w:val="1"/>
      <w:numFmt w:val="lowerRoman"/>
      <w:lvlText w:val="%6."/>
      <w:lvlJc w:val="right"/>
      <w:pPr>
        <w:ind w:left="4320" w:hanging="180"/>
      </w:pPr>
      <w:rPr>
        <w:rFonts w:cs="Times New Roman"/>
      </w:rPr>
    </w:lvl>
    <w:lvl w:ilvl="6" w:tplc="36F0EF0A" w:tentative="1">
      <w:start w:val="1"/>
      <w:numFmt w:val="decimal"/>
      <w:lvlText w:val="%7."/>
      <w:lvlJc w:val="left"/>
      <w:pPr>
        <w:ind w:left="5040" w:hanging="360"/>
      </w:pPr>
      <w:rPr>
        <w:rFonts w:cs="Times New Roman"/>
      </w:rPr>
    </w:lvl>
    <w:lvl w:ilvl="7" w:tplc="01DA6366" w:tentative="1">
      <w:start w:val="1"/>
      <w:numFmt w:val="lowerLetter"/>
      <w:lvlText w:val="%8."/>
      <w:lvlJc w:val="left"/>
      <w:pPr>
        <w:ind w:left="5760" w:hanging="360"/>
      </w:pPr>
      <w:rPr>
        <w:rFonts w:cs="Times New Roman"/>
      </w:rPr>
    </w:lvl>
    <w:lvl w:ilvl="8" w:tplc="C688FCA4" w:tentative="1">
      <w:start w:val="1"/>
      <w:numFmt w:val="lowerRoman"/>
      <w:lvlText w:val="%9."/>
      <w:lvlJc w:val="right"/>
      <w:pPr>
        <w:ind w:left="6480" w:hanging="180"/>
      </w:pPr>
      <w:rPr>
        <w:rFonts w:cs="Times New Roman"/>
      </w:rPr>
    </w:lvl>
  </w:abstractNum>
  <w:abstractNum w:abstractNumId="3" w15:restartNumberingAfterBreak="0">
    <w:nsid w:val="34544363"/>
    <w:multiLevelType w:val="hybridMultilevel"/>
    <w:tmpl w:val="672C6658"/>
    <w:lvl w:ilvl="0" w:tplc="242C196E">
      <w:start w:val="1"/>
      <w:numFmt w:val="decimal"/>
      <w:lvlText w:val="%1."/>
      <w:lvlJc w:val="left"/>
      <w:pPr>
        <w:ind w:left="720" w:hanging="360"/>
      </w:pPr>
      <w:rPr>
        <w:rFonts w:ascii="Arial" w:hAnsi="Arial" w:cs="Arial"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11F6A85"/>
    <w:multiLevelType w:val="hybridMultilevel"/>
    <w:tmpl w:val="7E526F16"/>
    <w:lvl w:ilvl="0" w:tplc="04050001">
      <w:start w:val="1"/>
      <w:numFmt w:val="bullet"/>
      <w:lvlText w:val=""/>
      <w:lvlJc w:val="left"/>
      <w:pPr>
        <w:ind w:left="1875" w:hanging="360"/>
      </w:pPr>
      <w:rPr>
        <w:rFonts w:ascii="Symbol" w:hAnsi="Symbol" w:hint="default"/>
      </w:rPr>
    </w:lvl>
    <w:lvl w:ilvl="1" w:tplc="04050003" w:tentative="1">
      <w:start w:val="1"/>
      <w:numFmt w:val="bullet"/>
      <w:lvlText w:val="o"/>
      <w:lvlJc w:val="left"/>
      <w:pPr>
        <w:ind w:left="2595" w:hanging="360"/>
      </w:pPr>
      <w:rPr>
        <w:rFonts w:ascii="Courier New" w:hAnsi="Courier New" w:cs="Courier New" w:hint="default"/>
      </w:rPr>
    </w:lvl>
    <w:lvl w:ilvl="2" w:tplc="04050005" w:tentative="1">
      <w:start w:val="1"/>
      <w:numFmt w:val="bullet"/>
      <w:lvlText w:val=""/>
      <w:lvlJc w:val="left"/>
      <w:pPr>
        <w:ind w:left="3315" w:hanging="360"/>
      </w:pPr>
      <w:rPr>
        <w:rFonts w:ascii="Wingdings" w:hAnsi="Wingdings" w:hint="default"/>
      </w:rPr>
    </w:lvl>
    <w:lvl w:ilvl="3" w:tplc="04050001" w:tentative="1">
      <w:start w:val="1"/>
      <w:numFmt w:val="bullet"/>
      <w:lvlText w:val=""/>
      <w:lvlJc w:val="left"/>
      <w:pPr>
        <w:ind w:left="4035" w:hanging="360"/>
      </w:pPr>
      <w:rPr>
        <w:rFonts w:ascii="Symbol" w:hAnsi="Symbol" w:hint="default"/>
      </w:rPr>
    </w:lvl>
    <w:lvl w:ilvl="4" w:tplc="04050003" w:tentative="1">
      <w:start w:val="1"/>
      <w:numFmt w:val="bullet"/>
      <w:lvlText w:val="o"/>
      <w:lvlJc w:val="left"/>
      <w:pPr>
        <w:ind w:left="4755" w:hanging="360"/>
      </w:pPr>
      <w:rPr>
        <w:rFonts w:ascii="Courier New" w:hAnsi="Courier New" w:cs="Courier New" w:hint="default"/>
      </w:rPr>
    </w:lvl>
    <w:lvl w:ilvl="5" w:tplc="04050005" w:tentative="1">
      <w:start w:val="1"/>
      <w:numFmt w:val="bullet"/>
      <w:lvlText w:val=""/>
      <w:lvlJc w:val="left"/>
      <w:pPr>
        <w:ind w:left="5475" w:hanging="360"/>
      </w:pPr>
      <w:rPr>
        <w:rFonts w:ascii="Wingdings" w:hAnsi="Wingdings" w:hint="default"/>
      </w:rPr>
    </w:lvl>
    <w:lvl w:ilvl="6" w:tplc="04050001" w:tentative="1">
      <w:start w:val="1"/>
      <w:numFmt w:val="bullet"/>
      <w:lvlText w:val=""/>
      <w:lvlJc w:val="left"/>
      <w:pPr>
        <w:ind w:left="6195" w:hanging="360"/>
      </w:pPr>
      <w:rPr>
        <w:rFonts w:ascii="Symbol" w:hAnsi="Symbol" w:hint="default"/>
      </w:rPr>
    </w:lvl>
    <w:lvl w:ilvl="7" w:tplc="04050003" w:tentative="1">
      <w:start w:val="1"/>
      <w:numFmt w:val="bullet"/>
      <w:lvlText w:val="o"/>
      <w:lvlJc w:val="left"/>
      <w:pPr>
        <w:ind w:left="6915" w:hanging="360"/>
      </w:pPr>
      <w:rPr>
        <w:rFonts w:ascii="Courier New" w:hAnsi="Courier New" w:cs="Courier New" w:hint="default"/>
      </w:rPr>
    </w:lvl>
    <w:lvl w:ilvl="8" w:tplc="04050005" w:tentative="1">
      <w:start w:val="1"/>
      <w:numFmt w:val="bullet"/>
      <w:lvlText w:val=""/>
      <w:lvlJc w:val="left"/>
      <w:pPr>
        <w:ind w:left="7635" w:hanging="360"/>
      </w:pPr>
      <w:rPr>
        <w:rFonts w:ascii="Wingdings" w:hAnsi="Wingdings" w:hint="default"/>
      </w:rPr>
    </w:lvl>
  </w:abstractNum>
  <w:abstractNum w:abstractNumId="5" w15:restartNumberingAfterBreak="0">
    <w:nsid w:val="77530005"/>
    <w:multiLevelType w:val="multilevel"/>
    <w:tmpl w:val="CD9EBA12"/>
    <w:lvl w:ilvl="0">
      <w:start w:val="1"/>
      <w:numFmt w:val="decimal"/>
      <w:pStyle w:val="Char1CharCharChar"/>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15:restartNumberingAfterBreak="0">
    <w:nsid w:val="781169BD"/>
    <w:multiLevelType w:val="hybridMultilevel"/>
    <w:tmpl w:val="7B9692D2"/>
    <w:lvl w:ilvl="0" w:tplc="04050001">
      <w:start w:val="1"/>
      <w:numFmt w:val="bullet"/>
      <w:lvlText w:val=""/>
      <w:lvlJc w:val="left"/>
      <w:pPr>
        <w:ind w:left="1875" w:hanging="360"/>
      </w:pPr>
      <w:rPr>
        <w:rFonts w:ascii="Symbol" w:hAnsi="Symbol" w:hint="default"/>
      </w:rPr>
    </w:lvl>
    <w:lvl w:ilvl="1" w:tplc="04050003" w:tentative="1">
      <w:start w:val="1"/>
      <w:numFmt w:val="bullet"/>
      <w:lvlText w:val="o"/>
      <w:lvlJc w:val="left"/>
      <w:pPr>
        <w:ind w:left="2595" w:hanging="360"/>
      </w:pPr>
      <w:rPr>
        <w:rFonts w:ascii="Courier New" w:hAnsi="Courier New" w:cs="Courier New" w:hint="default"/>
      </w:rPr>
    </w:lvl>
    <w:lvl w:ilvl="2" w:tplc="04050005" w:tentative="1">
      <w:start w:val="1"/>
      <w:numFmt w:val="bullet"/>
      <w:lvlText w:val=""/>
      <w:lvlJc w:val="left"/>
      <w:pPr>
        <w:ind w:left="3315" w:hanging="360"/>
      </w:pPr>
      <w:rPr>
        <w:rFonts w:ascii="Wingdings" w:hAnsi="Wingdings" w:hint="default"/>
      </w:rPr>
    </w:lvl>
    <w:lvl w:ilvl="3" w:tplc="04050001" w:tentative="1">
      <w:start w:val="1"/>
      <w:numFmt w:val="bullet"/>
      <w:lvlText w:val=""/>
      <w:lvlJc w:val="left"/>
      <w:pPr>
        <w:ind w:left="4035" w:hanging="360"/>
      </w:pPr>
      <w:rPr>
        <w:rFonts w:ascii="Symbol" w:hAnsi="Symbol" w:hint="default"/>
      </w:rPr>
    </w:lvl>
    <w:lvl w:ilvl="4" w:tplc="04050003" w:tentative="1">
      <w:start w:val="1"/>
      <w:numFmt w:val="bullet"/>
      <w:lvlText w:val="o"/>
      <w:lvlJc w:val="left"/>
      <w:pPr>
        <w:ind w:left="4755" w:hanging="360"/>
      </w:pPr>
      <w:rPr>
        <w:rFonts w:ascii="Courier New" w:hAnsi="Courier New" w:cs="Courier New" w:hint="default"/>
      </w:rPr>
    </w:lvl>
    <w:lvl w:ilvl="5" w:tplc="04050005" w:tentative="1">
      <w:start w:val="1"/>
      <w:numFmt w:val="bullet"/>
      <w:lvlText w:val=""/>
      <w:lvlJc w:val="left"/>
      <w:pPr>
        <w:ind w:left="5475" w:hanging="360"/>
      </w:pPr>
      <w:rPr>
        <w:rFonts w:ascii="Wingdings" w:hAnsi="Wingdings" w:hint="default"/>
      </w:rPr>
    </w:lvl>
    <w:lvl w:ilvl="6" w:tplc="04050001" w:tentative="1">
      <w:start w:val="1"/>
      <w:numFmt w:val="bullet"/>
      <w:lvlText w:val=""/>
      <w:lvlJc w:val="left"/>
      <w:pPr>
        <w:ind w:left="6195" w:hanging="360"/>
      </w:pPr>
      <w:rPr>
        <w:rFonts w:ascii="Symbol" w:hAnsi="Symbol" w:hint="default"/>
      </w:rPr>
    </w:lvl>
    <w:lvl w:ilvl="7" w:tplc="04050003" w:tentative="1">
      <w:start w:val="1"/>
      <w:numFmt w:val="bullet"/>
      <w:lvlText w:val="o"/>
      <w:lvlJc w:val="left"/>
      <w:pPr>
        <w:ind w:left="6915" w:hanging="360"/>
      </w:pPr>
      <w:rPr>
        <w:rFonts w:ascii="Courier New" w:hAnsi="Courier New" w:cs="Courier New" w:hint="default"/>
      </w:rPr>
    </w:lvl>
    <w:lvl w:ilvl="8" w:tplc="04050005" w:tentative="1">
      <w:start w:val="1"/>
      <w:numFmt w:val="bullet"/>
      <w:lvlText w:val=""/>
      <w:lvlJc w:val="left"/>
      <w:pPr>
        <w:ind w:left="7635"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3"/>
  </w:num>
  <w:num w:numId="5">
    <w:abstractNumId w:val="6"/>
  </w:num>
  <w:num w:numId="6">
    <w:abstractNumId w:val="4"/>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191"/>
    <w:rsid w:val="000002EE"/>
    <w:rsid w:val="000008D9"/>
    <w:rsid w:val="0000188F"/>
    <w:rsid w:val="00005EE1"/>
    <w:rsid w:val="0000744D"/>
    <w:rsid w:val="00011D30"/>
    <w:rsid w:val="000154C5"/>
    <w:rsid w:val="000213A9"/>
    <w:rsid w:val="0002420C"/>
    <w:rsid w:val="00025BC4"/>
    <w:rsid w:val="00040932"/>
    <w:rsid w:val="0004184A"/>
    <w:rsid w:val="00047E99"/>
    <w:rsid w:val="00054C87"/>
    <w:rsid w:val="00055D5C"/>
    <w:rsid w:val="00062BFD"/>
    <w:rsid w:val="000634D5"/>
    <w:rsid w:val="000653F4"/>
    <w:rsid w:val="0007037B"/>
    <w:rsid w:val="00071456"/>
    <w:rsid w:val="00071A0D"/>
    <w:rsid w:val="0007385E"/>
    <w:rsid w:val="000807F6"/>
    <w:rsid w:val="00086B5B"/>
    <w:rsid w:val="00091B46"/>
    <w:rsid w:val="0009355C"/>
    <w:rsid w:val="00094088"/>
    <w:rsid w:val="00095910"/>
    <w:rsid w:val="000A01D0"/>
    <w:rsid w:val="000A5431"/>
    <w:rsid w:val="000B0844"/>
    <w:rsid w:val="000B1EE9"/>
    <w:rsid w:val="000B2EED"/>
    <w:rsid w:val="000C25D2"/>
    <w:rsid w:val="000C2B97"/>
    <w:rsid w:val="000C35B0"/>
    <w:rsid w:val="000D20A0"/>
    <w:rsid w:val="000D3228"/>
    <w:rsid w:val="000E0300"/>
    <w:rsid w:val="000E2BCB"/>
    <w:rsid w:val="000E373A"/>
    <w:rsid w:val="000E4E04"/>
    <w:rsid w:val="000E6655"/>
    <w:rsid w:val="000F189B"/>
    <w:rsid w:val="0010317C"/>
    <w:rsid w:val="00103B6E"/>
    <w:rsid w:val="00111440"/>
    <w:rsid w:val="00111F86"/>
    <w:rsid w:val="001132CC"/>
    <w:rsid w:val="001137C9"/>
    <w:rsid w:val="00130004"/>
    <w:rsid w:val="0013209E"/>
    <w:rsid w:val="00133E74"/>
    <w:rsid w:val="00134348"/>
    <w:rsid w:val="0013535A"/>
    <w:rsid w:val="00141909"/>
    <w:rsid w:val="001434D8"/>
    <w:rsid w:val="00144560"/>
    <w:rsid w:val="00145D74"/>
    <w:rsid w:val="0015050E"/>
    <w:rsid w:val="00152D3C"/>
    <w:rsid w:val="00153EF6"/>
    <w:rsid w:val="00157372"/>
    <w:rsid w:val="0016461A"/>
    <w:rsid w:val="001648E6"/>
    <w:rsid w:val="00167B2F"/>
    <w:rsid w:val="00172B13"/>
    <w:rsid w:val="001750FD"/>
    <w:rsid w:val="001753DD"/>
    <w:rsid w:val="00180AA3"/>
    <w:rsid w:val="00181E12"/>
    <w:rsid w:val="001865CA"/>
    <w:rsid w:val="00196603"/>
    <w:rsid w:val="00196D0F"/>
    <w:rsid w:val="00197E77"/>
    <w:rsid w:val="001A0043"/>
    <w:rsid w:val="001B0881"/>
    <w:rsid w:val="001B1CC0"/>
    <w:rsid w:val="001B5842"/>
    <w:rsid w:val="001B5B72"/>
    <w:rsid w:val="001B776C"/>
    <w:rsid w:val="001C4B26"/>
    <w:rsid w:val="001C4DE7"/>
    <w:rsid w:val="001C7E08"/>
    <w:rsid w:val="001D3BDE"/>
    <w:rsid w:val="001E06A1"/>
    <w:rsid w:val="001E0A39"/>
    <w:rsid w:val="001E63F7"/>
    <w:rsid w:val="001F1385"/>
    <w:rsid w:val="001F32C6"/>
    <w:rsid w:val="001F3A17"/>
    <w:rsid w:val="001F3E6C"/>
    <w:rsid w:val="00201570"/>
    <w:rsid w:val="00204BF8"/>
    <w:rsid w:val="002064F3"/>
    <w:rsid w:val="00206B3F"/>
    <w:rsid w:val="002116DD"/>
    <w:rsid w:val="00214027"/>
    <w:rsid w:val="00226BAB"/>
    <w:rsid w:val="00234DA9"/>
    <w:rsid w:val="00244263"/>
    <w:rsid w:val="00244678"/>
    <w:rsid w:val="00252496"/>
    <w:rsid w:val="00253299"/>
    <w:rsid w:val="00262416"/>
    <w:rsid w:val="00263317"/>
    <w:rsid w:val="00265F94"/>
    <w:rsid w:val="002674FA"/>
    <w:rsid w:val="00277E3A"/>
    <w:rsid w:val="00284360"/>
    <w:rsid w:val="00291608"/>
    <w:rsid w:val="00296467"/>
    <w:rsid w:val="002A652A"/>
    <w:rsid w:val="002B7157"/>
    <w:rsid w:val="002C2F46"/>
    <w:rsid w:val="002C3482"/>
    <w:rsid w:val="002C35DD"/>
    <w:rsid w:val="002C5290"/>
    <w:rsid w:val="002C5741"/>
    <w:rsid w:val="002C7D22"/>
    <w:rsid w:val="002D025A"/>
    <w:rsid w:val="002D1A2C"/>
    <w:rsid w:val="002E2F96"/>
    <w:rsid w:val="002E3032"/>
    <w:rsid w:val="002E50F3"/>
    <w:rsid w:val="002E6957"/>
    <w:rsid w:val="002F0431"/>
    <w:rsid w:val="002F52FC"/>
    <w:rsid w:val="00301CE7"/>
    <w:rsid w:val="00305024"/>
    <w:rsid w:val="00307F92"/>
    <w:rsid w:val="003100BE"/>
    <w:rsid w:val="00310A5B"/>
    <w:rsid w:val="00316B8F"/>
    <w:rsid w:val="0032559B"/>
    <w:rsid w:val="003303E5"/>
    <w:rsid w:val="00331738"/>
    <w:rsid w:val="003340B3"/>
    <w:rsid w:val="00334CFD"/>
    <w:rsid w:val="0033799A"/>
    <w:rsid w:val="003404D1"/>
    <w:rsid w:val="003456FD"/>
    <w:rsid w:val="00347CA7"/>
    <w:rsid w:val="003546C5"/>
    <w:rsid w:val="00363F7B"/>
    <w:rsid w:val="00364910"/>
    <w:rsid w:val="003816AD"/>
    <w:rsid w:val="003826C8"/>
    <w:rsid w:val="003846A1"/>
    <w:rsid w:val="00387DD8"/>
    <w:rsid w:val="003A3E52"/>
    <w:rsid w:val="003A412F"/>
    <w:rsid w:val="003A581C"/>
    <w:rsid w:val="003B3785"/>
    <w:rsid w:val="003B4C69"/>
    <w:rsid w:val="003B626B"/>
    <w:rsid w:val="003C36D1"/>
    <w:rsid w:val="003D5020"/>
    <w:rsid w:val="003D73B1"/>
    <w:rsid w:val="003F338C"/>
    <w:rsid w:val="003F488D"/>
    <w:rsid w:val="003F74A5"/>
    <w:rsid w:val="00400CCA"/>
    <w:rsid w:val="004103DC"/>
    <w:rsid w:val="00410CCA"/>
    <w:rsid w:val="00417F29"/>
    <w:rsid w:val="0042085E"/>
    <w:rsid w:val="00431626"/>
    <w:rsid w:val="0043364F"/>
    <w:rsid w:val="00433715"/>
    <w:rsid w:val="00441213"/>
    <w:rsid w:val="00442647"/>
    <w:rsid w:val="00444764"/>
    <w:rsid w:val="004454C6"/>
    <w:rsid w:val="00447B8F"/>
    <w:rsid w:val="00454DFB"/>
    <w:rsid w:val="004700C9"/>
    <w:rsid w:val="00471F54"/>
    <w:rsid w:val="004745BE"/>
    <w:rsid w:val="00481F5B"/>
    <w:rsid w:val="00490059"/>
    <w:rsid w:val="00492840"/>
    <w:rsid w:val="00492E25"/>
    <w:rsid w:val="004A0CD3"/>
    <w:rsid w:val="004A1065"/>
    <w:rsid w:val="004B5E0E"/>
    <w:rsid w:val="004C68E6"/>
    <w:rsid w:val="004C7ABA"/>
    <w:rsid w:val="004D1528"/>
    <w:rsid w:val="004D3B6F"/>
    <w:rsid w:val="004E1472"/>
    <w:rsid w:val="004E5527"/>
    <w:rsid w:val="004F14F4"/>
    <w:rsid w:val="004F265A"/>
    <w:rsid w:val="00501AB8"/>
    <w:rsid w:val="00503E1B"/>
    <w:rsid w:val="00511F15"/>
    <w:rsid w:val="00515B8D"/>
    <w:rsid w:val="00524391"/>
    <w:rsid w:val="00530405"/>
    <w:rsid w:val="0053598A"/>
    <w:rsid w:val="00543594"/>
    <w:rsid w:val="00555BC8"/>
    <w:rsid w:val="00556845"/>
    <w:rsid w:val="005619EC"/>
    <w:rsid w:val="00564D2F"/>
    <w:rsid w:val="005749FE"/>
    <w:rsid w:val="00576CB8"/>
    <w:rsid w:val="00580D32"/>
    <w:rsid w:val="0058172C"/>
    <w:rsid w:val="00585D21"/>
    <w:rsid w:val="005907C7"/>
    <w:rsid w:val="00593E12"/>
    <w:rsid w:val="005A0763"/>
    <w:rsid w:val="005A5FD6"/>
    <w:rsid w:val="005B11CC"/>
    <w:rsid w:val="005B5B4F"/>
    <w:rsid w:val="005B7155"/>
    <w:rsid w:val="005C4890"/>
    <w:rsid w:val="005C7724"/>
    <w:rsid w:val="005D5D99"/>
    <w:rsid w:val="005E330A"/>
    <w:rsid w:val="005E3903"/>
    <w:rsid w:val="005E4191"/>
    <w:rsid w:val="005E697C"/>
    <w:rsid w:val="005E70FB"/>
    <w:rsid w:val="005F0F39"/>
    <w:rsid w:val="005F5B3B"/>
    <w:rsid w:val="005F6B4E"/>
    <w:rsid w:val="005F717C"/>
    <w:rsid w:val="00602B13"/>
    <w:rsid w:val="00611851"/>
    <w:rsid w:val="006173E2"/>
    <w:rsid w:val="00617E9F"/>
    <w:rsid w:val="00620CAC"/>
    <w:rsid w:val="006231E2"/>
    <w:rsid w:val="00631926"/>
    <w:rsid w:val="00632FEA"/>
    <w:rsid w:val="00636B0A"/>
    <w:rsid w:val="00640C64"/>
    <w:rsid w:val="00652059"/>
    <w:rsid w:val="00657AF1"/>
    <w:rsid w:val="00667077"/>
    <w:rsid w:val="00672B91"/>
    <w:rsid w:val="00676253"/>
    <w:rsid w:val="0068182C"/>
    <w:rsid w:val="00683561"/>
    <w:rsid w:val="006941B6"/>
    <w:rsid w:val="00696662"/>
    <w:rsid w:val="006A0C12"/>
    <w:rsid w:val="006A0F90"/>
    <w:rsid w:val="006A6F30"/>
    <w:rsid w:val="006C59AD"/>
    <w:rsid w:val="006D03BC"/>
    <w:rsid w:val="006E7EF3"/>
    <w:rsid w:val="006F5081"/>
    <w:rsid w:val="006F613A"/>
    <w:rsid w:val="006F7AF9"/>
    <w:rsid w:val="00700673"/>
    <w:rsid w:val="00705E7E"/>
    <w:rsid w:val="007061AA"/>
    <w:rsid w:val="00710FC6"/>
    <w:rsid w:val="007355C1"/>
    <w:rsid w:val="00741319"/>
    <w:rsid w:val="007427E5"/>
    <w:rsid w:val="0074343B"/>
    <w:rsid w:val="00743B79"/>
    <w:rsid w:val="007640C7"/>
    <w:rsid w:val="00787928"/>
    <w:rsid w:val="007950E3"/>
    <w:rsid w:val="00796A6C"/>
    <w:rsid w:val="007A032D"/>
    <w:rsid w:val="007A3D7A"/>
    <w:rsid w:val="007A6CFB"/>
    <w:rsid w:val="007B0769"/>
    <w:rsid w:val="007B07E2"/>
    <w:rsid w:val="007B59B0"/>
    <w:rsid w:val="007B77E0"/>
    <w:rsid w:val="007B78F5"/>
    <w:rsid w:val="007C1E4D"/>
    <w:rsid w:val="007C471E"/>
    <w:rsid w:val="007C668A"/>
    <w:rsid w:val="007D000D"/>
    <w:rsid w:val="007D7A54"/>
    <w:rsid w:val="007F22B6"/>
    <w:rsid w:val="007F4450"/>
    <w:rsid w:val="007F66EC"/>
    <w:rsid w:val="00800FD3"/>
    <w:rsid w:val="008011A3"/>
    <w:rsid w:val="00804CFE"/>
    <w:rsid w:val="0080690A"/>
    <w:rsid w:val="008110E1"/>
    <w:rsid w:val="00824139"/>
    <w:rsid w:val="00825415"/>
    <w:rsid w:val="00827701"/>
    <w:rsid w:val="00830FD7"/>
    <w:rsid w:val="00842B15"/>
    <w:rsid w:val="00843EA3"/>
    <w:rsid w:val="00853379"/>
    <w:rsid w:val="008541FA"/>
    <w:rsid w:val="0085677E"/>
    <w:rsid w:val="0086055C"/>
    <w:rsid w:val="00860C47"/>
    <w:rsid w:val="00863781"/>
    <w:rsid w:val="00864231"/>
    <w:rsid w:val="008670B6"/>
    <w:rsid w:val="00870CCE"/>
    <w:rsid w:val="00874B02"/>
    <w:rsid w:val="00884A29"/>
    <w:rsid w:val="0089004B"/>
    <w:rsid w:val="00894549"/>
    <w:rsid w:val="008A0E93"/>
    <w:rsid w:val="008A4E31"/>
    <w:rsid w:val="008B165E"/>
    <w:rsid w:val="008B434C"/>
    <w:rsid w:val="008B5238"/>
    <w:rsid w:val="008B65D7"/>
    <w:rsid w:val="008B7FAB"/>
    <w:rsid w:val="008C07B7"/>
    <w:rsid w:val="008C18EF"/>
    <w:rsid w:val="008C277F"/>
    <w:rsid w:val="008C6947"/>
    <w:rsid w:val="008D2C7F"/>
    <w:rsid w:val="008D4A84"/>
    <w:rsid w:val="008D7673"/>
    <w:rsid w:val="008E30A2"/>
    <w:rsid w:val="008E38D6"/>
    <w:rsid w:val="008E5DF5"/>
    <w:rsid w:val="008F775F"/>
    <w:rsid w:val="009017E2"/>
    <w:rsid w:val="009158AE"/>
    <w:rsid w:val="00916F56"/>
    <w:rsid w:val="00920207"/>
    <w:rsid w:val="00925F56"/>
    <w:rsid w:val="00927006"/>
    <w:rsid w:val="00934384"/>
    <w:rsid w:val="009449D1"/>
    <w:rsid w:val="00946C27"/>
    <w:rsid w:val="00946DF9"/>
    <w:rsid w:val="009476F4"/>
    <w:rsid w:val="009566A9"/>
    <w:rsid w:val="009610E9"/>
    <w:rsid w:val="00963A51"/>
    <w:rsid w:val="00967A4F"/>
    <w:rsid w:val="0097066E"/>
    <w:rsid w:val="00970D26"/>
    <w:rsid w:val="009726E8"/>
    <w:rsid w:val="00981142"/>
    <w:rsid w:val="009829F0"/>
    <w:rsid w:val="00983009"/>
    <w:rsid w:val="009857C0"/>
    <w:rsid w:val="009941C6"/>
    <w:rsid w:val="009A02F3"/>
    <w:rsid w:val="009A53D7"/>
    <w:rsid w:val="009A63AE"/>
    <w:rsid w:val="009C4165"/>
    <w:rsid w:val="009C6457"/>
    <w:rsid w:val="009D415B"/>
    <w:rsid w:val="009D4DD9"/>
    <w:rsid w:val="009E1078"/>
    <w:rsid w:val="009E4A72"/>
    <w:rsid w:val="009E7AC7"/>
    <w:rsid w:val="009F0972"/>
    <w:rsid w:val="009F2277"/>
    <w:rsid w:val="009F2683"/>
    <w:rsid w:val="009F563A"/>
    <w:rsid w:val="00A004B7"/>
    <w:rsid w:val="00A0147A"/>
    <w:rsid w:val="00A043F2"/>
    <w:rsid w:val="00A1325F"/>
    <w:rsid w:val="00A1484A"/>
    <w:rsid w:val="00A163E2"/>
    <w:rsid w:val="00A23DE4"/>
    <w:rsid w:val="00A275BC"/>
    <w:rsid w:val="00A30D27"/>
    <w:rsid w:val="00A31CFA"/>
    <w:rsid w:val="00A358F8"/>
    <w:rsid w:val="00A37CC2"/>
    <w:rsid w:val="00A37ECD"/>
    <w:rsid w:val="00A40C26"/>
    <w:rsid w:val="00A427D3"/>
    <w:rsid w:val="00A463F8"/>
    <w:rsid w:val="00A530D7"/>
    <w:rsid w:val="00A54F0E"/>
    <w:rsid w:val="00A65024"/>
    <w:rsid w:val="00A6682C"/>
    <w:rsid w:val="00A66BED"/>
    <w:rsid w:val="00A74F5F"/>
    <w:rsid w:val="00A757D2"/>
    <w:rsid w:val="00A9101D"/>
    <w:rsid w:val="00AA2D87"/>
    <w:rsid w:val="00AA339E"/>
    <w:rsid w:val="00AA7620"/>
    <w:rsid w:val="00AB2A63"/>
    <w:rsid w:val="00AB3E4E"/>
    <w:rsid w:val="00AB6CDC"/>
    <w:rsid w:val="00AC035D"/>
    <w:rsid w:val="00AC461C"/>
    <w:rsid w:val="00AC5AF1"/>
    <w:rsid w:val="00AC64FB"/>
    <w:rsid w:val="00AC7108"/>
    <w:rsid w:val="00AD313D"/>
    <w:rsid w:val="00AD583D"/>
    <w:rsid w:val="00AD6927"/>
    <w:rsid w:val="00AE6C0C"/>
    <w:rsid w:val="00AE7EA0"/>
    <w:rsid w:val="00AF0187"/>
    <w:rsid w:val="00AF2F88"/>
    <w:rsid w:val="00B04D4D"/>
    <w:rsid w:val="00B12C00"/>
    <w:rsid w:val="00B2661D"/>
    <w:rsid w:val="00B32372"/>
    <w:rsid w:val="00B37D84"/>
    <w:rsid w:val="00B4044F"/>
    <w:rsid w:val="00B42727"/>
    <w:rsid w:val="00B43903"/>
    <w:rsid w:val="00B51A81"/>
    <w:rsid w:val="00B55194"/>
    <w:rsid w:val="00B5603A"/>
    <w:rsid w:val="00B610AE"/>
    <w:rsid w:val="00B63984"/>
    <w:rsid w:val="00B70789"/>
    <w:rsid w:val="00B73AC7"/>
    <w:rsid w:val="00B765AA"/>
    <w:rsid w:val="00B80FA9"/>
    <w:rsid w:val="00B86F1C"/>
    <w:rsid w:val="00B91D8E"/>
    <w:rsid w:val="00B91E35"/>
    <w:rsid w:val="00B9440E"/>
    <w:rsid w:val="00B95A63"/>
    <w:rsid w:val="00BA0CB3"/>
    <w:rsid w:val="00BA75DB"/>
    <w:rsid w:val="00BA7F01"/>
    <w:rsid w:val="00BB140F"/>
    <w:rsid w:val="00BB7CF1"/>
    <w:rsid w:val="00BC04C5"/>
    <w:rsid w:val="00BC0A93"/>
    <w:rsid w:val="00BC3489"/>
    <w:rsid w:val="00BC514E"/>
    <w:rsid w:val="00BC5A6D"/>
    <w:rsid w:val="00BD6B8E"/>
    <w:rsid w:val="00BE1EA2"/>
    <w:rsid w:val="00BE3EEF"/>
    <w:rsid w:val="00BE70A9"/>
    <w:rsid w:val="00BF5695"/>
    <w:rsid w:val="00C02006"/>
    <w:rsid w:val="00C06178"/>
    <w:rsid w:val="00C16A23"/>
    <w:rsid w:val="00C17CCE"/>
    <w:rsid w:val="00C31699"/>
    <w:rsid w:val="00C34235"/>
    <w:rsid w:val="00C42BE3"/>
    <w:rsid w:val="00C4359B"/>
    <w:rsid w:val="00C47415"/>
    <w:rsid w:val="00C51A92"/>
    <w:rsid w:val="00C544BB"/>
    <w:rsid w:val="00C623DD"/>
    <w:rsid w:val="00C65C4A"/>
    <w:rsid w:val="00C7432B"/>
    <w:rsid w:val="00C7755E"/>
    <w:rsid w:val="00C967CA"/>
    <w:rsid w:val="00CA041B"/>
    <w:rsid w:val="00CA1D83"/>
    <w:rsid w:val="00CA3E92"/>
    <w:rsid w:val="00CA3F1D"/>
    <w:rsid w:val="00CA3F81"/>
    <w:rsid w:val="00CB4B7E"/>
    <w:rsid w:val="00CB7087"/>
    <w:rsid w:val="00CC2312"/>
    <w:rsid w:val="00CC270D"/>
    <w:rsid w:val="00CC3B54"/>
    <w:rsid w:val="00CC45CF"/>
    <w:rsid w:val="00CD6751"/>
    <w:rsid w:val="00CD7E06"/>
    <w:rsid w:val="00CE5069"/>
    <w:rsid w:val="00CE565C"/>
    <w:rsid w:val="00CE78A1"/>
    <w:rsid w:val="00CF07C3"/>
    <w:rsid w:val="00CF45DF"/>
    <w:rsid w:val="00CF4904"/>
    <w:rsid w:val="00CF4AD7"/>
    <w:rsid w:val="00CF55D9"/>
    <w:rsid w:val="00CF5721"/>
    <w:rsid w:val="00D03CD0"/>
    <w:rsid w:val="00D047DB"/>
    <w:rsid w:val="00D05305"/>
    <w:rsid w:val="00D07C65"/>
    <w:rsid w:val="00D13E2E"/>
    <w:rsid w:val="00D167AC"/>
    <w:rsid w:val="00D2061C"/>
    <w:rsid w:val="00D25C99"/>
    <w:rsid w:val="00D30D07"/>
    <w:rsid w:val="00D44239"/>
    <w:rsid w:val="00D4636D"/>
    <w:rsid w:val="00D47CEA"/>
    <w:rsid w:val="00D50D4E"/>
    <w:rsid w:val="00D521DE"/>
    <w:rsid w:val="00D55E4E"/>
    <w:rsid w:val="00D56623"/>
    <w:rsid w:val="00D64302"/>
    <w:rsid w:val="00D65659"/>
    <w:rsid w:val="00D65DA1"/>
    <w:rsid w:val="00D65DC9"/>
    <w:rsid w:val="00D70C7D"/>
    <w:rsid w:val="00D71AFC"/>
    <w:rsid w:val="00D80188"/>
    <w:rsid w:val="00D8160F"/>
    <w:rsid w:val="00D873FD"/>
    <w:rsid w:val="00D92FEA"/>
    <w:rsid w:val="00D954F2"/>
    <w:rsid w:val="00D96853"/>
    <w:rsid w:val="00DA4A72"/>
    <w:rsid w:val="00DA50CF"/>
    <w:rsid w:val="00DB3484"/>
    <w:rsid w:val="00DB4B43"/>
    <w:rsid w:val="00DB6A42"/>
    <w:rsid w:val="00DC4367"/>
    <w:rsid w:val="00DE0719"/>
    <w:rsid w:val="00DF0D96"/>
    <w:rsid w:val="00DF3436"/>
    <w:rsid w:val="00DF5A22"/>
    <w:rsid w:val="00DF6C29"/>
    <w:rsid w:val="00E03596"/>
    <w:rsid w:val="00E049E4"/>
    <w:rsid w:val="00E05CDC"/>
    <w:rsid w:val="00E05F46"/>
    <w:rsid w:val="00E07D2D"/>
    <w:rsid w:val="00E21E02"/>
    <w:rsid w:val="00E24643"/>
    <w:rsid w:val="00E27F6A"/>
    <w:rsid w:val="00E31264"/>
    <w:rsid w:val="00E33950"/>
    <w:rsid w:val="00E34B17"/>
    <w:rsid w:val="00E35628"/>
    <w:rsid w:val="00E376B3"/>
    <w:rsid w:val="00E40228"/>
    <w:rsid w:val="00E47971"/>
    <w:rsid w:val="00E51C37"/>
    <w:rsid w:val="00E542D0"/>
    <w:rsid w:val="00E61A95"/>
    <w:rsid w:val="00E62E02"/>
    <w:rsid w:val="00E66FBA"/>
    <w:rsid w:val="00E67C3C"/>
    <w:rsid w:val="00E772B8"/>
    <w:rsid w:val="00E80661"/>
    <w:rsid w:val="00E8405D"/>
    <w:rsid w:val="00E86A74"/>
    <w:rsid w:val="00E870A1"/>
    <w:rsid w:val="00E90AF9"/>
    <w:rsid w:val="00EA1C29"/>
    <w:rsid w:val="00EA4A3C"/>
    <w:rsid w:val="00EB42B0"/>
    <w:rsid w:val="00EB4DF8"/>
    <w:rsid w:val="00EC0388"/>
    <w:rsid w:val="00EC0E6B"/>
    <w:rsid w:val="00EC4F7C"/>
    <w:rsid w:val="00ED5C77"/>
    <w:rsid w:val="00ED603E"/>
    <w:rsid w:val="00ED7F86"/>
    <w:rsid w:val="00EE470B"/>
    <w:rsid w:val="00EF423A"/>
    <w:rsid w:val="00F00CCB"/>
    <w:rsid w:val="00F027FE"/>
    <w:rsid w:val="00F0677A"/>
    <w:rsid w:val="00F06B24"/>
    <w:rsid w:val="00F1248F"/>
    <w:rsid w:val="00F14BB5"/>
    <w:rsid w:val="00F245AE"/>
    <w:rsid w:val="00F25BFF"/>
    <w:rsid w:val="00F263C4"/>
    <w:rsid w:val="00F31B36"/>
    <w:rsid w:val="00F34F1C"/>
    <w:rsid w:val="00F36DB3"/>
    <w:rsid w:val="00F37143"/>
    <w:rsid w:val="00F3789B"/>
    <w:rsid w:val="00F42236"/>
    <w:rsid w:val="00F443D8"/>
    <w:rsid w:val="00F52FEA"/>
    <w:rsid w:val="00F531DC"/>
    <w:rsid w:val="00F55F58"/>
    <w:rsid w:val="00F56536"/>
    <w:rsid w:val="00F57804"/>
    <w:rsid w:val="00F605D0"/>
    <w:rsid w:val="00F62D55"/>
    <w:rsid w:val="00F63D76"/>
    <w:rsid w:val="00F64865"/>
    <w:rsid w:val="00F67CEB"/>
    <w:rsid w:val="00F7026F"/>
    <w:rsid w:val="00F73570"/>
    <w:rsid w:val="00F74A6B"/>
    <w:rsid w:val="00F76188"/>
    <w:rsid w:val="00F761BD"/>
    <w:rsid w:val="00F82591"/>
    <w:rsid w:val="00F8277B"/>
    <w:rsid w:val="00F83442"/>
    <w:rsid w:val="00F873F7"/>
    <w:rsid w:val="00F9149D"/>
    <w:rsid w:val="00F9365B"/>
    <w:rsid w:val="00F95940"/>
    <w:rsid w:val="00FA266C"/>
    <w:rsid w:val="00FC185D"/>
    <w:rsid w:val="00FD7B11"/>
    <w:rsid w:val="00FE2A8F"/>
    <w:rsid w:val="00FF26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B148C6"/>
  <w15:docId w15:val="{8E568EB5-4659-4369-9CE0-8D758EC5D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04CFE"/>
    <w:rPr>
      <w:sz w:val="24"/>
      <w:szCs w:val="24"/>
    </w:rPr>
  </w:style>
  <w:style w:type="paragraph" w:styleId="Nadpis1">
    <w:name w:val="heading 1"/>
    <w:basedOn w:val="Normln"/>
    <w:next w:val="Normln"/>
    <w:link w:val="Nadpis1Char"/>
    <w:uiPriority w:val="9"/>
    <w:qFormat/>
    <w:rsid w:val="00284360"/>
    <w:pPr>
      <w:keepNext/>
      <w:spacing w:after="60" w:line="432" w:lineRule="atLeast"/>
      <w:outlineLvl w:val="0"/>
    </w:pPr>
    <w:rPr>
      <w:rFonts w:ascii="JohnSans Text Pro" w:hAnsi="JohnSans Text Pro" w:cs="Arial"/>
      <w:bCs/>
      <w:caps/>
      <w:color w:val="73767D"/>
      <w:kern w:val="32"/>
      <w:sz w:val="36"/>
      <w:szCs w:val="32"/>
    </w:rPr>
  </w:style>
  <w:style w:type="paragraph" w:styleId="Nadpis6">
    <w:name w:val="heading 6"/>
    <w:basedOn w:val="Normln"/>
    <w:next w:val="Normln"/>
    <w:link w:val="Nadpis6Char"/>
    <w:uiPriority w:val="9"/>
    <w:qFormat/>
    <w:rsid w:val="000E0300"/>
    <w:p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284360"/>
    <w:rPr>
      <w:rFonts w:ascii="JohnSans Text Pro" w:eastAsia="MS Mincho" w:hAnsi="JohnSans Text Pro" w:cs="Times New Roman"/>
      <w:caps/>
      <w:color w:val="73767D"/>
      <w:kern w:val="32"/>
      <w:sz w:val="32"/>
      <w:lang w:val="en-GB" w:eastAsia="en-GB"/>
    </w:rPr>
  </w:style>
  <w:style w:type="character" w:customStyle="1" w:styleId="Nadpis6Char">
    <w:name w:val="Nadpis 6 Char"/>
    <w:basedOn w:val="Standardnpsmoodstavce"/>
    <w:link w:val="Nadpis6"/>
    <w:uiPriority w:val="9"/>
    <w:locked/>
    <w:rsid w:val="000E0300"/>
    <w:rPr>
      <w:rFonts w:ascii="Arial" w:eastAsia="MS Mincho" w:hAnsi="Arial" w:cs="Times New Roman"/>
      <w:b/>
      <w:color w:val="000080"/>
      <w:sz w:val="22"/>
      <w:lang w:val="cs-CZ" w:eastAsia="cs-CZ"/>
    </w:rPr>
  </w:style>
  <w:style w:type="table" w:styleId="Mkatabulky">
    <w:name w:val="Table Grid"/>
    <w:basedOn w:val="Normlntabulka"/>
    <w:uiPriority w:val="59"/>
    <w:rsid w:val="00804C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804CFE"/>
    <w:rPr>
      <w:rFonts w:ascii="Arial" w:eastAsia="MS Mincho" w:hAnsi="Arial" w:cs="Times New Roman"/>
      <w:b/>
      <w:color w:val="000080"/>
      <w:sz w:val="21"/>
      <w:lang w:val="en-GB" w:eastAsia="en-GB"/>
    </w:rPr>
  </w:style>
  <w:style w:type="paragraph" w:styleId="Zhlav">
    <w:name w:val="header"/>
    <w:basedOn w:val="Normln"/>
    <w:link w:val="ZhlavChar"/>
    <w:uiPriority w:val="99"/>
    <w:rsid w:val="005C7724"/>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5C7724"/>
    <w:pPr>
      <w:tabs>
        <w:tab w:val="center" w:pos="4536"/>
        <w:tab w:val="right" w:pos="9072"/>
      </w:tabs>
    </w:pPr>
  </w:style>
  <w:style w:type="character" w:customStyle="1" w:styleId="ZpatChar">
    <w:name w:val="Zápatí Char"/>
    <w:basedOn w:val="Standardnpsmoodstavce"/>
    <w:link w:val="Zpat"/>
    <w:uiPriority w:val="99"/>
    <w:semiHidden/>
    <w:locked/>
    <w:rPr>
      <w:rFonts w:cs="Times New Roman"/>
      <w:sz w:val="24"/>
      <w:szCs w:val="24"/>
    </w:rPr>
  </w:style>
  <w:style w:type="paragraph" w:customStyle="1" w:styleId="Char1CharCharChar">
    <w:name w:val="Char1 Char Char Char"/>
    <w:basedOn w:val="Normln"/>
    <w:rsid w:val="00133E74"/>
    <w:pPr>
      <w:widowControl w:val="0"/>
      <w:numPr>
        <w:numId w:val="1"/>
      </w:numPr>
      <w:spacing w:line="280" w:lineRule="atLeast"/>
    </w:pPr>
    <w:rPr>
      <w:rFonts w:ascii="Arial" w:eastAsia="MS Mincho" w:hAnsi="Arial"/>
      <w:color w:val="000080"/>
      <w:sz w:val="21"/>
      <w:szCs w:val="20"/>
      <w:lang w:val="en-GB" w:eastAsia="en-GB"/>
    </w:rPr>
  </w:style>
  <w:style w:type="paragraph" w:styleId="Textvbloku">
    <w:name w:val="Block Text"/>
    <w:basedOn w:val="Normln"/>
    <w:uiPriority w:val="99"/>
    <w:rsid w:val="00B32372"/>
    <w:pPr>
      <w:ind w:left="1157" w:right="199"/>
      <w:jc w:val="both"/>
    </w:pPr>
    <w:rPr>
      <w:rFonts w:ascii="Arial" w:hAnsi="Arial" w:cs="Arial"/>
      <w:sz w:val="20"/>
      <w:szCs w:val="20"/>
    </w:rPr>
  </w:style>
  <w:style w:type="paragraph" w:styleId="Textbubliny">
    <w:name w:val="Balloon Text"/>
    <w:basedOn w:val="Normln"/>
    <w:link w:val="TextbublinyChar"/>
    <w:uiPriority w:val="99"/>
    <w:semiHidden/>
    <w:rsid w:val="00441213"/>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hAnsi="Tahoma" w:cs="Tahoma"/>
      <w:sz w:val="16"/>
      <w:szCs w:val="16"/>
    </w:rPr>
  </w:style>
  <w:style w:type="character" w:styleId="Odkaznakoment">
    <w:name w:val="annotation reference"/>
    <w:basedOn w:val="Standardnpsmoodstavce"/>
    <w:uiPriority w:val="99"/>
    <w:semiHidden/>
    <w:rsid w:val="00441213"/>
    <w:rPr>
      <w:rFonts w:ascii="Arial" w:eastAsia="MS Mincho" w:hAnsi="Arial" w:cs="Times New Roman"/>
      <w:color w:val="000080"/>
      <w:sz w:val="16"/>
      <w:lang w:val="en-GB" w:eastAsia="en-GB"/>
    </w:rPr>
  </w:style>
  <w:style w:type="paragraph" w:styleId="Textkomente">
    <w:name w:val="annotation text"/>
    <w:basedOn w:val="Normln"/>
    <w:link w:val="TextkomenteChar"/>
    <w:uiPriority w:val="99"/>
    <w:semiHidden/>
    <w:rsid w:val="00441213"/>
    <w:rPr>
      <w:sz w:val="20"/>
      <w:szCs w:val="20"/>
    </w:rPr>
  </w:style>
  <w:style w:type="character" w:customStyle="1" w:styleId="TextkomenteChar">
    <w:name w:val="Text komentáře Char"/>
    <w:basedOn w:val="Standardnpsmoodstavce"/>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441213"/>
    <w:rPr>
      <w:b/>
      <w:bCs/>
    </w:rPr>
  </w:style>
  <w:style w:type="character" w:customStyle="1" w:styleId="PedmtkomenteChar">
    <w:name w:val="Předmět komentáře Char"/>
    <w:basedOn w:val="TextkomenteChar"/>
    <w:link w:val="Pedmtkomente"/>
    <w:uiPriority w:val="99"/>
    <w:semiHidden/>
    <w:locked/>
    <w:rPr>
      <w:rFonts w:cs="Times New Roman"/>
      <w:b/>
      <w:bCs/>
    </w:rPr>
  </w:style>
  <w:style w:type="paragraph" w:customStyle="1" w:styleId="Char">
    <w:name w:val="Char"/>
    <w:basedOn w:val="Normln"/>
    <w:rsid w:val="00471F54"/>
    <w:pPr>
      <w:widowControl w:val="0"/>
      <w:tabs>
        <w:tab w:val="num" w:pos="432"/>
      </w:tabs>
      <w:spacing w:line="280" w:lineRule="atLeast"/>
      <w:ind w:left="432" w:hanging="432"/>
    </w:pPr>
    <w:rPr>
      <w:rFonts w:ascii="Arial" w:eastAsia="MS Mincho" w:hAnsi="Arial"/>
      <w:color w:val="000080"/>
      <w:sz w:val="21"/>
      <w:szCs w:val="20"/>
      <w:lang w:val="en-GB" w:eastAsia="en-GB"/>
    </w:rPr>
  </w:style>
  <w:style w:type="paragraph" w:customStyle="1" w:styleId="Char1CharCharCharCharCharChar">
    <w:name w:val="Char1 Char Char Char Char Char Char"/>
    <w:basedOn w:val="Normln"/>
    <w:rsid w:val="00095910"/>
    <w:pPr>
      <w:widowControl w:val="0"/>
      <w:tabs>
        <w:tab w:val="num" w:pos="432"/>
      </w:tabs>
      <w:spacing w:line="280" w:lineRule="atLeast"/>
      <w:ind w:left="432" w:hanging="432"/>
    </w:pPr>
    <w:rPr>
      <w:rFonts w:ascii="Arial" w:eastAsia="MS Mincho" w:hAnsi="Arial"/>
      <w:color w:val="000080"/>
      <w:sz w:val="21"/>
      <w:szCs w:val="20"/>
      <w:lang w:val="en-GB" w:eastAsia="en-GB"/>
    </w:rPr>
  </w:style>
  <w:style w:type="character" w:styleId="Hypertextovodkaz">
    <w:name w:val="Hyperlink"/>
    <w:basedOn w:val="Standardnpsmoodstavce"/>
    <w:uiPriority w:val="99"/>
    <w:rsid w:val="00916F56"/>
    <w:rPr>
      <w:rFonts w:ascii="Arial" w:eastAsia="MS Mincho" w:hAnsi="Arial" w:cs="Times New Roman"/>
      <w:color w:val="0000FF"/>
      <w:sz w:val="21"/>
      <w:u w:val="single"/>
      <w:lang w:val="en-GB" w:eastAsia="en-GB"/>
    </w:rPr>
  </w:style>
  <w:style w:type="character" w:styleId="slostrnky">
    <w:name w:val="page number"/>
    <w:basedOn w:val="Standardnpsmoodstavce"/>
    <w:uiPriority w:val="99"/>
    <w:rsid w:val="00152D3C"/>
    <w:rPr>
      <w:rFonts w:ascii="Arial" w:eastAsia="MS Mincho" w:hAnsi="Arial" w:cs="Times New Roman"/>
      <w:color w:val="000080"/>
      <w:sz w:val="21"/>
      <w:lang w:val="en-GB" w:eastAsia="en-GB" w:bidi="ar-SA"/>
    </w:rPr>
  </w:style>
  <w:style w:type="paragraph" w:customStyle="1" w:styleId="Char1CharCharCharCharChar">
    <w:name w:val="Char1 Char Char Char Char Char"/>
    <w:basedOn w:val="Normln"/>
    <w:rsid w:val="00F8277B"/>
    <w:pPr>
      <w:widowControl w:val="0"/>
      <w:tabs>
        <w:tab w:val="num" w:pos="432"/>
      </w:tabs>
      <w:spacing w:line="280" w:lineRule="atLeast"/>
      <w:ind w:left="432" w:hanging="432"/>
    </w:pPr>
    <w:rPr>
      <w:rFonts w:ascii="Arial" w:eastAsia="MS Mincho" w:hAnsi="Arial"/>
      <w:color w:val="000080"/>
      <w:sz w:val="21"/>
      <w:szCs w:val="20"/>
      <w:lang w:val="en-GB" w:eastAsia="en-GB"/>
    </w:rPr>
  </w:style>
  <w:style w:type="paragraph" w:customStyle="1" w:styleId="CharCharChar">
    <w:name w:val="Char Char Char"/>
    <w:basedOn w:val="Normln"/>
    <w:rsid w:val="0032559B"/>
    <w:pPr>
      <w:widowControl w:val="0"/>
      <w:tabs>
        <w:tab w:val="num" w:pos="432"/>
      </w:tabs>
      <w:spacing w:line="280" w:lineRule="atLeast"/>
      <w:ind w:left="432" w:hanging="432"/>
    </w:pPr>
    <w:rPr>
      <w:rFonts w:ascii="Arial" w:eastAsia="MS Mincho" w:hAnsi="Arial"/>
      <w:color w:val="000080"/>
      <w:sz w:val="21"/>
      <w:szCs w:val="20"/>
      <w:lang w:val="en-GB" w:eastAsia="en-GB"/>
    </w:rPr>
  </w:style>
  <w:style w:type="paragraph" w:customStyle="1" w:styleId="Char1CharCharCharCharCharCharChar">
    <w:name w:val="Char1 Char Char Char Char Char Char Char"/>
    <w:basedOn w:val="Normln"/>
    <w:rsid w:val="00387DD8"/>
    <w:pPr>
      <w:widowControl w:val="0"/>
      <w:tabs>
        <w:tab w:val="num" w:pos="432"/>
      </w:tabs>
      <w:spacing w:line="280" w:lineRule="atLeast"/>
      <w:ind w:left="432" w:hanging="432"/>
    </w:pPr>
    <w:rPr>
      <w:rFonts w:ascii="Arial" w:eastAsia="MS Mincho" w:hAnsi="Arial" w:cs="Arial"/>
      <w:color w:val="000080"/>
      <w:sz w:val="21"/>
      <w:szCs w:val="21"/>
      <w:lang w:val="en-GB" w:eastAsia="en-GB"/>
    </w:rPr>
  </w:style>
  <w:style w:type="paragraph" w:customStyle="1" w:styleId="Char1CharCharCharCharChar1">
    <w:name w:val="Char1 Char Char Char Char Char1"/>
    <w:basedOn w:val="Normln"/>
    <w:rsid w:val="00B9440E"/>
    <w:pPr>
      <w:widowControl w:val="0"/>
      <w:tabs>
        <w:tab w:val="num" w:pos="432"/>
      </w:tabs>
      <w:spacing w:line="280" w:lineRule="atLeast"/>
      <w:ind w:left="432" w:hanging="432"/>
    </w:pPr>
    <w:rPr>
      <w:rFonts w:ascii="Arial" w:eastAsia="MS Mincho" w:hAnsi="Arial" w:cs="Arial"/>
      <w:color w:val="000080"/>
      <w:sz w:val="21"/>
      <w:szCs w:val="21"/>
      <w:lang w:val="en-GB" w:eastAsia="en-GB"/>
    </w:rPr>
  </w:style>
  <w:style w:type="paragraph" w:customStyle="1" w:styleId="Char1CharCharCharCharCharCharCharChar">
    <w:name w:val="Char1 Char Char Char Char Char Char Char Char"/>
    <w:basedOn w:val="Normln"/>
    <w:rsid w:val="00B91E35"/>
    <w:pPr>
      <w:widowControl w:val="0"/>
      <w:tabs>
        <w:tab w:val="num" w:pos="432"/>
      </w:tabs>
      <w:spacing w:line="280" w:lineRule="atLeast"/>
      <w:ind w:left="432" w:hanging="432"/>
    </w:pPr>
    <w:rPr>
      <w:rFonts w:ascii="Arial" w:eastAsia="MS Mincho" w:hAnsi="Arial"/>
      <w:color w:val="000080"/>
      <w:sz w:val="21"/>
      <w:lang w:val="en-GB" w:eastAsia="en-GB"/>
    </w:rPr>
  </w:style>
  <w:style w:type="paragraph" w:customStyle="1" w:styleId="StylNadpis1nenVechnavelk">
    <w:name w:val="Styl Nadpis 1 + není Všechna velká"/>
    <w:basedOn w:val="Nadpis1"/>
    <w:rsid w:val="00284360"/>
    <w:rPr>
      <w:bCs w:val="0"/>
      <w:caps w:val="0"/>
    </w:rPr>
  </w:style>
  <w:style w:type="paragraph" w:styleId="Odstavecseseznamem">
    <w:name w:val="List Paragraph"/>
    <w:basedOn w:val="Normln"/>
    <w:link w:val="OdstavecseseznamemChar"/>
    <w:uiPriority w:val="34"/>
    <w:qFormat/>
    <w:rsid w:val="00111F86"/>
    <w:pPr>
      <w:ind w:left="708"/>
    </w:pPr>
  </w:style>
  <w:style w:type="character" w:customStyle="1" w:styleId="OdstavecseseznamemChar">
    <w:name w:val="Odstavec se seznamem Char"/>
    <w:link w:val="Odstavecseseznamem"/>
    <w:uiPriority w:val="34"/>
    <w:locked/>
    <w:rsid w:val="00593E1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FORMUL&#193;&#344;E_NEW\OPZP_VZOR_zadavaci_dokumentace\2_cestne_prohlaseni_splneni_kvalifikace.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ripominkoveRizeni xmlns="$ListId:dokumentyvz;">false</PripominkoveRizeni>
    <TypVZ xmlns="$ListId:dokumentyvz;" xsi:nil="true"/>
    <SchvalovaciRizeni xmlns="$ListId:dokumentyvz;">true</SchvalovaciRizeni>
    <Povinny xmlns="$ListId:dokumentyvz;">false</Povinny>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D2F173691F56D40B6CD2121674DF28C" ma:contentTypeVersion="" ma:contentTypeDescription="Vytvoří nový dokument" ma:contentTypeScope="" ma:versionID="cf9ffc0df255a9440913dfb8fcc79f97">
  <xsd:schema xmlns:xsd="http://www.w3.org/2001/XMLSchema" xmlns:xs="http://www.w3.org/2001/XMLSchema" xmlns:p="http://schemas.microsoft.com/office/2006/metadata/properties" xmlns:ns2="$ListId:dokumentyvz;" targetNamespace="http://schemas.microsoft.com/office/2006/metadata/properties" ma:root="true" ma:fieldsID="f2837433753aa09edb45cfb4aa4111ec" ns2:_="">
    <xsd:import namespace="$ListId:dokumentyvz;"/>
    <xsd:element name="properties">
      <xsd:complexType>
        <xsd:sequence>
          <xsd:element name="documentManagement">
            <xsd:complexType>
              <xsd:all>
                <xsd:element ref="ns2:PripominkoveRizeni" minOccurs="0"/>
                <xsd:element ref="ns2:SchvalovaciRizeni" minOccurs="0"/>
                <xsd:element ref="ns2:Povinny" minOccurs="0"/>
                <xsd:element ref="ns2:TypV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kumentyvz;" elementFormDefault="qualified">
    <xsd:import namespace="http://schemas.microsoft.com/office/2006/documentManagement/types"/>
    <xsd:import namespace="http://schemas.microsoft.com/office/infopath/2007/PartnerControls"/>
    <xsd:element name="PripominkoveRizeni" ma:index="8" nillable="true" ma:displayName="Připomínkové řízení" ma:default="0" ma:internalName="PripominkoveRizeni">
      <xsd:simpleType>
        <xsd:restriction base="dms:Boolean"/>
      </xsd:simpleType>
    </xsd:element>
    <xsd:element name="SchvalovaciRizeni" ma:index="9" nillable="true" ma:displayName="Schvalovací řízení" ma:default="0" ma:internalName="SchvalovaciRizeni">
      <xsd:simpleType>
        <xsd:restriction base="dms:Boolean"/>
      </xsd:simpleType>
    </xsd:element>
    <xsd:element name="Povinny" ma:index="10" nillable="true" ma:displayName="Povinný dokument" ma:default="0" ma:internalName="Povinny">
      <xsd:simpleType>
        <xsd:restriction base="dms:Boolean"/>
      </xsd:simpleType>
    </xsd:element>
    <xsd:element name="TypVZ" ma:index="11" nillable="true" ma:displayName="Typ VZ" ma:internalName="TypVZ">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A7D378-4278-4AEA-B311-6A76A31BB94C}">
  <ds:schemaRefs>
    <ds:schemaRef ds:uri="http://schemas.microsoft.com/office/2006/metadata/properties"/>
    <ds:schemaRef ds:uri="http://schemas.microsoft.com/office/infopath/2007/PartnerControls"/>
    <ds:schemaRef ds:uri="$ListId:dokumentyvz;"/>
  </ds:schemaRefs>
</ds:datastoreItem>
</file>

<file path=customXml/itemProps2.xml><?xml version="1.0" encoding="utf-8"?>
<ds:datastoreItem xmlns:ds="http://schemas.openxmlformats.org/officeDocument/2006/customXml" ds:itemID="{50DC768F-77AF-420F-B891-AF909BEDF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kumentyvz;"/>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257779-0C38-4085-82B7-2BDC0098FF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2_cestne_prohlaseni_splneni_kvalifikace</Template>
  <TotalTime>36</TotalTime>
  <Pages>7</Pages>
  <Words>1484</Words>
  <Characters>8908</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Pelikán Krofta Kohoutek advokátní kancelář</Company>
  <LinksUpToDate>false</LinksUpToDate>
  <CharactersWithSpaces>10372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creator>lcejchanova</dc:creator>
  <cp:lastModifiedBy>Lázničková Marcela</cp:lastModifiedBy>
  <cp:revision>6</cp:revision>
  <cp:lastPrinted>2018-04-18T10:56:00Z</cp:lastPrinted>
  <dcterms:created xsi:type="dcterms:W3CDTF">2025-07-22T11:28:00Z</dcterms:created>
  <dcterms:modified xsi:type="dcterms:W3CDTF">2025-08-18T07:48:00Z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0x010100FD2F173691F56D40B6CD2121674DF28C</vt:lpwstr>
  </property>
</Properties>
</file>