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C37BC" w14:textId="6BB2401C" w:rsidR="00BD368A" w:rsidRDefault="00BB6111" w:rsidP="00BD368A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05592D">
        <w:rPr>
          <w:b/>
          <w:i/>
        </w:rPr>
        <w:t>5</w:t>
      </w:r>
    </w:p>
    <w:p w14:paraId="1062FAEC" w14:textId="77777777" w:rsidR="00BD368A" w:rsidRPr="009922A6" w:rsidRDefault="00BD368A" w:rsidP="00BD368A">
      <w:pPr>
        <w:spacing w:after="0"/>
        <w:rPr>
          <w:b/>
          <w:i/>
        </w:rPr>
      </w:pPr>
    </w:p>
    <w:p w14:paraId="4040D81F" w14:textId="77777777" w:rsidR="00BD368A" w:rsidRDefault="00BD368A" w:rsidP="00BD368A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1FF2F4B0" w14:textId="12AFF36F" w:rsidR="00554BE4" w:rsidRPr="00554BE4" w:rsidRDefault="00BD368A" w:rsidP="00BD368A">
      <w:pPr>
        <w:widowControl w:val="0"/>
        <w:spacing w:after="0" w:line="264" w:lineRule="auto"/>
        <w:jc w:val="center"/>
        <w:rPr>
          <w:rFonts w:cs="Calibri"/>
          <w:b/>
          <w:i/>
          <w:iCs/>
          <w:sz w:val="28"/>
          <w:szCs w:val="28"/>
        </w:rPr>
      </w:pPr>
      <w:r>
        <w:rPr>
          <w:rFonts w:cs="Calibri"/>
          <w:b/>
          <w:sz w:val="28"/>
          <w:u w:val="single"/>
        </w:rPr>
        <w:t>AKCEPTACE OBCHODNÍCH PODMÍNEK A NÁVRHU SMLOUVY</w:t>
      </w:r>
    </w:p>
    <w:p w14:paraId="713DE8B1" w14:textId="77777777" w:rsidR="00844D08" w:rsidRDefault="00844D08" w:rsidP="00844D08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BD368A" w:rsidRPr="00F33CF0" w14:paraId="7A6A2416" w14:textId="77777777" w:rsidTr="00BD368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4C655" w14:textId="77777777" w:rsidR="00BD368A" w:rsidRPr="004A786A" w:rsidRDefault="00BD368A" w:rsidP="00554BE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2E2F" w14:textId="77777777" w:rsidR="00BD368A" w:rsidRPr="004D03A5" w:rsidRDefault="00BD368A" w:rsidP="00554BE4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</w:p>
          <w:p w14:paraId="2F028E2D" w14:textId="77777777" w:rsidR="00BD368A" w:rsidRPr="004D03A5" w:rsidRDefault="00BD368A" w:rsidP="00554BE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4D03A5">
              <w:rPr>
                <w:rFonts w:asciiTheme="minorHAnsi" w:hAnsiTheme="minorHAnsi" w:cstheme="minorHAnsi"/>
              </w:rPr>
              <w:t>Náměstí 12, 434 41 Údlice</w:t>
            </w:r>
          </w:p>
          <w:p w14:paraId="5C12909E" w14:textId="10152AAB" w:rsidR="00BD368A" w:rsidRDefault="00BD368A" w:rsidP="00554BE4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sz w:val="22"/>
                <w:szCs w:val="22"/>
              </w:rPr>
              <w:t>IČ: 00262153</w:t>
            </w:r>
          </w:p>
        </w:tc>
      </w:tr>
      <w:tr w:rsidR="00BD368A" w:rsidRPr="00D73E8E" w14:paraId="030B595A" w14:textId="77777777" w:rsidTr="00BD368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760A5" w14:textId="77777777" w:rsidR="00BD368A" w:rsidRDefault="00BD368A" w:rsidP="00554BE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8A1B" w14:textId="17129F31" w:rsidR="00BD368A" w:rsidRDefault="00BD368A" w:rsidP="00554B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Vítězslav Daniš, starosta</w:t>
            </w:r>
          </w:p>
        </w:tc>
      </w:tr>
      <w:tr w:rsidR="00BD368A" w:rsidRPr="00047FD1" w14:paraId="7E073B1A" w14:textId="77777777" w:rsidTr="00BD368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F77AF" w14:textId="77777777" w:rsidR="00BD368A" w:rsidRPr="00F33CF0" w:rsidRDefault="00BD368A" w:rsidP="00554BE4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6257" w14:textId="635CDCD4" w:rsidR="00BD368A" w:rsidRPr="00915D5A" w:rsidRDefault="0005592D" w:rsidP="00554BE4">
            <w:pPr>
              <w:spacing w:after="0" w:line="240" w:lineRule="auto"/>
              <w:rPr>
                <w:rFonts w:eastAsia="CenturyGothic" w:cstheme="minorHAnsi"/>
                <w:b/>
                <w:i/>
              </w:rPr>
            </w:pPr>
            <w:r w:rsidRPr="004B602D">
              <w:rPr>
                <w:rFonts w:cstheme="minorHAnsi"/>
                <w:b/>
                <w:bCs/>
                <w:i/>
                <w:iCs/>
              </w:rPr>
              <w:t>Architektonická studie - Revitalizace areálu koupaliště obce Údlice</w:t>
            </w:r>
          </w:p>
        </w:tc>
      </w:tr>
    </w:tbl>
    <w:p w14:paraId="33B2F1C1" w14:textId="05292D82" w:rsidR="005730BF" w:rsidRPr="00554BE4" w:rsidRDefault="005730BF" w:rsidP="00554BE4">
      <w:pPr>
        <w:widowControl w:val="0"/>
        <w:spacing w:after="0" w:line="264" w:lineRule="auto"/>
        <w:rPr>
          <w:rFonts w:cs="Calibri"/>
          <w:iCs/>
        </w:rPr>
      </w:pPr>
    </w:p>
    <w:p w14:paraId="2F7D910B" w14:textId="77777777" w:rsidR="00BD368A" w:rsidRDefault="00BD368A" w:rsidP="00BD368A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účastník zadávacího řízení na zadání 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7F32112F" w14:textId="77777777" w:rsidR="00BD368A" w:rsidRDefault="00BD368A" w:rsidP="00BD368A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3ECA2F23" w14:textId="77777777" w:rsidR="00BD368A" w:rsidRPr="00053DE5" w:rsidRDefault="00BD368A" w:rsidP="00BD368A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6D7F1D51" w14:textId="77777777" w:rsidR="00BD368A" w:rsidRDefault="00BD368A" w:rsidP="00BD368A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akceptuji obchodní podmínky stanovené zadávacími podmínkami a návrhem smlouvy jakožto součásti zadávacích podmínek příslušného dílčího plnění specifikované veřejné zakázky,</w:t>
      </w:r>
    </w:p>
    <w:p w14:paraId="409490D4" w14:textId="77777777" w:rsidR="00BD368A" w:rsidRPr="00053DE5" w:rsidRDefault="00BD368A" w:rsidP="00BD368A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14:paraId="1E84FE24" w14:textId="77777777" w:rsidR="00BD368A" w:rsidRPr="00053DE5" w:rsidRDefault="00BD368A" w:rsidP="00BD368A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 výběru pro realizaci příslušného dílčího plnění zakázky a po naplnění podmínek vyplývajících ze zákona č. 134/2016 Sb., o zadávání veřejných zakázek, v platném znění, uzavřu se zadavatelem smlouvu, která svým obsahem souhlasí s návrhem smlouvy jakožto součásti zadávacích podmínek specifikované zakázky.</w:t>
      </w:r>
    </w:p>
    <w:p w14:paraId="6F167ED8" w14:textId="77777777" w:rsidR="00BD368A" w:rsidRDefault="00BD368A" w:rsidP="00BD368A">
      <w:pPr>
        <w:spacing w:after="0" w:line="240" w:lineRule="auto"/>
        <w:jc w:val="both"/>
        <w:rPr>
          <w:rFonts w:cs="Calibri"/>
        </w:rPr>
      </w:pPr>
    </w:p>
    <w:p w14:paraId="4D0D2785" w14:textId="77777777" w:rsidR="00BD368A" w:rsidRDefault="00BD368A" w:rsidP="00BD368A">
      <w:pPr>
        <w:spacing w:after="0" w:line="240" w:lineRule="auto"/>
        <w:jc w:val="both"/>
        <w:rPr>
          <w:rFonts w:cs="Calibri"/>
        </w:rPr>
      </w:pPr>
    </w:p>
    <w:p w14:paraId="0CB1E752" w14:textId="77777777" w:rsidR="00BD368A" w:rsidRPr="00F520F9" w:rsidRDefault="00BD368A" w:rsidP="00BD368A">
      <w:pPr>
        <w:spacing w:after="0" w:line="240" w:lineRule="auto"/>
        <w:jc w:val="both"/>
        <w:rPr>
          <w:rFonts w:cs="Calibri"/>
        </w:rPr>
      </w:pPr>
    </w:p>
    <w:p w14:paraId="2003EBA4" w14:textId="77777777" w:rsidR="00BD368A" w:rsidRPr="00F520F9" w:rsidRDefault="00BD368A" w:rsidP="00BD368A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5173A48E" w14:textId="77777777" w:rsidR="00BD368A" w:rsidRPr="00F520F9" w:rsidRDefault="00BD368A" w:rsidP="00BD368A">
      <w:pPr>
        <w:spacing w:after="0"/>
        <w:jc w:val="both"/>
        <w:rPr>
          <w:rFonts w:cs="Calibri"/>
        </w:rPr>
      </w:pPr>
    </w:p>
    <w:p w14:paraId="5C7CBB58" w14:textId="77777777" w:rsidR="00BD368A" w:rsidRPr="00F520F9" w:rsidRDefault="00BD368A" w:rsidP="00BD368A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382BFE0E" w14:textId="77777777" w:rsidR="00BD368A" w:rsidRPr="00F520F9" w:rsidRDefault="00BD368A" w:rsidP="00BD368A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40F9C5D9" w14:textId="77777777" w:rsidR="00BD368A" w:rsidRDefault="00BD368A" w:rsidP="00BD368A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Pr="00F520F9">
        <w:rPr>
          <w:rFonts w:cs="Calibri"/>
          <w:i/>
        </w:rPr>
        <w:t>itul, jméno,</w:t>
      </w:r>
      <w:r>
        <w:rPr>
          <w:rFonts w:cs="Calibri"/>
          <w:i/>
        </w:rPr>
        <w:t xml:space="preserve"> </w:t>
      </w:r>
      <w:r w:rsidRPr="00F520F9">
        <w:rPr>
          <w:rFonts w:cs="Calibri"/>
          <w:i/>
        </w:rPr>
        <w:t>příjmení a funkce</w:t>
      </w:r>
    </w:p>
    <w:p w14:paraId="163D0F2C" w14:textId="6F8E4BAB" w:rsidR="00554BE4" w:rsidRPr="00BD368A" w:rsidRDefault="00BD368A" w:rsidP="00BD368A">
      <w:pPr>
        <w:spacing w:after="0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>
        <w:rPr>
          <w:rFonts w:cs="Calibri"/>
          <w:i/>
        </w:rPr>
        <w:t>účastníka VŘ</w:t>
      </w:r>
    </w:p>
    <w:sectPr w:rsidR="00554BE4" w:rsidRPr="00BD368A" w:rsidSect="00F52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BA26C" w14:textId="77777777" w:rsidR="00D97E75" w:rsidRDefault="00D97E75" w:rsidP="00406E89">
      <w:pPr>
        <w:spacing w:after="0" w:line="240" w:lineRule="auto"/>
      </w:pPr>
      <w:r>
        <w:separator/>
      </w:r>
    </w:p>
  </w:endnote>
  <w:endnote w:type="continuationSeparator" w:id="0">
    <w:p w14:paraId="451D4E2D" w14:textId="77777777" w:rsidR="00D97E75" w:rsidRDefault="00D97E75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2201D" w14:textId="77777777" w:rsidR="00D97E75" w:rsidRDefault="00D97E75" w:rsidP="00406E89">
      <w:pPr>
        <w:spacing w:after="0" w:line="240" w:lineRule="auto"/>
      </w:pPr>
      <w:r>
        <w:separator/>
      </w:r>
    </w:p>
  </w:footnote>
  <w:footnote w:type="continuationSeparator" w:id="0">
    <w:p w14:paraId="6479C909" w14:textId="77777777" w:rsidR="00D97E75" w:rsidRDefault="00D97E75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D5D6" w14:textId="67E2D9CE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  <w:p w14:paraId="7EECD2A6" w14:textId="77777777" w:rsidR="00554BE4" w:rsidRDefault="00554BE4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97CA2"/>
    <w:multiLevelType w:val="multilevel"/>
    <w:tmpl w:val="6BBA42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469064">
    <w:abstractNumId w:val="6"/>
  </w:num>
  <w:num w:numId="2" w16cid:durableId="847794935">
    <w:abstractNumId w:val="5"/>
  </w:num>
  <w:num w:numId="3" w16cid:durableId="1177038175">
    <w:abstractNumId w:val="10"/>
  </w:num>
  <w:num w:numId="4" w16cid:durableId="1461725171">
    <w:abstractNumId w:val="4"/>
  </w:num>
  <w:num w:numId="5" w16cid:durableId="1890993895">
    <w:abstractNumId w:val="2"/>
  </w:num>
  <w:num w:numId="6" w16cid:durableId="127669840">
    <w:abstractNumId w:val="1"/>
  </w:num>
  <w:num w:numId="7" w16cid:durableId="284385512">
    <w:abstractNumId w:val="8"/>
  </w:num>
  <w:num w:numId="8" w16cid:durableId="1009721278">
    <w:abstractNumId w:val="0"/>
  </w:num>
  <w:num w:numId="9" w16cid:durableId="31198776">
    <w:abstractNumId w:val="3"/>
  </w:num>
  <w:num w:numId="10" w16cid:durableId="1082142960">
    <w:abstractNumId w:val="9"/>
  </w:num>
  <w:num w:numId="11" w16cid:durableId="2147235428">
    <w:abstractNumId w:val="7"/>
  </w:num>
  <w:num w:numId="12" w16cid:durableId="16066928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173B8"/>
    <w:rsid w:val="00023F59"/>
    <w:rsid w:val="00047FD1"/>
    <w:rsid w:val="00053DE5"/>
    <w:rsid w:val="0005592D"/>
    <w:rsid w:val="00061376"/>
    <w:rsid w:val="000651D3"/>
    <w:rsid w:val="00077440"/>
    <w:rsid w:val="00127955"/>
    <w:rsid w:val="00135A89"/>
    <w:rsid w:val="00143EE8"/>
    <w:rsid w:val="00154669"/>
    <w:rsid w:val="0016665E"/>
    <w:rsid w:val="001730DD"/>
    <w:rsid w:val="00176D8B"/>
    <w:rsid w:val="00182B08"/>
    <w:rsid w:val="00185FF4"/>
    <w:rsid w:val="00192BCD"/>
    <w:rsid w:val="001A3257"/>
    <w:rsid w:val="001C0356"/>
    <w:rsid w:val="001C38CA"/>
    <w:rsid w:val="001C4FC9"/>
    <w:rsid w:val="002127BC"/>
    <w:rsid w:val="00212BB9"/>
    <w:rsid w:val="00214DFC"/>
    <w:rsid w:val="00222151"/>
    <w:rsid w:val="0023064D"/>
    <w:rsid w:val="00231090"/>
    <w:rsid w:val="00233528"/>
    <w:rsid w:val="00250B39"/>
    <w:rsid w:val="00273EAB"/>
    <w:rsid w:val="00280232"/>
    <w:rsid w:val="0028306C"/>
    <w:rsid w:val="002852F4"/>
    <w:rsid w:val="002F72A0"/>
    <w:rsid w:val="00312EE9"/>
    <w:rsid w:val="00360A74"/>
    <w:rsid w:val="00387D73"/>
    <w:rsid w:val="003B66A8"/>
    <w:rsid w:val="003B735C"/>
    <w:rsid w:val="003E005A"/>
    <w:rsid w:val="003E67CB"/>
    <w:rsid w:val="004028EF"/>
    <w:rsid w:val="00406E89"/>
    <w:rsid w:val="00411FC4"/>
    <w:rsid w:val="004338A6"/>
    <w:rsid w:val="004539DE"/>
    <w:rsid w:val="00455789"/>
    <w:rsid w:val="00457E98"/>
    <w:rsid w:val="00463C90"/>
    <w:rsid w:val="00465337"/>
    <w:rsid w:val="0048067B"/>
    <w:rsid w:val="00496689"/>
    <w:rsid w:val="004D1B69"/>
    <w:rsid w:val="004D6382"/>
    <w:rsid w:val="004F2A0D"/>
    <w:rsid w:val="00504EBA"/>
    <w:rsid w:val="00510A4D"/>
    <w:rsid w:val="00530313"/>
    <w:rsid w:val="005304A6"/>
    <w:rsid w:val="00547188"/>
    <w:rsid w:val="0055232D"/>
    <w:rsid w:val="0055365A"/>
    <w:rsid w:val="00554BE4"/>
    <w:rsid w:val="005730BF"/>
    <w:rsid w:val="00591595"/>
    <w:rsid w:val="005A5259"/>
    <w:rsid w:val="005A6725"/>
    <w:rsid w:val="005F1137"/>
    <w:rsid w:val="005F16C1"/>
    <w:rsid w:val="0063489F"/>
    <w:rsid w:val="006567E3"/>
    <w:rsid w:val="00670D3E"/>
    <w:rsid w:val="00683544"/>
    <w:rsid w:val="00687080"/>
    <w:rsid w:val="00697767"/>
    <w:rsid w:val="006D0D1F"/>
    <w:rsid w:val="006D456E"/>
    <w:rsid w:val="007059C6"/>
    <w:rsid w:val="00723ADF"/>
    <w:rsid w:val="007714E3"/>
    <w:rsid w:val="007A4A1A"/>
    <w:rsid w:val="007B2E41"/>
    <w:rsid w:val="007D20DB"/>
    <w:rsid w:val="007E1366"/>
    <w:rsid w:val="007E3776"/>
    <w:rsid w:val="007F26D1"/>
    <w:rsid w:val="00827F2D"/>
    <w:rsid w:val="00844D08"/>
    <w:rsid w:val="00847635"/>
    <w:rsid w:val="008716CF"/>
    <w:rsid w:val="00882466"/>
    <w:rsid w:val="008F4837"/>
    <w:rsid w:val="0090577D"/>
    <w:rsid w:val="009254A3"/>
    <w:rsid w:val="009268BE"/>
    <w:rsid w:val="00950562"/>
    <w:rsid w:val="00957B23"/>
    <w:rsid w:val="00995AC1"/>
    <w:rsid w:val="009B2393"/>
    <w:rsid w:val="009C56FB"/>
    <w:rsid w:val="009D3C1C"/>
    <w:rsid w:val="009E2B15"/>
    <w:rsid w:val="00A07851"/>
    <w:rsid w:val="00A308F5"/>
    <w:rsid w:val="00A841A7"/>
    <w:rsid w:val="00A90331"/>
    <w:rsid w:val="00AA2249"/>
    <w:rsid w:val="00AB786E"/>
    <w:rsid w:val="00AC0F40"/>
    <w:rsid w:val="00AD0F65"/>
    <w:rsid w:val="00AE353A"/>
    <w:rsid w:val="00B00923"/>
    <w:rsid w:val="00B23575"/>
    <w:rsid w:val="00B26A1D"/>
    <w:rsid w:val="00B50DB2"/>
    <w:rsid w:val="00B6398A"/>
    <w:rsid w:val="00B834BC"/>
    <w:rsid w:val="00B837AA"/>
    <w:rsid w:val="00BB6111"/>
    <w:rsid w:val="00BD368A"/>
    <w:rsid w:val="00BF5C06"/>
    <w:rsid w:val="00C10408"/>
    <w:rsid w:val="00C36066"/>
    <w:rsid w:val="00C611D5"/>
    <w:rsid w:val="00C635D7"/>
    <w:rsid w:val="00CA37AD"/>
    <w:rsid w:val="00CB6026"/>
    <w:rsid w:val="00CC1EF3"/>
    <w:rsid w:val="00CD1290"/>
    <w:rsid w:val="00CE42C1"/>
    <w:rsid w:val="00CF7383"/>
    <w:rsid w:val="00D0727D"/>
    <w:rsid w:val="00D10FA7"/>
    <w:rsid w:val="00D12574"/>
    <w:rsid w:val="00D171F6"/>
    <w:rsid w:val="00D21BF7"/>
    <w:rsid w:val="00D31962"/>
    <w:rsid w:val="00D4207F"/>
    <w:rsid w:val="00D51A5B"/>
    <w:rsid w:val="00D55ACB"/>
    <w:rsid w:val="00D70577"/>
    <w:rsid w:val="00D7774F"/>
    <w:rsid w:val="00D77798"/>
    <w:rsid w:val="00D97E75"/>
    <w:rsid w:val="00DA218C"/>
    <w:rsid w:val="00E073F4"/>
    <w:rsid w:val="00E2216C"/>
    <w:rsid w:val="00E35468"/>
    <w:rsid w:val="00E40498"/>
    <w:rsid w:val="00E57A82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75AD1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9CBE"/>
  <w15:docId w15:val="{7C155EC9-6D12-4B29-94BB-52592AA4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4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4BE4"/>
    <w:rPr>
      <w:lang w:eastAsia="en-US"/>
    </w:rPr>
  </w:style>
  <w:style w:type="character" w:styleId="Znakapoznpodarou">
    <w:name w:val="footnote reference"/>
    <w:semiHidden/>
    <w:unhideWhenUsed/>
    <w:rsid w:val="00554B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23</cp:revision>
  <cp:lastPrinted>2014-08-07T06:19:00Z</cp:lastPrinted>
  <dcterms:created xsi:type="dcterms:W3CDTF">2021-05-06T08:47:00Z</dcterms:created>
  <dcterms:modified xsi:type="dcterms:W3CDTF">2025-08-06T10:29:00Z</dcterms:modified>
</cp:coreProperties>
</file>