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uvedený</w:t>
      </w:r>
      <w:r w:rsidRPr="00B6617D">
        <w:rPr>
          <w:bCs/>
          <w:sz w:val="22"/>
          <w:szCs w:val="22"/>
        </w:rPr>
        <w:t xml:space="preserve">ch </w:t>
      </w:r>
      <w:r w:rsidR="00E74A6D" w:rsidRPr="00B6617D">
        <w:rPr>
          <w:bCs/>
          <w:sz w:val="22"/>
          <w:szCs w:val="22"/>
        </w:rPr>
        <w:t>v</w:t>
      </w:r>
      <w:r w:rsidR="008360B8" w:rsidRPr="00B6617D">
        <w:rPr>
          <w:bCs/>
          <w:sz w:val="22"/>
          <w:szCs w:val="22"/>
        </w:rPr>
        <w:t xml:space="preserve"> poptávkovém </w:t>
      </w:r>
      <w:r w:rsidR="00506AE3" w:rsidRPr="00B6617D">
        <w:rPr>
          <w:bCs/>
          <w:sz w:val="22"/>
          <w:szCs w:val="22"/>
        </w:rPr>
        <w:t>ř</w:t>
      </w:r>
      <w:r w:rsidR="00293422" w:rsidRPr="00B6617D">
        <w:rPr>
          <w:bCs/>
          <w:sz w:val="22"/>
          <w:szCs w:val="22"/>
        </w:rPr>
        <w:t xml:space="preserve">ízení </w:t>
      </w:r>
      <w:r w:rsidR="00C911DD" w:rsidRPr="00B6617D">
        <w:rPr>
          <w:bCs/>
          <w:sz w:val="22"/>
          <w:szCs w:val="22"/>
        </w:rPr>
        <w:t>„</w:t>
      </w:r>
      <w:r w:rsidR="00A53A44">
        <w:rPr>
          <w:b/>
          <w:sz w:val="22"/>
          <w:szCs w:val="22"/>
        </w:rPr>
        <w:t>PD – Montážní kanály v areálech DPO</w:t>
      </w:r>
      <w:r w:rsidR="008365EF">
        <w:rPr>
          <w:b/>
          <w:sz w:val="22"/>
          <w:szCs w:val="22"/>
        </w:rPr>
        <w:t xml:space="preserve"> II</w:t>
      </w:r>
      <w:bookmarkStart w:id="0" w:name="_GoBack"/>
      <w:bookmarkEnd w:id="0"/>
      <w:r w:rsidR="00A53A44" w:rsidRPr="00B6617D" w:rsidDel="00A53A44">
        <w:rPr>
          <w:bCs/>
          <w:szCs w:val="22"/>
        </w:rPr>
        <w:t xml:space="preserve"> </w:t>
      </w:r>
      <w:r w:rsidR="00960DF4" w:rsidRPr="00B6617D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2B" w:rsidRDefault="009F1E2B" w:rsidP="0024368F">
      <w:r>
        <w:separator/>
      </w:r>
    </w:p>
  </w:endnote>
  <w:endnote w:type="continuationSeparator" w:id="0">
    <w:p w:rsidR="009F1E2B" w:rsidRDefault="009F1E2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2B" w:rsidRDefault="009F1E2B" w:rsidP="0024368F">
      <w:r>
        <w:separator/>
      </w:r>
    </w:p>
  </w:footnote>
  <w:footnote w:type="continuationSeparator" w:id="0">
    <w:p w:rsidR="009F1E2B" w:rsidRDefault="009F1E2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1A180E">
    <w:pPr>
      <w:tabs>
        <w:tab w:val="center" w:pos="4536"/>
      </w:tabs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C5019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1A180E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180E"/>
    <w:rsid w:val="001B5DC3"/>
    <w:rsid w:val="001D4349"/>
    <w:rsid w:val="001E0415"/>
    <w:rsid w:val="00202D3E"/>
    <w:rsid w:val="0020482E"/>
    <w:rsid w:val="00207A07"/>
    <w:rsid w:val="0021590B"/>
    <w:rsid w:val="00223E5E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441E"/>
    <w:rsid w:val="0049356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B0A29"/>
    <w:rsid w:val="007B56AC"/>
    <w:rsid w:val="00814D43"/>
    <w:rsid w:val="008360B8"/>
    <w:rsid w:val="008365EF"/>
    <w:rsid w:val="00860B94"/>
    <w:rsid w:val="00875FC4"/>
    <w:rsid w:val="00883745"/>
    <w:rsid w:val="008926A3"/>
    <w:rsid w:val="008A02E9"/>
    <w:rsid w:val="008C1B46"/>
    <w:rsid w:val="008D17B5"/>
    <w:rsid w:val="00933186"/>
    <w:rsid w:val="00960DF4"/>
    <w:rsid w:val="009B2847"/>
    <w:rsid w:val="009B559C"/>
    <w:rsid w:val="009D2829"/>
    <w:rsid w:val="009F1E2B"/>
    <w:rsid w:val="00A01CC3"/>
    <w:rsid w:val="00A27700"/>
    <w:rsid w:val="00A530B5"/>
    <w:rsid w:val="00A53A44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C5019"/>
    <w:rsid w:val="00BD0F8D"/>
    <w:rsid w:val="00C05F2D"/>
    <w:rsid w:val="00C327B0"/>
    <w:rsid w:val="00C34D69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4DA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6D4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F6C09"/>
  <w15:docId w15:val="{80971359-2FB3-4F64-84EA-2F3493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1EE1-4CDC-47C4-83AB-46B486C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3</cp:revision>
  <cp:lastPrinted>2012-06-13T06:30:00Z</cp:lastPrinted>
  <dcterms:created xsi:type="dcterms:W3CDTF">2018-05-31T04:45:00Z</dcterms:created>
  <dcterms:modified xsi:type="dcterms:W3CDTF">2018-10-22T06:37:00Z</dcterms:modified>
</cp:coreProperties>
</file>