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9A69DA">
        <w:rPr>
          <w:b/>
          <w:szCs w:val="22"/>
        </w:rPr>
        <w:t>PD – Montážní kanály v areálech DPO</w:t>
      </w:r>
      <w:r w:rsidR="004F513A">
        <w:rPr>
          <w:b/>
          <w:szCs w:val="22"/>
        </w:rPr>
        <w:t xml:space="preserve"> II</w:t>
      </w:r>
      <w:bookmarkStart w:id="0" w:name="_GoBack"/>
      <w:bookmarkEnd w:id="0"/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A7686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0253D1" w:rsidRDefault="000253D1" w:rsidP="000253D1">
      <w:pPr>
        <w:pStyle w:val="Textkomente"/>
        <w:rPr>
          <w:iCs/>
          <w:sz w:val="22"/>
          <w:szCs w:val="22"/>
        </w:rPr>
      </w:pPr>
    </w:p>
    <w:p w:rsidR="000253D1" w:rsidRDefault="000253D1" w:rsidP="000253D1">
      <w:pPr>
        <w:pStyle w:val="Textkomente"/>
        <w:rPr>
          <w:iCs/>
          <w:sz w:val="22"/>
          <w:szCs w:val="22"/>
        </w:rPr>
      </w:pPr>
    </w:p>
    <w:p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0253D1" w:rsidRDefault="000253D1" w:rsidP="000253D1">
      <w:pPr>
        <w:pStyle w:val="Textkomente"/>
        <w:rPr>
          <w:iCs/>
          <w:sz w:val="22"/>
          <w:szCs w:val="22"/>
        </w:rPr>
      </w:pPr>
    </w:p>
    <w:p w:rsidR="000253D1" w:rsidRDefault="000253D1" w:rsidP="000253D1">
      <w:pPr>
        <w:pStyle w:val="Textkomente"/>
        <w:rPr>
          <w:iCs/>
          <w:sz w:val="22"/>
          <w:szCs w:val="22"/>
        </w:rPr>
      </w:pPr>
    </w:p>
    <w:p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0253D1" w:rsidRDefault="000253D1" w:rsidP="000253D1">
      <w:pPr>
        <w:pStyle w:val="Textkomente"/>
        <w:rPr>
          <w:iCs/>
          <w:sz w:val="22"/>
          <w:szCs w:val="22"/>
        </w:rPr>
      </w:pPr>
    </w:p>
    <w:p w:rsidR="000253D1" w:rsidRDefault="000253D1" w:rsidP="000253D1">
      <w:pPr>
        <w:pStyle w:val="Textkomente"/>
        <w:rPr>
          <w:iCs/>
          <w:sz w:val="22"/>
          <w:szCs w:val="22"/>
        </w:rPr>
      </w:pPr>
    </w:p>
    <w:p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0253D1" w:rsidRDefault="000253D1" w:rsidP="000253D1">
      <w:pPr>
        <w:spacing w:after="0"/>
      </w:pPr>
    </w:p>
    <w:p w:rsidR="000253D1" w:rsidRDefault="000253D1" w:rsidP="000253D1">
      <w:pPr>
        <w:spacing w:after="0"/>
      </w:pPr>
    </w:p>
    <w:p w:rsidR="000253D1" w:rsidRDefault="000253D1" w:rsidP="000253D1">
      <w:pPr>
        <w:spacing w:after="0"/>
      </w:pPr>
    </w:p>
    <w:p w:rsidR="000253D1" w:rsidRDefault="000253D1" w:rsidP="000253D1">
      <w:pPr>
        <w:spacing w:after="0"/>
      </w:pPr>
    </w:p>
    <w:p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0253D1" w:rsidRDefault="000253D1" w:rsidP="000253D1">
      <w:pPr>
        <w:tabs>
          <w:tab w:val="left" w:pos="5670"/>
        </w:tabs>
        <w:rPr>
          <w:szCs w:val="22"/>
        </w:rPr>
      </w:pPr>
    </w:p>
    <w:p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6B" w:rsidRDefault="00F0576B" w:rsidP="00360830">
      <w:r>
        <w:separator/>
      </w:r>
    </w:p>
  </w:endnote>
  <w:endnote w:type="continuationSeparator" w:id="0">
    <w:p w:rsidR="00F0576B" w:rsidRDefault="00F0576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9A69DA" w:rsidRPr="00000688">
      <w:rPr>
        <w:rFonts w:ascii="Times New Roman" w:hAnsi="Times New Roman" w:cs="Times New Roman"/>
        <w:i/>
        <w:sz w:val="20"/>
        <w:szCs w:val="20"/>
      </w:rPr>
      <w:t>PD – Montážní kanály v areálech DPO</w:t>
    </w:r>
    <w:r w:rsidR="004F513A">
      <w:rPr>
        <w:rFonts w:ascii="Times New Roman" w:hAnsi="Times New Roman" w:cs="Times New Roman"/>
        <w:i/>
        <w:sz w:val="20"/>
        <w:szCs w:val="20"/>
      </w:rPr>
      <w:t xml:space="preserve"> II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6B" w:rsidRDefault="00F0576B" w:rsidP="00360830">
      <w:r>
        <w:separator/>
      </w:r>
    </w:p>
  </w:footnote>
  <w:footnote w:type="continuationSeparator" w:id="0">
    <w:p w:rsidR="00F0576B" w:rsidRDefault="00F0576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7B18F7">
      <w:rPr>
        <w:rFonts w:ascii="Times New Roman" w:hAnsi="Times New Roman"/>
        <w:i/>
        <w:sz w:val="20"/>
        <w:szCs w:val="20"/>
      </w:rPr>
      <w:t>6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12348"/>
    <w:rsid w:val="00012CCB"/>
    <w:rsid w:val="00015962"/>
    <w:rsid w:val="00020CCD"/>
    <w:rsid w:val="000253D1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13A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3622"/>
    <w:rsid w:val="006A4F79"/>
    <w:rsid w:val="0070556B"/>
    <w:rsid w:val="007264EF"/>
    <w:rsid w:val="007417BF"/>
    <w:rsid w:val="007B131A"/>
    <w:rsid w:val="007B18F7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A69DA"/>
    <w:rsid w:val="009B7CF2"/>
    <w:rsid w:val="009F49AE"/>
    <w:rsid w:val="00A042D1"/>
    <w:rsid w:val="00A07672"/>
    <w:rsid w:val="00A10F10"/>
    <w:rsid w:val="00A17378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A7686"/>
    <w:rsid w:val="00C162A1"/>
    <w:rsid w:val="00C21181"/>
    <w:rsid w:val="00C37193"/>
    <w:rsid w:val="00CA1A2F"/>
    <w:rsid w:val="00CB5F7B"/>
    <w:rsid w:val="00CD7252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94B91"/>
    <w:rsid w:val="00F97F7F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F73F4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76D1-1AC5-4343-BB34-29B56389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6</cp:revision>
  <cp:lastPrinted>2011-01-11T13:57:00Z</cp:lastPrinted>
  <dcterms:created xsi:type="dcterms:W3CDTF">2018-05-28T05:30:00Z</dcterms:created>
  <dcterms:modified xsi:type="dcterms:W3CDTF">2018-07-03T10:37:00Z</dcterms:modified>
</cp:coreProperties>
</file>