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80C2" w14:textId="03A255E4" w:rsidR="00844E3F" w:rsidRPr="004A6922" w:rsidRDefault="00844E3F" w:rsidP="004720D4">
      <w:pPr>
        <w:spacing w:after="0" w:line="240" w:lineRule="auto"/>
        <w:rPr>
          <w:b/>
        </w:rPr>
      </w:pPr>
      <w:r w:rsidRPr="004720D4">
        <w:rPr>
          <w:rFonts w:ascii="Times New Roman" w:hAnsi="Times New Roman" w:cs="Times New Roman"/>
        </w:rPr>
        <w:t>Kupní smlouva:</w:t>
      </w:r>
      <w:r w:rsidRPr="004A6922">
        <w:t xml:space="preserve"> </w:t>
      </w:r>
      <w:r w:rsidR="00E53657">
        <w:rPr>
          <w:rFonts w:ascii="Arial Black" w:hAnsi="Arial Black"/>
          <w:b/>
        </w:rPr>
        <w:t>Oděvy a oděvní součásti</w:t>
      </w:r>
      <w:r w:rsidR="00692955">
        <w:rPr>
          <w:rFonts w:ascii="Arial Black" w:hAnsi="Arial Black"/>
          <w:b/>
        </w:rPr>
        <w:t xml:space="preserve"> pro DPO a.s.</w:t>
      </w:r>
    </w:p>
    <w:p w14:paraId="71218052" w14:textId="2053BDA8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</w:t>
      </w:r>
      <w:r w:rsidR="009D532F">
        <w:rPr>
          <w:rFonts w:ascii="Times New Roman" w:hAnsi="Times New Roman" w:cs="Times New Roman"/>
        </w:rPr>
        <w:t>Kupní smlouvy kupujícího: DOD20250778</w:t>
      </w:r>
      <w:r w:rsidRPr="004720D4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14:paraId="2D44AEB8" w14:textId="4880A0BE" w:rsidR="00844E3F" w:rsidRPr="004720D4" w:rsidRDefault="00844E3F" w:rsidP="004720D4">
      <w:pPr>
        <w:spacing w:after="0" w:line="240" w:lineRule="auto"/>
        <w:rPr>
          <w:rFonts w:ascii="Times New Roman" w:hAnsi="Times New Roman" w:cs="Times New Roman"/>
        </w:rPr>
      </w:pPr>
      <w:r w:rsidRPr="004720D4">
        <w:rPr>
          <w:rFonts w:ascii="Times New Roman" w:hAnsi="Times New Roman" w:cs="Times New Roman"/>
        </w:rPr>
        <w:t xml:space="preserve">Číslo Kupní smlouvy prodávajícího: </w:t>
      </w:r>
      <w:r w:rsidRPr="004720D4">
        <w:rPr>
          <w:rFonts w:ascii="Times New Roman" w:hAnsi="Times New Roman" w:cs="Times New Roman"/>
          <w:highlight w:val="cyan"/>
        </w:rPr>
        <w:t>[DOPLNÍ DODAVATEL PŘED UZAVŘENÍM SMLOUVY</w:t>
      </w:r>
      <w:r w:rsidR="007368B7">
        <w:rPr>
          <w:rFonts w:ascii="Times New Roman" w:hAnsi="Times New Roman" w:cs="Times New Roman"/>
          <w:highlight w:val="cyan"/>
        </w:rPr>
        <w:t xml:space="preserve"> – NEPOVINNÉ</w:t>
      </w:r>
      <w:r w:rsidRPr="004720D4">
        <w:rPr>
          <w:rFonts w:ascii="Times New Roman" w:hAnsi="Times New Roman" w:cs="Times New Roman"/>
          <w:highlight w:val="cyan"/>
        </w:rPr>
        <w:t>]</w:t>
      </w:r>
    </w:p>
    <w:p w14:paraId="6A58781E" w14:textId="77777777" w:rsidR="001C4578" w:rsidRDefault="001C4578" w:rsidP="00AE1ABB">
      <w:pPr>
        <w:rPr>
          <w:rFonts w:ascii="Times New Roman" w:hAnsi="Times New Roman" w:cs="Times New Roman"/>
          <w:i/>
        </w:rPr>
      </w:pPr>
    </w:p>
    <w:p w14:paraId="6048BE25" w14:textId="05C5B4F8" w:rsidR="001029DD" w:rsidRPr="0018626C" w:rsidRDefault="001029DD" w:rsidP="001029DD">
      <w:pPr>
        <w:pStyle w:val="NoSpacing"/>
        <w:rPr>
          <w:rFonts w:ascii="Arial" w:hAnsi="Arial" w:cs="Arial"/>
          <w:sz w:val="28"/>
          <w:szCs w:val="28"/>
          <w:u w:val="single"/>
        </w:rPr>
      </w:pPr>
      <w:bookmarkStart w:id="0" w:name="_Hlk32499759"/>
      <w:r w:rsidRPr="0018626C">
        <w:rPr>
          <w:rFonts w:ascii="Arial Black" w:hAnsi="Arial Black" w:cstheme="minorHAnsi"/>
          <w:b/>
          <w:sz w:val="28"/>
          <w:szCs w:val="28"/>
        </w:rPr>
        <w:t>P</w:t>
      </w:r>
      <w:r w:rsidRPr="0018626C">
        <w:rPr>
          <w:rFonts w:ascii="Arial Black" w:hAnsi="Arial Black" w:cs="Calibri"/>
          <w:b/>
          <w:sz w:val="28"/>
          <w:szCs w:val="28"/>
        </w:rPr>
        <w:t>ří</w:t>
      </w:r>
      <w:r w:rsidRPr="0018626C">
        <w:rPr>
          <w:rFonts w:ascii="Arial Black" w:hAnsi="Arial Black" w:cstheme="minorHAnsi"/>
          <w:b/>
          <w:sz w:val="28"/>
          <w:szCs w:val="28"/>
        </w:rPr>
        <w:t xml:space="preserve">loha </w:t>
      </w:r>
      <w:r w:rsidRPr="0018626C">
        <w:rPr>
          <w:rFonts w:ascii="Arial Black" w:hAnsi="Arial Black" w:cs="Calibri"/>
          <w:b/>
          <w:sz w:val="28"/>
          <w:szCs w:val="28"/>
        </w:rPr>
        <w:t>č</w:t>
      </w:r>
      <w:r w:rsidRPr="0018626C">
        <w:rPr>
          <w:rFonts w:ascii="Arial Black" w:hAnsi="Arial Black" w:cstheme="minorHAnsi"/>
          <w:b/>
          <w:sz w:val="28"/>
          <w:szCs w:val="28"/>
        </w:rPr>
        <w:t xml:space="preserve">. </w:t>
      </w:r>
      <w:r w:rsidR="00440C2C">
        <w:rPr>
          <w:rFonts w:ascii="Arial Black" w:hAnsi="Arial Black" w:cstheme="minorHAnsi"/>
          <w:b/>
          <w:sz w:val="28"/>
          <w:szCs w:val="28"/>
        </w:rPr>
        <w:t>7</w:t>
      </w:r>
      <w:r w:rsidRPr="0018626C">
        <w:rPr>
          <w:rFonts w:ascii="Arial Black" w:hAnsi="Arial Black" w:cstheme="minorHAnsi"/>
          <w:b/>
          <w:sz w:val="28"/>
          <w:szCs w:val="28"/>
        </w:rPr>
        <w:t xml:space="preserve"> Kupní smlouvy – Protikorupční doložka</w:t>
      </w:r>
    </w:p>
    <w:bookmarkEnd w:id="0"/>
    <w:p w14:paraId="2920C7A4" w14:textId="77777777" w:rsidR="00C841F7" w:rsidRDefault="00C841F7" w:rsidP="00C841F7">
      <w:pPr>
        <w:pStyle w:val="2nesltext"/>
        <w:spacing w:before="0" w:after="0"/>
        <w:rPr>
          <w:rFonts w:ascii="Times New Roman" w:hAnsi="Times New Roman"/>
        </w:rPr>
      </w:pPr>
    </w:p>
    <w:p w14:paraId="128F21C7" w14:textId="338C5189" w:rsidR="001029DD" w:rsidRPr="00636B0B" w:rsidRDefault="001029DD" w:rsidP="004720D4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Prodávající</w:t>
      </w:r>
      <w:r w:rsidRPr="00636B0B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180F9B6C" w14:textId="67248C45" w:rsidR="001029DD" w:rsidRPr="00636B0B" w:rsidRDefault="00C841F7" w:rsidP="00C841F7">
      <w:pPr>
        <w:pStyle w:val="2nesltext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Sídlo</w:t>
      </w:r>
      <w:r w:rsidR="001029DD" w:rsidRPr="00636B0B">
        <w:rPr>
          <w:rFonts w:ascii="Times New Roman" w:hAnsi="Times New Roman"/>
        </w:rPr>
        <w:t>:</w:t>
      </w:r>
      <w:r w:rsidR="001029DD">
        <w:rPr>
          <w:rFonts w:ascii="Times New Roman" w:hAnsi="Times New Roman"/>
        </w:rPr>
        <w:t xml:space="preserve"> </w:t>
      </w:r>
      <w:r w:rsidR="001029D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1029DD" w:rsidRPr="00636B0B">
        <w:rPr>
          <w:rFonts w:ascii="Times New Roman" w:hAnsi="Times New Roman"/>
          <w:highlight w:val="cyan"/>
        </w:rPr>
        <w:t>[DOPLNÍ DODAVATEL]</w:t>
      </w:r>
    </w:p>
    <w:p w14:paraId="29CA46B1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>
        <w:rPr>
          <w:rFonts w:ascii="Times New Roman" w:hAnsi="Times New Roman"/>
          <w:i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5006C094" w14:textId="77777777" w:rsidR="001029DD" w:rsidRPr="00636B0B" w:rsidRDefault="001029DD" w:rsidP="00C841F7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2E16C429" w14:textId="77777777" w:rsidR="00BC729A" w:rsidRDefault="00BC729A">
      <w:pPr>
        <w:rPr>
          <w:rFonts w:ascii="Times New Roman" w:hAnsi="Times New Roman" w:cs="Times New Roman"/>
          <w:b/>
        </w:rPr>
      </w:pPr>
    </w:p>
    <w:p w14:paraId="3A701CEE" w14:textId="77777777" w:rsidR="001029DD" w:rsidRPr="00D61D26" w:rsidRDefault="00D61D26" w:rsidP="00D61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Čestně p</w:t>
      </w:r>
      <w:r w:rsidRPr="00D61D26">
        <w:rPr>
          <w:rFonts w:ascii="Times New Roman" w:hAnsi="Times New Roman" w:cs="Times New Roman"/>
        </w:rPr>
        <w:t>rohlašuje:</w:t>
      </w:r>
    </w:p>
    <w:p w14:paraId="7A12AD99" w14:textId="5D9AEC8C" w:rsidR="00AE1ABB" w:rsidRDefault="00AE1ABB" w:rsidP="00D61D26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bude dodržovat všechny platné zákony a předpisy týkající se protikorupčního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a etického jednání.</w:t>
      </w:r>
    </w:p>
    <w:p w14:paraId="399AD04D" w14:textId="6CF069F4" w:rsidR="00AE1ABB" w:rsidRDefault="00AE1ABB" w:rsidP="00D61D26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že má buď zavedená vlastní interní protikorupční pravidla, nebo bude dodržovat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 pravidla Dopravního podniku Ostrava a.s., se kterými se seznámil na oficiálních webových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stránkách, tj. Protikorupční politiku, Zásady boje proti korupci a pravidla vnitřního systému oznamování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– </w:t>
      </w:r>
      <w:proofErr w:type="spellStart"/>
      <w:r w:rsidRPr="00AE1ABB">
        <w:rPr>
          <w:rFonts w:ascii="Times New Roman" w:hAnsi="Times New Roman" w:cs="Times New Roman"/>
          <w:iCs/>
        </w:rPr>
        <w:t>whistleblowing</w:t>
      </w:r>
      <w:proofErr w:type="spellEnd"/>
      <w:r w:rsidRPr="00AE1ABB">
        <w:rPr>
          <w:rFonts w:ascii="Times New Roman" w:hAnsi="Times New Roman" w:cs="Times New Roman"/>
          <w:iCs/>
        </w:rPr>
        <w:t>.</w:t>
      </w:r>
    </w:p>
    <w:p w14:paraId="0335EE6C" w14:textId="3BAAF933" w:rsidR="00AE1ABB" w:rsidRDefault="00AE1ABB" w:rsidP="00D61D26">
      <w:pPr>
        <w:pStyle w:val="ListParagraph"/>
        <w:spacing w:after="120"/>
        <w:ind w:left="714"/>
        <w:contextualSpacing w:val="0"/>
        <w:jc w:val="both"/>
        <w:rPr>
          <w:rFonts w:ascii="Times New Roman" w:hAnsi="Times New Roman" w:cs="Times New Roman"/>
          <w:iCs/>
        </w:rPr>
      </w:pPr>
      <w:r w:rsidRPr="00AE1ABB">
        <w:rPr>
          <w:rFonts w:ascii="Times New Roman" w:hAnsi="Times New Roman" w:cs="Times New Roman"/>
          <w:iCs/>
        </w:rPr>
        <w:t>Pokud není schopen dodržet ani jednu z výše uvedených podmínek, zavazuje se k</w:t>
      </w:r>
      <w:r>
        <w:rPr>
          <w:rFonts w:ascii="Times New Roman" w:hAnsi="Times New Roman" w:cs="Times New Roman"/>
          <w:iCs/>
        </w:rPr>
        <w:t> </w:t>
      </w:r>
      <w:r w:rsidRPr="00AE1ABB">
        <w:rPr>
          <w:rFonts w:ascii="Times New Roman" w:hAnsi="Times New Roman" w:cs="Times New Roman"/>
          <w:iCs/>
        </w:rPr>
        <w:t>dodržování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>protikorupčních pravidel Dopravního podniku Ostrava a.s. alespoň ve vztahu k</w:t>
      </w:r>
      <w:r w:rsidR="001A2AC3">
        <w:rPr>
          <w:rFonts w:ascii="Times New Roman" w:hAnsi="Times New Roman" w:cs="Times New Roman"/>
          <w:iCs/>
        </w:rPr>
        <w:t> předmětu této Kupní smlouvy</w:t>
      </w:r>
      <w:r w:rsidRPr="00AE1ABB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 xml:space="preserve"> </w:t>
      </w:r>
      <w:r w:rsidRPr="00AE1ABB">
        <w:rPr>
          <w:rFonts w:ascii="Times New Roman" w:hAnsi="Times New Roman" w:cs="Times New Roman"/>
          <w:iCs/>
        </w:rPr>
        <w:t xml:space="preserve">bude spolupracovat s protikorupčními kontrolami ve vztahu k </w:t>
      </w:r>
      <w:r w:rsidR="001A2AC3">
        <w:rPr>
          <w:rFonts w:ascii="Times New Roman" w:hAnsi="Times New Roman" w:cs="Times New Roman"/>
          <w:iCs/>
        </w:rPr>
        <w:t>předmětu této Kupní smlouvy</w:t>
      </w:r>
      <w:r w:rsidRPr="00AE1ABB">
        <w:rPr>
          <w:rFonts w:ascii="Times New Roman" w:hAnsi="Times New Roman" w:cs="Times New Roman"/>
          <w:iCs/>
        </w:rPr>
        <w:t>.</w:t>
      </w:r>
    </w:p>
    <w:p w14:paraId="47084D8C" w14:textId="44AF9230" w:rsidR="00AE1ABB" w:rsidRDefault="0090571E" w:rsidP="00D61D26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že</w:t>
      </w:r>
      <w:r w:rsidRP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se zavazuje udržovat tyto hodnoty - podpora integrity, transparentnosti, odpovědnosti a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 xml:space="preserve">dobrého obchodních řízení (dobré mravy). </w:t>
      </w:r>
      <w:r w:rsidR="00AE1ABB">
        <w:rPr>
          <w:rFonts w:ascii="Times New Roman" w:hAnsi="Times New Roman" w:cs="Times New Roman"/>
          <w:iCs/>
        </w:rPr>
        <w:t>Prodávající</w:t>
      </w:r>
      <w:r w:rsidR="00AE1ABB" w:rsidRPr="00AE1ABB">
        <w:rPr>
          <w:rFonts w:ascii="Times New Roman" w:hAnsi="Times New Roman" w:cs="Times New Roman"/>
          <w:iCs/>
        </w:rPr>
        <w:t xml:space="preserve"> se dále zavazuje podporovat prevenci a aktivně</w:t>
      </w:r>
      <w:r w:rsidR="00AE1ABB">
        <w:rPr>
          <w:rFonts w:ascii="Times New Roman" w:hAnsi="Times New Roman" w:cs="Times New Roman"/>
          <w:iCs/>
        </w:rPr>
        <w:t xml:space="preserve"> </w:t>
      </w:r>
      <w:r w:rsidR="00AE1ABB" w:rsidRPr="00AE1ABB">
        <w:rPr>
          <w:rFonts w:ascii="Times New Roman" w:hAnsi="Times New Roman" w:cs="Times New Roman"/>
          <w:iCs/>
        </w:rPr>
        <w:t>bojovat proti jakékoli formě korupčního jednání.</w:t>
      </w:r>
    </w:p>
    <w:p w14:paraId="162FE8F4" w14:textId="77777777" w:rsidR="00D12815" w:rsidRDefault="00D12815" w:rsidP="00D12815">
      <w:pPr>
        <w:spacing w:after="120"/>
        <w:jc w:val="both"/>
        <w:rPr>
          <w:rFonts w:ascii="Times New Roman" w:hAnsi="Times New Roman" w:cs="Times New Roman"/>
          <w:iCs/>
        </w:rPr>
      </w:pPr>
    </w:p>
    <w:p w14:paraId="16E0FD78" w14:textId="77777777" w:rsidR="00D12815" w:rsidRPr="00DB1203" w:rsidRDefault="00D12815" w:rsidP="00D12815">
      <w:pPr>
        <w:rPr>
          <w:rFonts w:ascii="Times New Roman" w:hAnsi="Times New Roman" w:cs="Times New Roman"/>
        </w:rPr>
      </w:pPr>
      <w:r w:rsidRPr="00DB1203">
        <w:rPr>
          <w:rFonts w:ascii="Times New Roman" w:hAnsi="Times New Roman" w:cs="Times New Roman"/>
        </w:rPr>
        <w:t>V [</w:t>
      </w:r>
      <w:r w:rsidRPr="00DB1203">
        <w:rPr>
          <w:rFonts w:ascii="Times New Roman" w:hAnsi="Times New Roman" w:cs="Times New Roman"/>
          <w:highlight w:val="cyan"/>
        </w:rPr>
        <w:t>DOPLNÍ DODAVATEL</w:t>
      </w:r>
      <w:r w:rsidRPr="00DB1203">
        <w:rPr>
          <w:rFonts w:ascii="Times New Roman" w:hAnsi="Times New Roman" w:cs="Times New Roman"/>
        </w:rPr>
        <w:t>] dne [</w:t>
      </w:r>
      <w:r w:rsidRPr="00DB1203">
        <w:rPr>
          <w:rFonts w:ascii="Times New Roman" w:hAnsi="Times New Roman" w:cs="Times New Roman"/>
          <w:highlight w:val="cyan"/>
        </w:rPr>
        <w:t>DOPLNÍ DODAVATEL</w:t>
      </w:r>
      <w:r w:rsidRPr="00DB1203">
        <w:rPr>
          <w:rFonts w:ascii="Times New Roman" w:hAnsi="Times New Roman" w:cs="Times New Roman"/>
        </w:rPr>
        <w:t>]</w:t>
      </w:r>
    </w:p>
    <w:p w14:paraId="5068B1FE" w14:textId="77777777" w:rsidR="00D12815" w:rsidRPr="00DB1203" w:rsidRDefault="00D12815" w:rsidP="00D12815">
      <w:pPr>
        <w:rPr>
          <w:rFonts w:ascii="Times New Roman" w:hAnsi="Times New Roman" w:cs="Times New Roman"/>
        </w:rPr>
      </w:pPr>
    </w:p>
    <w:p w14:paraId="5B814F76" w14:textId="77777777" w:rsidR="00D12815" w:rsidRPr="00DB1203" w:rsidRDefault="00D12815" w:rsidP="00D12815">
      <w:pPr>
        <w:rPr>
          <w:rFonts w:ascii="Times New Roman" w:hAnsi="Times New Roman" w:cs="Times New Roman"/>
        </w:rPr>
      </w:pPr>
    </w:p>
    <w:p w14:paraId="0AD25B2E" w14:textId="77777777" w:rsidR="00D12815" w:rsidRPr="00DB1203" w:rsidRDefault="00D12815" w:rsidP="00D12815">
      <w:pPr>
        <w:rPr>
          <w:rFonts w:ascii="Times New Roman" w:hAnsi="Times New Roman" w:cs="Times New Roman"/>
        </w:rPr>
      </w:pPr>
    </w:p>
    <w:p w14:paraId="4300AA1C" w14:textId="77777777" w:rsidR="00D12815" w:rsidRPr="00DB1203" w:rsidRDefault="00D12815" w:rsidP="00D12815">
      <w:pPr>
        <w:ind w:left="4820"/>
        <w:jc w:val="center"/>
        <w:rPr>
          <w:rFonts w:ascii="Times New Roman" w:hAnsi="Times New Roman" w:cs="Times New Roman"/>
        </w:rPr>
      </w:pPr>
      <w:r w:rsidRPr="00DB1203">
        <w:rPr>
          <w:rFonts w:ascii="Times New Roman" w:hAnsi="Times New Roman" w:cs="Times New Roman"/>
        </w:rPr>
        <w:t>………………………………………………….</w:t>
      </w:r>
    </w:p>
    <w:p w14:paraId="0B8AC912" w14:textId="77777777" w:rsidR="00D12815" w:rsidRPr="00241A46" w:rsidRDefault="00D12815" w:rsidP="00D12815">
      <w:pPr>
        <w:pStyle w:val="BodyText2"/>
        <w:spacing w:after="0" w:line="240" w:lineRule="auto"/>
        <w:ind w:left="4820"/>
        <w:jc w:val="center"/>
      </w:pPr>
      <w:r w:rsidRPr="00241A46">
        <w:rPr>
          <w:sz w:val="22"/>
          <w:szCs w:val="22"/>
        </w:rPr>
        <w:t>[</w:t>
      </w:r>
      <w:r w:rsidRPr="00241A46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14:paraId="3A06499E" w14:textId="77777777" w:rsidR="00D12815" w:rsidRPr="00DB1203" w:rsidRDefault="00D12815" w:rsidP="00DB1203">
      <w:pPr>
        <w:spacing w:after="120"/>
        <w:jc w:val="both"/>
        <w:rPr>
          <w:rFonts w:ascii="Times New Roman" w:hAnsi="Times New Roman" w:cs="Times New Roman"/>
          <w:iCs/>
        </w:rPr>
      </w:pPr>
    </w:p>
    <w:p w14:paraId="2493C310" w14:textId="77777777" w:rsidR="00BC729A" w:rsidRPr="00BC729A" w:rsidRDefault="00BC729A">
      <w:pPr>
        <w:rPr>
          <w:rFonts w:ascii="Times New Roman" w:hAnsi="Times New Roman" w:cs="Times New Roman"/>
          <w:b/>
        </w:rPr>
      </w:pPr>
    </w:p>
    <w:sectPr w:rsidR="00BC729A" w:rsidRPr="00BC72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F496B" w14:textId="77777777" w:rsidR="000709D5" w:rsidRDefault="000709D5" w:rsidP="001029DD">
      <w:pPr>
        <w:spacing w:after="0" w:line="240" w:lineRule="auto"/>
      </w:pPr>
      <w:r>
        <w:separator/>
      </w:r>
    </w:p>
  </w:endnote>
  <w:endnote w:type="continuationSeparator" w:id="0">
    <w:p w14:paraId="55AE66CC" w14:textId="77777777" w:rsidR="000709D5" w:rsidRDefault="000709D5" w:rsidP="00102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613C1" w14:textId="77777777" w:rsidR="000709D5" w:rsidRDefault="000709D5" w:rsidP="001029DD">
      <w:pPr>
        <w:spacing w:after="0" w:line="240" w:lineRule="auto"/>
      </w:pPr>
      <w:r>
        <w:separator/>
      </w:r>
    </w:p>
  </w:footnote>
  <w:footnote w:type="continuationSeparator" w:id="0">
    <w:p w14:paraId="74AFD608" w14:textId="77777777" w:rsidR="000709D5" w:rsidRDefault="000709D5" w:rsidP="00102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597E" w14:textId="21744F82" w:rsidR="001029DD" w:rsidRDefault="001029DD" w:rsidP="001029DD">
    <w:pPr>
      <w:pStyle w:val="Header"/>
      <w:jc w:val="right"/>
    </w:pPr>
    <w:r>
      <w:rPr>
        <w:noProof/>
        <w:lang w:eastAsia="cs-CZ"/>
      </w:rPr>
      <w:drawing>
        <wp:inline distT="0" distB="0" distL="0" distR="0" wp14:anchorId="7273B159" wp14:editId="5B679B5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1B03A6" w14:textId="5567AD7A" w:rsidR="00F619A5" w:rsidRPr="00F619A5" w:rsidRDefault="00F619A5" w:rsidP="001029DD">
    <w:pPr>
      <w:pStyle w:val="Header"/>
      <w:jc w:val="right"/>
      <w:rPr>
        <w:rFonts w:ascii="Times New Roman" w:hAnsi="Times New Roman" w:cs="Times New Roman"/>
        <w:i/>
      </w:rPr>
    </w:pPr>
  </w:p>
  <w:p w14:paraId="057707AD" w14:textId="06BAA1C8" w:rsidR="00F619A5" w:rsidRDefault="00F619A5" w:rsidP="00F619A5">
    <w:pPr>
      <w:pStyle w:val="Header"/>
      <w:rPr>
        <w:rFonts w:ascii="Times New Roman" w:hAnsi="Times New Roman" w:cs="Times New Roman"/>
        <w:i/>
      </w:rPr>
    </w:pPr>
    <w:r w:rsidRPr="00F619A5">
      <w:rPr>
        <w:rFonts w:ascii="Times New Roman" w:hAnsi="Times New Roman" w:cs="Times New Roman"/>
        <w:i/>
      </w:rPr>
      <w:t xml:space="preserve">Příloha č. </w:t>
    </w:r>
    <w:r w:rsidR="00A51132">
      <w:rPr>
        <w:rFonts w:ascii="Times New Roman" w:hAnsi="Times New Roman" w:cs="Times New Roman"/>
        <w:i/>
      </w:rPr>
      <w:t>8</w:t>
    </w:r>
    <w:r w:rsidRPr="00F619A5">
      <w:rPr>
        <w:rFonts w:ascii="Times New Roman" w:hAnsi="Times New Roman" w:cs="Times New Roman"/>
        <w:i/>
      </w:rPr>
      <w:t xml:space="preserve"> zadávací dokumentace – Protikorupční doložka</w:t>
    </w:r>
  </w:p>
  <w:p w14:paraId="6AC2A6D0" w14:textId="77777777" w:rsidR="007368B7" w:rsidRPr="00F619A5" w:rsidRDefault="007368B7" w:rsidP="00F619A5">
    <w:pPr>
      <w:pStyle w:val="Header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D47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094E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B6318"/>
    <w:multiLevelType w:val="hybridMultilevel"/>
    <w:tmpl w:val="E95C1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058624">
    <w:abstractNumId w:val="0"/>
  </w:num>
  <w:num w:numId="2" w16cid:durableId="475605731">
    <w:abstractNumId w:val="1"/>
  </w:num>
  <w:num w:numId="3" w16cid:durableId="1760756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970"/>
    <w:rsid w:val="00007B4E"/>
    <w:rsid w:val="00020A74"/>
    <w:rsid w:val="00036455"/>
    <w:rsid w:val="000709D5"/>
    <w:rsid w:val="000954C7"/>
    <w:rsid w:val="001029DD"/>
    <w:rsid w:val="00124696"/>
    <w:rsid w:val="00127B8F"/>
    <w:rsid w:val="0018626C"/>
    <w:rsid w:val="001A2AC3"/>
    <w:rsid w:val="001C4578"/>
    <w:rsid w:val="0023369F"/>
    <w:rsid w:val="00241A46"/>
    <w:rsid w:val="00247535"/>
    <w:rsid w:val="00440C2C"/>
    <w:rsid w:val="004720D4"/>
    <w:rsid w:val="004D7451"/>
    <w:rsid w:val="00553FA3"/>
    <w:rsid w:val="00617C9C"/>
    <w:rsid w:val="006332B7"/>
    <w:rsid w:val="00684F37"/>
    <w:rsid w:val="00692955"/>
    <w:rsid w:val="007368B7"/>
    <w:rsid w:val="007E37BF"/>
    <w:rsid w:val="008442C0"/>
    <w:rsid w:val="00844E3F"/>
    <w:rsid w:val="008511D0"/>
    <w:rsid w:val="00866E6A"/>
    <w:rsid w:val="00873D2D"/>
    <w:rsid w:val="0090571E"/>
    <w:rsid w:val="00927EA1"/>
    <w:rsid w:val="009D532F"/>
    <w:rsid w:val="00A109BE"/>
    <w:rsid w:val="00A26D99"/>
    <w:rsid w:val="00A51132"/>
    <w:rsid w:val="00AE1ABB"/>
    <w:rsid w:val="00BC729A"/>
    <w:rsid w:val="00C444CA"/>
    <w:rsid w:val="00C81A0E"/>
    <w:rsid w:val="00C841F7"/>
    <w:rsid w:val="00D12815"/>
    <w:rsid w:val="00D61D26"/>
    <w:rsid w:val="00D73CD2"/>
    <w:rsid w:val="00DB1203"/>
    <w:rsid w:val="00DC04F3"/>
    <w:rsid w:val="00E11668"/>
    <w:rsid w:val="00E15145"/>
    <w:rsid w:val="00E53657"/>
    <w:rsid w:val="00E67981"/>
    <w:rsid w:val="00ED31AF"/>
    <w:rsid w:val="00EF2458"/>
    <w:rsid w:val="00F158CC"/>
    <w:rsid w:val="00F34970"/>
    <w:rsid w:val="00F6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9D90"/>
  <w15:chartTrackingRefBased/>
  <w15:docId w15:val="{B150B36B-055F-4CB1-9362-8C51E9D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09B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9DD"/>
  </w:style>
  <w:style w:type="paragraph" w:styleId="Footer">
    <w:name w:val="footer"/>
    <w:basedOn w:val="Normal"/>
    <w:link w:val="FooterChar"/>
    <w:uiPriority w:val="99"/>
    <w:unhideWhenUsed/>
    <w:rsid w:val="00102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9DD"/>
  </w:style>
  <w:style w:type="paragraph" w:styleId="FootnoteText">
    <w:name w:val="footnote text"/>
    <w:basedOn w:val="Normal"/>
    <w:link w:val="FootnoteTextChar"/>
    <w:uiPriority w:val="99"/>
    <w:rsid w:val="001029D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29D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uiPriority w:val="99"/>
    <w:rsid w:val="001029DD"/>
    <w:rPr>
      <w:vertAlign w:val="superscript"/>
    </w:rPr>
  </w:style>
  <w:style w:type="paragraph" w:customStyle="1" w:styleId="2nesltext">
    <w:name w:val="2nečísl.text"/>
    <w:basedOn w:val="Normal"/>
    <w:qFormat/>
    <w:rsid w:val="001029DD"/>
    <w:pPr>
      <w:spacing w:before="240" w:after="240" w:line="240" w:lineRule="auto"/>
      <w:jc w:val="both"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102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sion">
    <w:name w:val="Revision"/>
    <w:hidden/>
    <w:uiPriority w:val="99"/>
    <w:semiHidden/>
    <w:rsid w:val="00127B8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0D4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D12815"/>
    <w:pPr>
      <w:spacing w:after="120" w:line="48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rsid w:val="00D12815"/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0364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64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64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4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4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C6FC9-7D89-4BF8-8C05-BCB1BE92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1376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DPO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PRK Partners</cp:lastModifiedBy>
  <cp:revision>8</cp:revision>
  <dcterms:created xsi:type="dcterms:W3CDTF">2025-08-05T15:27:00Z</dcterms:created>
  <dcterms:modified xsi:type="dcterms:W3CDTF">2025-09-03T07:46:00Z</dcterms:modified>
</cp:coreProperties>
</file>