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A1C2" w14:textId="77777777" w:rsidR="00175452" w:rsidRDefault="00547489" w:rsidP="00175452">
      <w:pPr>
        <w:pStyle w:val="Nzev"/>
        <w:tabs>
          <w:tab w:val="clear" w:pos="720"/>
        </w:tabs>
        <w:ind w:left="0" w:right="21"/>
        <w:rPr>
          <w:sz w:val="22"/>
          <w:szCs w:val="22"/>
          <w:lang w:val="cs-CZ"/>
        </w:rPr>
      </w:pPr>
      <w:bookmarkStart w:id="0" w:name="_GoBack"/>
      <w:bookmarkEnd w:id="0"/>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2B884F18" w14:textId="77777777" w:rsidR="00175452" w:rsidRDefault="00175452" w:rsidP="00175452">
      <w:pPr>
        <w:pStyle w:val="Nzev"/>
        <w:tabs>
          <w:tab w:val="clear" w:pos="720"/>
        </w:tabs>
        <w:ind w:left="0" w:right="21"/>
        <w:rPr>
          <w:sz w:val="22"/>
          <w:szCs w:val="22"/>
          <w:lang w:val="cs-CZ"/>
        </w:rPr>
      </w:pPr>
    </w:p>
    <w:p w14:paraId="274F075D" w14:textId="07CECA64" w:rsidR="00175452" w:rsidRPr="00C51A3A" w:rsidRDefault="00D54220" w:rsidP="00175452">
      <w:pPr>
        <w:pStyle w:val="Zkladntext"/>
        <w:jc w:val="center"/>
        <w:rPr>
          <w:lang w:val="cs-CZ"/>
        </w:rPr>
      </w:pPr>
      <w:r w:rsidRPr="00C51A3A">
        <w:rPr>
          <w:lang w:val="cs-CZ"/>
        </w:rPr>
        <w:t>Číslo smlouvy objednatele:</w:t>
      </w:r>
      <w:r w:rsidR="00FA1073">
        <w:rPr>
          <w:lang w:val="cs-CZ"/>
        </w:rPr>
        <w:t>DOD20251143</w:t>
      </w:r>
    </w:p>
    <w:p w14:paraId="1DDA44BE" w14:textId="77777777"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B515A2">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598BEB36" w14:textId="77777777" w:rsidR="00175452" w:rsidRPr="00022CDD" w:rsidRDefault="00547489" w:rsidP="00175452">
      <w:pPr>
        <w:pStyle w:val="Nadpis1"/>
        <w:jc w:val="center"/>
      </w:pPr>
      <w:r w:rsidRPr="00022CDD">
        <w:t>Smluvní strany</w:t>
      </w:r>
    </w:p>
    <w:p w14:paraId="67CB6DAD"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023B77BE"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3E6D6B19"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06B264F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rejstříku:    </w:t>
      </w:r>
      <w:r w:rsidRPr="00022CDD">
        <w:rPr>
          <w:rFonts w:ascii="Times New Roman" w:hAnsi="Times New Roman"/>
          <w:sz w:val="22"/>
          <w:szCs w:val="22"/>
          <w:lang w:val="cs-CZ"/>
        </w:rPr>
        <w:tab/>
        <w:t>vedeném u Krajského soudu Ostrava, oddíl B., vložka číslo 1104</w:t>
      </w:r>
    </w:p>
    <w:p w14:paraId="04D8422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776DC320"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48E3AC58" w14:textId="77777777" w:rsidR="00941719" w:rsidRPr="00022CDD" w:rsidRDefault="00547489" w:rsidP="00F052AE">
      <w:pPr>
        <w:tabs>
          <w:tab w:val="left" w:pos="3969"/>
        </w:tabs>
        <w:ind w:left="3969" w:right="21" w:hanging="3969"/>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r>
      <w:r w:rsidR="00A82CA7">
        <w:rPr>
          <w:rFonts w:ascii="Times New Roman" w:hAnsi="Times New Roman"/>
          <w:color w:val="auto"/>
          <w:sz w:val="22"/>
          <w:szCs w:val="22"/>
          <w:lang w:val="cs-CZ"/>
        </w:rPr>
        <w:t>UniCredit Bank CZ a SK, a.s.</w:t>
      </w:r>
    </w:p>
    <w:p w14:paraId="61578069"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r>
      <w:r w:rsidR="00A82CA7">
        <w:rPr>
          <w:rFonts w:ascii="Times New Roman" w:hAnsi="Times New Roman"/>
          <w:sz w:val="22"/>
          <w:szCs w:val="22"/>
          <w:lang w:val="cs-CZ"/>
        </w:rPr>
        <w:t xml:space="preserve">2105677586/2700 </w:t>
      </w:r>
    </w:p>
    <w:p w14:paraId="74E6312E" w14:textId="7F5A7E49"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 xml:space="preserve">ředitelem úseku </w:t>
      </w:r>
      <w:r w:rsidR="00171F47">
        <w:rPr>
          <w:rFonts w:ascii="Times New Roman" w:hAnsi="Times New Roman"/>
          <w:sz w:val="22"/>
          <w:szCs w:val="22"/>
          <w:lang w:val="cs-CZ"/>
        </w:rPr>
        <w:t>rozvoj a údržba majetku</w:t>
      </w:r>
    </w:p>
    <w:p w14:paraId="3DF9A746" w14:textId="77777777"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D93021F" w14:textId="77777777"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7BC522FE" w14:textId="77777777"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54DC7244" w14:textId="77777777"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28188E9E"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51241D29"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717F9EF5" w14:textId="77777777"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480220E1" w14:textId="4DABA124"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 xml:space="preserve">Ing. Martin Chovanec, ředitel úseku </w:t>
      </w:r>
      <w:r w:rsidR="00A10D0B">
        <w:rPr>
          <w:rStyle w:val="Hypertextovodkaz"/>
          <w:rFonts w:ascii="Times New Roman" w:hAnsi="Times New Roman"/>
          <w:color w:val="auto"/>
          <w:sz w:val="22"/>
          <w:szCs w:val="22"/>
          <w:u w:val="none"/>
          <w:lang w:val="cs-CZ"/>
        </w:rPr>
        <w:t>rozvoj a údržba majetku</w:t>
      </w:r>
    </w:p>
    <w:p w14:paraId="14B42597"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E12E121"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5538F93"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1B7B30C" w14:textId="77777777" w:rsidR="00D54220" w:rsidRPr="00022CDD" w:rsidRDefault="00D54220">
      <w:pPr>
        <w:widowControl w:val="0"/>
        <w:ind w:right="21"/>
        <w:jc w:val="center"/>
        <w:rPr>
          <w:rFonts w:ascii="Times New Roman" w:hAnsi="Times New Roman"/>
          <w:sz w:val="22"/>
          <w:szCs w:val="22"/>
          <w:lang w:val="cs-CZ"/>
        </w:rPr>
      </w:pPr>
    </w:p>
    <w:p w14:paraId="3F5CB97D"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6344B9FD" w14:textId="77777777" w:rsidR="00547489" w:rsidRPr="00022CDD" w:rsidRDefault="00547489" w:rsidP="00547489">
      <w:pPr>
        <w:widowControl w:val="0"/>
        <w:ind w:right="21"/>
        <w:jc w:val="both"/>
        <w:rPr>
          <w:rFonts w:ascii="Times New Roman" w:hAnsi="Times New Roman"/>
          <w:sz w:val="22"/>
          <w:szCs w:val="22"/>
          <w:lang w:val="cs-CZ"/>
        </w:rPr>
      </w:pPr>
    </w:p>
    <w:p w14:paraId="5EA006FC"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3C38D6D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6B9732D9"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22869DE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21637BB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008DA6B9"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5541C41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570DCCF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477C7CF7"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0DD2DEC9"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6DB96A55"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7D312A3F"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622EBE54"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364877B4" w14:textId="1382E57C"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1525106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49F31B5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E6D470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114AB0A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9670F9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lastRenderedPageBreak/>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01CD09EB"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2022090" w14:textId="4A30A635" w:rsidR="00175452" w:rsidRPr="00022CDD" w:rsidRDefault="00547489" w:rsidP="00BB342F">
      <w:pPr>
        <w:pStyle w:val="Zkladntext"/>
        <w:ind w:left="567"/>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9440CE" w:rsidRPr="009440CE">
        <w:rPr>
          <w:lang w:val="cs-CZ"/>
        </w:rPr>
        <w:t>SVZ-</w:t>
      </w:r>
      <w:r w:rsidR="00C06929">
        <w:rPr>
          <w:lang w:val="cs-CZ"/>
        </w:rPr>
        <w:t>92</w:t>
      </w:r>
      <w:r w:rsidR="00126675" w:rsidRPr="009440CE">
        <w:rPr>
          <w:lang w:val="cs-CZ"/>
        </w:rPr>
        <w:t>-2</w:t>
      </w:r>
      <w:r w:rsidR="00126675">
        <w:rPr>
          <w:lang w:val="cs-CZ"/>
        </w:rPr>
        <w:t>5</w:t>
      </w:r>
      <w:r w:rsidR="00126675" w:rsidRPr="009440CE">
        <w:rPr>
          <w:lang w:val="cs-CZ"/>
        </w:rPr>
        <w:t>-PŘ-Ta</w:t>
      </w:r>
      <w:r w:rsidR="00B515A2">
        <w:rPr>
          <w:lang w:val="cs-CZ"/>
        </w:rPr>
        <w:t>.</w:t>
      </w:r>
      <w:r w:rsidR="00AE4ACC" w:rsidRPr="00022CDD">
        <w:rPr>
          <w:lang w:val="cs-CZ"/>
        </w:rPr>
        <w:t xml:space="preserve"> </w:t>
      </w:r>
    </w:p>
    <w:p w14:paraId="16A803E4" w14:textId="77777777" w:rsidR="00175452" w:rsidRDefault="00E702D4" w:rsidP="00BB342F">
      <w:pPr>
        <w:pStyle w:val="Nadpis1"/>
        <w:ind w:left="567" w:hanging="283"/>
        <w:jc w:val="center"/>
      </w:pPr>
      <w:r w:rsidRPr="00022CDD">
        <w:t>Předmět smlouvy</w:t>
      </w:r>
    </w:p>
    <w:p w14:paraId="46AA088F" w14:textId="77777777" w:rsidR="00261206" w:rsidRPr="00261206" w:rsidRDefault="00261206" w:rsidP="00BB342F">
      <w:pPr>
        <w:ind w:left="567" w:hanging="283"/>
        <w:rPr>
          <w:lang w:val="cs-CZ"/>
        </w:rPr>
      </w:pPr>
    </w:p>
    <w:p w14:paraId="041741C6" w14:textId="3DBDE4EA" w:rsidR="00DD154F" w:rsidRDefault="00261206" w:rsidP="00795B35">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261206">
        <w:rPr>
          <w:sz w:val="22"/>
          <w:szCs w:val="22"/>
        </w:rPr>
        <w:t xml:space="preserve">Předmětem smlouvy je provedení díla </w:t>
      </w:r>
      <w:r w:rsidR="00CB0F94">
        <w:rPr>
          <w:sz w:val="22"/>
          <w:szCs w:val="22"/>
        </w:rPr>
        <w:t>„</w:t>
      </w:r>
      <w:r w:rsidR="00DA0055" w:rsidRPr="00DA0055">
        <w:rPr>
          <w:sz w:val="22"/>
          <w:szCs w:val="22"/>
        </w:rPr>
        <w:t>Nátěr spodní části tramvajového mostu ev.č. 2-00</w:t>
      </w:r>
      <w:r w:rsidR="005220F4">
        <w:rPr>
          <w:sz w:val="22"/>
          <w:szCs w:val="22"/>
        </w:rPr>
        <w:t>6</w:t>
      </w:r>
      <w:r w:rsidR="00DA0055" w:rsidRPr="00DA0055">
        <w:rPr>
          <w:sz w:val="22"/>
          <w:szCs w:val="22"/>
        </w:rPr>
        <w:t xml:space="preserve"> přes řeku </w:t>
      </w:r>
      <w:r w:rsidR="005220F4">
        <w:rPr>
          <w:sz w:val="22"/>
          <w:szCs w:val="22"/>
        </w:rPr>
        <w:t>Odru</w:t>
      </w:r>
      <w:r w:rsidR="00A52242">
        <w:rPr>
          <w:sz w:val="22"/>
          <w:szCs w:val="22"/>
        </w:rPr>
        <w:t>- I.</w:t>
      </w:r>
      <w:r w:rsidR="00071B04">
        <w:rPr>
          <w:sz w:val="22"/>
          <w:szCs w:val="22"/>
        </w:rPr>
        <w:t xml:space="preserve"> </w:t>
      </w:r>
      <w:r w:rsidR="00A52242">
        <w:rPr>
          <w:sz w:val="22"/>
          <w:szCs w:val="22"/>
        </w:rPr>
        <w:t>etapa</w:t>
      </w:r>
      <w:r w:rsidRPr="00261206">
        <w:rPr>
          <w:sz w:val="22"/>
          <w:szCs w:val="22"/>
        </w:rPr>
        <w:t>“ v rozsahu dle čl. II. bodu 3. a 4. této smlouvy</w:t>
      </w:r>
      <w:r w:rsidR="00DD154F">
        <w:rPr>
          <w:sz w:val="22"/>
          <w:szCs w:val="22"/>
        </w:rPr>
        <w:t>.</w:t>
      </w:r>
    </w:p>
    <w:p w14:paraId="0B430B05" w14:textId="4ED4A7E3" w:rsidR="00261206" w:rsidRDefault="00261206" w:rsidP="00795B35">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DD154F">
        <w:rPr>
          <w:sz w:val="22"/>
          <w:szCs w:val="22"/>
        </w:rPr>
        <w:t>Místo plnění: Ostrava, tramvajový most ev.č. 2-00</w:t>
      </w:r>
      <w:r w:rsidR="00293568">
        <w:rPr>
          <w:sz w:val="22"/>
          <w:szCs w:val="22"/>
        </w:rPr>
        <w:t>6</w:t>
      </w:r>
      <w:r w:rsidRPr="00DD154F">
        <w:rPr>
          <w:sz w:val="22"/>
          <w:szCs w:val="22"/>
        </w:rPr>
        <w:t xml:space="preserve"> přes řeku </w:t>
      </w:r>
      <w:r w:rsidR="00293568">
        <w:rPr>
          <w:sz w:val="22"/>
          <w:szCs w:val="22"/>
        </w:rPr>
        <w:t>Odru</w:t>
      </w:r>
      <w:r w:rsidR="00B515A2" w:rsidRPr="00DD154F">
        <w:rPr>
          <w:sz w:val="22"/>
          <w:szCs w:val="22"/>
        </w:rPr>
        <w:t>.</w:t>
      </w:r>
    </w:p>
    <w:p w14:paraId="11DE6642" w14:textId="5D3F3936" w:rsidR="001E3326" w:rsidRPr="00261206" w:rsidRDefault="00261206" w:rsidP="00513507">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D11977">
        <w:rPr>
          <w:sz w:val="22"/>
          <w:szCs w:val="22"/>
        </w:rPr>
        <w:t xml:space="preserve">Předmětem smlouvy je zejména provedení prací spočívající v obnovení protikorozní ochrany (dále jen PKO) </w:t>
      </w:r>
      <w:r w:rsidR="00AC63C1">
        <w:rPr>
          <w:sz w:val="22"/>
          <w:szCs w:val="22"/>
        </w:rPr>
        <w:t xml:space="preserve">spodní </w:t>
      </w:r>
      <w:r w:rsidRPr="00D11977">
        <w:rPr>
          <w:sz w:val="22"/>
          <w:szCs w:val="22"/>
        </w:rPr>
        <w:t xml:space="preserve">části  tramvajového ocelového mostu, </w:t>
      </w:r>
      <w:r w:rsidR="00071B04">
        <w:rPr>
          <w:sz w:val="22"/>
          <w:szCs w:val="22"/>
        </w:rPr>
        <w:t>zt</w:t>
      </w:r>
      <w:r w:rsidR="00AC63C1">
        <w:rPr>
          <w:sz w:val="22"/>
          <w:szCs w:val="22"/>
        </w:rPr>
        <w:t>užidel, výztuh</w:t>
      </w:r>
      <w:r w:rsidR="00071B04">
        <w:rPr>
          <w:sz w:val="22"/>
          <w:szCs w:val="22"/>
        </w:rPr>
        <w:t>, nepohyblivých částí ložisek</w:t>
      </w:r>
      <w:r w:rsidR="00E36BD2">
        <w:rPr>
          <w:sz w:val="22"/>
          <w:szCs w:val="22"/>
        </w:rPr>
        <w:t>, revizního vozíku</w:t>
      </w:r>
      <w:r w:rsidR="00AC63C1">
        <w:rPr>
          <w:sz w:val="22"/>
          <w:szCs w:val="22"/>
        </w:rPr>
        <w:t xml:space="preserve"> a dalších </w:t>
      </w:r>
      <w:r w:rsidR="009440CE">
        <w:rPr>
          <w:sz w:val="22"/>
          <w:szCs w:val="22"/>
        </w:rPr>
        <w:t xml:space="preserve">blíže </w:t>
      </w:r>
      <w:r w:rsidR="00AC63C1">
        <w:rPr>
          <w:sz w:val="22"/>
          <w:szCs w:val="22"/>
        </w:rPr>
        <w:t>nespecifikovaných konstrukčních prvků</w:t>
      </w:r>
      <w:r w:rsidR="00071B04">
        <w:rPr>
          <w:sz w:val="22"/>
          <w:szCs w:val="22"/>
        </w:rPr>
        <w:t xml:space="preserve"> v poli mezi opěrou A a pilířem B</w:t>
      </w:r>
      <w:r w:rsidRPr="00D11977">
        <w:rPr>
          <w:sz w:val="22"/>
          <w:szCs w:val="22"/>
        </w:rPr>
        <w:t>. Dále pak veškeré další práce, činnosti a úkony, potřebné k provedení plnění (dočasné a provizorní konstrukce</w:t>
      </w:r>
      <w:r w:rsidR="00D11977" w:rsidRPr="00D11977">
        <w:rPr>
          <w:sz w:val="22"/>
          <w:szCs w:val="22"/>
        </w:rPr>
        <w:t xml:space="preserve"> apod.</w:t>
      </w:r>
      <w:r w:rsidRPr="00D11977">
        <w:rPr>
          <w:sz w:val="22"/>
          <w:szCs w:val="22"/>
        </w:rPr>
        <w:t xml:space="preserve">), vypracování </w:t>
      </w:r>
      <w:r w:rsidR="00CB0F94">
        <w:rPr>
          <w:sz w:val="22"/>
          <w:szCs w:val="22"/>
        </w:rPr>
        <w:t>„</w:t>
      </w:r>
      <w:r w:rsidRPr="00D11977">
        <w:rPr>
          <w:sz w:val="22"/>
          <w:szCs w:val="22"/>
        </w:rPr>
        <w:t xml:space="preserve">Plánu opatření pro případy havárie při provádění díla“ včetně zajištění schválení u dotčených orgánů státní správy, opatření k zabránění poškození vod a životního prostředí, opatření k zabránění poškození zdraví osob a poplatky za zábory pozemků mimo obvod mostu). Rozsah a specifikace prací je dán přílohou č.1 smlouvy - Oceněný </w:t>
      </w:r>
      <w:r w:rsidR="008F07F2" w:rsidRPr="00D11977">
        <w:rPr>
          <w:sz w:val="22"/>
          <w:szCs w:val="22"/>
        </w:rPr>
        <w:t>výkaz výměr</w:t>
      </w:r>
      <w:r w:rsidR="001E3326">
        <w:rPr>
          <w:sz w:val="22"/>
          <w:szCs w:val="22"/>
        </w:rPr>
        <w:t>.</w:t>
      </w:r>
      <w:r w:rsidR="001E3326" w:rsidRPr="001E3326">
        <w:rPr>
          <w:sz w:val="22"/>
          <w:szCs w:val="22"/>
        </w:rPr>
        <w:t xml:space="preserve"> </w:t>
      </w:r>
      <w:r w:rsidR="00CB0F94">
        <w:rPr>
          <w:sz w:val="22"/>
          <w:szCs w:val="22"/>
        </w:rPr>
        <w:t xml:space="preserve">Součástí </w:t>
      </w:r>
      <w:r w:rsidR="001E3326">
        <w:rPr>
          <w:sz w:val="22"/>
          <w:szCs w:val="22"/>
        </w:rPr>
        <w:t>plnění není nátěr horní plochy mostovky, zábradlí a vnitřních komor mostu.</w:t>
      </w:r>
    </w:p>
    <w:p w14:paraId="5086812C" w14:textId="5A877A26" w:rsidR="00261206" w:rsidRPr="00261206" w:rsidRDefault="00261206" w:rsidP="00AC63C1">
      <w:pPr>
        <w:pStyle w:val="Zkladntext1"/>
        <w:shd w:val="clear" w:color="auto" w:fill="auto"/>
        <w:tabs>
          <w:tab w:val="left" w:pos="426"/>
        </w:tabs>
        <w:spacing w:before="120" w:after="0" w:line="240" w:lineRule="auto"/>
        <w:ind w:left="567" w:right="23" w:firstLine="0"/>
        <w:jc w:val="both"/>
        <w:rPr>
          <w:sz w:val="22"/>
          <w:szCs w:val="22"/>
        </w:rPr>
      </w:pPr>
    </w:p>
    <w:p w14:paraId="531644A2" w14:textId="17C9BD1E" w:rsidR="00261206" w:rsidRDefault="00261206" w:rsidP="009440CE">
      <w:pPr>
        <w:pStyle w:val="Odstavecseseznamem"/>
        <w:numPr>
          <w:ilvl w:val="0"/>
          <w:numId w:val="6"/>
        </w:numPr>
        <w:tabs>
          <w:tab w:val="clear" w:pos="709"/>
        </w:tabs>
        <w:spacing w:before="0"/>
        <w:ind w:left="567" w:hanging="283"/>
      </w:pPr>
      <w:r w:rsidRPr="00261206">
        <w:t>Obnova PKO</w:t>
      </w:r>
    </w:p>
    <w:p w14:paraId="1853D7EA" w14:textId="77777777" w:rsidR="00261206" w:rsidRPr="00BB342F" w:rsidRDefault="00261206" w:rsidP="00BB342F">
      <w:pPr>
        <w:widowControl w:val="0"/>
        <w:tabs>
          <w:tab w:val="left" w:pos="567"/>
          <w:tab w:val="left" w:pos="5670"/>
        </w:tabs>
        <w:spacing w:line="240" w:lineRule="auto"/>
        <w:ind w:left="567"/>
        <w:contextualSpacing/>
        <w:rPr>
          <w:rFonts w:ascii="Times New Roman" w:hAnsi="Times New Roman"/>
          <w:color w:val="auto"/>
          <w:sz w:val="22"/>
          <w:szCs w:val="22"/>
          <w:lang w:val="cs-CZ"/>
        </w:rPr>
      </w:pPr>
      <w:r w:rsidRPr="00BB342F">
        <w:rPr>
          <w:rFonts w:ascii="Times New Roman" w:hAnsi="Times New Roman"/>
          <w:color w:val="auto"/>
          <w:sz w:val="22"/>
          <w:szCs w:val="22"/>
          <w:lang w:val="cs-CZ"/>
        </w:rPr>
        <w:t>Tryskání: čistota Sa 2½, Medium G nebo podle Rugotest No 3 stupeň BN 9a (Použité abrazivo a způsob tryskání bude předem dohodnut a odzkoušen při aplikaci zástupcem objednatele.)</w:t>
      </w:r>
    </w:p>
    <w:p w14:paraId="638EF669" w14:textId="7D06F0D2" w:rsidR="00261206" w:rsidRPr="00261206" w:rsidRDefault="00261206" w:rsidP="00BB342F">
      <w:pPr>
        <w:pStyle w:val="Odstavecseseznamem"/>
        <w:numPr>
          <w:ilvl w:val="0"/>
          <w:numId w:val="0"/>
        </w:numPr>
        <w:tabs>
          <w:tab w:val="left" w:pos="567"/>
          <w:tab w:val="left" w:pos="5670"/>
        </w:tabs>
        <w:ind w:left="567"/>
      </w:pPr>
      <w:r w:rsidRPr="00261206">
        <w:t>Po otryskání se odstraní z povrchu oceli prach a nečistoty ometením nebo ofoukání</w:t>
      </w:r>
      <w:r w:rsidR="009440CE">
        <w:t>m</w:t>
      </w:r>
      <w:r w:rsidRPr="00261206">
        <w:t xml:space="preserve"> nebo vysátím výkonným vysavačem (</w:t>
      </w:r>
      <w:r w:rsidR="009D6BB0">
        <w:t>zejména</w:t>
      </w:r>
      <w:r w:rsidRPr="00261206">
        <w:t xml:space="preserve"> v dutinách ocelových konstrukcí). </w:t>
      </w:r>
    </w:p>
    <w:p w14:paraId="7E900224" w14:textId="77777777" w:rsidR="00261206" w:rsidRPr="00261206" w:rsidRDefault="00261206" w:rsidP="00BB342F">
      <w:pPr>
        <w:pStyle w:val="Odstavecseseznamem"/>
        <w:widowControl w:val="0"/>
        <w:numPr>
          <w:ilvl w:val="0"/>
          <w:numId w:val="0"/>
        </w:numPr>
        <w:tabs>
          <w:tab w:val="clear" w:pos="709"/>
          <w:tab w:val="left" w:pos="567"/>
        </w:tabs>
        <w:spacing w:before="0"/>
        <w:ind w:left="567" w:right="0"/>
        <w:contextualSpacing/>
      </w:pPr>
      <w:r w:rsidRPr="00261206">
        <w:rPr>
          <w:u w:val="single"/>
        </w:rPr>
        <w:t>Skladba nátěrového systému při obnově PKO mostů</w:t>
      </w:r>
      <w:r w:rsidRPr="00261206">
        <w:t>:</w:t>
      </w:r>
    </w:p>
    <w:p w14:paraId="75AF23C6" w14:textId="549FBAC3" w:rsidR="00261206" w:rsidRPr="00261206" w:rsidRDefault="00261206" w:rsidP="00795B35">
      <w:pPr>
        <w:pStyle w:val="Odstavecseseznamem"/>
        <w:widowControl w:val="0"/>
        <w:numPr>
          <w:ilvl w:val="3"/>
          <w:numId w:val="8"/>
        </w:numPr>
        <w:tabs>
          <w:tab w:val="clear" w:pos="709"/>
          <w:tab w:val="right" w:pos="-1134"/>
          <w:tab w:val="left" w:pos="567"/>
        </w:tabs>
        <w:spacing w:before="0"/>
        <w:ind w:left="851" w:right="0" w:hanging="284"/>
        <w:contextualSpacing/>
      </w:pPr>
      <w:r w:rsidRPr="00261206">
        <w:t>Základní barva</w:t>
      </w:r>
      <w:r w:rsidRPr="00261206">
        <w:tab/>
      </w:r>
      <w:r w:rsidR="00B841A1">
        <w:t>HEMPAPRIME MULTI 500 49950/50630</w:t>
      </w:r>
      <w:r w:rsidRPr="00261206">
        <w:tab/>
        <w:t xml:space="preserve">výsledná tloušťka vrstvy </w:t>
      </w:r>
      <w:r w:rsidR="00B841A1">
        <w:t>100</w:t>
      </w:r>
      <w:r w:rsidRPr="00261206">
        <w:t xml:space="preserve"> μm </w:t>
      </w:r>
    </w:p>
    <w:p w14:paraId="5AFC5724" w14:textId="3A41D461" w:rsidR="00261206" w:rsidRPr="00261206" w:rsidRDefault="00261206" w:rsidP="00795B35">
      <w:pPr>
        <w:pStyle w:val="Odstavecseseznamem"/>
        <w:widowControl w:val="0"/>
        <w:numPr>
          <w:ilvl w:val="0"/>
          <w:numId w:val="8"/>
        </w:numPr>
        <w:tabs>
          <w:tab w:val="clear" w:pos="709"/>
          <w:tab w:val="left" w:pos="567"/>
          <w:tab w:val="left" w:pos="2552"/>
        </w:tabs>
        <w:spacing w:before="0"/>
        <w:ind w:left="851" w:right="0" w:hanging="284"/>
        <w:contextualSpacing/>
      </w:pPr>
      <w:r w:rsidRPr="00261206">
        <w:t>Mezivrstva</w:t>
      </w:r>
      <w:r w:rsidRPr="00261206">
        <w:tab/>
      </w:r>
      <w:r w:rsidRPr="00261206">
        <w:tab/>
      </w:r>
      <w:r w:rsidR="00B841A1">
        <w:t>HEMPAPRIME MULTI 500 49950/11320</w:t>
      </w:r>
      <w:r w:rsidRPr="00261206">
        <w:tab/>
        <w:t xml:space="preserve">výsledná tloušťka vrstvy </w:t>
      </w:r>
      <w:r w:rsidR="00B841A1">
        <w:t>100</w:t>
      </w:r>
      <w:r w:rsidRPr="00261206">
        <w:t xml:space="preserve"> μm</w:t>
      </w:r>
    </w:p>
    <w:p w14:paraId="1DA7F5CB" w14:textId="556D7F57" w:rsidR="00261206" w:rsidRPr="00261206" w:rsidRDefault="00261206" w:rsidP="00795B35">
      <w:pPr>
        <w:pStyle w:val="Odstavecseseznamem"/>
        <w:widowControl w:val="0"/>
        <w:numPr>
          <w:ilvl w:val="0"/>
          <w:numId w:val="8"/>
        </w:numPr>
        <w:tabs>
          <w:tab w:val="clear" w:pos="709"/>
          <w:tab w:val="left" w:pos="851"/>
        </w:tabs>
        <w:spacing w:before="0"/>
        <w:ind w:left="567" w:right="0" w:firstLine="0"/>
        <w:contextualSpacing/>
      </w:pPr>
      <w:r w:rsidRPr="00261206">
        <w:t>Vrchní vrstva</w:t>
      </w:r>
      <w:r w:rsidRPr="00261206">
        <w:tab/>
      </w:r>
      <w:r w:rsidRPr="00261206">
        <w:tab/>
      </w:r>
      <w:r w:rsidR="00B841A1">
        <w:t>HEMPADUR FAST DRY 5575/RAL 7004</w:t>
      </w:r>
      <w:r w:rsidRPr="00261206">
        <w:tab/>
        <w:t xml:space="preserve">výsledná tloušťka vrstvy </w:t>
      </w:r>
      <w:r w:rsidR="00B841A1">
        <w:t>80</w:t>
      </w:r>
      <w:r w:rsidRPr="00261206">
        <w:t xml:space="preserve"> μm </w:t>
      </w:r>
    </w:p>
    <w:p w14:paraId="4F8D2DEF" w14:textId="77777777" w:rsidR="00261206" w:rsidRPr="00261206" w:rsidRDefault="00261206" w:rsidP="00BB342F">
      <w:pPr>
        <w:pStyle w:val="Zkladntext1"/>
        <w:shd w:val="clear" w:color="auto" w:fill="auto"/>
        <w:tabs>
          <w:tab w:val="left" w:pos="567"/>
        </w:tabs>
        <w:spacing w:before="0" w:after="0" w:line="240" w:lineRule="auto"/>
        <w:ind w:left="567" w:firstLine="0"/>
        <w:jc w:val="both"/>
        <w:rPr>
          <w:color w:val="C0504D" w:themeColor="accent2"/>
          <w:sz w:val="22"/>
          <w:szCs w:val="22"/>
        </w:rPr>
      </w:pPr>
    </w:p>
    <w:p w14:paraId="762804B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Nanášení barev, tužení a případné ředění dle doporučení výrobce (stříkání, ruční nátěr štětcem).</w:t>
      </w:r>
    </w:p>
    <w:p w14:paraId="3BA3B9D2" w14:textId="1DDA6C76"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 xml:space="preserve">Místa zasažená korozí budou mechanicky očištěna na čistý kov dle čl. II. </w:t>
      </w:r>
      <w:r w:rsidR="003E6B06">
        <w:rPr>
          <w:sz w:val="22"/>
          <w:szCs w:val="22"/>
        </w:rPr>
        <w:t>bod 3.</w:t>
      </w:r>
      <w:r w:rsidRPr="00261206">
        <w:rPr>
          <w:sz w:val="22"/>
          <w:szCs w:val="22"/>
        </w:rPr>
        <w:t xml:space="preserve"> (broušením</w:t>
      </w:r>
      <w:r w:rsidR="002124CD">
        <w:rPr>
          <w:sz w:val="22"/>
          <w:szCs w:val="22"/>
        </w:rPr>
        <w:t xml:space="preserve"> </w:t>
      </w:r>
      <w:r w:rsidRPr="00261206">
        <w:rPr>
          <w:sz w:val="22"/>
          <w:szCs w:val="22"/>
        </w:rPr>
        <w:t>ocelovým kartáčem, popř. lamelovým kotoučem).</w:t>
      </w:r>
    </w:p>
    <w:p w14:paraId="131C80D6" w14:textId="749ED8E4"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Vrchní vrstva nátěru bude provedena v odstínu RAL 70</w:t>
      </w:r>
      <w:r w:rsidR="006C6B54">
        <w:rPr>
          <w:sz w:val="22"/>
          <w:szCs w:val="22"/>
        </w:rPr>
        <w:t>0</w:t>
      </w:r>
      <w:r w:rsidR="00DF43EE">
        <w:rPr>
          <w:sz w:val="22"/>
          <w:szCs w:val="22"/>
        </w:rPr>
        <w:t>4(šedá)</w:t>
      </w:r>
      <w:r w:rsidRPr="00261206">
        <w:rPr>
          <w:sz w:val="22"/>
          <w:szCs w:val="22"/>
        </w:rPr>
        <w:t>.</w:t>
      </w:r>
    </w:p>
    <w:p w14:paraId="4787598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Provedení bude v souladu s ČSN EN ISO 12944 Nátěrové hmoty.</w:t>
      </w:r>
    </w:p>
    <w:p w14:paraId="2E8243F8" w14:textId="61AE7B34" w:rsid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Ke všem použitým výrobkům a hmotám objednatel požaduje doložení „Prohlášení o shodě“ popř. jiný doklad tento nahrazující.</w:t>
      </w:r>
    </w:p>
    <w:p w14:paraId="11DD7705" w14:textId="6DCAFABE" w:rsidR="005C7C46" w:rsidRPr="00261206" w:rsidRDefault="005C7C46" w:rsidP="005C7C46">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 xml:space="preserve">Objednatel </w:t>
      </w:r>
      <w:r w:rsidR="00CB0F94">
        <w:rPr>
          <w:sz w:val="22"/>
          <w:szCs w:val="22"/>
        </w:rPr>
        <w:t xml:space="preserve">obecně </w:t>
      </w:r>
      <w:r w:rsidRPr="00261206">
        <w:rPr>
          <w:sz w:val="22"/>
          <w:szCs w:val="22"/>
        </w:rPr>
        <w:t xml:space="preserve">připouští </w:t>
      </w:r>
      <w:r w:rsidR="00CB0F94">
        <w:rPr>
          <w:sz w:val="22"/>
          <w:szCs w:val="22"/>
        </w:rPr>
        <w:t>možnost</w:t>
      </w:r>
      <w:r w:rsidR="00CB0F94" w:rsidRPr="00261206">
        <w:rPr>
          <w:sz w:val="22"/>
          <w:szCs w:val="22"/>
        </w:rPr>
        <w:t xml:space="preserve"> </w:t>
      </w:r>
      <w:r w:rsidRPr="00261206">
        <w:rPr>
          <w:sz w:val="22"/>
          <w:szCs w:val="22"/>
        </w:rPr>
        <w:t>použití alternativního nátěrového systému stejné</w:t>
      </w:r>
      <w:r w:rsidR="00533978">
        <w:rPr>
          <w:sz w:val="22"/>
          <w:szCs w:val="22"/>
        </w:rPr>
        <w:t xml:space="preserve"> </w:t>
      </w:r>
      <w:r w:rsidRPr="00261206">
        <w:rPr>
          <w:sz w:val="22"/>
          <w:szCs w:val="22"/>
        </w:rPr>
        <w:t>kvality a životnosti</w:t>
      </w:r>
      <w:r w:rsidR="00CB0F94">
        <w:rPr>
          <w:sz w:val="22"/>
          <w:szCs w:val="22"/>
        </w:rPr>
        <w:t>, avšak vždy pouze po předchozí oboustranné dohodě</w:t>
      </w:r>
      <w:r w:rsidR="006806AB">
        <w:rPr>
          <w:sz w:val="22"/>
          <w:szCs w:val="22"/>
        </w:rPr>
        <w:t xml:space="preserve"> formou písemného dodatku ke smlouvě</w:t>
      </w:r>
      <w:r w:rsidRPr="00261206">
        <w:rPr>
          <w:sz w:val="22"/>
          <w:szCs w:val="22"/>
        </w:rPr>
        <w:t xml:space="preserve">. </w:t>
      </w:r>
    </w:p>
    <w:p w14:paraId="74DA19C2" w14:textId="0C4EF2C8" w:rsidR="009D6BB0" w:rsidRPr="00261206" w:rsidRDefault="009D6BB0" w:rsidP="00BB342F">
      <w:pPr>
        <w:pStyle w:val="Zkladntext1"/>
        <w:shd w:val="clear" w:color="auto" w:fill="auto"/>
        <w:tabs>
          <w:tab w:val="left" w:pos="567"/>
        </w:tabs>
        <w:spacing w:before="0" w:after="0" w:line="240" w:lineRule="auto"/>
        <w:ind w:left="567" w:right="20" w:firstLine="0"/>
        <w:jc w:val="both"/>
        <w:rPr>
          <w:sz w:val="22"/>
          <w:szCs w:val="22"/>
        </w:rPr>
      </w:pPr>
    </w:p>
    <w:p w14:paraId="1D9A39BF" w14:textId="77777777" w:rsidR="00261206" w:rsidRPr="00AE0F87" w:rsidRDefault="00261206" w:rsidP="00795B35">
      <w:pPr>
        <w:pStyle w:val="Zkladntext1"/>
        <w:numPr>
          <w:ilvl w:val="0"/>
          <w:numId w:val="6"/>
        </w:numPr>
        <w:shd w:val="clear" w:color="auto" w:fill="auto"/>
        <w:tabs>
          <w:tab w:val="left" w:pos="426"/>
        </w:tabs>
        <w:spacing w:before="120" w:after="0" w:line="240" w:lineRule="auto"/>
        <w:ind w:left="567" w:right="23" w:hanging="283"/>
        <w:jc w:val="both"/>
        <w:rPr>
          <w:sz w:val="22"/>
          <w:szCs w:val="22"/>
        </w:rPr>
      </w:pPr>
      <w:r w:rsidRPr="00AE0F87">
        <w:rPr>
          <w:sz w:val="22"/>
          <w:szCs w:val="22"/>
        </w:rPr>
        <w:t>Je-li v předmětu smlouvy nebo zadávací dokumentaci definován konkrétní výrobek (nebo technologie), má se za to, že je tím definován minimální požadovaný standard a v nabídce může být nahrazen i výrobkem nebo technologií srovnatelnou nebo ve vyšším standardu.</w:t>
      </w:r>
    </w:p>
    <w:p w14:paraId="40A6260F" w14:textId="58CB0A72"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Objednatel se zavazuje dokončené dílo dle čl. II. bod 1. této smlouvy převzít a zaplatit za ně zhotoviteli cenu podle čl. V</w:t>
      </w:r>
      <w:r w:rsidR="00265A55">
        <w:rPr>
          <w:rFonts w:cs="Times New Roman"/>
          <w:iCs/>
          <w:sz w:val="22"/>
          <w:szCs w:val="22"/>
        </w:rPr>
        <w:t>I</w:t>
      </w:r>
      <w:r w:rsidRPr="00261206">
        <w:rPr>
          <w:rFonts w:cs="Times New Roman"/>
          <w:iCs/>
          <w:sz w:val="22"/>
          <w:szCs w:val="22"/>
        </w:rPr>
        <w:t>. bod 1. této smlouvy a podle podmínek dohodnutých v této smlouvě.</w:t>
      </w:r>
    </w:p>
    <w:p w14:paraId="410EF4A0"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Realizované dílo je ve vlastnictví objednatele.</w:t>
      </w:r>
    </w:p>
    <w:p w14:paraId="75CB7C88" w14:textId="77777777" w:rsidR="00261206" w:rsidRPr="00261206" w:rsidRDefault="00261206" w:rsidP="00795B35">
      <w:pPr>
        <w:pStyle w:val="Textvbloku1"/>
        <w:numPr>
          <w:ilvl w:val="0"/>
          <w:numId w:val="6"/>
        </w:numPr>
        <w:tabs>
          <w:tab w:val="left" w:pos="426"/>
        </w:tabs>
        <w:suppressAutoHyphens w:val="0"/>
        <w:spacing w:before="240"/>
        <w:ind w:left="567" w:right="0" w:hanging="283"/>
        <w:jc w:val="both"/>
        <w:rPr>
          <w:rFonts w:cs="Times New Roman"/>
          <w:iCs/>
          <w:sz w:val="22"/>
          <w:szCs w:val="22"/>
        </w:rPr>
      </w:pPr>
      <w:r w:rsidRPr="00261206">
        <w:rPr>
          <w:rFonts w:cs="Times New Roman"/>
          <w:iCs/>
          <w:sz w:val="22"/>
          <w:szCs w:val="22"/>
        </w:rPr>
        <w:t>Zhotovitel a objednatel se dohodli na postupném plnění předmětu smlouvy, a to formou dílčích měsíčních plnění. Jednotlivá dílčí měsíční plnění budou realizována na základě soupisu provedených prací. Soupis provedených prací musí být podepsán vždy do 5. dne měsíce následujícího po měsíci, ve kterém byly práce provedeny. Soupis provedených prací musí obsahovat minimálně následující údaje:</w:t>
      </w:r>
    </w:p>
    <w:p w14:paraId="1A756884"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označení díla, číslo smlouvy o dílo,</w:t>
      </w:r>
    </w:p>
    <w:p w14:paraId="25375437"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označení objednatele a zhotovitele díla,</w:t>
      </w:r>
    </w:p>
    <w:p w14:paraId="56A687AA"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soupis provedených prací zpracovaný v souladu s příslušnými soupisy prací,</w:t>
      </w:r>
    </w:p>
    <w:p w14:paraId="4DAF5BC0"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dosavadní celková výše předchozích dosud vyfakturovaných částek,</w:t>
      </w:r>
    </w:p>
    <w:p w14:paraId="5B5FAA2B"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fakturovaná částka měsíčního plnění</w:t>
      </w:r>
    </w:p>
    <w:p w14:paraId="00101029"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datum a místo sepsání soupisu s uvedením jmen a podpisů oprávněných zástupců ve věcech technických objednatele a zhotovitele.</w:t>
      </w:r>
    </w:p>
    <w:p w14:paraId="0348B4E3" w14:textId="63292BC2"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Zhotovitel splní svou povinnost provedením díla dle čl. II.</w:t>
      </w:r>
      <w:r w:rsidR="00327F52">
        <w:rPr>
          <w:rFonts w:cs="Times New Roman"/>
          <w:iCs/>
          <w:sz w:val="22"/>
          <w:szCs w:val="22"/>
        </w:rPr>
        <w:t xml:space="preserve"> </w:t>
      </w:r>
      <w:r w:rsidRPr="00261206">
        <w:rPr>
          <w:rFonts w:cs="Times New Roman"/>
          <w:iCs/>
          <w:sz w:val="22"/>
          <w:szCs w:val="22"/>
        </w:rPr>
        <w:t>bod</w:t>
      </w:r>
      <w:r w:rsidR="00562043">
        <w:rPr>
          <w:rFonts w:cs="Times New Roman"/>
          <w:iCs/>
          <w:sz w:val="22"/>
          <w:szCs w:val="22"/>
        </w:rPr>
        <w:t xml:space="preserve"> </w:t>
      </w:r>
      <w:r w:rsidRPr="00261206">
        <w:rPr>
          <w:rFonts w:cs="Times New Roman"/>
          <w:iCs/>
          <w:sz w:val="22"/>
          <w:szCs w:val="22"/>
        </w:rPr>
        <w:t>1. této smlouvy a jeho řádným předáním objednateli. Předání a převzetí celkového díla bude realizováno na základě zápisu o předání a převzetí díla, jenž je zhotovitel povinen vystavit. Zápis o předání</w:t>
      </w:r>
      <w:r w:rsidRPr="00261206">
        <w:rPr>
          <w:rFonts w:cs="Times New Roman"/>
          <w:sz w:val="22"/>
          <w:szCs w:val="22"/>
        </w:rPr>
        <w:t xml:space="preserve"> a</w:t>
      </w:r>
      <w:r w:rsidRPr="00261206">
        <w:rPr>
          <w:rFonts w:cs="Times New Roman"/>
          <w:iCs/>
          <w:sz w:val="22"/>
          <w:szCs w:val="22"/>
        </w:rPr>
        <w:t xml:space="preserve"> </w:t>
      </w:r>
      <w:r w:rsidRPr="00261206">
        <w:rPr>
          <w:rFonts w:cs="Times New Roman"/>
          <w:sz w:val="22"/>
          <w:szCs w:val="22"/>
        </w:rPr>
        <w:t xml:space="preserve">převzetí díla musí obsahovat minimálně následující údaje: </w:t>
      </w:r>
    </w:p>
    <w:p w14:paraId="17502097"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označení díla,</w:t>
      </w:r>
    </w:p>
    <w:p w14:paraId="77FF03DB"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označení objednatele a zhotovitele díla,</w:t>
      </w:r>
    </w:p>
    <w:p w14:paraId="0D43EFC0"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číslo a datum uzavření smlouvy o dílo,</w:t>
      </w:r>
    </w:p>
    <w:p w14:paraId="02515E83"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zahájení a dokončení prací na zhotoveném díle,</w:t>
      </w:r>
    </w:p>
    <w:p w14:paraId="06A37F31"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nedodělky a vady nebránící užívání včetně termínu odstranění,</w:t>
      </w:r>
    </w:p>
    <w:p w14:paraId="495325BD"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prohlášení objednatele, že dílo převezme,</w:t>
      </w:r>
    </w:p>
    <w:p w14:paraId="15DB9134"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datum a místo sepsání zápisu,</w:t>
      </w:r>
    </w:p>
    <w:p w14:paraId="235E425F"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jména a podpisy zástupců objednatele a zhotovitele.</w:t>
      </w:r>
    </w:p>
    <w:p w14:paraId="7224FF1D"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 xml:space="preserve">Zhotovitel je oprávněn uvést v zápise cokoliv, co bude považovat za nutné. </w:t>
      </w:r>
    </w:p>
    <w:p w14:paraId="105BFC1E"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Zhotovitel je povinen uvést do zápisu cokoliv, co bude považovat za nutné objednatel. Zároveň zhotovitel předá objednateli doklady o řádném provedení díla dle technických norem a předpisů, provedených zkouškách, atestech apod.</w:t>
      </w:r>
    </w:p>
    <w:p w14:paraId="33E3B2B0" w14:textId="77777777" w:rsid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platných na území České republiky.</w:t>
      </w:r>
    </w:p>
    <w:p w14:paraId="2CFA13D8" w14:textId="77777777" w:rsidR="00175452" w:rsidRPr="00261206" w:rsidRDefault="00175452" w:rsidP="00BB342F">
      <w:pPr>
        <w:pStyle w:val="Odstavecseseznamem"/>
        <w:numPr>
          <w:ilvl w:val="0"/>
          <w:numId w:val="0"/>
        </w:numPr>
        <w:ind w:left="567" w:hanging="283"/>
        <w:jc w:val="both"/>
      </w:pPr>
    </w:p>
    <w:p w14:paraId="10D81D83" w14:textId="77777777" w:rsidR="00175452" w:rsidRPr="00022CDD" w:rsidRDefault="003B6FE1" w:rsidP="00BB342F">
      <w:pPr>
        <w:pStyle w:val="Nadpis1"/>
        <w:ind w:left="567" w:hanging="283"/>
        <w:jc w:val="center"/>
      </w:pPr>
      <w:r w:rsidRPr="00022CDD">
        <w:t>Nové stavební práce</w:t>
      </w:r>
    </w:p>
    <w:p w14:paraId="4DF0EE79" w14:textId="77777777" w:rsidR="0015195A" w:rsidRPr="00022CDD" w:rsidRDefault="0015195A" w:rsidP="00795B35">
      <w:pPr>
        <w:pStyle w:val="Odstavecseseznamem"/>
        <w:numPr>
          <w:ilvl w:val="0"/>
          <w:numId w:val="10"/>
        </w:numPr>
        <w:ind w:left="567" w:hanging="283"/>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 a</w:t>
      </w:r>
      <w:r w:rsidR="00C14B3E">
        <w:t> </w:t>
      </w:r>
      <w:r w:rsidRPr="00022CDD">
        <w:t xml:space="preserve">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2EF98787" w14:textId="77777777" w:rsidR="00175452" w:rsidRPr="00022CDD" w:rsidRDefault="00175452" w:rsidP="00BB342F">
      <w:pPr>
        <w:pStyle w:val="Odstavecseseznamem"/>
        <w:numPr>
          <w:ilvl w:val="0"/>
          <w:numId w:val="0"/>
        </w:numPr>
        <w:ind w:left="567" w:hanging="283"/>
      </w:pPr>
    </w:p>
    <w:p w14:paraId="35D10B47" w14:textId="77777777" w:rsidR="00175452" w:rsidRPr="00022CDD" w:rsidRDefault="00E702D4" w:rsidP="00BB342F">
      <w:pPr>
        <w:pStyle w:val="Nadpis1"/>
        <w:ind w:left="567" w:hanging="283"/>
        <w:jc w:val="center"/>
      </w:pPr>
      <w:r w:rsidRPr="00022CDD">
        <w:t>Místo plnění</w:t>
      </w:r>
    </w:p>
    <w:p w14:paraId="2FAA7657" w14:textId="7DC9AEA9" w:rsidR="00175452" w:rsidRPr="00022CDD" w:rsidRDefault="00E702D4" w:rsidP="00513507">
      <w:pPr>
        <w:pStyle w:val="Odstavecseseznamem"/>
        <w:ind w:left="567" w:hanging="283"/>
        <w:jc w:val="both"/>
      </w:pPr>
      <w:r w:rsidRPr="00022CDD">
        <w:t>Místem plnění j</w:t>
      </w:r>
      <w:r w:rsidR="00FC5C53">
        <w:t>e tramvajový most  2-00</w:t>
      </w:r>
      <w:r w:rsidR="00A52242">
        <w:t>6</w:t>
      </w:r>
      <w:r w:rsidR="00FC5C53">
        <w:t xml:space="preserve"> přes řeku </w:t>
      </w:r>
      <w:r w:rsidR="00A52242">
        <w:t>Odru</w:t>
      </w:r>
      <w:r w:rsidRPr="00022CDD">
        <w:t xml:space="preserve">, včetně přilehlého okolí, vše v </w:t>
      </w:r>
      <w:r w:rsidR="003B6FE1" w:rsidRPr="00022CDD">
        <w:t>působnosti zadavatele</w:t>
      </w:r>
      <w:r w:rsidR="007F2FAB">
        <w:t xml:space="preserve">. </w:t>
      </w:r>
    </w:p>
    <w:p w14:paraId="398AAF63" w14:textId="165350CD" w:rsidR="00175452" w:rsidRDefault="00E702D4" w:rsidP="00BB342F">
      <w:pPr>
        <w:pStyle w:val="Odstavecseseznamem"/>
        <w:tabs>
          <w:tab w:val="clear" w:pos="709"/>
        </w:tabs>
        <w:ind w:left="567" w:hanging="283"/>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154F97AD" w14:textId="77777777" w:rsidR="004651D2" w:rsidRPr="00022CDD" w:rsidRDefault="004651D2" w:rsidP="004651D2">
      <w:pPr>
        <w:pStyle w:val="Odstavecseseznamem"/>
        <w:numPr>
          <w:ilvl w:val="0"/>
          <w:numId w:val="0"/>
        </w:numPr>
        <w:tabs>
          <w:tab w:val="clear" w:pos="709"/>
        </w:tabs>
        <w:ind w:left="567"/>
        <w:jc w:val="both"/>
      </w:pPr>
    </w:p>
    <w:p w14:paraId="18774342" w14:textId="77777777" w:rsidR="00175452" w:rsidRDefault="00F666F6" w:rsidP="00BB342F">
      <w:pPr>
        <w:pStyle w:val="Nadpis1"/>
        <w:ind w:left="567" w:hanging="283"/>
        <w:jc w:val="center"/>
      </w:pPr>
      <w:r w:rsidRPr="00022CDD">
        <w:t>Termín plnění a dokončení díla</w:t>
      </w:r>
    </w:p>
    <w:p w14:paraId="325BE9BC" w14:textId="77777777" w:rsidR="00BB342F" w:rsidRPr="00BB342F" w:rsidRDefault="00BB342F" w:rsidP="00BB342F">
      <w:pPr>
        <w:spacing w:line="240" w:lineRule="auto"/>
        <w:ind w:left="567" w:hanging="283"/>
        <w:rPr>
          <w:lang w:val="cs-CZ"/>
        </w:rPr>
      </w:pPr>
    </w:p>
    <w:p w14:paraId="0B2291F7" w14:textId="3B20D134" w:rsidR="00F666F6" w:rsidRPr="00022CDD" w:rsidRDefault="000B1BF9" w:rsidP="00BB342F">
      <w:pPr>
        <w:pStyle w:val="Odstavecseseznamem"/>
        <w:spacing w:before="60"/>
        <w:ind w:left="567" w:right="-51" w:hanging="283"/>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 xml:space="preserve">bude dokončeno a předáno </w:t>
      </w:r>
      <w:r w:rsidR="003475E3" w:rsidRPr="00E76A3E">
        <w:t>do</w:t>
      </w:r>
      <w:r w:rsidR="001B4CD3" w:rsidRPr="00E76A3E">
        <w:t xml:space="preserve"> </w:t>
      </w:r>
      <w:r w:rsidR="00221152">
        <w:t>7</w:t>
      </w:r>
      <w:r w:rsidR="00D74432">
        <w:t>0</w:t>
      </w:r>
      <w:r w:rsidR="002845BB" w:rsidRPr="00E76A3E">
        <w:t xml:space="preserve"> </w:t>
      </w:r>
      <w:r w:rsidR="003475E3" w:rsidRPr="00E76A3E">
        <w:t>kalendářních</w:t>
      </w:r>
      <w:r w:rsidR="003475E3" w:rsidRPr="00022CDD">
        <w:t xml:space="preserve"> dnů od </w:t>
      </w:r>
      <w:r w:rsidR="00FC5C53">
        <w:t>předání místa plnění</w:t>
      </w:r>
      <w:r w:rsidR="00CD2227">
        <w:t xml:space="preserve"> dle čl. XI. </w:t>
      </w:r>
      <w:r w:rsidR="00327F52">
        <w:t>bod</w:t>
      </w:r>
      <w:r w:rsidR="00CD2227">
        <w:t xml:space="preserve"> 2</w:t>
      </w:r>
      <w:r w:rsidR="00327F52">
        <w:t>.</w:t>
      </w:r>
      <w:r w:rsidR="00CD2227">
        <w:t xml:space="preserve"> 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261206">
        <w:t>duben</w:t>
      </w:r>
      <w:r w:rsidR="00614B68" w:rsidRPr="00022CDD">
        <w:t xml:space="preserve"> </w:t>
      </w:r>
      <w:r w:rsidR="00324426" w:rsidRPr="00022CDD">
        <w:t>–</w:t>
      </w:r>
      <w:r w:rsidR="00614B68" w:rsidRPr="00022CDD">
        <w:t xml:space="preserve"> </w:t>
      </w:r>
      <w:r w:rsidR="00E76A3E">
        <w:t>říjen</w:t>
      </w:r>
      <w:r w:rsidR="00324426" w:rsidRPr="00022CDD">
        <w:t xml:space="preserve"> 20</w:t>
      </w:r>
      <w:r w:rsidR="00BF59FF" w:rsidRPr="00022CDD">
        <w:t>2</w:t>
      </w:r>
      <w:r w:rsidR="00976474">
        <w:t>6</w:t>
      </w:r>
      <w:r w:rsidR="00127D4E" w:rsidRPr="00022CDD">
        <w:t>.</w:t>
      </w:r>
      <w:r w:rsidR="00364193">
        <w:t xml:space="preserve"> </w:t>
      </w:r>
      <w:r w:rsidR="00261206">
        <w:t>Práce budou provedeny bez tramvajové výluky.</w:t>
      </w:r>
    </w:p>
    <w:p w14:paraId="48465AD7" w14:textId="77777777" w:rsidR="00175452" w:rsidRPr="00022CDD" w:rsidRDefault="00F666F6" w:rsidP="00BB342F">
      <w:pPr>
        <w:pStyle w:val="Odstavecseseznamem"/>
        <w:ind w:left="567" w:hanging="283"/>
        <w:jc w:val="both"/>
      </w:pPr>
      <w:r w:rsidRPr="00022CDD">
        <w:t>Doba dokončení díla může být přiměřeně prodloužena:</w:t>
      </w:r>
    </w:p>
    <w:p w14:paraId="4E17C717" w14:textId="77777777" w:rsidR="00175452" w:rsidRPr="00022CDD" w:rsidRDefault="00F666F6" w:rsidP="00BB342F">
      <w:pPr>
        <w:pStyle w:val="odrka"/>
        <w:ind w:left="851" w:hanging="283"/>
        <w:jc w:val="both"/>
      </w:pPr>
      <w:r w:rsidRPr="00022CDD">
        <w:t>vzniknou-li v průběhu provádění díla překážky na straně objednatele;</w:t>
      </w:r>
    </w:p>
    <w:p w14:paraId="013DA729" w14:textId="64178F4E" w:rsidR="00175452" w:rsidRPr="00022CDD" w:rsidRDefault="001E5478" w:rsidP="00BB342F">
      <w:pPr>
        <w:pStyle w:val="odrka"/>
        <w:ind w:left="851" w:hanging="283"/>
        <w:jc w:val="both"/>
      </w:pPr>
      <w:r>
        <w:t>z důvodu provedení</w:t>
      </w:r>
      <w:r w:rsidR="00781605" w:rsidRPr="00022CDD">
        <w:t xml:space="preserve"> sjednaných víceprací</w:t>
      </w:r>
      <w:r>
        <w:t>,</w:t>
      </w:r>
      <w:r w:rsidR="00781605" w:rsidRPr="00022CDD">
        <w:t xml:space="preserve"> bude</w:t>
      </w:r>
      <w:r>
        <w:t>-li</w:t>
      </w:r>
      <w:r w:rsidR="00781605" w:rsidRPr="00022CDD">
        <w:t xml:space="preserve"> prokázána přímá souvislost vlivu provádění těchto prací na termín dokončení díla; </w:t>
      </w:r>
    </w:p>
    <w:p w14:paraId="35426F4A" w14:textId="77777777" w:rsidR="00175452" w:rsidRPr="00022CDD" w:rsidRDefault="00F666F6" w:rsidP="00BB342F">
      <w:pPr>
        <w:pStyle w:val="odrka"/>
        <w:ind w:left="851" w:hanging="283"/>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50B447D8" w14:textId="54F77AA3" w:rsidR="00175452" w:rsidRPr="00022CDD" w:rsidRDefault="00F666F6" w:rsidP="00BB342F">
      <w:pPr>
        <w:pStyle w:val="Odstavecseseznamem"/>
        <w:ind w:left="567" w:hanging="283"/>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r w:rsidR="001E5478">
        <w:t>, formou písemného dodatku k této smlouvě</w:t>
      </w:r>
      <w:r w:rsidRPr="00022CDD">
        <w:t>.</w:t>
      </w:r>
    </w:p>
    <w:p w14:paraId="2F350645" w14:textId="196310AC" w:rsidR="00175452" w:rsidRPr="00022CDD" w:rsidRDefault="00F666F6" w:rsidP="00BB342F">
      <w:pPr>
        <w:pStyle w:val="Odstavecseseznamem"/>
        <w:ind w:left="567" w:hanging="283"/>
        <w:jc w:val="both"/>
      </w:pPr>
      <w:r w:rsidRPr="00022CDD">
        <w:t>Zhotovitel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1E5478">
        <w:t>, nebo datovou zprávou do datové schránky</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203E4A4D" w14:textId="77777777" w:rsidR="00175452" w:rsidRPr="00022CDD" w:rsidRDefault="00F666F6" w:rsidP="00BB342F">
      <w:pPr>
        <w:pStyle w:val="Odstavecseseznamem"/>
        <w:ind w:left="567" w:hanging="283"/>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10B53F85" w14:textId="77777777" w:rsidR="00175452" w:rsidRPr="00022CDD" w:rsidRDefault="00F666F6" w:rsidP="00BB342F">
      <w:pPr>
        <w:pStyle w:val="Nadpis1"/>
        <w:ind w:left="567" w:hanging="283"/>
        <w:jc w:val="center"/>
      </w:pPr>
      <w:r w:rsidRPr="00022CDD">
        <w:t>Cena předmětu smlouvy</w:t>
      </w:r>
    </w:p>
    <w:p w14:paraId="1452991A" w14:textId="76E18544" w:rsidR="00175452" w:rsidRPr="00022CDD" w:rsidRDefault="00F666F6" w:rsidP="00BB342F">
      <w:pPr>
        <w:pStyle w:val="Odstavecseseznamem"/>
        <w:ind w:left="567" w:hanging="283"/>
        <w:jc w:val="both"/>
      </w:pPr>
      <w:r w:rsidRPr="00022CDD">
        <w:t>Cena je stanovena ve smyslu nabídky zhotovitele jako cena nejvýše přípustná, obsahující veškeré náklady na provedení předmětu plnění (zahrnuje mimo jiné i poplatky dotčeným orgánům a institucím, náklady na zajištění pracoviště</w:t>
      </w:r>
      <w:r w:rsidR="00D74432">
        <w:t>,</w:t>
      </w:r>
      <w:r w:rsidRPr="00022CDD">
        <w:t xml:space="preserve"> atd.), platná po celou dobu provádění díla, překročitelná pouze při splnění podmínek uvedených v</w:t>
      </w:r>
      <w:r w:rsidR="00562043">
        <w:t> čl.</w:t>
      </w:r>
      <w:r w:rsidR="00327F52">
        <w:t xml:space="preserve"> </w:t>
      </w:r>
      <w:r w:rsidR="00562043">
        <w:t xml:space="preserve">VI. </w:t>
      </w:r>
      <w:r w:rsidRPr="00022CDD">
        <w:t>bod 5.</w:t>
      </w:r>
    </w:p>
    <w:p w14:paraId="3FC82E5F" w14:textId="77777777" w:rsidR="00F666F6" w:rsidRPr="00022CDD" w:rsidRDefault="00F666F6" w:rsidP="00BB342F">
      <w:pPr>
        <w:tabs>
          <w:tab w:val="left" w:pos="709"/>
        </w:tabs>
        <w:spacing w:line="240" w:lineRule="auto"/>
        <w:ind w:left="567" w:hanging="283"/>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7DA7C7A0" w14:textId="77777777" w:rsidR="00F666F6" w:rsidRPr="00022CDD" w:rsidRDefault="00F666F6" w:rsidP="00BB342F">
      <w:pPr>
        <w:tabs>
          <w:tab w:val="left" w:pos="709"/>
        </w:tabs>
        <w:spacing w:line="240" w:lineRule="auto"/>
        <w:ind w:left="567" w:hanging="283"/>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E25A70" w:rsidRPr="001671D6">
        <w:rPr>
          <w:rFonts w:ascii="Times New Roman" w:hAnsi="Times New Roman"/>
          <w:b/>
          <w:bCs/>
          <w:i/>
          <w:color w:val="00B0F0"/>
          <w:sz w:val="22"/>
          <w:szCs w:val="22"/>
          <w:lang w:val="cs-CZ"/>
        </w:rPr>
        <w:t>Tento údaj bude předmětem hodnocení.</w:t>
      </w:r>
      <w:r w:rsidRPr="00022CDD">
        <w:rPr>
          <w:rFonts w:ascii="Times New Roman" w:hAnsi="Times New Roman"/>
          <w:i/>
          <w:color w:val="00B0F0"/>
          <w:sz w:val="22"/>
          <w:szCs w:val="22"/>
          <w:lang w:val="cs-CZ"/>
        </w:rPr>
        <w:t>)</w:t>
      </w:r>
    </w:p>
    <w:p w14:paraId="28A25284" w14:textId="66E81CE1" w:rsidR="00175452" w:rsidRPr="00022CDD" w:rsidRDefault="00F666F6" w:rsidP="00BB342F">
      <w:pPr>
        <w:pStyle w:val="Odstavecseseznamem"/>
        <w:ind w:left="567" w:hanging="283"/>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3271CF" w:rsidRPr="00022CDD">
        <w:t>výkaz</w:t>
      </w:r>
      <w:r w:rsidR="004651D2">
        <w:t>u</w:t>
      </w:r>
      <w:r w:rsidR="003271CF" w:rsidRPr="00022CDD">
        <w:t xml:space="preserve"> výměr</w:t>
      </w:r>
      <w:r w:rsidRPr="00022CDD">
        <w:t>, kter</w:t>
      </w:r>
      <w:r w:rsidR="00601EA4" w:rsidRPr="00022CDD">
        <w:t>ý</w:t>
      </w:r>
      <w:r w:rsidRPr="00022CDD">
        <w:t xml:space="preserve"> </w:t>
      </w:r>
      <w:r w:rsidR="00CF2F80" w:rsidRPr="00022CDD">
        <w:t>j</w:t>
      </w:r>
      <w:r w:rsidR="00CF2F80">
        <w:t>e</w:t>
      </w:r>
      <w:r w:rsidR="00CF2F80" w:rsidRPr="00022CDD">
        <w:t xml:space="preserve"> </w:t>
      </w:r>
      <w:r w:rsidRPr="00022CDD">
        <w:t>nedílnou součástí nabídky zhotovitele v rámci veřejné zakázky „</w:t>
      </w:r>
      <w:r w:rsidR="00A93C31">
        <w:t>Nátěr spodní části</w:t>
      </w:r>
      <w:r w:rsidR="0090627E" w:rsidRPr="00261206">
        <w:t xml:space="preserve"> tramvajového mostu ev.č. 2-00</w:t>
      </w:r>
      <w:r w:rsidR="00A52242">
        <w:t>6</w:t>
      </w:r>
      <w:r w:rsidR="0090627E" w:rsidRPr="00261206">
        <w:t xml:space="preserve"> přes řeku </w:t>
      </w:r>
      <w:r w:rsidR="00A52242">
        <w:t>Odru</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76446280" w14:textId="77777777" w:rsidR="00175452" w:rsidRPr="00022CDD" w:rsidRDefault="00175452" w:rsidP="00BB342F">
      <w:pPr>
        <w:tabs>
          <w:tab w:val="left" w:pos="709"/>
          <w:tab w:val="left" w:pos="1560"/>
        </w:tabs>
        <w:spacing w:line="240" w:lineRule="auto"/>
        <w:ind w:left="567" w:hanging="283"/>
        <w:jc w:val="both"/>
        <w:rPr>
          <w:rFonts w:ascii="Times New Roman" w:hAnsi="Times New Roman"/>
          <w:sz w:val="22"/>
          <w:szCs w:val="22"/>
          <w:lang w:val="cs-CZ"/>
        </w:rPr>
      </w:pPr>
    </w:p>
    <w:p w14:paraId="3883AC75" w14:textId="77777777" w:rsidR="00175452" w:rsidRPr="00022CDD" w:rsidRDefault="00647E5C" w:rsidP="00BB342F">
      <w:pPr>
        <w:pStyle w:val="Odstavecseseznamem"/>
        <w:ind w:left="567" w:hanging="283"/>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2E7BC3F8" w14:textId="77777777" w:rsidR="00175452" w:rsidRPr="00022CDD" w:rsidRDefault="00F666F6" w:rsidP="00BB342F">
      <w:pPr>
        <w:pStyle w:val="Odstavecseseznamem"/>
        <w:ind w:left="567" w:hanging="283"/>
        <w:jc w:val="both"/>
      </w:pPr>
      <w:r w:rsidRPr="00022CDD">
        <w:t>Objednatel prohlašuje, že financování prací a dodávek, které jsou předmětem této smlouvy, má zajištěno.</w:t>
      </w:r>
    </w:p>
    <w:p w14:paraId="5D19D529" w14:textId="77777777" w:rsidR="00175452" w:rsidRPr="00022CDD" w:rsidRDefault="00F666F6" w:rsidP="00BB342F">
      <w:pPr>
        <w:pStyle w:val="Odstavecseseznamem"/>
        <w:ind w:left="567" w:hanging="283"/>
        <w:jc w:val="both"/>
      </w:pPr>
      <w:r w:rsidRPr="00022CDD">
        <w:t xml:space="preserve">Výši sjednané ceny lze překročit </w:t>
      </w:r>
      <w:r w:rsidR="00CF251F" w:rsidRPr="00BE5721">
        <w:t>pouze na základě dohody obou smluvních stran formou písemného dodatku k této smlouvě,</w:t>
      </w:r>
      <w:r w:rsidR="00CF251F" w:rsidRPr="00CF251F">
        <w:rPr>
          <w:lang w:val="en-US"/>
        </w:rPr>
        <w:t xml:space="preserve"> a to </w:t>
      </w:r>
      <w:r w:rsidRPr="00022CDD">
        <w:t>pouze v případě:</w:t>
      </w:r>
    </w:p>
    <w:p w14:paraId="43137E74" w14:textId="751A8424" w:rsidR="00175452" w:rsidRPr="00022CDD" w:rsidRDefault="00EC2305" w:rsidP="00BB342F">
      <w:pPr>
        <w:pStyle w:val="odrka"/>
        <w:tabs>
          <w:tab w:val="left" w:pos="851"/>
        </w:tabs>
        <w:ind w:left="851" w:hanging="283"/>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w:t>
      </w:r>
      <w:r w:rsidR="00327F52">
        <w:t xml:space="preserve"> čl. III. </w:t>
      </w:r>
      <w:r w:rsidR="0051486A" w:rsidRPr="00022CDD">
        <w:t>bod</w:t>
      </w:r>
      <w:r w:rsidR="005F4CF9">
        <w:t xml:space="preserve"> </w:t>
      </w:r>
      <w:r w:rsidR="0051486A" w:rsidRPr="00022CDD">
        <w:t>1</w:t>
      </w:r>
      <w:r w:rsidR="00327F52">
        <w:t>.</w:t>
      </w:r>
      <w:r w:rsidR="00DD6298">
        <w:t xml:space="preserve"> nebo </w:t>
      </w:r>
      <w:r w:rsidR="00327F52">
        <w:t>čl.</w:t>
      </w:r>
      <w:r w:rsidR="002C19B3">
        <w:t xml:space="preserve"> </w:t>
      </w:r>
      <w:r w:rsidR="00327F52">
        <w:t xml:space="preserve">VI. bod </w:t>
      </w:r>
      <w:r w:rsidR="00DD6298">
        <w:t>9</w:t>
      </w:r>
      <w:r w:rsidR="002C19B3">
        <w:t>.</w:t>
      </w:r>
      <w:r w:rsidR="0051486A" w:rsidRPr="00022CDD">
        <w:t xml:space="preserve"> této smlouvy</w:t>
      </w:r>
      <w:r w:rsidR="00F666F6" w:rsidRPr="00022CDD">
        <w:t>, a to však pouze a výlučně, na základě písemného požadavku ze strany objednatele;</w:t>
      </w:r>
    </w:p>
    <w:p w14:paraId="5DE70BF2" w14:textId="77777777" w:rsidR="00175452" w:rsidRPr="00022CDD" w:rsidRDefault="00F666F6" w:rsidP="00BB342F">
      <w:pPr>
        <w:pStyle w:val="odrka"/>
        <w:tabs>
          <w:tab w:val="left" w:pos="851"/>
        </w:tabs>
        <w:ind w:left="851" w:hanging="283"/>
        <w:jc w:val="both"/>
      </w:pPr>
      <w:r w:rsidRPr="00022CDD">
        <w:t>pokud v průběhu plnění dojde ke změnám legislativních či technických předpisů a norem, které budou mít prokazatelný vliv na výši sjednané ceny.</w:t>
      </w:r>
    </w:p>
    <w:p w14:paraId="03C21AA9" w14:textId="77777777" w:rsidR="00175452" w:rsidRPr="00022CDD" w:rsidRDefault="00F666F6" w:rsidP="00BB342F">
      <w:pPr>
        <w:pStyle w:val="Odstavecseseznamem"/>
        <w:ind w:left="567" w:hanging="283"/>
        <w:jc w:val="both"/>
      </w:pPr>
      <w:r w:rsidRPr="00022CDD">
        <w:t>Cena obsahuje i případné zvýšené náklady spojené s vývojem cen vstupních nákladů, a to až do doby ukončení díla.</w:t>
      </w:r>
    </w:p>
    <w:p w14:paraId="48856D68" w14:textId="77777777" w:rsidR="00175452" w:rsidRPr="00022CDD" w:rsidRDefault="00ED474C" w:rsidP="00BB342F">
      <w:pPr>
        <w:pStyle w:val="Odstavecseseznamem"/>
        <w:ind w:left="567" w:hanging="283"/>
        <w:jc w:val="both"/>
      </w:pPr>
      <w:r w:rsidRPr="00022CDD">
        <w:t>Zhotovitel prohlašuje, že provedl kontrolu úplnosti výkazu výměr, jako podkladu pro ocenění díla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41C30878" w14:textId="3097A22B" w:rsidR="00175452" w:rsidRPr="00022CDD" w:rsidRDefault="00783C00" w:rsidP="00BB342F">
      <w:pPr>
        <w:pStyle w:val="Odstavecseseznamem"/>
        <w:ind w:left="567" w:hanging="283"/>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w:t>
      </w:r>
      <w:r w:rsidR="00377DDB">
        <w:t>,</w:t>
      </w:r>
      <w:r w:rsidRPr="00022CDD">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7228CDB1" w14:textId="77777777" w:rsidR="00175452" w:rsidRDefault="00F666F6" w:rsidP="00BB342F">
      <w:pPr>
        <w:pStyle w:val="Odstavecseseznamem"/>
        <w:ind w:left="567" w:hanging="283"/>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267E0EF" w14:textId="77777777" w:rsidR="00C5130D" w:rsidRPr="00795B35" w:rsidRDefault="00C5130D" w:rsidP="00BB342F">
      <w:pPr>
        <w:pStyle w:val="Odstavecseseznamem"/>
        <w:ind w:left="567" w:hanging="283"/>
        <w:jc w:val="both"/>
      </w:pPr>
      <w:r w:rsidRPr="00795B35">
        <w:t>Smluvní strany se dohodly, že zhotovitel přebírá nebezpečí změny okolností a smluvní strany tak vylučují použití ustanovení první věty § 2620 odst. 2 občanského zákoníku.</w:t>
      </w:r>
    </w:p>
    <w:p w14:paraId="062CFE61" w14:textId="77777777" w:rsidR="00C5130D" w:rsidRPr="00022CDD" w:rsidRDefault="00C5130D" w:rsidP="00BB342F">
      <w:pPr>
        <w:pStyle w:val="Odstavecseseznamem"/>
        <w:ind w:left="567" w:hanging="283"/>
        <w:jc w:val="both"/>
      </w:pPr>
      <w:r w:rsidRPr="00795B35">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p>
    <w:p w14:paraId="072782A5" w14:textId="77777777" w:rsidR="00175452" w:rsidRPr="00022CDD" w:rsidRDefault="00F666F6" w:rsidP="00BB342F">
      <w:pPr>
        <w:pStyle w:val="Nadpis1"/>
        <w:ind w:left="567" w:hanging="283"/>
        <w:jc w:val="center"/>
      </w:pPr>
      <w:r w:rsidRPr="00022CDD">
        <w:t>Platební podmínky</w:t>
      </w:r>
    </w:p>
    <w:p w14:paraId="11CB9849" w14:textId="4A479CC8" w:rsidR="00175452" w:rsidRPr="00022CDD" w:rsidRDefault="00F666F6" w:rsidP="00BB342F">
      <w:pPr>
        <w:pStyle w:val="Odstavecseseznamem"/>
        <w:ind w:left="567" w:hanging="283"/>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w:t>
      </w:r>
      <w:r w:rsidR="00327F52">
        <w:t>čl. VI. bod</w:t>
      </w:r>
      <w:r w:rsidR="007225BD" w:rsidRPr="00022CDD">
        <w:t xml:space="preserve"> </w:t>
      </w:r>
      <w:r w:rsidR="00DD6298">
        <w:t>9</w:t>
      </w:r>
      <w:r w:rsidR="00327F52">
        <w:t>.</w:t>
      </w:r>
      <w:r w:rsidR="006929D5" w:rsidRPr="00022CDD">
        <w:t xml:space="preserve"> </w:t>
      </w:r>
      <w:r w:rsidR="007225BD" w:rsidRPr="00022CDD">
        <w:t xml:space="preserve">a nové stavební práce dle </w:t>
      </w:r>
      <w:r w:rsidR="00327F52">
        <w:t>čl. III. bod</w:t>
      </w:r>
      <w:r w:rsidR="007225BD" w:rsidRPr="00022CDD">
        <w:t xml:space="preserve"> 1</w:t>
      </w:r>
      <w:r w:rsidR="00327F52">
        <w:t>.</w:t>
      </w:r>
      <w:r w:rsidR="007225BD" w:rsidRPr="00022CDD">
        <w:t xml:space="preserve">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A9DDFAB" w14:textId="7EAE6B1E" w:rsidR="00175452" w:rsidRPr="00022CDD" w:rsidRDefault="00F666F6" w:rsidP="00BB342F">
      <w:pPr>
        <w:pStyle w:val="Odstavecseseznamem"/>
        <w:ind w:left="567" w:hanging="283"/>
        <w:jc w:val="both"/>
      </w:pPr>
      <w:r w:rsidRPr="00022CDD">
        <w:t>U každého daňového dokladu bude provedena 10</w:t>
      </w:r>
      <w:r w:rsidR="0077617B">
        <w:t xml:space="preserve"> </w:t>
      </w:r>
      <w:r w:rsidRPr="00022CDD">
        <w:t xml:space="preserve">% pozastávka. Tím se rozumí, že ve lhůtě splatnosti (viz </w:t>
      </w:r>
      <w:r w:rsidR="00327F52">
        <w:t xml:space="preserve">čl. VII. bod </w:t>
      </w:r>
      <w:r w:rsidR="0012621E" w:rsidRPr="00022CDD">
        <w:t>3</w:t>
      </w:r>
      <w:r w:rsidR="00327F52">
        <w:t>.</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 xml:space="preserve">nedodělků uvedených v zápisu o předání a převzetí celého díla. Pokud vady a nedodělky zjištěny nebudou, bude pozastávka uvolněna do </w:t>
      </w:r>
      <w:r w:rsidR="00D403CB" w:rsidRPr="00022CDD">
        <w:t xml:space="preserve">30 kalendářních </w:t>
      </w:r>
      <w:r w:rsidRPr="00022CDD">
        <w:t>dnů ode dne předání a převzetí díla.</w:t>
      </w:r>
    </w:p>
    <w:p w14:paraId="259A70F9" w14:textId="77777777" w:rsidR="00175452" w:rsidRPr="00022CDD" w:rsidRDefault="00F666F6" w:rsidP="00BB342F">
      <w:pPr>
        <w:pStyle w:val="Odstavecseseznamem"/>
        <w:ind w:left="567" w:hanging="283"/>
        <w:jc w:val="both"/>
      </w:pPr>
      <w:r w:rsidRPr="00022CDD">
        <w:t>Smluvní strany se dohodly na splatnosti faktur 30 kalendářních dnů ode dne jejich doručení objednateli, přičemž protokol o odsouhlasených pracích bude přílohou faktur.</w:t>
      </w:r>
    </w:p>
    <w:p w14:paraId="30ECCFBB" w14:textId="032C30C6" w:rsidR="00175452" w:rsidRPr="00022CDD" w:rsidRDefault="00F666F6" w:rsidP="00BB342F">
      <w:pPr>
        <w:pStyle w:val="Odstavecseseznamem"/>
        <w:ind w:left="567" w:hanging="283"/>
        <w:jc w:val="both"/>
      </w:pPr>
      <w:r w:rsidRPr="00022CDD">
        <w:t>Pokud faktury nebudou obsahovat předepsané náležitosti</w:t>
      </w:r>
      <w:r w:rsidR="006929D5">
        <w:t xml:space="preserve"> nebo budou obsahovat nesprávné či neúplné údaje</w:t>
      </w:r>
      <w:r w:rsidRPr="00022CDD">
        <w:t>, je objednatel oprávněn vrátit je zhotoviteli k doplnění. Ve vrácené faktuře vyznačí objednatel důvod vrácení. V tomto případě se ruší původní lhůta splatnosti dle</w:t>
      </w:r>
      <w:r w:rsidR="00327F52">
        <w:t xml:space="preserve"> čl. VII. bod</w:t>
      </w:r>
      <w:r w:rsidRPr="00022CDD">
        <w:t xml:space="preserve"> </w:t>
      </w:r>
      <w:r w:rsidR="0012621E" w:rsidRPr="00022CDD">
        <w:t>3</w:t>
      </w:r>
      <w:r w:rsidR="00327F52">
        <w:t>.</w:t>
      </w:r>
      <w:r w:rsidRPr="00022CDD">
        <w:t xml:space="preserve"> a nová lhůta splatnosti začne plynout až doručením opravené či doplněné faktury – daňového dokladu zpět objednateli. </w:t>
      </w:r>
    </w:p>
    <w:p w14:paraId="07EA1985" w14:textId="77777777" w:rsidR="00175452" w:rsidRPr="00022CDD" w:rsidRDefault="00647E5C" w:rsidP="00BB342F">
      <w:pPr>
        <w:pStyle w:val="Odstavecseseznamem"/>
        <w:ind w:left="567" w:hanging="283"/>
        <w:jc w:val="both"/>
      </w:pPr>
      <w:r w:rsidRPr="00022CDD">
        <w:t xml:space="preserve">Smluvní strany se dohodly na platbách formou bezhotovostního bankovního převodu na účty uvedené ve vystavených fakturách (daňových dokladech). </w:t>
      </w:r>
      <w:r w:rsidR="00A75D7C">
        <w:t xml:space="preserve">Za správnost údajů o svém účtu odpovídá zhotovitel. </w:t>
      </w:r>
      <w:r w:rsidR="002A2B9D">
        <w:t>Bankovní účet zhotovitele musí být správcem daně umož</w:t>
      </w:r>
      <w:r w:rsidR="00524981">
        <w:t>ňujícím dálkový pří</w:t>
      </w:r>
      <w:r w:rsidR="002A2B9D">
        <w:t xml:space="preserve">stup. </w:t>
      </w:r>
    </w:p>
    <w:p w14:paraId="3AE1BBF6" w14:textId="77777777" w:rsidR="00175452" w:rsidRPr="00022CDD" w:rsidRDefault="00F666F6" w:rsidP="00BB342F">
      <w:pPr>
        <w:pStyle w:val="Odstavecseseznamem"/>
        <w:ind w:left="567" w:hanging="283"/>
        <w:jc w:val="both"/>
      </w:pPr>
      <w:r w:rsidRPr="00022CDD">
        <w:t xml:space="preserve">Bankovní účet, na který bude objednatelem placeno, musí být vždy bankovním účtem zhotovitele. </w:t>
      </w:r>
    </w:p>
    <w:p w14:paraId="00F4B280" w14:textId="77777777" w:rsidR="00175452" w:rsidRPr="00022CDD" w:rsidRDefault="00F666F6" w:rsidP="00BB342F">
      <w:pPr>
        <w:pStyle w:val="Odstavecseseznamem"/>
        <w:ind w:left="567" w:hanging="283"/>
        <w:jc w:val="both"/>
      </w:pPr>
      <w:r w:rsidRPr="00022CDD">
        <w:t>Objednatel nebude poskytovat zálohy.</w:t>
      </w:r>
    </w:p>
    <w:p w14:paraId="46707BB7" w14:textId="77777777" w:rsidR="00175452" w:rsidRPr="00022CDD" w:rsidRDefault="00F666F6" w:rsidP="00BB342F">
      <w:pPr>
        <w:pStyle w:val="Odstavecseseznamem"/>
        <w:ind w:left="567" w:hanging="283"/>
        <w:jc w:val="both"/>
      </w:pPr>
      <w:r w:rsidRPr="00022CDD">
        <w:t>Zhotovitel uvede na faktuře číslo smlouvy objednatele.</w:t>
      </w:r>
      <w:r w:rsidR="00C72DBB" w:rsidRPr="00022CDD">
        <w:t xml:space="preserve"> </w:t>
      </w:r>
    </w:p>
    <w:p w14:paraId="6447038E" w14:textId="77777777" w:rsidR="00175452" w:rsidRPr="00022CDD" w:rsidRDefault="00F73C2C" w:rsidP="00BB342F">
      <w:pPr>
        <w:pStyle w:val="Odstavecseseznamem"/>
        <w:ind w:left="567" w:hanging="283"/>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13604F5B" w14:textId="77777777" w:rsidR="00175452" w:rsidRPr="00022CDD" w:rsidRDefault="00F5160B" w:rsidP="00BB342F">
      <w:pPr>
        <w:pStyle w:val="Odstavecseseznamem"/>
        <w:numPr>
          <w:ilvl w:val="0"/>
          <w:numId w:val="0"/>
        </w:numPr>
        <w:ind w:left="567" w:hanging="283"/>
        <w:jc w:val="both"/>
      </w:pPr>
      <w:r w:rsidRPr="00022CDD">
        <w:t xml:space="preserve"> </w:t>
      </w:r>
      <w:r w:rsidR="00F73C2C" w:rsidRPr="00022CDD">
        <w:t xml:space="preserve">  </w:t>
      </w:r>
    </w:p>
    <w:p w14:paraId="70D117B1" w14:textId="77777777" w:rsidR="00175452" w:rsidRPr="00022CDD" w:rsidRDefault="00F666F6" w:rsidP="00BB342F">
      <w:pPr>
        <w:pStyle w:val="Nadpis1"/>
        <w:ind w:left="567" w:hanging="283"/>
        <w:jc w:val="center"/>
      </w:pPr>
      <w:r w:rsidRPr="00022CDD">
        <w:t xml:space="preserve">Záruka </w:t>
      </w:r>
      <w:r w:rsidR="005E61AF" w:rsidRPr="00022CDD">
        <w:t xml:space="preserve">na </w:t>
      </w:r>
      <w:r w:rsidRPr="00022CDD">
        <w:t>předmět smlouvy</w:t>
      </w:r>
    </w:p>
    <w:p w14:paraId="2086E600" w14:textId="77777777" w:rsidR="00175452" w:rsidRPr="006929D5" w:rsidRDefault="00F666F6" w:rsidP="00BB342F">
      <w:pPr>
        <w:pStyle w:val="Odstavecseseznamem"/>
        <w:ind w:left="567" w:hanging="283"/>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72325BD9" w14:textId="77777777" w:rsidR="00175452" w:rsidRPr="00022CDD" w:rsidRDefault="00F666F6" w:rsidP="00BB342F">
      <w:pPr>
        <w:pStyle w:val="Odstavecseseznamem"/>
        <w:ind w:left="567" w:hanging="283"/>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10FA8979" w14:textId="77777777" w:rsidR="00175452" w:rsidRPr="00022CDD" w:rsidRDefault="00D403CB" w:rsidP="00BB342F">
      <w:pPr>
        <w:pStyle w:val="Odstavecseseznamem"/>
        <w:ind w:left="567" w:hanging="283"/>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7678A153"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CD1DA1A"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9D2297">
        <w:t xml:space="preserve"> Zhotovitel je povinen tuto vadu odstranit bezodkladně, nejpozději do 2</w:t>
      </w:r>
      <w:r w:rsidR="00F052AE">
        <w:t>4</w:t>
      </w:r>
      <w:r w:rsidR="009D2297">
        <w:t xml:space="preserve"> hodin od jejího nahlášení. Zhotovitel bere na vědomí, že v případě přerušení drážní dopravy je povinen nahradit veškerou škodu, která objednateli v souvislosti s tímto přerušením vznikne. Takovou škodou mohou být zejména (nikoliv však výlučně) náklady na zavedení náhradní dopravy, smluvní pokuta vystavená objednatelem dopravy apod.</w:t>
      </w:r>
    </w:p>
    <w:p w14:paraId="69A8CF1D" w14:textId="77777777" w:rsidR="00175452" w:rsidRPr="00022CDD" w:rsidRDefault="00F666F6" w:rsidP="00BB342F">
      <w:pPr>
        <w:pStyle w:val="Odstavecseseznamem"/>
        <w:ind w:left="567" w:hanging="283"/>
        <w:jc w:val="both"/>
      </w:pPr>
      <w:r w:rsidRPr="00022CDD">
        <w:t>Objednatel je povinen umožnit zhotoviteli odstranění vad a nedodělků.</w:t>
      </w:r>
    </w:p>
    <w:p w14:paraId="0C1E8A2B" w14:textId="45BEF5E0" w:rsidR="00175452" w:rsidRPr="00022CDD" w:rsidRDefault="00F666F6" w:rsidP="00BB342F">
      <w:pPr>
        <w:pStyle w:val="Odstavecseseznamem"/>
        <w:ind w:left="567" w:hanging="283"/>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lhůty však neskončí před uplynutím záruční lhůty na předmětnou část díla dle </w:t>
      </w:r>
      <w:r w:rsidR="00327F52">
        <w:t>čl.</w:t>
      </w:r>
      <w:r w:rsidR="00E51BE9">
        <w:t xml:space="preserve"> </w:t>
      </w:r>
      <w:r w:rsidR="00327F52">
        <w:t>VIII. bod</w:t>
      </w:r>
      <w:r w:rsidRPr="00022CDD">
        <w:t xml:space="preserve"> 1</w:t>
      </w:r>
      <w:r w:rsidR="00E51BE9">
        <w:t>.</w:t>
      </w:r>
      <w:r w:rsidRPr="00022CDD">
        <w:t xml:space="preserve"> této smlouvy.</w:t>
      </w:r>
    </w:p>
    <w:p w14:paraId="0AA7460D" w14:textId="77777777" w:rsidR="00175452" w:rsidRPr="00022CDD" w:rsidRDefault="00F666F6" w:rsidP="00BB342F">
      <w:pPr>
        <w:pStyle w:val="Odstavecseseznamem"/>
        <w:ind w:left="567" w:hanging="283"/>
        <w:jc w:val="both"/>
      </w:pPr>
      <w:r w:rsidRPr="00022CDD">
        <w:t>Zhotovitel nese veškeré náklady spojené se zárukou na předmět smlouvy.</w:t>
      </w:r>
    </w:p>
    <w:p w14:paraId="4E371D90" w14:textId="77777777" w:rsidR="00715503" w:rsidRPr="00022CDD" w:rsidRDefault="00715503" w:rsidP="00BB342F">
      <w:pPr>
        <w:pStyle w:val="Odstavecseseznamem"/>
        <w:ind w:left="567" w:hanging="283"/>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3760A09" w14:textId="77777777" w:rsidR="00175452" w:rsidRPr="00022CDD" w:rsidRDefault="00F666F6" w:rsidP="00BB342F">
      <w:pPr>
        <w:pStyle w:val="Nadpis1"/>
        <w:ind w:left="567" w:hanging="283"/>
        <w:jc w:val="center"/>
      </w:pPr>
      <w:r w:rsidRPr="00022CDD">
        <w:t>Sankční ujednání</w:t>
      </w:r>
    </w:p>
    <w:p w14:paraId="526BC440" w14:textId="3E1CB636" w:rsidR="00175452" w:rsidRDefault="00F666F6" w:rsidP="00BB342F">
      <w:pPr>
        <w:pStyle w:val="Odstavecseseznamem"/>
        <w:ind w:left="567" w:hanging="283"/>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termínu, je objednatel oprávněn požadovat, a zhotovitel v tomto případě zaplatí objednateli, smluvní pokutu ve výši</w:t>
      </w:r>
      <w:r w:rsidR="00F052AE">
        <w:t xml:space="preserve"> 10 000,-Kč</w:t>
      </w:r>
      <w:r w:rsidRPr="00022CDD">
        <w:t xml:space="preserve"> </w:t>
      </w:r>
      <w:r w:rsidR="009D6AD8" w:rsidRPr="00022CDD">
        <w:t xml:space="preserve">bez </w:t>
      </w:r>
      <w:r w:rsidRPr="00022CDD">
        <w:t>DPH</w:t>
      </w:r>
      <w:r w:rsidR="00F157D6">
        <w:t xml:space="preserve"> (slovy: deset tisíc korun</w:t>
      </w:r>
      <w:r w:rsidR="006D68CA">
        <w:t xml:space="preserve"> českých</w:t>
      </w:r>
      <w:r w:rsidR="00F157D6">
        <w:t xml:space="preserve">) </w:t>
      </w:r>
      <w:r w:rsidRPr="00022CDD">
        <w:t>za každý i započatý den prodlení.</w:t>
      </w:r>
    </w:p>
    <w:p w14:paraId="0B54A1F2" w14:textId="6D36BD52" w:rsidR="003C0E86" w:rsidRPr="00022CDD" w:rsidRDefault="009D2297" w:rsidP="00BB342F">
      <w:pPr>
        <w:pStyle w:val="Odstavecseseznamem"/>
        <w:ind w:left="567" w:hanging="283"/>
        <w:jc w:val="both"/>
      </w:pPr>
      <w:r w:rsidRPr="00E26977">
        <w:t>V případě, že se zhotovitel dostane do prodlení s odstraněním záruční vady, která vede k přerušení drážní dopravy (viz čl. VIII</w:t>
      </w:r>
      <w:r w:rsidR="00E51BE9">
        <w:t>, bod</w:t>
      </w:r>
      <w:r w:rsidR="003C5761">
        <w:t xml:space="preserve"> </w:t>
      </w:r>
      <w:r>
        <w:t>5</w:t>
      </w:r>
      <w:r w:rsidR="00E51BE9">
        <w:t>.</w:t>
      </w:r>
      <w:r w:rsidRPr="00E26977">
        <w:t>), je objednatel oprávněn účtovat zhotoviteli smluvní pokutu ve</w:t>
      </w:r>
      <w:r>
        <w:t xml:space="preserve"> výši 1</w:t>
      </w:r>
      <w:r w:rsidR="009B2B63">
        <w:t>0</w:t>
      </w:r>
      <w:r>
        <w:t xml:space="preserve">.000,- Kč </w:t>
      </w:r>
      <w:r w:rsidR="00F157D6">
        <w:t xml:space="preserve">bez DPH </w:t>
      </w:r>
      <w:r>
        <w:t xml:space="preserve">(slovy: </w:t>
      </w:r>
      <w:r w:rsidR="00F157D6">
        <w:t>deset</w:t>
      </w:r>
      <w:r>
        <w:t xml:space="preserve"> tisíc korun</w:t>
      </w:r>
      <w:r w:rsidR="006D68CA">
        <w:t xml:space="preserve"> českých</w:t>
      </w:r>
      <w:r>
        <w:t>) za každou i započatou hodinu prodlení.</w:t>
      </w:r>
    </w:p>
    <w:p w14:paraId="48D57A75" w14:textId="388044B6" w:rsidR="00175452" w:rsidRPr="00022CDD" w:rsidRDefault="00F666F6" w:rsidP="00BB342F">
      <w:pPr>
        <w:pStyle w:val="Odstavecseseznamem"/>
        <w:ind w:left="567" w:hanging="283"/>
        <w:jc w:val="both"/>
      </w:pPr>
      <w:r w:rsidRPr="00022CDD">
        <w:t xml:space="preserve">V případě, že se zhotovitel dostane do prodlení </w:t>
      </w:r>
      <w:r w:rsidR="006D68CA">
        <w:t xml:space="preserve">s </w:t>
      </w:r>
      <w:r w:rsidRPr="00022CDD">
        <w:t xml:space="preserve"> odstranění</w:t>
      </w:r>
      <w:r w:rsidR="006D68CA">
        <w:t>m</w:t>
      </w:r>
      <w:r w:rsidRPr="00022CDD">
        <w:t xml:space="preserve"> záruční vad</w:t>
      </w:r>
      <w:r w:rsidR="00C424D1">
        <w:t>y</w:t>
      </w:r>
      <w:r w:rsidRPr="00022CDD">
        <w:t xml:space="preserve">, </w:t>
      </w:r>
      <w:r w:rsidR="00C424D1" w:rsidRPr="00022CDD">
        <w:t>kter</w:t>
      </w:r>
      <w:r w:rsidR="00C424D1">
        <w:t>á</w:t>
      </w:r>
      <w:r w:rsidR="00C424D1" w:rsidRPr="00022CDD">
        <w:t xml:space="preserve"> neved</w:t>
      </w:r>
      <w:r w:rsidR="00C424D1">
        <w:t>e</w:t>
      </w:r>
      <w:r w:rsidR="00C424D1" w:rsidRPr="00022CDD">
        <w:t xml:space="preserve"> </w:t>
      </w:r>
      <w:r w:rsidRPr="00022CDD">
        <w:t xml:space="preserve">k přerušení </w:t>
      </w:r>
      <w:r w:rsidR="001B4CD3" w:rsidRPr="00022CDD">
        <w:t xml:space="preserve">drážní </w:t>
      </w:r>
      <w:r w:rsidRPr="00022CDD">
        <w:t>dopravy (viz čl. VIII</w:t>
      </w:r>
      <w:r w:rsidR="00E51BE9">
        <w:t xml:space="preserve">. </w:t>
      </w:r>
      <w:r w:rsidR="006D68CA">
        <w:t>b</w:t>
      </w:r>
      <w:r w:rsidR="00E51BE9">
        <w:t>od</w:t>
      </w:r>
      <w:r w:rsidR="003C5761">
        <w:t xml:space="preserve"> </w:t>
      </w:r>
      <w:r w:rsidR="00954497" w:rsidRPr="00022CDD">
        <w:t>4</w:t>
      </w:r>
      <w:r w:rsidR="00E51BE9">
        <w:t>.</w:t>
      </w:r>
      <w:r w:rsidRPr="00022CDD">
        <w:t>), je objednatel oprávněn účtovat zhotoviteli smluvní pokutu ve výši 5.000,- Kč (slovy pět</w:t>
      </w:r>
      <w:r w:rsidR="006D68CA">
        <w:t xml:space="preserve"> </w:t>
      </w:r>
      <w:r w:rsidRPr="00022CDD">
        <w:t>tisíc korun</w:t>
      </w:r>
      <w:r w:rsidR="006D68CA">
        <w:t xml:space="preserve"> českých</w:t>
      </w:r>
      <w:r w:rsidRPr="00022CDD">
        <w:t>) za každý i započatý den prodlení.</w:t>
      </w:r>
    </w:p>
    <w:p w14:paraId="40C7C786" w14:textId="5F0FFCF2" w:rsidR="00175452" w:rsidRPr="00022CDD" w:rsidRDefault="00F666F6" w:rsidP="00BB342F">
      <w:pPr>
        <w:pStyle w:val="Odstavecseseznamem"/>
        <w:ind w:left="567" w:hanging="283"/>
        <w:jc w:val="both"/>
      </w:pPr>
      <w:r w:rsidRPr="00022CDD">
        <w:t>Při prodlení s odstraněním vad a nedodělků, uvedených v zápise o předání a převzetí díla, je objednatel oprávněn účtovat zhotoviteli smluvní pokutu ve výši 5.000,- Kč (slovy pět</w:t>
      </w:r>
      <w:r w:rsidR="006D68CA">
        <w:t xml:space="preserve"> </w:t>
      </w:r>
      <w:r w:rsidRPr="00022CDD">
        <w:t>tisíc korun</w:t>
      </w:r>
      <w:r w:rsidR="006D68CA">
        <w:t xml:space="preserve"> českých</w:t>
      </w:r>
      <w:r w:rsidRPr="00022CDD">
        <w:t xml:space="preserve">)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4B3E4488" w14:textId="5845A5A2" w:rsidR="00175452" w:rsidRPr="00022CDD" w:rsidRDefault="00F666F6" w:rsidP="00BB342F">
      <w:pPr>
        <w:pStyle w:val="Odstavecseseznamem"/>
        <w:ind w:left="567" w:hanging="283"/>
        <w:jc w:val="both"/>
      </w:pPr>
      <w:r w:rsidRPr="00022CDD">
        <w:t>Při prodlení s vyklizením staveniště je objednatel oprávněn účtovat zhotoviteli smluvní pokutu ve výši 2.000</w:t>
      </w:r>
      <w:r w:rsidR="000F2AEB" w:rsidRPr="00022CDD">
        <w:t>,- </w:t>
      </w:r>
      <w:r w:rsidRPr="00022CDD">
        <w:t>Kč (slovy dva</w:t>
      </w:r>
      <w:r w:rsidR="006D68CA">
        <w:t xml:space="preserve"> </w:t>
      </w:r>
      <w:r w:rsidRPr="00022CDD">
        <w:t>tisíce korun</w:t>
      </w:r>
      <w:r w:rsidR="006D68CA">
        <w:t xml:space="preserve"> českých</w:t>
      </w:r>
      <w:r w:rsidRPr="00022CDD">
        <w:t>) za každý i započatý den prodlení.</w:t>
      </w:r>
    </w:p>
    <w:p w14:paraId="2ED801FB" w14:textId="4589A2DF" w:rsidR="00175452" w:rsidRPr="00022CDD" w:rsidRDefault="00F666F6" w:rsidP="00BB342F">
      <w:pPr>
        <w:pStyle w:val="Odstavecseseznamem"/>
        <w:ind w:left="567" w:hanging="283"/>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w:t>
      </w:r>
      <w:r w:rsidR="006D68CA">
        <w:t xml:space="preserve"> bez DPH</w:t>
      </w:r>
      <w:r w:rsidRPr="00022CDD">
        <w:t xml:space="preserve"> za každý i započatý den prodlení.</w:t>
      </w:r>
    </w:p>
    <w:p w14:paraId="2FD0B53A" w14:textId="77777777" w:rsidR="00175452" w:rsidRPr="00022CDD" w:rsidRDefault="00F666F6" w:rsidP="00BB342F">
      <w:pPr>
        <w:pStyle w:val="Odstavecseseznamem"/>
        <w:ind w:left="567" w:hanging="283"/>
      </w:pPr>
      <w:r w:rsidRPr="00022CDD">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4C55100" w14:textId="77777777" w:rsidR="00175452" w:rsidRDefault="00F666F6" w:rsidP="00BB342F">
      <w:pPr>
        <w:pStyle w:val="Odstavecseseznamem"/>
        <w:ind w:left="567" w:hanging="283"/>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0C17286" w14:textId="77777777" w:rsidR="00C5130D" w:rsidRDefault="00C5130D" w:rsidP="00BB342F">
      <w:pPr>
        <w:pStyle w:val="Odstavecseseznamem"/>
        <w:ind w:left="567" w:hanging="283"/>
        <w:jc w:val="both"/>
      </w:pPr>
      <w:r w:rsidRPr="00795B35">
        <w:t>Nárok na zaplacení jakékoliv smluvní pokuty dle této smlouvy nevznikne tehdy, jestliže k porušení povinnosti povinné smluvní strany došlo v důsledku případu vyšší moci.</w:t>
      </w:r>
    </w:p>
    <w:p w14:paraId="28534C88" w14:textId="77777777" w:rsidR="00C5130D" w:rsidRPr="00C5130D" w:rsidRDefault="00C5130D" w:rsidP="00BB342F">
      <w:pPr>
        <w:pStyle w:val="Odstavecseseznamem"/>
        <w:ind w:left="567" w:hanging="283"/>
        <w:jc w:val="both"/>
      </w:pPr>
      <w:r w:rsidRPr="00795B35">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1EABCCAF" w14:textId="77777777" w:rsidR="00175452" w:rsidRPr="00022CDD" w:rsidRDefault="00F666F6" w:rsidP="00BB342F">
      <w:pPr>
        <w:pStyle w:val="Nadpis1"/>
        <w:ind w:left="567" w:hanging="283"/>
        <w:jc w:val="center"/>
      </w:pPr>
      <w:r w:rsidRPr="00022CDD">
        <w:t>Stavební deník</w:t>
      </w:r>
    </w:p>
    <w:p w14:paraId="3FD80FCB" w14:textId="77777777" w:rsidR="00175452" w:rsidRPr="00022CDD" w:rsidRDefault="00F666F6" w:rsidP="00BB342F">
      <w:pPr>
        <w:pStyle w:val="Odstavecseseznamem"/>
        <w:ind w:left="567" w:hanging="283"/>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5EE2BDC1" w14:textId="77777777" w:rsidR="00175452" w:rsidRPr="00022CDD" w:rsidRDefault="00F666F6" w:rsidP="00BB342F">
      <w:pPr>
        <w:pStyle w:val="Odstavecseseznamem"/>
        <w:ind w:left="567" w:hanging="283"/>
        <w:jc w:val="both"/>
      </w:pPr>
      <w:r w:rsidRPr="00022CDD">
        <w:t>Objednatel je povinen stavební deník sledovat a k zápisům připojovat své stanovisko.</w:t>
      </w:r>
    </w:p>
    <w:p w14:paraId="3B967B3E" w14:textId="77777777" w:rsidR="00175452" w:rsidRPr="00022CDD" w:rsidRDefault="00F666F6" w:rsidP="00BB342F">
      <w:pPr>
        <w:pStyle w:val="Odstavecseseznamem"/>
        <w:ind w:left="567" w:hanging="283"/>
        <w:jc w:val="both"/>
      </w:pPr>
      <w:r w:rsidRPr="00022CDD">
        <w:t xml:space="preserve">Stavební deník </w:t>
      </w:r>
      <w:r w:rsidR="00EC2305" w:rsidRPr="00022CDD">
        <w:t xml:space="preserve">zejména </w:t>
      </w:r>
      <w:r w:rsidRPr="00022CDD">
        <w:t>obsahuje:</w:t>
      </w:r>
    </w:p>
    <w:p w14:paraId="1702C31B" w14:textId="77777777" w:rsidR="00175452" w:rsidRPr="00022CDD" w:rsidRDefault="00F666F6" w:rsidP="00DF6280">
      <w:pPr>
        <w:pStyle w:val="odrka"/>
        <w:ind w:left="851" w:hanging="284"/>
      </w:pPr>
      <w:r w:rsidRPr="00022CDD">
        <w:t>základní list, ve kterém se uvádí název a sídlo objednatele, projektanta a změny těchto údajů;</w:t>
      </w:r>
    </w:p>
    <w:p w14:paraId="6003A485" w14:textId="77777777" w:rsidR="00175452" w:rsidRPr="00022CDD" w:rsidRDefault="00F666F6" w:rsidP="00DF6280">
      <w:pPr>
        <w:pStyle w:val="odrka"/>
        <w:ind w:left="851" w:hanging="283"/>
        <w:jc w:val="both"/>
      </w:pPr>
      <w:r w:rsidRPr="00022CDD">
        <w:t>identifikační údaje stavby podle projektové dokumentace;</w:t>
      </w:r>
    </w:p>
    <w:p w14:paraId="06CB67A0" w14:textId="77777777" w:rsidR="00175452" w:rsidRPr="00022CDD" w:rsidRDefault="00F666F6" w:rsidP="00DF6280">
      <w:pPr>
        <w:pStyle w:val="odrka"/>
        <w:ind w:left="851" w:hanging="283"/>
        <w:jc w:val="both"/>
      </w:pPr>
      <w:r w:rsidRPr="00022CDD">
        <w:t>přehled smluv včetně dodatků a změn;</w:t>
      </w:r>
    </w:p>
    <w:p w14:paraId="4453086B" w14:textId="77777777" w:rsidR="00175452" w:rsidRPr="00022CDD" w:rsidRDefault="00F666F6" w:rsidP="00DF6280">
      <w:pPr>
        <w:pStyle w:val="odrka"/>
        <w:ind w:left="851" w:hanging="283"/>
        <w:jc w:val="both"/>
      </w:pPr>
      <w:r w:rsidRPr="00022CDD">
        <w:t>seznam dokladů a úředních opatření týkajících se stavby;</w:t>
      </w:r>
    </w:p>
    <w:p w14:paraId="4076B98D" w14:textId="77777777" w:rsidR="00175452" w:rsidRPr="00022CDD" w:rsidRDefault="00F666F6" w:rsidP="00DF6280">
      <w:pPr>
        <w:pStyle w:val="odrka"/>
        <w:ind w:left="851" w:hanging="283"/>
        <w:jc w:val="both"/>
      </w:pPr>
      <w:r w:rsidRPr="00022CDD">
        <w:t>seznam dokumentace stavby, jejich změn a doplnění;</w:t>
      </w:r>
    </w:p>
    <w:p w14:paraId="25B93768" w14:textId="77777777" w:rsidR="00175452" w:rsidRPr="00022CDD" w:rsidRDefault="00F666F6" w:rsidP="00DF6280">
      <w:pPr>
        <w:pStyle w:val="odrka"/>
        <w:ind w:left="851" w:hanging="283"/>
        <w:jc w:val="both"/>
      </w:pPr>
      <w:r w:rsidRPr="00022CDD">
        <w:t>přehled zkoušek všech druhů.</w:t>
      </w:r>
    </w:p>
    <w:p w14:paraId="4D8F5ACF" w14:textId="77777777" w:rsidR="00175452" w:rsidRPr="00022CDD" w:rsidRDefault="00F666F6" w:rsidP="00BB342F">
      <w:pPr>
        <w:pStyle w:val="Odstavecseseznamem"/>
        <w:ind w:left="567" w:hanging="283"/>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0F9BA2B9" w14:textId="77777777" w:rsidR="00175452" w:rsidRPr="00022CDD" w:rsidRDefault="00F666F6" w:rsidP="00BB342F">
      <w:pPr>
        <w:pStyle w:val="Odstavecseseznamem"/>
        <w:ind w:left="567" w:hanging="283"/>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60BE5FC8" w14:textId="77777777" w:rsidR="00175452" w:rsidRPr="00022CDD" w:rsidRDefault="00F666F6" w:rsidP="00BB342F">
      <w:pPr>
        <w:pStyle w:val="Odstavecseseznamem"/>
        <w:ind w:left="567" w:hanging="283"/>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026D6DED" w14:textId="77777777" w:rsidR="00175452" w:rsidRPr="00022CDD" w:rsidRDefault="00F666F6" w:rsidP="00BB342F">
      <w:pPr>
        <w:pStyle w:val="Odstavecseseznamem"/>
        <w:ind w:left="567" w:hanging="283"/>
        <w:jc w:val="both"/>
      </w:pPr>
      <w:r w:rsidRPr="00022CDD">
        <w:t>Nesouhlasí-li objednatel s obsahem záznamu ve stavebním deníku, zašle námitky doporučeným dopisem zhotoviteli do jednoho týdne od doručení záznamu - jinak se má za to, že s obsahem záznamu souhlasí.</w:t>
      </w:r>
    </w:p>
    <w:p w14:paraId="3B1ED0A6" w14:textId="77777777" w:rsidR="00175452" w:rsidRPr="00022CDD" w:rsidRDefault="00F666F6" w:rsidP="00BB342F">
      <w:pPr>
        <w:pStyle w:val="Odstavecseseznamem"/>
        <w:ind w:left="567" w:hanging="283"/>
        <w:jc w:val="both"/>
      </w:pPr>
      <w:r w:rsidRPr="00022CDD">
        <w:t>Zhotovitel bude objednateli pravidelně předávat druhý průpis denních záznamů. Po dokončení stavby předá objednateli originály stavebních deníků.</w:t>
      </w:r>
    </w:p>
    <w:p w14:paraId="283748F3" w14:textId="77777777" w:rsidR="00175452" w:rsidRPr="00022CDD" w:rsidRDefault="006E7FF9" w:rsidP="00BB342F">
      <w:pPr>
        <w:pStyle w:val="Odstavecseseznamem"/>
        <w:ind w:left="567" w:hanging="283"/>
        <w:jc w:val="both"/>
      </w:pPr>
      <w:r w:rsidRPr="00022CDD">
        <w:t>V době provádění prací musí být stavební deník trvale dostupný na staveništi.</w:t>
      </w:r>
    </w:p>
    <w:p w14:paraId="6BF6582F" w14:textId="77777777" w:rsidR="00175452" w:rsidRPr="00022CDD" w:rsidRDefault="00F666F6" w:rsidP="00BB342F">
      <w:pPr>
        <w:pStyle w:val="Nadpis1"/>
        <w:ind w:left="567" w:hanging="283"/>
        <w:jc w:val="center"/>
      </w:pPr>
      <w:r w:rsidRPr="00022CDD">
        <w:t>Provádění díla</w:t>
      </w:r>
    </w:p>
    <w:p w14:paraId="64A1EEF8" w14:textId="77777777" w:rsidR="00175452" w:rsidRPr="00022CDD" w:rsidRDefault="00F666F6" w:rsidP="00BB342F">
      <w:pPr>
        <w:pStyle w:val="Odstavecseseznamem"/>
        <w:ind w:left="567" w:hanging="283"/>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33598F83" w14:textId="1BD76A69" w:rsidR="00175452" w:rsidRPr="00022CDD" w:rsidRDefault="00F666F6" w:rsidP="00BB342F">
      <w:pPr>
        <w:pStyle w:val="Odstavecseseznamem"/>
        <w:ind w:left="567" w:hanging="283"/>
        <w:jc w:val="both"/>
      </w:pPr>
      <w:r w:rsidRPr="00022CDD">
        <w:t xml:space="preserve">Staveniště bude předáno a převzato </w:t>
      </w:r>
      <w:r w:rsidR="002845BB" w:rsidRPr="00022CDD">
        <w:t xml:space="preserve">do </w:t>
      </w:r>
      <w:r w:rsidR="00E76A3E">
        <w:t>1</w:t>
      </w:r>
      <w:r w:rsidR="002845BB" w:rsidRPr="00022CDD">
        <w:t>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00C424D1">
        <w:rPr>
          <w:i/>
          <w:color w:val="00B0F0"/>
        </w:rPr>
        <w:t xml:space="preserve"> </w:t>
      </w:r>
      <w:r w:rsidR="00C424D1" w:rsidRPr="00C424D1">
        <w:t>nebo do jeho datové schránky</w:t>
      </w:r>
      <w:r w:rsidRPr="00022CDD">
        <w:t xml:space="preserve">. </w:t>
      </w:r>
      <w:r w:rsidR="00F31C86" w:rsidRPr="00022CDD">
        <w:t xml:space="preserve">Zhotovitel je povinen na základě výzvy </w:t>
      </w:r>
      <w:r w:rsidR="00A15AD3" w:rsidRPr="00022CDD">
        <w:t>sta</w:t>
      </w:r>
      <w:r w:rsidR="00A15AD3">
        <w:t>ven</w:t>
      </w:r>
      <w:r w:rsidR="00A15AD3" w:rsidRPr="00022CDD">
        <w:t xml:space="preserve">iště </w:t>
      </w:r>
      <w:r w:rsidR="00F31C86" w:rsidRPr="00022CDD">
        <w:t xml:space="preserve">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0DE37241" w14:textId="77777777" w:rsidR="00175452" w:rsidRPr="00022CDD" w:rsidRDefault="002845BB" w:rsidP="00BB342F">
      <w:pPr>
        <w:pStyle w:val="Odstavecseseznamem"/>
        <w:ind w:left="567" w:hanging="283"/>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9A2DD09" w14:textId="0083B9E9" w:rsidR="00175452" w:rsidRPr="00022CDD" w:rsidRDefault="002845BB" w:rsidP="00BB342F">
      <w:pPr>
        <w:pStyle w:val="Odstavecseseznamem"/>
        <w:ind w:left="567" w:hanging="283"/>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w:t>
      </w:r>
      <w:r w:rsidR="00E57F86" w:rsidRPr="00E57F86">
        <w:rPr>
          <w:lang w:val="en-US"/>
        </w:rPr>
        <w:t>Předmětem této aktualizace bude pouze přepracování harmonogramu na konkrétní dat</w:t>
      </w:r>
      <w:r w:rsidR="00E57F86">
        <w:rPr>
          <w:lang w:val="en-US"/>
        </w:rPr>
        <w:t>a</w:t>
      </w:r>
      <w:r w:rsidR="00E57F86" w:rsidRPr="00E57F86">
        <w:rPr>
          <w:lang w:val="en-US"/>
        </w:rPr>
        <w:t>. K této aktualizaci nebude potřeba sjednávat dodatek. Jiné úpravy harmonogramu lze provádět pouze na základě písemné dohody formou dodatku k této smlouvě.</w:t>
      </w:r>
    </w:p>
    <w:p w14:paraId="28068FAB" w14:textId="3905E724" w:rsidR="00175452" w:rsidRPr="00022CDD" w:rsidRDefault="003B1BF2" w:rsidP="00BB342F">
      <w:pPr>
        <w:pStyle w:val="Odstavecseseznamem"/>
        <w:ind w:left="567" w:hanging="283"/>
        <w:jc w:val="both"/>
      </w:pPr>
      <w:r w:rsidRPr="00022CDD">
        <w:t>Zhotovitel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w:t>
      </w:r>
    </w:p>
    <w:p w14:paraId="1EC24E18" w14:textId="77777777" w:rsidR="00175452" w:rsidRPr="00022CDD" w:rsidRDefault="00F666F6" w:rsidP="00BB342F">
      <w:pPr>
        <w:pStyle w:val="Odstavecseseznamem"/>
        <w:ind w:left="567" w:hanging="283"/>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1F3AA053" w14:textId="77777777" w:rsidR="00175452" w:rsidRPr="00022CDD" w:rsidRDefault="00F666F6" w:rsidP="00BB342F">
      <w:pPr>
        <w:pStyle w:val="Odstavecseseznamem"/>
        <w:ind w:left="567" w:hanging="283"/>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27254D12" w14:textId="77777777" w:rsidR="00175452" w:rsidRPr="00022CDD" w:rsidRDefault="00F666F6" w:rsidP="00BB342F">
      <w:pPr>
        <w:pStyle w:val="Odstavecseseznamem"/>
        <w:ind w:left="567" w:hanging="283"/>
        <w:jc w:val="both"/>
      </w:pPr>
      <w:r w:rsidRPr="00022CDD">
        <w:t>Požaduje</w:t>
      </w:r>
      <w:r w:rsidR="00492B09" w:rsidRPr="00022CDD">
        <w:t>-</w:t>
      </w:r>
      <w:r w:rsidRPr="00022CDD">
        <w:t>li přesto objednatel dodatečné odkrytí, je povinen hradit náklady zhotovitele na předmětné dodatečné odkrytí.</w:t>
      </w:r>
    </w:p>
    <w:p w14:paraId="5D0A78DD" w14:textId="51A95814" w:rsidR="00175452" w:rsidRPr="00A15AD3" w:rsidRDefault="00F666F6" w:rsidP="00BB342F">
      <w:pPr>
        <w:pStyle w:val="Odstavecseseznamem"/>
        <w:ind w:left="567" w:hanging="283"/>
        <w:jc w:val="both"/>
      </w:pPr>
      <w:r w:rsidRPr="00022CDD">
        <w:t>Zjistí-li se však při dodatečném odkrytí, že práce byly provedeny zřejmě vadně, nese náklady dodatečného odkrytí zhotovitel.</w:t>
      </w:r>
      <w:r w:rsidR="00A15AD3">
        <w:t xml:space="preserve"> </w:t>
      </w:r>
      <w:r w:rsidR="00A15AD3" w:rsidRPr="00E716A4">
        <w:t>Náklady dodatečného odkrytí nese zhotovitel i v případě, kdy neprovede detailní fotodokumentaci příslušných zak</w:t>
      </w:r>
      <w:r w:rsidR="00A15AD3" w:rsidRPr="00A15AD3">
        <w:t>rývaných konstrukcí v souladu s</w:t>
      </w:r>
      <w:r w:rsidR="002C19B3">
        <w:t xml:space="preserve"> čl. XI. </w:t>
      </w:r>
      <w:r w:rsidR="003C5761">
        <w:t>b</w:t>
      </w:r>
      <w:r w:rsidR="002C19B3">
        <w:t>od</w:t>
      </w:r>
      <w:r w:rsidR="003C5761">
        <w:t xml:space="preserve"> </w:t>
      </w:r>
      <w:r w:rsidR="00A15AD3">
        <w:t>7</w:t>
      </w:r>
      <w:r w:rsidR="00A15AD3" w:rsidRPr="00E716A4">
        <w:t>.</w:t>
      </w:r>
    </w:p>
    <w:p w14:paraId="75CBA181" w14:textId="77777777" w:rsidR="00175452" w:rsidRPr="00022CDD" w:rsidRDefault="00F666F6" w:rsidP="00BB342F">
      <w:pPr>
        <w:pStyle w:val="Odstavecseseznamem"/>
        <w:ind w:left="567" w:hanging="283"/>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1FFFCF4C" w14:textId="77777777" w:rsidR="00175452" w:rsidRPr="00022CDD" w:rsidRDefault="00F666F6" w:rsidP="00BB342F">
      <w:pPr>
        <w:pStyle w:val="Odstavecseseznamem"/>
        <w:ind w:left="567" w:hanging="283"/>
        <w:jc w:val="both"/>
      </w:pPr>
      <w:r w:rsidRPr="00022CDD">
        <w:t xml:space="preserve">Zhotovitel je povinen udržovat na staveništi a na přenechaných inženýrských sítích pořádek a čistotu, je povinen odstraňovat odpady a nečistoty vzniklé jeho činností. Zhotovitel je podle § </w:t>
      </w:r>
      <w:r w:rsidR="005E15AB">
        <w:t xml:space="preserve">5  zákona č. 541/2020Sb., o odpadech, původcem odpadů. Zhotovitel – původce odpadů si je vědom toho, že je povinen s vyprodukovanými odpady nakládat v souladu se zákonem č. 541/2020 Sb. o odpadech, zejména s ustanoveními dle § 13 tohoto zákona a jeho prováděcími právními předpisy.  </w:t>
      </w: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w:t>
      </w:r>
      <w:r w:rsidR="00F45DDC">
        <w:t xml:space="preserve">ani omezeno </w:t>
      </w:r>
      <w:r w:rsidRPr="00022CDD">
        <w:t xml:space="preserve">právo objednatele na náhradu škody.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33C04CC9" w14:textId="77777777" w:rsidR="00175452" w:rsidRPr="00022CDD" w:rsidRDefault="00F666F6" w:rsidP="00BB342F">
      <w:pPr>
        <w:pStyle w:val="Odstavecseseznamem"/>
        <w:ind w:left="567" w:hanging="283"/>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734E7B01" w14:textId="77777777" w:rsidR="00175452" w:rsidRPr="00022CDD" w:rsidRDefault="00F666F6" w:rsidP="00BB342F">
      <w:pPr>
        <w:pStyle w:val="Odstavecseseznamem"/>
        <w:ind w:left="567" w:hanging="283"/>
        <w:jc w:val="both"/>
      </w:pPr>
      <w:r w:rsidRPr="00022CDD">
        <w:t>Zástupci smluvních stran, uvedení v této smlouvě, jako osoby oprávněné ve věcech technických, jsou zmocněni k převzetí provedeného díla, a to i každý jednotlivě.</w:t>
      </w:r>
    </w:p>
    <w:p w14:paraId="24D1DA37" w14:textId="27E0ABBA" w:rsidR="00175452" w:rsidRPr="00022CDD" w:rsidRDefault="00F666F6" w:rsidP="00BB342F">
      <w:pPr>
        <w:pStyle w:val="Odstavecseseznamem"/>
        <w:ind w:left="567" w:hanging="283"/>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xml:space="preserve">, apod.) nutné dle zákona č. 266/1994 Sb. o drahách, v platném znění a příslušných vyhlášek a zákona č. </w:t>
      </w:r>
      <w:r w:rsidR="00B21D86">
        <w:t>283/2021</w:t>
      </w:r>
      <w:r w:rsidRPr="00022CDD">
        <w:t xml:space="preserve">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21AD2568" w14:textId="77777777" w:rsidR="00175452" w:rsidRPr="00022CDD" w:rsidRDefault="00F666F6" w:rsidP="00BB342F">
      <w:pPr>
        <w:pStyle w:val="Odstavecseseznamem"/>
        <w:ind w:left="567" w:hanging="283"/>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80CDD1" w14:textId="77777777" w:rsidR="00175452" w:rsidRPr="00022CDD" w:rsidRDefault="00F666F6" w:rsidP="00BB342F">
      <w:pPr>
        <w:pStyle w:val="Odstavecseseznamem"/>
        <w:ind w:left="567" w:hanging="283"/>
        <w:jc w:val="both"/>
      </w:pPr>
      <w:r w:rsidRPr="00022CDD">
        <w:t>Zhotovitel nese až do lhůty předání a převzetí díla jako celku nebezpečí škod na zhotovovaném díle</w:t>
      </w:r>
      <w:r w:rsidR="00DD33E7">
        <w:t>.</w:t>
      </w:r>
      <w:r w:rsidRPr="00022CDD">
        <w:t xml:space="preserve"> </w:t>
      </w:r>
    </w:p>
    <w:p w14:paraId="0A6485E6" w14:textId="77777777" w:rsidR="00175452" w:rsidRPr="00022CDD" w:rsidRDefault="00F666F6" w:rsidP="00BB342F">
      <w:pPr>
        <w:pStyle w:val="Odstavecseseznamem"/>
        <w:ind w:left="567" w:hanging="283"/>
        <w:jc w:val="both"/>
      </w:pPr>
      <w:r w:rsidRPr="00022CDD">
        <w:t>Základní požadavky k zajištění BOZP jsou stanoveny v Příloze č. 3</w:t>
      </w:r>
      <w:r w:rsidR="00D86095" w:rsidRPr="00022CDD">
        <w:t xml:space="preserve"> smlouvy</w:t>
      </w:r>
    </w:p>
    <w:p w14:paraId="4D717A28" w14:textId="77777777" w:rsidR="00175452" w:rsidRPr="00022CDD" w:rsidRDefault="00F666F6" w:rsidP="00BB342F">
      <w:pPr>
        <w:pStyle w:val="Odstavecseseznamem"/>
        <w:ind w:left="567" w:hanging="283"/>
        <w:jc w:val="both"/>
      </w:pPr>
      <w:r w:rsidRPr="00022CDD">
        <w:t>Zhotovitel se zavazuje realizovat práce vyžadující zvláštní způsobilost nebo povolení podle příslušných předpisů osobami, které tuto podmínku splňují.</w:t>
      </w:r>
    </w:p>
    <w:p w14:paraId="156833D0" w14:textId="77777777" w:rsidR="00175452" w:rsidRPr="00022CDD" w:rsidRDefault="00244383" w:rsidP="00BB342F">
      <w:pPr>
        <w:pStyle w:val="Odstavecseseznamem"/>
        <w:ind w:left="567" w:hanging="283"/>
        <w:jc w:val="both"/>
      </w:pPr>
      <w:r w:rsidRPr="00022CDD">
        <w:t>Veškerá jednání mezi zhotovitelem a objednatelem v ústním i písemném styku budou vedena výhradně v</w:t>
      </w:r>
      <w:r w:rsidR="000F2AEB" w:rsidRPr="00022CDD">
        <w:t> </w:t>
      </w:r>
      <w:r w:rsidRPr="00022CDD">
        <w:t>jazyce českém.</w:t>
      </w:r>
    </w:p>
    <w:p w14:paraId="59987FE3" w14:textId="5B7B99F9" w:rsidR="00175452" w:rsidRDefault="00244383" w:rsidP="00BB342F">
      <w:pPr>
        <w:pStyle w:val="Odstavecseseznamem"/>
        <w:ind w:left="567" w:hanging="283"/>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2FCEC7FD" w14:textId="5DDABA71" w:rsidR="007113B0" w:rsidRPr="008E23BF" w:rsidRDefault="007113B0" w:rsidP="00BB342F">
      <w:pPr>
        <w:pStyle w:val="Odstavecseseznamem"/>
        <w:ind w:left="567" w:hanging="283"/>
        <w:jc w:val="both"/>
      </w:pPr>
      <w:r w:rsidRPr="008E23BF">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2B2F5E0A" w14:textId="78AF1384" w:rsidR="007113B0" w:rsidRPr="008E23BF" w:rsidRDefault="007113B0" w:rsidP="00D03EDC">
      <w:pPr>
        <w:pStyle w:val="Odstavecseseznamem"/>
        <w:numPr>
          <w:ilvl w:val="0"/>
          <w:numId w:val="0"/>
        </w:numPr>
        <w:ind w:left="567"/>
        <w:jc w:val="both"/>
      </w:pPr>
      <w:r w:rsidRPr="008E23BF">
        <w:t xml:space="preserve">Vyšší mocí se pro účely této Smlouvy rozumí mimořádná událost, okolnost nebo překážka, kterou, ani při vynaložení náležité péče, nemohl zhotovitel před podáním nabídky (nabídka byla zhotovitelem podána dne </w:t>
      </w:r>
      <w:r w:rsidRPr="008E23BF">
        <w:rPr>
          <w:i/>
        </w:rPr>
        <w:t>…………(POZN.: Zhotovitel nevyplňuje, doplní DPO až před podpisem smlouvy))</w:t>
      </w:r>
      <w:r w:rsidRPr="008E23BF">
        <w:t xml:space="preserve"> a DPO před uzavřením smlouvy předvídat ani ji předejít, a která je mimo jakoukoliv kontrolu takové Smluvní strany, a nebyla způsobena úmyslně ani z nedbalosti jednáním nebo opomenutím této Smluvní strany.</w:t>
      </w:r>
    </w:p>
    <w:p w14:paraId="6F8C99F3" w14:textId="4D816C44" w:rsidR="007113B0" w:rsidRPr="008E23BF" w:rsidRDefault="007113B0" w:rsidP="00D03EDC">
      <w:pPr>
        <w:pStyle w:val="Odstavecseseznamem"/>
        <w:numPr>
          <w:ilvl w:val="0"/>
          <w:numId w:val="0"/>
        </w:numPr>
        <w:ind w:left="567"/>
        <w:jc w:val="both"/>
      </w:pPr>
      <w:r w:rsidRPr="008E23BF">
        <w:t>Takovými událostmi, okolnostmi nebo překážkami jsou zejména, nikoliv však výlučně:</w:t>
      </w:r>
    </w:p>
    <w:p w14:paraId="7923456A" w14:textId="5C87D224" w:rsidR="007113B0" w:rsidRPr="008E23BF" w:rsidRDefault="007113B0" w:rsidP="00D03EDC">
      <w:pPr>
        <w:pStyle w:val="Odstavecseseznamem"/>
        <w:numPr>
          <w:ilvl w:val="0"/>
          <w:numId w:val="19"/>
        </w:numPr>
        <w:jc w:val="both"/>
      </w:pPr>
      <w:r w:rsidRPr="008E23BF">
        <w:t>živelné události (zejména zemětřesení, záplavy, vichřice),</w:t>
      </w:r>
    </w:p>
    <w:p w14:paraId="619591C2" w14:textId="40F00182" w:rsidR="007113B0" w:rsidRPr="008E23BF" w:rsidRDefault="007113B0" w:rsidP="00D03EDC">
      <w:pPr>
        <w:pStyle w:val="Odstavecseseznamem"/>
        <w:numPr>
          <w:ilvl w:val="0"/>
          <w:numId w:val="19"/>
        </w:numPr>
        <w:jc w:val="both"/>
      </w:pPr>
      <w:r w:rsidRPr="008E23BF">
        <w:t>události související s činností člověka, např. války, občanské nepokoje,</w:t>
      </w:r>
    </w:p>
    <w:p w14:paraId="5276BBF5" w14:textId="6D333977" w:rsidR="007113B0" w:rsidRPr="008E23BF" w:rsidRDefault="007113B0" w:rsidP="00D03EDC">
      <w:pPr>
        <w:pStyle w:val="Odstavecseseznamem"/>
        <w:numPr>
          <w:ilvl w:val="0"/>
          <w:numId w:val="19"/>
        </w:numPr>
        <w:jc w:val="both"/>
      </w:pPr>
      <w:r w:rsidRPr="008E23BF">
        <w:t>epidemie a s tím případná související krizová a další opatření orgánů veřejné moci</w:t>
      </w:r>
      <w:r w:rsidR="00D03EDC" w:rsidRPr="008E23BF">
        <w:t>.</w:t>
      </w:r>
    </w:p>
    <w:p w14:paraId="61307800" w14:textId="663A2BBE" w:rsidR="00D03EDC" w:rsidRPr="00D03EDC" w:rsidRDefault="00D03EDC" w:rsidP="00D03EDC">
      <w:pPr>
        <w:ind w:left="567"/>
        <w:jc w:val="both"/>
        <w:rPr>
          <w:rFonts w:ascii="Times New Roman" w:hAnsi="Times New Roman"/>
          <w:sz w:val="22"/>
          <w:szCs w:val="22"/>
        </w:rPr>
      </w:pPr>
      <w:r w:rsidRPr="00D03EDC">
        <w:rPr>
          <w:rFonts w:ascii="Times New Roman" w:hAnsi="Times New Roman"/>
          <w:sz w:val="22"/>
          <w:szCs w:val="22"/>
          <w:lang w:val="cs-CZ"/>
        </w:rPr>
        <w:t>Sm</w:t>
      </w:r>
      <w:r w:rsidRPr="00D03EDC">
        <w:rPr>
          <w:rFonts w:ascii="Times New Roman" w:hAnsi="Times New Roman"/>
          <w:bCs/>
          <w:sz w:val="22"/>
          <w:szCs w:val="22"/>
          <w:lang w:val="cs-CZ"/>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r>
        <w:rPr>
          <w:rFonts w:ascii="Times New Roman" w:hAnsi="Times New Roman"/>
          <w:bCs/>
          <w:sz w:val="22"/>
          <w:szCs w:val="22"/>
          <w:lang w:val="cs-CZ"/>
        </w:rPr>
        <w:t>.</w:t>
      </w:r>
    </w:p>
    <w:p w14:paraId="4A6F12B0" w14:textId="77777777" w:rsidR="00175452" w:rsidRPr="00022CDD" w:rsidRDefault="00244383" w:rsidP="00BB342F">
      <w:pPr>
        <w:pStyle w:val="Nadpis1"/>
        <w:ind w:left="567" w:hanging="283"/>
        <w:jc w:val="center"/>
      </w:pPr>
      <w:r w:rsidRPr="00022CDD">
        <w:t>Další práva a povinnosti smluvních stran</w:t>
      </w:r>
    </w:p>
    <w:p w14:paraId="222CC102" w14:textId="77777777" w:rsidR="00175452" w:rsidRPr="00022CDD" w:rsidRDefault="00244383" w:rsidP="00BB342F">
      <w:pPr>
        <w:pStyle w:val="Odstavecseseznamem"/>
        <w:ind w:left="567" w:hanging="283"/>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29F51FC0" w14:textId="77777777" w:rsidR="00175452" w:rsidRPr="00022CDD" w:rsidRDefault="00244383" w:rsidP="00BB342F">
      <w:pPr>
        <w:pStyle w:val="Odstavecseseznamem"/>
        <w:ind w:left="567" w:hanging="283"/>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BCFE12A" w14:textId="77777777" w:rsidR="00175452" w:rsidRPr="00022CDD" w:rsidRDefault="00244383" w:rsidP="00BB342F">
      <w:pPr>
        <w:pStyle w:val="Odstavecseseznamem"/>
        <w:ind w:left="567" w:hanging="283"/>
        <w:jc w:val="both"/>
      </w:pPr>
      <w:r w:rsidRPr="00022CDD">
        <w:t>Odstoupení od smlouvy musí být provedeno písemně, jinak je neplatné. Odstoupení od smlouvy musí být doručeno druhé smluvní straně písemnou zásilkou na doručenku.</w:t>
      </w:r>
    </w:p>
    <w:p w14:paraId="30FDEEFC" w14:textId="77777777" w:rsidR="00175452" w:rsidRPr="00022CDD" w:rsidRDefault="00244383" w:rsidP="00BB342F">
      <w:pPr>
        <w:pStyle w:val="Odstavecseseznamem"/>
        <w:ind w:left="567" w:hanging="283"/>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18C61483" w14:textId="77777777" w:rsidR="00175452" w:rsidRPr="00022CDD" w:rsidRDefault="00244383" w:rsidP="00BB342F">
      <w:pPr>
        <w:pStyle w:val="Odstavecseseznamem"/>
        <w:ind w:left="567" w:hanging="283"/>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20DACB3" w14:textId="0140E67C" w:rsidR="00175452" w:rsidRDefault="00244383" w:rsidP="00BB342F">
      <w:pPr>
        <w:pStyle w:val="Odstavecseseznamem"/>
        <w:ind w:left="567" w:hanging="283"/>
        <w:jc w:val="both"/>
      </w:pPr>
      <w:r w:rsidRPr="00022CDD">
        <w:t>Technický dozor této stavby nesmí provádět osoba či osoby zhotovitele, jakož i osoby, které jsou propojeny se zhotovitelem. Toto ustanovení se nepoužije, pokud si technický dozor objednatel provádí sám.</w:t>
      </w:r>
    </w:p>
    <w:p w14:paraId="6CF9505B" w14:textId="202F9E5D" w:rsidR="00685B3D" w:rsidRDefault="00685B3D" w:rsidP="007113B0">
      <w:pPr>
        <w:pStyle w:val="Textvbloku1"/>
        <w:suppressAutoHyphens w:val="0"/>
        <w:spacing w:before="90"/>
        <w:ind w:left="567" w:right="0" w:hanging="283"/>
        <w:jc w:val="both"/>
        <w:rPr>
          <w:sz w:val="22"/>
          <w:szCs w:val="22"/>
        </w:rPr>
      </w:pPr>
      <w:r>
        <w:rPr>
          <w:iCs/>
          <w:sz w:val="22"/>
          <w:szCs w:val="22"/>
        </w:rPr>
        <w:t xml:space="preserve">7. </w:t>
      </w:r>
      <w:r w:rsidRPr="00177CA3">
        <w:rPr>
          <w:iCs/>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338C9B23" w14:textId="77777777" w:rsidR="00685B3D" w:rsidRDefault="00685B3D" w:rsidP="00685B3D">
      <w:pPr>
        <w:tabs>
          <w:tab w:val="left" w:pos="426"/>
        </w:tabs>
        <w:spacing w:beforeAutospacing="1" w:after="75"/>
        <w:jc w:val="both"/>
      </w:pPr>
    </w:p>
    <w:p w14:paraId="31D6CAFC" w14:textId="31B76EF9" w:rsidR="00685B3D" w:rsidRPr="00022CDD" w:rsidRDefault="00685B3D" w:rsidP="00685B3D">
      <w:pPr>
        <w:ind w:left="284"/>
        <w:jc w:val="both"/>
      </w:pPr>
    </w:p>
    <w:p w14:paraId="61A710F6" w14:textId="77777777" w:rsidR="00175452" w:rsidRPr="00022CDD" w:rsidRDefault="00244383" w:rsidP="00BB342F">
      <w:pPr>
        <w:pStyle w:val="Nadpis1"/>
        <w:ind w:left="567" w:hanging="283"/>
        <w:jc w:val="center"/>
      </w:pPr>
      <w:r w:rsidRPr="00022CDD">
        <w:t>Závěrečné ujednání</w:t>
      </w:r>
    </w:p>
    <w:p w14:paraId="6142A793" w14:textId="77777777" w:rsidR="00175452" w:rsidRPr="00022CDD" w:rsidRDefault="00244383" w:rsidP="00BB342F">
      <w:pPr>
        <w:pStyle w:val="Odstavecseseznamem"/>
        <w:ind w:left="567" w:hanging="283"/>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5523AD0F" w14:textId="77777777" w:rsidR="00175452" w:rsidRPr="00022CDD" w:rsidRDefault="00244383" w:rsidP="00BB342F">
      <w:pPr>
        <w:pStyle w:val="Odstavecseseznamem"/>
        <w:ind w:left="567" w:hanging="283"/>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54B2FF8D" w14:textId="290B458F" w:rsidR="00175452" w:rsidRPr="00022CDD" w:rsidRDefault="00244383" w:rsidP="00BB342F">
      <w:pPr>
        <w:pStyle w:val="Odstavecseseznamem"/>
        <w:ind w:left="567" w:hanging="283"/>
        <w:jc w:val="both"/>
      </w:pPr>
      <w:r w:rsidRPr="00022CDD">
        <w:t>Tato smlouva je vyhotovena v</w:t>
      </w:r>
      <w:r w:rsidR="00C75F73">
        <w:t>e</w:t>
      </w:r>
      <w:r w:rsidRPr="00022CDD">
        <w:t xml:space="preserve"> </w:t>
      </w:r>
      <w:r w:rsidR="00A93C31">
        <w:t>formátu pdf. a opatřena elektronickými podpisy</w:t>
      </w:r>
      <w:r w:rsidR="009E4A2A">
        <w:t>.</w:t>
      </w:r>
    </w:p>
    <w:p w14:paraId="39628B2B" w14:textId="77777777" w:rsidR="00175452" w:rsidRPr="00022CDD" w:rsidRDefault="007D7797" w:rsidP="00BB342F">
      <w:pPr>
        <w:pStyle w:val="Odstavecseseznamem"/>
        <w:ind w:left="567" w:hanging="283"/>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4E8C4D37" w14:textId="1D8CA90C" w:rsidR="00D40113" w:rsidRPr="00FE335F" w:rsidRDefault="00015E1B" w:rsidP="003E18B1">
      <w:pPr>
        <w:pStyle w:val="Odstavecseseznamem"/>
        <w:ind w:left="567" w:hanging="283"/>
        <w:jc w:val="both"/>
        <w:rPr>
          <w:i/>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r w:rsidRPr="00C51A3A">
        <w:rPr>
          <w:rStyle w:val="slostrnky"/>
        </w:rPr>
        <w:t>jen ,,z</w:t>
      </w:r>
      <w:r w:rsidRPr="00022CDD">
        <w:rPr>
          <w:rStyle w:val="slostrnky"/>
        </w:rPr>
        <w:t>ákon</w:t>
      </w:r>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 xml:space="preserve">ávy v Registru smluv. </w:t>
      </w:r>
    </w:p>
    <w:p w14:paraId="49C4FCFE" w14:textId="3965C2EC" w:rsidR="00AC3850" w:rsidRPr="00022CDD" w:rsidRDefault="005F0461" w:rsidP="00BB342F">
      <w:pPr>
        <w:pStyle w:val="Nadpis1"/>
        <w:spacing w:after="90"/>
        <w:ind w:left="567" w:hanging="283"/>
        <w:jc w:val="center"/>
      </w:pPr>
      <w:r w:rsidRPr="00022CDD">
        <w:t>Platnost a účinnost smlouvy</w:t>
      </w:r>
    </w:p>
    <w:p w14:paraId="252A736B" w14:textId="77777777" w:rsidR="00AC3850" w:rsidRPr="00DF6280" w:rsidRDefault="005F0461" w:rsidP="00795B35">
      <w:pPr>
        <w:pStyle w:val="Odstavecseseznamem"/>
        <w:numPr>
          <w:ilvl w:val="0"/>
          <w:numId w:val="11"/>
        </w:numPr>
        <w:tabs>
          <w:tab w:val="clear" w:pos="709"/>
          <w:tab w:val="left" w:pos="426"/>
        </w:tabs>
        <w:ind w:left="567" w:right="23" w:hanging="283"/>
        <w:jc w:val="both"/>
      </w:pPr>
      <w:r w:rsidRPr="00DF6280">
        <w:t xml:space="preserve">Tato smlouva nabývá platnosti dnem jejího uzavření a </w:t>
      </w:r>
      <w:r w:rsidR="00922A26" w:rsidRPr="00DF6280">
        <w:t xml:space="preserve">účinnosti </w:t>
      </w:r>
      <w:r w:rsidRPr="00DF6280">
        <w:t>dnem jejího</w:t>
      </w:r>
      <w:r w:rsidR="00922A26" w:rsidRPr="00DF6280">
        <w:t xml:space="preserve"> uveřejnění v registru smluv podle zákona č. 340/2015 Sb., o zvláštních podmínkách účinnosti některých smluv, uveřejňování některých smluv a</w:t>
      </w:r>
      <w:r w:rsidR="000E3E9F" w:rsidRPr="00DF6280">
        <w:t> </w:t>
      </w:r>
      <w:r w:rsidR="00922A26" w:rsidRPr="00DF6280">
        <w:t>o</w:t>
      </w:r>
      <w:r w:rsidR="000E3E9F" w:rsidRPr="00DF6280">
        <w:t> </w:t>
      </w:r>
      <w:r w:rsidR="00922A26" w:rsidRPr="00DF6280">
        <w:t xml:space="preserve">registru smluv (zákon o registru smluv), ve znění pozdějších předpisů. Zaslání smlouvy do registru smluv zajistí objednatel. O </w:t>
      </w:r>
      <w:r w:rsidRPr="00DF6280">
        <w:t>tomto zaslání</w:t>
      </w:r>
      <w:r w:rsidR="00922A26" w:rsidRPr="00DF6280">
        <w:t xml:space="preserve"> se objednatel zavazuje informovat druhou smluvní stranu bez zbytečného odkladu elektronicky na adresu  </w:t>
      </w:r>
      <w:hyperlink r:id="rId12" w:history="1">
        <w:r w:rsidR="00922A26" w:rsidRPr="00DF6280">
          <w:rPr>
            <w:rStyle w:val="Hypertextovodkaz"/>
          </w:rPr>
          <w:t>xxxxxx@xxxx.cz</w:t>
        </w:r>
      </w:hyperlink>
      <w:r w:rsidR="00922A26" w:rsidRPr="00DF6280">
        <w:t xml:space="preserve"> </w:t>
      </w:r>
      <w:r w:rsidR="00922A26" w:rsidRPr="00DF6280">
        <w:rPr>
          <w:i/>
          <w:color w:val="00B0F0"/>
        </w:rPr>
        <w:t>(</w:t>
      </w:r>
      <w:r w:rsidR="00223F91" w:rsidRPr="00DF6280">
        <w:rPr>
          <w:i/>
          <w:color w:val="00B0F0"/>
        </w:rPr>
        <w:t>POZ</w:t>
      </w:r>
      <w:r w:rsidR="00B515A2" w:rsidRPr="00DF6280">
        <w:rPr>
          <w:i/>
          <w:color w:val="00B0F0"/>
        </w:rPr>
        <w:t>N</w:t>
      </w:r>
      <w:r w:rsidR="00223F91" w:rsidRPr="00DF6280">
        <w:rPr>
          <w:i/>
          <w:color w:val="00B0F0"/>
        </w:rPr>
        <w:t xml:space="preserve">.: </w:t>
      </w:r>
      <w:r w:rsidR="00922A26" w:rsidRPr="00DF6280">
        <w:rPr>
          <w:i/>
          <w:color w:val="00B0F0"/>
        </w:rPr>
        <w:t>Doplní zhotovitel</w:t>
      </w:r>
      <w:r w:rsidR="00223F91" w:rsidRPr="00DF6280">
        <w:rPr>
          <w:i/>
          <w:color w:val="00B0F0"/>
        </w:rPr>
        <w:t>. P</w:t>
      </w:r>
      <w:r w:rsidR="00922A26" w:rsidRPr="00DF6280">
        <w:rPr>
          <w:i/>
          <w:color w:val="00B0F0"/>
        </w:rPr>
        <w:t>oté poznámku vymaž</w:t>
      </w:r>
      <w:r w:rsidR="00223F91" w:rsidRPr="00DF6280">
        <w:rPr>
          <w:i/>
          <w:color w:val="00B0F0"/>
        </w:rPr>
        <w:t>t</w:t>
      </w:r>
      <w:r w:rsidR="00922A26" w:rsidRPr="00DF6280">
        <w:rPr>
          <w:i/>
          <w:color w:val="00B0F0"/>
        </w:rPr>
        <w:t>e</w:t>
      </w:r>
      <w:r w:rsidR="00223F91" w:rsidRPr="00DF6280">
        <w:rPr>
          <w:i/>
          <w:color w:val="00B0F0"/>
        </w:rPr>
        <w:t>.</w:t>
      </w:r>
      <w:r w:rsidR="00922A26" w:rsidRPr="00DF6280">
        <w:rPr>
          <w:i/>
          <w:color w:val="00B0F0"/>
        </w:rPr>
        <w:t xml:space="preserve">) </w:t>
      </w:r>
      <w:r w:rsidR="00922A26" w:rsidRPr="00DF6280">
        <w:t>nebo do je</w:t>
      </w:r>
      <w:r w:rsidRPr="00DF6280">
        <w:t>jí</w:t>
      </w:r>
      <w:r w:rsidR="00922A26" w:rsidRPr="00DF6280">
        <w:t xml:space="preserve"> datové schránky. Plnění předmětu smlouvy před účinností této smlouvy se považuje za plnění podle této smlouvy a práva a povinnosti z něj vzniklé se řídí touto smlouvou.</w:t>
      </w:r>
    </w:p>
    <w:p w14:paraId="689A8CDC" w14:textId="77777777" w:rsidR="004707AE" w:rsidRPr="00022CDD" w:rsidRDefault="004707AE" w:rsidP="00DF6280">
      <w:pPr>
        <w:spacing w:before="360" w:line="240" w:lineRule="auto"/>
        <w:ind w:left="567" w:right="23"/>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C1ACE95" w14:textId="77777777"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p>
    <w:p w14:paraId="7B73EADD" w14:textId="7128C96C"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4651D2">
        <w:rPr>
          <w:rFonts w:ascii="Times New Roman" w:hAnsi="Times New Roman"/>
          <w:color w:val="auto"/>
          <w:sz w:val="22"/>
          <w:szCs w:val="22"/>
          <w:lang w:val="cs-CZ"/>
        </w:rPr>
        <w:t>prací</w:t>
      </w:r>
      <w:r w:rsidR="004651D2" w:rsidRPr="00022CDD">
        <w:rPr>
          <w:rFonts w:ascii="Times New Roman" w:hAnsi="Times New Roman"/>
          <w:color w:val="auto"/>
          <w:sz w:val="22"/>
          <w:szCs w:val="22"/>
          <w:lang w:val="cs-CZ"/>
        </w:rPr>
        <w:t xml:space="preserve"> </w:t>
      </w:r>
    </w:p>
    <w:p w14:paraId="29061E17" w14:textId="77777777" w:rsidR="00932BE5"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6ABD314B" w14:textId="50AC9BB1" w:rsidR="00D40113" w:rsidRDefault="00D40113" w:rsidP="00DF6280">
      <w:pPr>
        <w:tabs>
          <w:tab w:val="left" w:pos="1985"/>
        </w:tabs>
        <w:spacing w:line="240" w:lineRule="auto"/>
        <w:ind w:left="567" w:right="21"/>
        <w:rPr>
          <w:rFonts w:ascii="Times New Roman" w:hAnsi="Times New Roman"/>
          <w:sz w:val="22"/>
          <w:szCs w:val="22"/>
          <w:lang w:val="cs-CZ"/>
        </w:rPr>
      </w:pPr>
    </w:p>
    <w:p w14:paraId="7718FB63" w14:textId="08DDBA3C" w:rsidR="003C0E86" w:rsidRDefault="003C0E86" w:rsidP="00DF6280">
      <w:pPr>
        <w:tabs>
          <w:tab w:val="left" w:pos="1985"/>
        </w:tabs>
        <w:spacing w:line="240" w:lineRule="auto"/>
        <w:ind w:left="567" w:right="21"/>
        <w:rPr>
          <w:rFonts w:ascii="Times New Roman" w:hAnsi="Times New Roman"/>
          <w:sz w:val="22"/>
          <w:szCs w:val="22"/>
          <w:lang w:val="cs-CZ"/>
        </w:rPr>
      </w:pPr>
      <w:r>
        <w:rPr>
          <w:rFonts w:ascii="Times New Roman" w:hAnsi="Times New Roman"/>
          <w:sz w:val="22"/>
          <w:szCs w:val="22"/>
          <w:lang w:val="cs-CZ"/>
        </w:rPr>
        <w:t xml:space="preserve">Příloha č. </w:t>
      </w:r>
      <w:r w:rsidR="0059510B">
        <w:rPr>
          <w:rFonts w:ascii="Times New Roman" w:hAnsi="Times New Roman"/>
          <w:sz w:val="22"/>
          <w:szCs w:val="22"/>
          <w:lang w:val="cs-CZ"/>
        </w:rPr>
        <w:t>4</w:t>
      </w:r>
      <w:r>
        <w:rPr>
          <w:rFonts w:ascii="Times New Roman" w:hAnsi="Times New Roman"/>
          <w:sz w:val="22"/>
          <w:szCs w:val="22"/>
          <w:lang w:val="cs-CZ"/>
        </w:rPr>
        <w:t>:</w:t>
      </w:r>
      <w:r>
        <w:rPr>
          <w:rFonts w:ascii="Times New Roman" w:hAnsi="Times New Roman"/>
          <w:sz w:val="22"/>
          <w:szCs w:val="22"/>
          <w:lang w:val="cs-CZ"/>
        </w:rPr>
        <w:tab/>
        <w:t>Pravidla sociální odpovědnosti dodavatele</w:t>
      </w:r>
      <w:r w:rsidRPr="00022CDD">
        <w:rPr>
          <w:rFonts w:ascii="Times New Roman" w:hAnsi="Times New Roman"/>
          <w:sz w:val="22"/>
          <w:szCs w:val="22"/>
          <w:lang w:val="cs-CZ"/>
        </w:rPr>
        <w:t>.</w:t>
      </w:r>
    </w:p>
    <w:p w14:paraId="1470E972" w14:textId="77777777" w:rsidR="003C0E86" w:rsidRPr="00022CDD" w:rsidRDefault="003C0E86" w:rsidP="00DF6280">
      <w:pPr>
        <w:tabs>
          <w:tab w:val="left" w:pos="1985"/>
        </w:tabs>
        <w:spacing w:line="240" w:lineRule="auto"/>
        <w:ind w:left="284" w:right="21" w:hanging="283"/>
        <w:rPr>
          <w:rFonts w:ascii="Times New Roman" w:hAnsi="Times New Roman"/>
          <w:sz w:val="22"/>
          <w:szCs w:val="22"/>
          <w:lang w:val="cs-CZ"/>
        </w:rPr>
      </w:pPr>
    </w:p>
    <w:p w14:paraId="4AB88438" w14:textId="77777777" w:rsidR="004707AE" w:rsidRPr="00022CDD" w:rsidRDefault="004707AE" w:rsidP="00BB342F">
      <w:pPr>
        <w:spacing w:line="240" w:lineRule="auto"/>
        <w:ind w:left="567" w:right="21" w:hanging="283"/>
        <w:rPr>
          <w:rFonts w:ascii="Times New Roman" w:hAnsi="Times New Roman"/>
          <w:sz w:val="22"/>
          <w:szCs w:val="22"/>
          <w:lang w:val="cs-CZ"/>
        </w:rPr>
      </w:pPr>
    </w:p>
    <w:p w14:paraId="23B52EF7" w14:textId="77777777" w:rsidR="004707AE" w:rsidRPr="00022CDD" w:rsidRDefault="004707AE" w:rsidP="00BB342F">
      <w:pPr>
        <w:spacing w:line="240" w:lineRule="auto"/>
        <w:ind w:left="567" w:right="21" w:hanging="283"/>
        <w:rPr>
          <w:rFonts w:ascii="Times New Roman" w:hAnsi="Times New Roman"/>
          <w:sz w:val="22"/>
          <w:szCs w:val="22"/>
          <w:lang w:val="cs-CZ"/>
        </w:rPr>
      </w:pPr>
    </w:p>
    <w:p w14:paraId="78D76C4E" w14:textId="77777777" w:rsidR="004707AE" w:rsidRPr="00022CDD" w:rsidRDefault="004707AE" w:rsidP="00BB342F">
      <w:pPr>
        <w:tabs>
          <w:tab w:val="left" w:pos="6096"/>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B62DD79" w14:textId="77777777" w:rsidR="004707AE" w:rsidRDefault="004707AE" w:rsidP="00BB342F">
      <w:pPr>
        <w:spacing w:line="240" w:lineRule="auto"/>
        <w:ind w:left="567" w:right="21" w:hanging="283"/>
        <w:rPr>
          <w:rFonts w:ascii="Times New Roman" w:hAnsi="Times New Roman"/>
          <w:sz w:val="22"/>
          <w:szCs w:val="22"/>
          <w:lang w:val="cs-CZ"/>
        </w:rPr>
      </w:pPr>
    </w:p>
    <w:p w14:paraId="1AD775F4" w14:textId="77777777" w:rsidR="000E3E9F" w:rsidRDefault="000E3E9F" w:rsidP="00BB342F">
      <w:pPr>
        <w:spacing w:line="240" w:lineRule="auto"/>
        <w:ind w:left="567" w:right="21" w:hanging="283"/>
        <w:rPr>
          <w:rFonts w:ascii="Times New Roman" w:hAnsi="Times New Roman"/>
          <w:sz w:val="22"/>
          <w:szCs w:val="22"/>
          <w:lang w:val="cs-CZ"/>
        </w:rPr>
      </w:pPr>
    </w:p>
    <w:p w14:paraId="56D4C304" w14:textId="77777777" w:rsidR="000E3E9F" w:rsidRDefault="000E3E9F" w:rsidP="00BB342F">
      <w:pPr>
        <w:spacing w:line="240" w:lineRule="auto"/>
        <w:ind w:left="567" w:right="21" w:hanging="283"/>
        <w:rPr>
          <w:rFonts w:ascii="Times New Roman" w:hAnsi="Times New Roman"/>
          <w:sz w:val="22"/>
          <w:szCs w:val="22"/>
          <w:lang w:val="cs-CZ"/>
        </w:rPr>
      </w:pPr>
    </w:p>
    <w:p w14:paraId="3B4A6531" w14:textId="77777777" w:rsidR="000E3E9F" w:rsidRPr="00022CDD" w:rsidRDefault="000E3E9F" w:rsidP="00BB342F">
      <w:pPr>
        <w:spacing w:line="240" w:lineRule="auto"/>
        <w:ind w:left="567" w:right="21" w:hanging="283"/>
        <w:rPr>
          <w:rFonts w:ascii="Times New Roman" w:hAnsi="Times New Roman"/>
          <w:sz w:val="22"/>
          <w:szCs w:val="22"/>
          <w:lang w:val="cs-CZ"/>
        </w:rPr>
      </w:pPr>
    </w:p>
    <w:p w14:paraId="3018E27E" w14:textId="77777777" w:rsidR="00686CFC" w:rsidRPr="00022CDD" w:rsidRDefault="004707AE" w:rsidP="00BB342F">
      <w:pPr>
        <w:tabs>
          <w:tab w:val="center" w:pos="7655"/>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45B5BF82" w14:textId="32CFBEE0" w:rsidR="000E3E9F" w:rsidRDefault="00F53034" w:rsidP="00BB342F">
      <w:pPr>
        <w:tabs>
          <w:tab w:val="center" w:pos="7655"/>
        </w:tabs>
        <w:spacing w:line="240" w:lineRule="auto"/>
        <w:ind w:left="567" w:right="21" w:hanging="283"/>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r w:rsidR="00C06929">
        <w:rPr>
          <w:rFonts w:ascii="Times New Roman" w:hAnsi="Times New Roman"/>
          <w:sz w:val="22"/>
          <w:szCs w:val="22"/>
          <w:lang w:val="cs-CZ"/>
        </w:rPr>
        <w:t>, podpis</w:t>
      </w:r>
    </w:p>
    <w:p w14:paraId="6880BFDB" w14:textId="44C41FAE" w:rsidR="004707AE" w:rsidRPr="00387B95" w:rsidRDefault="00387B95" w:rsidP="00BB342F">
      <w:pPr>
        <w:tabs>
          <w:tab w:val="center" w:pos="7655"/>
        </w:tabs>
        <w:spacing w:line="240" w:lineRule="auto"/>
        <w:ind w:left="567" w:right="21" w:hanging="283"/>
        <w:rPr>
          <w:rFonts w:ascii="Times New Roman" w:hAnsi="Times New Roman"/>
          <w:i/>
          <w:iCs/>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 xml:space="preserve">ředitel úseku </w:t>
      </w:r>
      <w:r w:rsidR="00171F47">
        <w:rPr>
          <w:rFonts w:ascii="Times New Roman" w:hAnsi="Times New Roman"/>
          <w:color w:val="auto"/>
          <w:sz w:val="22"/>
          <w:szCs w:val="22"/>
          <w:lang w:val="cs-CZ"/>
        </w:rPr>
        <w:t>rozvoj a údržba majetku</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 xml:space="preserve">POZ.: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2E4D2866" w14:textId="77777777" w:rsidR="00686CFC" w:rsidRPr="00387B95" w:rsidRDefault="00686CFC" w:rsidP="00BB342F">
      <w:pPr>
        <w:tabs>
          <w:tab w:val="center" w:pos="7655"/>
        </w:tabs>
        <w:spacing w:line="240" w:lineRule="auto"/>
        <w:ind w:left="567" w:right="21" w:hanging="283"/>
        <w:rPr>
          <w:rFonts w:ascii="Times New Roman" w:hAnsi="Times New Roman"/>
          <w:i/>
          <w:color w:val="auto"/>
          <w:sz w:val="22"/>
          <w:szCs w:val="22"/>
          <w:lang w:val="cs-CZ"/>
        </w:rPr>
      </w:pPr>
    </w:p>
    <w:p w14:paraId="6113A3D9" w14:textId="77777777" w:rsidR="00686CFC" w:rsidRPr="00022CDD" w:rsidRDefault="00686CFC" w:rsidP="00BB342F">
      <w:pPr>
        <w:tabs>
          <w:tab w:val="center" w:pos="7655"/>
        </w:tabs>
        <w:spacing w:line="240" w:lineRule="auto"/>
        <w:ind w:left="567" w:right="21" w:hanging="283"/>
        <w:rPr>
          <w:rFonts w:ascii="Times New Roman" w:hAnsi="Times New Roman"/>
          <w:i/>
          <w:color w:val="FF0000"/>
          <w:sz w:val="22"/>
          <w:szCs w:val="22"/>
          <w:lang w:val="cs-CZ"/>
        </w:rPr>
      </w:pPr>
    </w:p>
    <w:sectPr w:rsidR="00686CFC" w:rsidRPr="00022CDD"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08D3" w14:textId="77777777" w:rsidR="001E5478" w:rsidRDefault="001E5478">
      <w:r>
        <w:separator/>
      </w:r>
    </w:p>
  </w:endnote>
  <w:endnote w:type="continuationSeparator" w:id="0">
    <w:p w14:paraId="1B0946B8" w14:textId="77777777" w:rsidR="001E5478" w:rsidRDefault="001E5478">
      <w:r>
        <w:continuationSeparator/>
      </w:r>
    </w:p>
  </w:endnote>
  <w:endnote w:type="continuationNotice" w:id="1">
    <w:p w14:paraId="400BDFD9" w14:textId="77777777" w:rsidR="001E5478" w:rsidRDefault="001E54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683B" w14:textId="77777777" w:rsidR="001E5478" w:rsidRDefault="001E5478">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048C8664" w14:textId="77777777" w:rsidR="001E5478" w:rsidRDefault="001E54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D5B3" w14:textId="0F0CEA93" w:rsidR="001E5478" w:rsidRDefault="003E18B1"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E5478" w:rsidRPr="00F539F2">
              <w:t xml:space="preserve">strana </w:t>
            </w:r>
            <w:r w:rsidR="001E5478">
              <w:rPr>
                <w:noProof/>
              </w:rPr>
              <w:fldChar w:fldCharType="begin"/>
            </w:r>
            <w:r w:rsidR="001E5478">
              <w:rPr>
                <w:noProof/>
              </w:rPr>
              <w:instrText>PAGE</w:instrText>
            </w:r>
            <w:r w:rsidR="001E5478">
              <w:rPr>
                <w:noProof/>
              </w:rPr>
              <w:fldChar w:fldCharType="separate"/>
            </w:r>
            <w:r>
              <w:rPr>
                <w:noProof/>
              </w:rPr>
              <w:t>12</w:t>
            </w:r>
            <w:r w:rsidR="001E5478">
              <w:rPr>
                <w:noProof/>
              </w:rPr>
              <w:fldChar w:fldCharType="end"/>
            </w:r>
            <w:r w:rsidR="001E5478" w:rsidRPr="00F539F2">
              <w:t>/</w:t>
            </w:r>
            <w:r w:rsidR="001E5478">
              <w:rPr>
                <w:noProof/>
              </w:rPr>
              <w:fldChar w:fldCharType="begin"/>
            </w:r>
            <w:r w:rsidR="001E5478">
              <w:rPr>
                <w:noProof/>
              </w:rPr>
              <w:instrText>NUMPAGES</w:instrText>
            </w:r>
            <w:r w:rsidR="001E5478">
              <w:rPr>
                <w:noProof/>
              </w:rPr>
              <w:fldChar w:fldCharType="separate"/>
            </w:r>
            <w:r>
              <w:rPr>
                <w:noProof/>
              </w:rPr>
              <w:t>12</w:t>
            </w:r>
            <w:r w:rsidR="001E5478">
              <w:rPr>
                <w:noProof/>
              </w:rPr>
              <w:fldChar w:fldCharType="end"/>
            </w:r>
          </w:sdtContent>
        </w:sdt>
      </w:sdtContent>
    </w:sdt>
  </w:p>
  <w:p w14:paraId="29871D74" w14:textId="77777777" w:rsidR="001E5478" w:rsidRPr="00F42B09" w:rsidRDefault="001E547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EFB1" w14:textId="77777777" w:rsidR="001E5478" w:rsidRPr="001526C2" w:rsidRDefault="001E5478" w:rsidP="00F42B09">
    <w:pPr>
      <w:pStyle w:val="Pata"/>
    </w:pPr>
    <w:r w:rsidRPr="001526C2">
      <w:tab/>
      <w:t>█ Registrace: Obchodní rejstřík Krajského soudu v Ostravě, sp. zn. B 1104</w:t>
    </w:r>
  </w:p>
  <w:p w14:paraId="1B8D3012" w14:textId="309C0F59" w:rsidR="001E5478" w:rsidRDefault="003E18B1"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E5478" w:rsidRPr="001526C2">
              <w:t xml:space="preserve">strana </w:t>
            </w:r>
            <w:r w:rsidR="001E5478">
              <w:rPr>
                <w:noProof/>
              </w:rPr>
              <w:fldChar w:fldCharType="begin"/>
            </w:r>
            <w:r w:rsidR="001E5478">
              <w:rPr>
                <w:noProof/>
              </w:rPr>
              <w:instrText>PAGE</w:instrText>
            </w:r>
            <w:r w:rsidR="001E5478">
              <w:rPr>
                <w:noProof/>
              </w:rPr>
              <w:fldChar w:fldCharType="separate"/>
            </w:r>
            <w:r>
              <w:rPr>
                <w:noProof/>
              </w:rPr>
              <w:t>1</w:t>
            </w:r>
            <w:r w:rsidR="001E5478">
              <w:rPr>
                <w:noProof/>
              </w:rPr>
              <w:fldChar w:fldCharType="end"/>
            </w:r>
            <w:r w:rsidR="001E5478" w:rsidRPr="001526C2">
              <w:t>/</w:t>
            </w:r>
            <w:r w:rsidR="001E5478">
              <w:rPr>
                <w:noProof/>
              </w:rPr>
              <w:fldChar w:fldCharType="begin"/>
            </w:r>
            <w:r w:rsidR="001E5478">
              <w:rPr>
                <w:noProof/>
              </w:rPr>
              <w:instrText>NUMPAGES</w:instrText>
            </w:r>
            <w:r w:rsidR="001E5478">
              <w:rPr>
                <w:noProof/>
              </w:rPr>
              <w:fldChar w:fldCharType="separate"/>
            </w:r>
            <w:r>
              <w:rPr>
                <w:noProof/>
              </w:rPr>
              <w:t>12</w:t>
            </w:r>
            <w:r w:rsidR="001E5478">
              <w:rPr>
                <w:noProof/>
              </w:rPr>
              <w:fldChar w:fldCharType="end"/>
            </w:r>
            <w:r w:rsidR="001E5478" w:rsidRPr="001526C2">
              <w:tab/>
            </w:r>
            <w:r w:rsidR="001E5478">
              <w:t>Statutární město Ostrava je jediným akcionářem Dopravního podniku Ostrava a.s.</w:t>
            </w:r>
          </w:sdtContent>
        </w:sdt>
      </w:sdtContent>
    </w:sdt>
  </w:p>
  <w:p w14:paraId="1279E30E" w14:textId="77777777" w:rsidR="001E5478" w:rsidRDefault="001E54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C7C3" w14:textId="77777777" w:rsidR="001E5478" w:rsidRDefault="001E5478">
      <w:r>
        <w:separator/>
      </w:r>
    </w:p>
  </w:footnote>
  <w:footnote w:type="continuationSeparator" w:id="0">
    <w:p w14:paraId="2C64FBD6" w14:textId="77777777" w:rsidR="001E5478" w:rsidRDefault="001E5478">
      <w:r>
        <w:continuationSeparator/>
      </w:r>
    </w:p>
  </w:footnote>
  <w:footnote w:type="continuationNotice" w:id="1">
    <w:p w14:paraId="4E84EAA0" w14:textId="77777777" w:rsidR="001E5478" w:rsidRDefault="001E54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E098" w14:textId="77777777" w:rsidR="001E5478" w:rsidRDefault="001E5478">
    <w:pPr>
      <w:pStyle w:val="Zhlav"/>
      <w:tabs>
        <w:tab w:val="clear" w:pos="4536"/>
        <w:tab w:val="clear" w:pos="9072"/>
      </w:tabs>
      <w:jc w:val="both"/>
      <w:rPr>
        <w:sz w:val="22"/>
        <w:szCs w:val="22"/>
      </w:rPr>
    </w:pPr>
    <w:r>
      <w:rPr>
        <w:sz w:val="22"/>
        <w:szCs w:val="22"/>
      </w:rPr>
      <w:t>Příloha č. 1 – Návrh smlouvy</w:t>
    </w:r>
  </w:p>
  <w:p w14:paraId="7ADBFD88" w14:textId="77777777" w:rsidR="001E5478" w:rsidRDefault="001E5478">
    <w:pPr>
      <w:pStyle w:val="Zhlav"/>
      <w:tabs>
        <w:tab w:val="clear" w:pos="4536"/>
        <w:tab w:val="clear" w:pos="9072"/>
      </w:tabs>
      <w:jc w:val="both"/>
      <w:rPr>
        <w:sz w:val="22"/>
        <w:szCs w:val="22"/>
      </w:rPr>
    </w:pPr>
  </w:p>
  <w:p w14:paraId="649A5433" w14:textId="77777777" w:rsidR="001E5478" w:rsidRDefault="001E5478">
    <w:pPr>
      <w:pStyle w:val="Zhlav"/>
      <w:tabs>
        <w:tab w:val="clear" w:pos="4536"/>
        <w:tab w:val="clear" w:pos="9072"/>
      </w:tabs>
      <w:jc w:val="center"/>
    </w:pPr>
    <w:r>
      <w:rPr>
        <w:noProof/>
      </w:rPr>
      <w:drawing>
        <wp:inline distT="0" distB="0" distL="0" distR="0" wp14:anchorId="34EC0CF6" wp14:editId="5EBA065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0F9D03DE" w14:textId="77777777" w:rsidR="001E5478" w:rsidRDefault="001E547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47E" w14:textId="77777777" w:rsidR="001E5478" w:rsidRDefault="001E5478">
    <w:pPr>
      <w:pStyle w:val="Zhlav"/>
      <w:tabs>
        <w:tab w:val="clear" w:pos="4536"/>
        <w:tab w:val="clear" w:pos="9072"/>
      </w:tabs>
      <w:jc w:val="center"/>
    </w:pPr>
  </w:p>
  <w:p w14:paraId="6B87FB7D" w14:textId="77777777" w:rsidR="001E5478" w:rsidRDefault="001E5478"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2191402C" wp14:editId="5C579D4B">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5F6F" w14:textId="77777777" w:rsidR="001E5478" w:rsidRDefault="001E5478">
    <w:pPr>
      <w:pStyle w:val="Zhlav"/>
    </w:pPr>
    <w:r w:rsidRPr="00F42B09">
      <w:rPr>
        <w:noProof/>
      </w:rPr>
      <w:drawing>
        <wp:anchor distT="0" distB="0" distL="114300" distR="114300" simplePos="0" relativeHeight="251658241" behindDoc="0" locked="0" layoutInCell="1" allowOverlap="1" wp14:anchorId="283A20C3" wp14:editId="59079C8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140BB52B" wp14:editId="2031DDD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390"/>
    <w:multiLevelType w:val="hybridMultilevel"/>
    <w:tmpl w:val="5B9038F8"/>
    <w:lvl w:ilvl="0" w:tplc="765656DE">
      <w:numFmt w:val="bullet"/>
      <w:lvlText w:val="-"/>
      <w:lvlJc w:val="left"/>
      <w:pPr>
        <w:tabs>
          <w:tab w:val="num" w:pos="720"/>
        </w:tabs>
        <w:ind w:left="720" w:hanging="360"/>
      </w:pPr>
      <w:rPr>
        <w:rFonts w:ascii="Times New Roman" w:hAnsi="Times New Roman" w:hint="default"/>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08ED0B7F"/>
    <w:multiLevelType w:val="multilevel"/>
    <w:tmpl w:val="609A6170"/>
    <w:lvl w:ilvl="0">
      <w:start w:val="1"/>
      <w:numFmt w:val="upperRoman"/>
      <w:pStyle w:val="Nadpis1"/>
      <w:lvlText w:val="%1."/>
      <w:lvlJc w:val="left"/>
      <w:pPr>
        <w:ind w:left="4695" w:hanging="300"/>
      </w:pPr>
      <w:rPr>
        <w:rFonts w:cs="Times New Roman" w:hint="default"/>
        <w:b/>
      </w:rPr>
    </w:lvl>
    <w:lvl w:ilvl="1">
      <w:start w:val="1"/>
      <w:numFmt w:val="decimal"/>
      <w:pStyle w:val="Odstavecseseznamem"/>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2B43305"/>
    <w:multiLevelType w:val="hybridMultilevel"/>
    <w:tmpl w:val="040CA63C"/>
    <w:lvl w:ilvl="0" w:tplc="8640F030">
      <w:start w:val="2"/>
      <w:numFmt w:val="decimal"/>
      <w:lvlText w:val="4.%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D092B69"/>
    <w:multiLevelType w:val="hybridMultilevel"/>
    <w:tmpl w:val="38F8DE4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DED1998"/>
    <w:multiLevelType w:val="hybridMultilevel"/>
    <w:tmpl w:val="37DEA508"/>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6" w15:restartNumberingAfterBreak="0">
    <w:nsid w:val="313D36A6"/>
    <w:multiLevelType w:val="multilevel"/>
    <w:tmpl w:val="78C229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98A1666"/>
    <w:multiLevelType w:val="hybridMultilevel"/>
    <w:tmpl w:val="97D8C816"/>
    <w:lvl w:ilvl="0" w:tplc="0405000F">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8"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D6B3E6C"/>
    <w:multiLevelType w:val="hybridMultilevel"/>
    <w:tmpl w:val="5D969C66"/>
    <w:lvl w:ilvl="0" w:tplc="765656DE">
      <w:numFmt w:val="bullet"/>
      <w:pStyle w:val="odrka"/>
      <w:lvlText w:val="-"/>
      <w:lvlJc w:val="left"/>
      <w:pPr>
        <w:ind w:left="1101" w:hanging="360"/>
      </w:pPr>
      <w:rPr>
        <w:rFonts w:ascii="Times New Roman" w:hAnsi="Times New Roman" w:hint="default"/>
        <w:color w:val="auto"/>
      </w:rPr>
    </w:lvl>
    <w:lvl w:ilvl="1" w:tplc="04050003" w:tentative="1">
      <w:start w:val="1"/>
      <w:numFmt w:val="bullet"/>
      <w:lvlText w:val="o"/>
      <w:lvlJc w:val="left"/>
      <w:pPr>
        <w:ind w:left="1461" w:hanging="360"/>
      </w:pPr>
      <w:rPr>
        <w:rFonts w:ascii="Courier New" w:hAnsi="Courier New" w:hint="default"/>
      </w:rPr>
    </w:lvl>
    <w:lvl w:ilvl="2" w:tplc="04050005" w:tentative="1">
      <w:start w:val="1"/>
      <w:numFmt w:val="bullet"/>
      <w:lvlText w:val=""/>
      <w:lvlJc w:val="left"/>
      <w:pPr>
        <w:ind w:left="2181" w:hanging="360"/>
      </w:pPr>
      <w:rPr>
        <w:rFonts w:ascii="Wingdings" w:hAnsi="Wingdings" w:hint="default"/>
      </w:rPr>
    </w:lvl>
    <w:lvl w:ilvl="3" w:tplc="04050001" w:tentative="1">
      <w:start w:val="1"/>
      <w:numFmt w:val="bullet"/>
      <w:lvlText w:val=""/>
      <w:lvlJc w:val="left"/>
      <w:pPr>
        <w:ind w:left="2901" w:hanging="360"/>
      </w:pPr>
      <w:rPr>
        <w:rFonts w:ascii="Symbol" w:hAnsi="Symbol" w:hint="default"/>
      </w:rPr>
    </w:lvl>
    <w:lvl w:ilvl="4" w:tplc="04050003" w:tentative="1">
      <w:start w:val="1"/>
      <w:numFmt w:val="bullet"/>
      <w:lvlText w:val="o"/>
      <w:lvlJc w:val="left"/>
      <w:pPr>
        <w:ind w:left="3621" w:hanging="360"/>
      </w:pPr>
      <w:rPr>
        <w:rFonts w:ascii="Courier New" w:hAnsi="Courier New" w:hint="default"/>
      </w:rPr>
    </w:lvl>
    <w:lvl w:ilvl="5" w:tplc="04050005" w:tentative="1">
      <w:start w:val="1"/>
      <w:numFmt w:val="bullet"/>
      <w:lvlText w:val=""/>
      <w:lvlJc w:val="left"/>
      <w:pPr>
        <w:ind w:left="4341" w:hanging="360"/>
      </w:pPr>
      <w:rPr>
        <w:rFonts w:ascii="Wingdings" w:hAnsi="Wingdings" w:hint="default"/>
      </w:rPr>
    </w:lvl>
    <w:lvl w:ilvl="6" w:tplc="04050001" w:tentative="1">
      <w:start w:val="1"/>
      <w:numFmt w:val="bullet"/>
      <w:lvlText w:val=""/>
      <w:lvlJc w:val="left"/>
      <w:pPr>
        <w:ind w:left="5061" w:hanging="360"/>
      </w:pPr>
      <w:rPr>
        <w:rFonts w:ascii="Symbol" w:hAnsi="Symbol" w:hint="default"/>
      </w:rPr>
    </w:lvl>
    <w:lvl w:ilvl="7" w:tplc="04050003" w:tentative="1">
      <w:start w:val="1"/>
      <w:numFmt w:val="bullet"/>
      <w:lvlText w:val="o"/>
      <w:lvlJc w:val="left"/>
      <w:pPr>
        <w:ind w:left="5781" w:hanging="360"/>
      </w:pPr>
      <w:rPr>
        <w:rFonts w:ascii="Courier New" w:hAnsi="Courier New" w:hint="default"/>
      </w:rPr>
    </w:lvl>
    <w:lvl w:ilvl="8" w:tplc="04050005" w:tentative="1">
      <w:start w:val="1"/>
      <w:numFmt w:val="bullet"/>
      <w:lvlText w:val=""/>
      <w:lvlJc w:val="left"/>
      <w:pPr>
        <w:ind w:left="6501" w:hanging="360"/>
      </w:pPr>
      <w:rPr>
        <w:rFonts w:ascii="Wingdings" w:hAnsi="Wingdings" w:hint="default"/>
      </w:rPr>
    </w:lvl>
  </w:abstractNum>
  <w:abstractNum w:abstractNumId="11" w15:restartNumberingAfterBreak="0">
    <w:nsid w:val="6CDB5A26"/>
    <w:multiLevelType w:val="multilevel"/>
    <w:tmpl w:val="4BA08CFC"/>
    <w:lvl w:ilvl="0">
      <w:start w:val="1"/>
      <w:numFmt w:val="decimal"/>
      <w:lvlText w:val="%1."/>
      <w:lvlJc w:val="left"/>
      <w:pPr>
        <w:ind w:left="644"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77067F21"/>
    <w:multiLevelType w:val="hybridMultilevel"/>
    <w:tmpl w:val="B860B2A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7D2D098B"/>
    <w:multiLevelType w:val="multilevel"/>
    <w:tmpl w:val="97729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0"/>
  </w:num>
  <w:num w:numId="3">
    <w:abstractNumId w:val="9"/>
  </w:num>
  <w:num w:numId="4">
    <w:abstractNumId w:val="3"/>
  </w:num>
  <w:num w:numId="5">
    <w:abstractNumId w:val="8"/>
  </w:num>
  <w:num w:numId="6">
    <w:abstractNumId w:val="11"/>
  </w:num>
  <w:num w:numId="7">
    <w:abstractNumId w:val="0"/>
  </w:num>
  <w:num w:numId="8">
    <w:abstractNumId w:val="7"/>
  </w:num>
  <w:num w:numId="9">
    <w:abstractNumId w:val="2"/>
  </w:num>
  <w:num w:numId="10">
    <w:abstractNumId w:val="5"/>
  </w:num>
  <w:num w:numId="11">
    <w:abstractNumId w:val="1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962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441F0"/>
    <w:rsid w:val="00052748"/>
    <w:rsid w:val="0005301A"/>
    <w:rsid w:val="00061202"/>
    <w:rsid w:val="0006217B"/>
    <w:rsid w:val="00065064"/>
    <w:rsid w:val="00070B10"/>
    <w:rsid w:val="00071B04"/>
    <w:rsid w:val="00071EEA"/>
    <w:rsid w:val="0007210D"/>
    <w:rsid w:val="0008478C"/>
    <w:rsid w:val="00092B5A"/>
    <w:rsid w:val="00093E95"/>
    <w:rsid w:val="000951F4"/>
    <w:rsid w:val="00095A48"/>
    <w:rsid w:val="000A1BE0"/>
    <w:rsid w:val="000B1BF9"/>
    <w:rsid w:val="000C31F0"/>
    <w:rsid w:val="000C5E73"/>
    <w:rsid w:val="000D3F83"/>
    <w:rsid w:val="000D63E5"/>
    <w:rsid w:val="000D6AC3"/>
    <w:rsid w:val="000E0629"/>
    <w:rsid w:val="000E10BF"/>
    <w:rsid w:val="000E3E9F"/>
    <w:rsid w:val="000E46FC"/>
    <w:rsid w:val="000F0CA9"/>
    <w:rsid w:val="000F2AEB"/>
    <w:rsid w:val="000F2BD2"/>
    <w:rsid w:val="000F6BD4"/>
    <w:rsid w:val="00104F62"/>
    <w:rsid w:val="001107B1"/>
    <w:rsid w:val="00117A0A"/>
    <w:rsid w:val="00122285"/>
    <w:rsid w:val="001228EF"/>
    <w:rsid w:val="0012621E"/>
    <w:rsid w:val="00126675"/>
    <w:rsid w:val="00127D4E"/>
    <w:rsid w:val="00130DDB"/>
    <w:rsid w:val="0013307D"/>
    <w:rsid w:val="00143009"/>
    <w:rsid w:val="0015195A"/>
    <w:rsid w:val="0015747B"/>
    <w:rsid w:val="00161CC6"/>
    <w:rsid w:val="001635F6"/>
    <w:rsid w:val="001671D6"/>
    <w:rsid w:val="001701F6"/>
    <w:rsid w:val="001706B7"/>
    <w:rsid w:val="001706F0"/>
    <w:rsid w:val="00171F47"/>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3326"/>
    <w:rsid w:val="001E5478"/>
    <w:rsid w:val="001E6145"/>
    <w:rsid w:val="001F40B3"/>
    <w:rsid w:val="00201217"/>
    <w:rsid w:val="00202DBB"/>
    <w:rsid w:val="00206B66"/>
    <w:rsid w:val="002104F9"/>
    <w:rsid w:val="002124CD"/>
    <w:rsid w:val="00213335"/>
    <w:rsid w:val="00221152"/>
    <w:rsid w:val="002227F7"/>
    <w:rsid w:val="00223F91"/>
    <w:rsid w:val="00224EF9"/>
    <w:rsid w:val="002257E2"/>
    <w:rsid w:val="00231019"/>
    <w:rsid w:val="0023186E"/>
    <w:rsid w:val="00244383"/>
    <w:rsid w:val="0025276A"/>
    <w:rsid w:val="00261206"/>
    <w:rsid w:val="00261896"/>
    <w:rsid w:val="0026375A"/>
    <w:rsid w:val="00265960"/>
    <w:rsid w:val="00265A55"/>
    <w:rsid w:val="002703CE"/>
    <w:rsid w:val="00270DDE"/>
    <w:rsid w:val="0027175A"/>
    <w:rsid w:val="00277812"/>
    <w:rsid w:val="0028227F"/>
    <w:rsid w:val="002842CC"/>
    <w:rsid w:val="002845BB"/>
    <w:rsid w:val="002854F4"/>
    <w:rsid w:val="00291678"/>
    <w:rsid w:val="00293568"/>
    <w:rsid w:val="002A29E8"/>
    <w:rsid w:val="002A2B9D"/>
    <w:rsid w:val="002A5954"/>
    <w:rsid w:val="002B379E"/>
    <w:rsid w:val="002C19B3"/>
    <w:rsid w:val="002C1F2C"/>
    <w:rsid w:val="002C2ACB"/>
    <w:rsid w:val="002D2A2A"/>
    <w:rsid w:val="002D583B"/>
    <w:rsid w:val="002D62B3"/>
    <w:rsid w:val="002E24E4"/>
    <w:rsid w:val="003014E1"/>
    <w:rsid w:val="0030238D"/>
    <w:rsid w:val="00304731"/>
    <w:rsid w:val="00305FD0"/>
    <w:rsid w:val="00306250"/>
    <w:rsid w:val="00307080"/>
    <w:rsid w:val="00307725"/>
    <w:rsid w:val="00307D5F"/>
    <w:rsid w:val="00316C68"/>
    <w:rsid w:val="00324426"/>
    <w:rsid w:val="00324B8C"/>
    <w:rsid w:val="003271CF"/>
    <w:rsid w:val="00327450"/>
    <w:rsid w:val="00327E89"/>
    <w:rsid w:val="00327F52"/>
    <w:rsid w:val="003473F0"/>
    <w:rsid w:val="003475E3"/>
    <w:rsid w:val="003476B4"/>
    <w:rsid w:val="003503CC"/>
    <w:rsid w:val="003519D9"/>
    <w:rsid w:val="00352CDC"/>
    <w:rsid w:val="00355CEC"/>
    <w:rsid w:val="00361F1C"/>
    <w:rsid w:val="003634A3"/>
    <w:rsid w:val="00364193"/>
    <w:rsid w:val="003642C3"/>
    <w:rsid w:val="00373131"/>
    <w:rsid w:val="00375C74"/>
    <w:rsid w:val="00377DDB"/>
    <w:rsid w:val="00384DB1"/>
    <w:rsid w:val="00385FC5"/>
    <w:rsid w:val="00387B95"/>
    <w:rsid w:val="00391C2A"/>
    <w:rsid w:val="003921F3"/>
    <w:rsid w:val="003B18E7"/>
    <w:rsid w:val="003B1BF2"/>
    <w:rsid w:val="003B38FD"/>
    <w:rsid w:val="003B6FE1"/>
    <w:rsid w:val="003B799A"/>
    <w:rsid w:val="003C0E86"/>
    <w:rsid w:val="003C26C4"/>
    <w:rsid w:val="003C3B33"/>
    <w:rsid w:val="003C4381"/>
    <w:rsid w:val="003C5761"/>
    <w:rsid w:val="003D3EF1"/>
    <w:rsid w:val="003D7FED"/>
    <w:rsid w:val="003E0A6E"/>
    <w:rsid w:val="003E18B1"/>
    <w:rsid w:val="003E1BC6"/>
    <w:rsid w:val="003E5274"/>
    <w:rsid w:val="003E6B06"/>
    <w:rsid w:val="003E7C48"/>
    <w:rsid w:val="003E7FD4"/>
    <w:rsid w:val="0040355F"/>
    <w:rsid w:val="00407DEB"/>
    <w:rsid w:val="0041088B"/>
    <w:rsid w:val="0041129B"/>
    <w:rsid w:val="004176A7"/>
    <w:rsid w:val="00423C5E"/>
    <w:rsid w:val="004242DE"/>
    <w:rsid w:val="00437F39"/>
    <w:rsid w:val="0044069D"/>
    <w:rsid w:val="0044339C"/>
    <w:rsid w:val="00443C5A"/>
    <w:rsid w:val="00443E9E"/>
    <w:rsid w:val="00446AD1"/>
    <w:rsid w:val="00455712"/>
    <w:rsid w:val="00462477"/>
    <w:rsid w:val="004651D2"/>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3DC"/>
    <w:rsid w:val="004B3E59"/>
    <w:rsid w:val="004B60CC"/>
    <w:rsid w:val="004B62B8"/>
    <w:rsid w:val="004C238A"/>
    <w:rsid w:val="004D2372"/>
    <w:rsid w:val="004E07BB"/>
    <w:rsid w:val="004E4180"/>
    <w:rsid w:val="004F0EB1"/>
    <w:rsid w:val="004F186B"/>
    <w:rsid w:val="004F6E9F"/>
    <w:rsid w:val="00507EDE"/>
    <w:rsid w:val="00513507"/>
    <w:rsid w:val="0051486A"/>
    <w:rsid w:val="005161DD"/>
    <w:rsid w:val="00516FF5"/>
    <w:rsid w:val="00520089"/>
    <w:rsid w:val="00520727"/>
    <w:rsid w:val="005220F4"/>
    <w:rsid w:val="00524981"/>
    <w:rsid w:val="00533978"/>
    <w:rsid w:val="005378A7"/>
    <w:rsid w:val="00540C4F"/>
    <w:rsid w:val="0054118E"/>
    <w:rsid w:val="00543504"/>
    <w:rsid w:val="005473D8"/>
    <w:rsid w:val="00547489"/>
    <w:rsid w:val="00547C11"/>
    <w:rsid w:val="00551403"/>
    <w:rsid w:val="00551937"/>
    <w:rsid w:val="00554D22"/>
    <w:rsid w:val="005562CF"/>
    <w:rsid w:val="00561A07"/>
    <w:rsid w:val="00562043"/>
    <w:rsid w:val="00564BF6"/>
    <w:rsid w:val="00567FDC"/>
    <w:rsid w:val="00574EAA"/>
    <w:rsid w:val="00581CE5"/>
    <w:rsid w:val="005839B3"/>
    <w:rsid w:val="0059510B"/>
    <w:rsid w:val="005A1DF3"/>
    <w:rsid w:val="005B7D66"/>
    <w:rsid w:val="005C0B60"/>
    <w:rsid w:val="005C68A2"/>
    <w:rsid w:val="005C6ACC"/>
    <w:rsid w:val="005C7C46"/>
    <w:rsid w:val="005E0A64"/>
    <w:rsid w:val="005E15AB"/>
    <w:rsid w:val="005E1A05"/>
    <w:rsid w:val="005E53B6"/>
    <w:rsid w:val="005E61AF"/>
    <w:rsid w:val="005E6985"/>
    <w:rsid w:val="005E7FFD"/>
    <w:rsid w:val="005F0461"/>
    <w:rsid w:val="005F1967"/>
    <w:rsid w:val="005F245D"/>
    <w:rsid w:val="005F381A"/>
    <w:rsid w:val="005F4CF9"/>
    <w:rsid w:val="0060008B"/>
    <w:rsid w:val="006009FD"/>
    <w:rsid w:val="00600D74"/>
    <w:rsid w:val="00601EA4"/>
    <w:rsid w:val="0060481B"/>
    <w:rsid w:val="006048F1"/>
    <w:rsid w:val="006058E2"/>
    <w:rsid w:val="006124B3"/>
    <w:rsid w:val="006143F4"/>
    <w:rsid w:val="006148D6"/>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06AB"/>
    <w:rsid w:val="006850C0"/>
    <w:rsid w:val="00685B3D"/>
    <w:rsid w:val="00686CFC"/>
    <w:rsid w:val="006929D5"/>
    <w:rsid w:val="00694DB3"/>
    <w:rsid w:val="006A0CCE"/>
    <w:rsid w:val="006A1486"/>
    <w:rsid w:val="006A41AA"/>
    <w:rsid w:val="006A59EA"/>
    <w:rsid w:val="006A6032"/>
    <w:rsid w:val="006B4E50"/>
    <w:rsid w:val="006B4E90"/>
    <w:rsid w:val="006B55FA"/>
    <w:rsid w:val="006B73CF"/>
    <w:rsid w:val="006B7BD3"/>
    <w:rsid w:val="006C14CE"/>
    <w:rsid w:val="006C282F"/>
    <w:rsid w:val="006C6B54"/>
    <w:rsid w:val="006D0CD7"/>
    <w:rsid w:val="006D220E"/>
    <w:rsid w:val="006D3D5F"/>
    <w:rsid w:val="006D68CA"/>
    <w:rsid w:val="006E44BC"/>
    <w:rsid w:val="006E4BE6"/>
    <w:rsid w:val="006E4CBA"/>
    <w:rsid w:val="006E7FF9"/>
    <w:rsid w:val="007001D0"/>
    <w:rsid w:val="00707637"/>
    <w:rsid w:val="007113B0"/>
    <w:rsid w:val="00713B74"/>
    <w:rsid w:val="00713F1C"/>
    <w:rsid w:val="00715503"/>
    <w:rsid w:val="007225BD"/>
    <w:rsid w:val="00722D63"/>
    <w:rsid w:val="00722FA5"/>
    <w:rsid w:val="00724F56"/>
    <w:rsid w:val="00731273"/>
    <w:rsid w:val="0073548D"/>
    <w:rsid w:val="007360EB"/>
    <w:rsid w:val="0073672B"/>
    <w:rsid w:val="007407B1"/>
    <w:rsid w:val="00741C2D"/>
    <w:rsid w:val="00745706"/>
    <w:rsid w:val="00747C52"/>
    <w:rsid w:val="007511E7"/>
    <w:rsid w:val="00751D1A"/>
    <w:rsid w:val="00761487"/>
    <w:rsid w:val="00762EF6"/>
    <w:rsid w:val="00763F94"/>
    <w:rsid w:val="00765844"/>
    <w:rsid w:val="00766711"/>
    <w:rsid w:val="00766721"/>
    <w:rsid w:val="0077126F"/>
    <w:rsid w:val="00772C12"/>
    <w:rsid w:val="00774AEB"/>
    <w:rsid w:val="0077617B"/>
    <w:rsid w:val="00780C64"/>
    <w:rsid w:val="00781605"/>
    <w:rsid w:val="00782383"/>
    <w:rsid w:val="00782E10"/>
    <w:rsid w:val="007835A6"/>
    <w:rsid w:val="00783C00"/>
    <w:rsid w:val="00795B35"/>
    <w:rsid w:val="007A02F6"/>
    <w:rsid w:val="007A13CE"/>
    <w:rsid w:val="007A33F2"/>
    <w:rsid w:val="007A386E"/>
    <w:rsid w:val="007A3901"/>
    <w:rsid w:val="007A6CAC"/>
    <w:rsid w:val="007A7FD1"/>
    <w:rsid w:val="007D0A94"/>
    <w:rsid w:val="007D3A8A"/>
    <w:rsid w:val="007D4FDE"/>
    <w:rsid w:val="007D7797"/>
    <w:rsid w:val="007E6F29"/>
    <w:rsid w:val="007F2FAB"/>
    <w:rsid w:val="007F58B2"/>
    <w:rsid w:val="00806C8C"/>
    <w:rsid w:val="00810CCB"/>
    <w:rsid w:val="008112FD"/>
    <w:rsid w:val="008237B4"/>
    <w:rsid w:val="00823CA6"/>
    <w:rsid w:val="008267FA"/>
    <w:rsid w:val="00826B7C"/>
    <w:rsid w:val="00830095"/>
    <w:rsid w:val="00832703"/>
    <w:rsid w:val="00833877"/>
    <w:rsid w:val="00837D96"/>
    <w:rsid w:val="0084028B"/>
    <w:rsid w:val="00841CDF"/>
    <w:rsid w:val="00842C90"/>
    <w:rsid w:val="00846DE2"/>
    <w:rsid w:val="00851351"/>
    <w:rsid w:val="00856377"/>
    <w:rsid w:val="00860FDE"/>
    <w:rsid w:val="00870416"/>
    <w:rsid w:val="00875A80"/>
    <w:rsid w:val="00880CF5"/>
    <w:rsid w:val="00883E20"/>
    <w:rsid w:val="008937CD"/>
    <w:rsid w:val="00894964"/>
    <w:rsid w:val="0089761E"/>
    <w:rsid w:val="008A1A8A"/>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23BF"/>
    <w:rsid w:val="008E475E"/>
    <w:rsid w:val="008F0174"/>
    <w:rsid w:val="008F07F2"/>
    <w:rsid w:val="008F391A"/>
    <w:rsid w:val="008F586C"/>
    <w:rsid w:val="008F63F2"/>
    <w:rsid w:val="00901011"/>
    <w:rsid w:val="00902546"/>
    <w:rsid w:val="0090627E"/>
    <w:rsid w:val="00906A17"/>
    <w:rsid w:val="009071B9"/>
    <w:rsid w:val="00910514"/>
    <w:rsid w:val="00910B22"/>
    <w:rsid w:val="0091355A"/>
    <w:rsid w:val="009145EC"/>
    <w:rsid w:val="00917B69"/>
    <w:rsid w:val="00922A26"/>
    <w:rsid w:val="00932BE5"/>
    <w:rsid w:val="00933871"/>
    <w:rsid w:val="00941719"/>
    <w:rsid w:val="009429FF"/>
    <w:rsid w:val="009440CE"/>
    <w:rsid w:val="00953896"/>
    <w:rsid w:val="00954497"/>
    <w:rsid w:val="00955D87"/>
    <w:rsid w:val="00956070"/>
    <w:rsid w:val="0096150C"/>
    <w:rsid w:val="00967F35"/>
    <w:rsid w:val="009719A7"/>
    <w:rsid w:val="00972988"/>
    <w:rsid w:val="00972E6C"/>
    <w:rsid w:val="00976474"/>
    <w:rsid w:val="00984797"/>
    <w:rsid w:val="00984C4E"/>
    <w:rsid w:val="00986397"/>
    <w:rsid w:val="00995FEC"/>
    <w:rsid w:val="009977A4"/>
    <w:rsid w:val="009A40C2"/>
    <w:rsid w:val="009A51A4"/>
    <w:rsid w:val="009B2B63"/>
    <w:rsid w:val="009B3AF7"/>
    <w:rsid w:val="009B43FD"/>
    <w:rsid w:val="009B6183"/>
    <w:rsid w:val="009B67C3"/>
    <w:rsid w:val="009C1BCB"/>
    <w:rsid w:val="009C53F6"/>
    <w:rsid w:val="009D2297"/>
    <w:rsid w:val="009D5015"/>
    <w:rsid w:val="009D6AD8"/>
    <w:rsid w:val="009D6BB0"/>
    <w:rsid w:val="009E07D2"/>
    <w:rsid w:val="009E1B68"/>
    <w:rsid w:val="009E39C1"/>
    <w:rsid w:val="009E4A2A"/>
    <w:rsid w:val="009E748F"/>
    <w:rsid w:val="009F3306"/>
    <w:rsid w:val="009F4202"/>
    <w:rsid w:val="009F4EBC"/>
    <w:rsid w:val="00A04A34"/>
    <w:rsid w:val="00A06EF2"/>
    <w:rsid w:val="00A10D0B"/>
    <w:rsid w:val="00A11798"/>
    <w:rsid w:val="00A1364A"/>
    <w:rsid w:val="00A1405A"/>
    <w:rsid w:val="00A15AD3"/>
    <w:rsid w:val="00A173F1"/>
    <w:rsid w:val="00A202DD"/>
    <w:rsid w:val="00A30331"/>
    <w:rsid w:val="00A36FE2"/>
    <w:rsid w:val="00A37617"/>
    <w:rsid w:val="00A416E2"/>
    <w:rsid w:val="00A43851"/>
    <w:rsid w:val="00A4760E"/>
    <w:rsid w:val="00A4799B"/>
    <w:rsid w:val="00A5177F"/>
    <w:rsid w:val="00A52242"/>
    <w:rsid w:val="00A546F0"/>
    <w:rsid w:val="00A5795D"/>
    <w:rsid w:val="00A612BD"/>
    <w:rsid w:val="00A61D74"/>
    <w:rsid w:val="00A6224B"/>
    <w:rsid w:val="00A7071E"/>
    <w:rsid w:val="00A7515B"/>
    <w:rsid w:val="00A75D7C"/>
    <w:rsid w:val="00A82CA7"/>
    <w:rsid w:val="00A84AEE"/>
    <w:rsid w:val="00A85362"/>
    <w:rsid w:val="00A870D6"/>
    <w:rsid w:val="00A91978"/>
    <w:rsid w:val="00A91B3F"/>
    <w:rsid w:val="00A91C1E"/>
    <w:rsid w:val="00A93C31"/>
    <w:rsid w:val="00A972FD"/>
    <w:rsid w:val="00A97878"/>
    <w:rsid w:val="00AA0176"/>
    <w:rsid w:val="00AA4A68"/>
    <w:rsid w:val="00AA504A"/>
    <w:rsid w:val="00AB0F2C"/>
    <w:rsid w:val="00AB15CA"/>
    <w:rsid w:val="00AB287A"/>
    <w:rsid w:val="00AB2DFB"/>
    <w:rsid w:val="00AB36C3"/>
    <w:rsid w:val="00AB37AB"/>
    <w:rsid w:val="00AB696F"/>
    <w:rsid w:val="00AB6B95"/>
    <w:rsid w:val="00AC3850"/>
    <w:rsid w:val="00AC4CD9"/>
    <w:rsid w:val="00AC63C1"/>
    <w:rsid w:val="00AD795B"/>
    <w:rsid w:val="00AE0F87"/>
    <w:rsid w:val="00AE2875"/>
    <w:rsid w:val="00AE4ACC"/>
    <w:rsid w:val="00AE5DC3"/>
    <w:rsid w:val="00B003B3"/>
    <w:rsid w:val="00B01629"/>
    <w:rsid w:val="00B02FCF"/>
    <w:rsid w:val="00B04D98"/>
    <w:rsid w:val="00B21D86"/>
    <w:rsid w:val="00B2400A"/>
    <w:rsid w:val="00B26D65"/>
    <w:rsid w:val="00B30DEC"/>
    <w:rsid w:val="00B3156E"/>
    <w:rsid w:val="00B327E1"/>
    <w:rsid w:val="00B406AB"/>
    <w:rsid w:val="00B420B9"/>
    <w:rsid w:val="00B442C4"/>
    <w:rsid w:val="00B515A2"/>
    <w:rsid w:val="00B5473C"/>
    <w:rsid w:val="00B5554D"/>
    <w:rsid w:val="00B559BD"/>
    <w:rsid w:val="00B6640F"/>
    <w:rsid w:val="00B6737D"/>
    <w:rsid w:val="00B813F6"/>
    <w:rsid w:val="00B841A1"/>
    <w:rsid w:val="00B86FE7"/>
    <w:rsid w:val="00BA2ECC"/>
    <w:rsid w:val="00BA3853"/>
    <w:rsid w:val="00BA47EE"/>
    <w:rsid w:val="00BA671A"/>
    <w:rsid w:val="00BB0133"/>
    <w:rsid w:val="00BB0F2B"/>
    <w:rsid w:val="00BB342F"/>
    <w:rsid w:val="00BC1F20"/>
    <w:rsid w:val="00BC4291"/>
    <w:rsid w:val="00BC6ABD"/>
    <w:rsid w:val="00BD3DAF"/>
    <w:rsid w:val="00BE5721"/>
    <w:rsid w:val="00BE690C"/>
    <w:rsid w:val="00BE78B7"/>
    <w:rsid w:val="00BF0EA8"/>
    <w:rsid w:val="00BF2905"/>
    <w:rsid w:val="00BF3356"/>
    <w:rsid w:val="00BF59FF"/>
    <w:rsid w:val="00C04CFF"/>
    <w:rsid w:val="00C06929"/>
    <w:rsid w:val="00C0756D"/>
    <w:rsid w:val="00C14B3E"/>
    <w:rsid w:val="00C16D12"/>
    <w:rsid w:val="00C2507F"/>
    <w:rsid w:val="00C26117"/>
    <w:rsid w:val="00C2707F"/>
    <w:rsid w:val="00C301B2"/>
    <w:rsid w:val="00C41CE3"/>
    <w:rsid w:val="00C424D1"/>
    <w:rsid w:val="00C43EAD"/>
    <w:rsid w:val="00C50885"/>
    <w:rsid w:val="00C5130D"/>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C8C"/>
    <w:rsid w:val="00C944F9"/>
    <w:rsid w:val="00CA0C64"/>
    <w:rsid w:val="00CB0F94"/>
    <w:rsid w:val="00CC052E"/>
    <w:rsid w:val="00CC49DD"/>
    <w:rsid w:val="00CD130D"/>
    <w:rsid w:val="00CD1BC9"/>
    <w:rsid w:val="00CD2227"/>
    <w:rsid w:val="00CD2B70"/>
    <w:rsid w:val="00CE43F2"/>
    <w:rsid w:val="00CE5761"/>
    <w:rsid w:val="00CF1018"/>
    <w:rsid w:val="00CF251F"/>
    <w:rsid w:val="00CF2F80"/>
    <w:rsid w:val="00D0397F"/>
    <w:rsid w:val="00D03EDC"/>
    <w:rsid w:val="00D07090"/>
    <w:rsid w:val="00D11977"/>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05DD"/>
    <w:rsid w:val="00D74432"/>
    <w:rsid w:val="00D74DE9"/>
    <w:rsid w:val="00D75694"/>
    <w:rsid w:val="00D77257"/>
    <w:rsid w:val="00D841CD"/>
    <w:rsid w:val="00D84700"/>
    <w:rsid w:val="00D84C14"/>
    <w:rsid w:val="00D86095"/>
    <w:rsid w:val="00D92757"/>
    <w:rsid w:val="00D92B16"/>
    <w:rsid w:val="00D93CBC"/>
    <w:rsid w:val="00DA0055"/>
    <w:rsid w:val="00DA3C46"/>
    <w:rsid w:val="00DA4B42"/>
    <w:rsid w:val="00DA59A7"/>
    <w:rsid w:val="00DB242E"/>
    <w:rsid w:val="00DB4242"/>
    <w:rsid w:val="00DB60F2"/>
    <w:rsid w:val="00DC1957"/>
    <w:rsid w:val="00DC3387"/>
    <w:rsid w:val="00DC5D14"/>
    <w:rsid w:val="00DD14FE"/>
    <w:rsid w:val="00DD154F"/>
    <w:rsid w:val="00DD225D"/>
    <w:rsid w:val="00DD33E7"/>
    <w:rsid w:val="00DD4401"/>
    <w:rsid w:val="00DD567B"/>
    <w:rsid w:val="00DD6298"/>
    <w:rsid w:val="00DD7A15"/>
    <w:rsid w:val="00DF198C"/>
    <w:rsid w:val="00DF43EE"/>
    <w:rsid w:val="00DF4CDD"/>
    <w:rsid w:val="00DF5406"/>
    <w:rsid w:val="00DF6280"/>
    <w:rsid w:val="00E01233"/>
    <w:rsid w:val="00E07AF5"/>
    <w:rsid w:val="00E07C98"/>
    <w:rsid w:val="00E13607"/>
    <w:rsid w:val="00E210E1"/>
    <w:rsid w:val="00E2140E"/>
    <w:rsid w:val="00E25A70"/>
    <w:rsid w:val="00E26D65"/>
    <w:rsid w:val="00E279F9"/>
    <w:rsid w:val="00E31535"/>
    <w:rsid w:val="00E326BA"/>
    <w:rsid w:val="00E33493"/>
    <w:rsid w:val="00E359C7"/>
    <w:rsid w:val="00E36BD2"/>
    <w:rsid w:val="00E46948"/>
    <w:rsid w:val="00E51BE9"/>
    <w:rsid w:val="00E51D8E"/>
    <w:rsid w:val="00E534FD"/>
    <w:rsid w:val="00E558C9"/>
    <w:rsid w:val="00E55F0A"/>
    <w:rsid w:val="00E574FC"/>
    <w:rsid w:val="00E57F86"/>
    <w:rsid w:val="00E60562"/>
    <w:rsid w:val="00E6352D"/>
    <w:rsid w:val="00E636F9"/>
    <w:rsid w:val="00E6454D"/>
    <w:rsid w:val="00E64D2B"/>
    <w:rsid w:val="00E70154"/>
    <w:rsid w:val="00E702D4"/>
    <w:rsid w:val="00E702E4"/>
    <w:rsid w:val="00E7084F"/>
    <w:rsid w:val="00E716A4"/>
    <w:rsid w:val="00E7622B"/>
    <w:rsid w:val="00E76639"/>
    <w:rsid w:val="00E76A3E"/>
    <w:rsid w:val="00E82CDF"/>
    <w:rsid w:val="00E8590F"/>
    <w:rsid w:val="00E872AF"/>
    <w:rsid w:val="00E8759D"/>
    <w:rsid w:val="00E92A61"/>
    <w:rsid w:val="00E9509D"/>
    <w:rsid w:val="00EA3677"/>
    <w:rsid w:val="00EB1A37"/>
    <w:rsid w:val="00EB1A86"/>
    <w:rsid w:val="00EB5EF9"/>
    <w:rsid w:val="00EB70C5"/>
    <w:rsid w:val="00EC1D1D"/>
    <w:rsid w:val="00EC2305"/>
    <w:rsid w:val="00ED36F7"/>
    <w:rsid w:val="00ED474C"/>
    <w:rsid w:val="00EE03C8"/>
    <w:rsid w:val="00EE04B8"/>
    <w:rsid w:val="00F026B7"/>
    <w:rsid w:val="00F052AE"/>
    <w:rsid w:val="00F1012B"/>
    <w:rsid w:val="00F14A1F"/>
    <w:rsid w:val="00F157D6"/>
    <w:rsid w:val="00F20C71"/>
    <w:rsid w:val="00F20DF6"/>
    <w:rsid w:val="00F25476"/>
    <w:rsid w:val="00F26556"/>
    <w:rsid w:val="00F279CD"/>
    <w:rsid w:val="00F30BD2"/>
    <w:rsid w:val="00F31C86"/>
    <w:rsid w:val="00F407A3"/>
    <w:rsid w:val="00F42B09"/>
    <w:rsid w:val="00F45DDC"/>
    <w:rsid w:val="00F474FF"/>
    <w:rsid w:val="00F5160B"/>
    <w:rsid w:val="00F53034"/>
    <w:rsid w:val="00F53A0C"/>
    <w:rsid w:val="00F62172"/>
    <w:rsid w:val="00F666F6"/>
    <w:rsid w:val="00F70EFB"/>
    <w:rsid w:val="00F73C2C"/>
    <w:rsid w:val="00F76F8D"/>
    <w:rsid w:val="00F80E22"/>
    <w:rsid w:val="00F8279C"/>
    <w:rsid w:val="00F85ED5"/>
    <w:rsid w:val="00F86C9C"/>
    <w:rsid w:val="00F96C19"/>
    <w:rsid w:val="00F97A86"/>
    <w:rsid w:val="00FA02E0"/>
    <w:rsid w:val="00FA1073"/>
    <w:rsid w:val="00FA1A1D"/>
    <w:rsid w:val="00FA2575"/>
    <w:rsid w:val="00FA649B"/>
    <w:rsid w:val="00FB14A0"/>
    <w:rsid w:val="00FC47F9"/>
    <w:rsid w:val="00FC5C53"/>
    <w:rsid w:val="00FD0F6D"/>
    <w:rsid w:val="00FE1BB0"/>
    <w:rsid w:val="00FE335F"/>
    <w:rsid w:val="00FE53E1"/>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30CD76FE"/>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5"/>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rsid w:val="00261206"/>
    <w:pPr>
      <w:suppressAutoHyphens/>
      <w:spacing w:line="240" w:lineRule="auto"/>
      <w:ind w:left="708" w:right="-284" w:hanging="304"/>
    </w:pPr>
    <w:rPr>
      <w:rFonts w:ascii="Times New Roman" w:hAnsi="Times New Roman" w:cs="Calibri"/>
      <w:color w:val="auto"/>
      <w:lang w:val="cs-CZ" w:eastAsia="ar-SA"/>
    </w:rPr>
  </w:style>
  <w:style w:type="paragraph" w:customStyle="1" w:styleId="celex">
    <w:name w:val="celex"/>
    <w:basedOn w:val="Normln"/>
    <w:qFormat/>
    <w:rsid w:val="002124CD"/>
    <w:pPr>
      <w:spacing w:before="120" w:line="240" w:lineRule="auto"/>
    </w:pPr>
    <w:rPr>
      <w:rFonts w:ascii="Times New Roman" w:hAnsi="Times New Roman"/>
      <w:i/>
      <w:color w:val="auto"/>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0723195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19186-3069-474B-84C8-BBC24DE3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12</Pages>
  <Words>5504</Words>
  <Characters>32455</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Maceček Roman, Ing.</cp:lastModifiedBy>
  <cp:revision>3</cp:revision>
  <cp:lastPrinted>2019-03-04T09:25:00Z</cp:lastPrinted>
  <dcterms:created xsi:type="dcterms:W3CDTF">2025-07-09T06:00:00Z</dcterms:created>
  <dcterms:modified xsi:type="dcterms:W3CDTF">2025-07-09T06:07:00Z</dcterms:modified>
</cp:coreProperties>
</file>